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FB340" w14:textId="77777777" w:rsidR="007954ED" w:rsidRDefault="007954ED">
      <w:pPr>
        <w:rPr>
          <w:noProof/>
          <w:lang w:eastAsia="it-IT"/>
        </w:rPr>
      </w:pPr>
      <w:bookmarkStart w:id="0" w:name="_GoBack"/>
      <w:bookmarkEnd w:id="0"/>
    </w:p>
    <w:p w14:paraId="36B1BE05" w14:textId="7A96EFCF" w:rsidR="005B3353" w:rsidRPr="00397B85" w:rsidRDefault="006126E4">
      <w:pPr>
        <w:rPr>
          <w:rFonts w:ascii="Arial" w:eastAsia="Times New Roman" w:hAnsi="Arial" w:cs="Arial"/>
          <w:b/>
          <w:sz w:val="28"/>
          <w:szCs w:val="28"/>
          <w:lang w:val="ru-RU" w:eastAsia="it-IT"/>
        </w:rPr>
      </w:pPr>
      <w:r>
        <w:rPr>
          <w:rFonts w:ascii="Arial" w:eastAsia="Times New Roman" w:hAnsi="Arial" w:cs="Arial"/>
          <w:b/>
          <w:sz w:val="28"/>
          <w:szCs w:val="28"/>
          <w:lang w:val="ru-RU" w:eastAsia="it-IT"/>
        </w:rPr>
        <w:t>ЗНАКОМСТВО</w:t>
      </w:r>
      <w:r w:rsidRPr="00397B85">
        <w:rPr>
          <w:rFonts w:ascii="Arial" w:eastAsia="Times New Roman" w:hAnsi="Arial" w:cs="Arial"/>
          <w:b/>
          <w:sz w:val="28"/>
          <w:szCs w:val="28"/>
          <w:lang w:val="ru-RU" w:eastAsia="it-IT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val="ru-RU" w:eastAsia="it-IT"/>
        </w:rPr>
        <w:t>С</w:t>
      </w:r>
      <w:r w:rsidRPr="00397B85">
        <w:rPr>
          <w:rFonts w:ascii="Arial" w:eastAsia="Times New Roman" w:hAnsi="Arial" w:cs="Arial"/>
          <w:b/>
          <w:sz w:val="28"/>
          <w:szCs w:val="28"/>
          <w:lang w:val="ru-RU" w:eastAsia="it-IT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val="ru-RU" w:eastAsia="it-IT"/>
        </w:rPr>
        <w:t>ДЕЛИКАТЕСАМИ</w:t>
      </w:r>
      <w:r w:rsidRPr="00397B85">
        <w:rPr>
          <w:rFonts w:ascii="Arial" w:eastAsia="Times New Roman" w:hAnsi="Arial" w:cs="Arial"/>
          <w:b/>
          <w:sz w:val="28"/>
          <w:szCs w:val="28"/>
          <w:lang w:val="ru-RU" w:eastAsia="it-IT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val="ru-RU" w:eastAsia="it-IT"/>
        </w:rPr>
        <w:t>ИЗ</w:t>
      </w:r>
      <w:r w:rsidRPr="00397B85">
        <w:rPr>
          <w:rFonts w:ascii="Arial" w:eastAsia="Times New Roman" w:hAnsi="Arial" w:cs="Arial"/>
          <w:b/>
          <w:sz w:val="28"/>
          <w:szCs w:val="28"/>
          <w:lang w:val="ru-RU" w:eastAsia="it-IT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val="ru-RU" w:eastAsia="it-IT"/>
        </w:rPr>
        <w:t>ТРЕНТИНО</w:t>
      </w:r>
    </w:p>
    <w:p w14:paraId="104AE77C" w14:textId="77A26A4C" w:rsidR="006126E4" w:rsidRDefault="006126E4" w:rsidP="006126E4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Трентино находится на границе двух климатических зон и двух кулинарных культур. В одних б</w:t>
      </w:r>
      <w:r w:rsidR="00684B0E">
        <w:rPr>
          <w:rFonts w:ascii="Arial" w:hAnsi="Arial" w:cs="Arial"/>
          <w:b/>
          <w:sz w:val="24"/>
          <w:szCs w:val="24"/>
          <w:lang w:val="ru-RU"/>
        </w:rPr>
        <w:t>людах запросто могут использоваться ингре</w:t>
      </w:r>
      <w:r>
        <w:rPr>
          <w:rFonts w:ascii="Arial" w:hAnsi="Arial" w:cs="Arial"/>
          <w:b/>
          <w:sz w:val="24"/>
          <w:szCs w:val="24"/>
          <w:lang w:val="ru-RU"/>
        </w:rPr>
        <w:t xml:space="preserve">диенты </w:t>
      </w:r>
      <w:r w:rsidR="00684B0E">
        <w:rPr>
          <w:rFonts w:ascii="Arial" w:hAnsi="Arial" w:cs="Arial"/>
          <w:b/>
          <w:sz w:val="24"/>
          <w:szCs w:val="24"/>
          <w:lang w:val="ru-RU"/>
        </w:rPr>
        <w:br/>
      </w:r>
      <w:r>
        <w:rPr>
          <w:rFonts w:ascii="Arial" w:hAnsi="Arial" w:cs="Arial"/>
          <w:b/>
          <w:sz w:val="24"/>
          <w:szCs w:val="24"/>
          <w:lang w:val="ru-RU"/>
        </w:rPr>
        <w:t>из разных регионов: например, оливковое масло с берегов озера Гарда и сыры и мясные изделия из горных ферм. А ещё стоит вспомнить яблоки из долины Валь-ди-Нон и великолепные вина из разных терруаров региона. В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Трентино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производят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игристое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вино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861BE1" w:rsidRPr="00806CA2">
        <w:rPr>
          <w:rFonts w:ascii="Arial" w:hAnsi="Arial" w:cs="Arial"/>
          <w:b/>
          <w:sz w:val="24"/>
          <w:szCs w:val="24"/>
        </w:rPr>
        <w:t>Trentodoc</w:t>
      </w:r>
      <w:proofErr w:type="spellEnd"/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, </w:t>
      </w:r>
      <w:r>
        <w:rPr>
          <w:rFonts w:ascii="Arial" w:hAnsi="Arial" w:cs="Arial"/>
          <w:b/>
          <w:sz w:val="24"/>
          <w:szCs w:val="24"/>
          <w:lang w:val="ru-RU"/>
        </w:rPr>
        <w:t>элегантное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красное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вино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861BE1" w:rsidRPr="00806CA2">
        <w:rPr>
          <w:rFonts w:ascii="Arial" w:hAnsi="Arial" w:cs="Arial"/>
          <w:b/>
          <w:sz w:val="24"/>
          <w:szCs w:val="24"/>
        </w:rPr>
        <w:t>Marzemino</w:t>
      </w:r>
      <w:proofErr w:type="spellEnd"/>
      <w:r w:rsidR="00861BE1" w:rsidRPr="006126E4">
        <w:rPr>
          <w:rFonts w:ascii="Arial" w:hAnsi="Arial" w:cs="Arial"/>
          <w:b/>
          <w:sz w:val="24"/>
          <w:szCs w:val="24"/>
          <w:lang w:val="ru-RU"/>
        </w:rPr>
        <w:t xml:space="preserve">, </w:t>
      </w:r>
      <w:r>
        <w:rPr>
          <w:rFonts w:ascii="Arial" w:hAnsi="Arial" w:cs="Arial"/>
          <w:b/>
          <w:sz w:val="24"/>
          <w:szCs w:val="24"/>
          <w:lang w:val="ru-RU"/>
        </w:rPr>
        <w:t>десертное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вино</w:t>
      </w:r>
      <w:r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61BE1" w:rsidRPr="00806CA2">
        <w:rPr>
          <w:rFonts w:ascii="Arial" w:hAnsi="Arial" w:cs="Arial"/>
          <w:b/>
          <w:sz w:val="24"/>
          <w:szCs w:val="24"/>
        </w:rPr>
        <w:t>Vino</w:t>
      </w:r>
      <w:r w:rsidR="00861BE1" w:rsidRPr="006126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61BE1" w:rsidRPr="00806CA2">
        <w:rPr>
          <w:rFonts w:ascii="Arial" w:hAnsi="Arial" w:cs="Arial"/>
          <w:b/>
          <w:sz w:val="24"/>
          <w:szCs w:val="24"/>
        </w:rPr>
        <w:t>Santo</w:t>
      </w:r>
      <w:r>
        <w:rPr>
          <w:rFonts w:ascii="Arial" w:hAnsi="Arial" w:cs="Arial"/>
          <w:b/>
          <w:sz w:val="24"/>
          <w:szCs w:val="24"/>
          <w:lang w:val="ru-RU"/>
        </w:rPr>
        <w:t xml:space="preserve"> – каждый найдёт что-то на свой вкус. Попробовать местные блюда </w:t>
      </w:r>
      <w:r w:rsidR="00684B0E">
        <w:rPr>
          <w:rFonts w:ascii="Arial" w:hAnsi="Arial" w:cs="Arial"/>
          <w:b/>
          <w:sz w:val="24"/>
          <w:szCs w:val="24"/>
          <w:lang w:val="ru-RU"/>
        </w:rPr>
        <w:t>стоит</w:t>
      </w:r>
      <w:r>
        <w:rPr>
          <w:rFonts w:ascii="Arial" w:hAnsi="Arial" w:cs="Arial"/>
          <w:b/>
          <w:sz w:val="24"/>
          <w:szCs w:val="24"/>
          <w:lang w:val="ru-RU"/>
        </w:rPr>
        <w:t xml:space="preserve"> и в горных хижинах, и в «мишленовских</w:t>
      </w:r>
      <w:r w:rsidR="00684B0E">
        <w:rPr>
          <w:rFonts w:ascii="Arial" w:hAnsi="Arial" w:cs="Arial"/>
          <w:b/>
          <w:sz w:val="24"/>
          <w:szCs w:val="24"/>
          <w:lang w:val="ru-RU"/>
        </w:rPr>
        <w:t>» ресторанах</w:t>
      </w:r>
      <w:r>
        <w:rPr>
          <w:rFonts w:ascii="Arial" w:hAnsi="Arial" w:cs="Arial"/>
          <w:b/>
          <w:sz w:val="24"/>
          <w:szCs w:val="24"/>
          <w:lang w:val="ru-RU"/>
        </w:rPr>
        <w:t>, и в городских пиццериях – и можете быть уверен</w:t>
      </w:r>
      <w:r w:rsidR="00684B0E">
        <w:rPr>
          <w:rFonts w:ascii="Arial" w:hAnsi="Arial" w:cs="Arial"/>
          <w:b/>
          <w:sz w:val="24"/>
          <w:szCs w:val="24"/>
          <w:lang w:val="ru-RU"/>
        </w:rPr>
        <w:t>н</w:t>
      </w:r>
      <w:r>
        <w:rPr>
          <w:rFonts w:ascii="Arial" w:hAnsi="Arial" w:cs="Arial"/>
          <w:b/>
          <w:sz w:val="24"/>
          <w:szCs w:val="24"/>
          <w:lang w:val="ru-RU"/>
        </w:rPr>
        <w:t xml:space="preserve">ыми, что они вам понравятся. </w:t>
      </w:r>
    </w:p>
    <w:p w14:paraId="2CD4CF09" w14:textId="77777777" w:rsidR="00684B0E" w:rsidRDefault="00684B0E" w:rsidP="001C2A0E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14:paraId="401B9F1F" w14:textId="0B5EA0B1" w:rsidR="001C2A0E" w:rsidRDefault="001C2A0E" w:rsidP="001C2A0E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ВЕСЕННИЕ КУЛИНАРНЫЕ И ВИННЫЕ ФЕСТИВАЛИ В ТРЕНТИНО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17495DC0" w14:textId="66B455F5" w:rsidR="00890DE9" w:rsidRPr="001C2A0E" w:rsidRDefault="001C2A0E" w:rsidP="005B3353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Даже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весной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когда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сельскохозяйственный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сезон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только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вступает в свои права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126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Трентино проводят несколько интересных кулинарных и винных фестивалей, посвящённых местным деликатесам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55489F99" w14:textId="07AA3D39" w:rsidR="002D380F" w:rsidRPr="00684B0E" w:rsidRDefault="002D380F" w:rsidP="005B335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684B0E">
        <w:rPr>
          <w:rFonts w:ascii="Arial" w:hAnsi="Arial" w:cs="Arial"/>
          <w:b/>
          <w:sz w:val="24"/>
          <w:szCs w:val="24"/>
          <w:lang w:val="ru-RU"/>
        </w:rPr>
        <w:t>1</w:t>
      </w:r>
      <w:r w:rsidR="001C2A0E" w:rsidRPr="00684B0E">
        <w:rPr>
          <w:rFonts w:ascii="Arial" w:hAnsi="Arial" w:cs="Arial"/>
          <w:b/>
          <w:sz w:val="24"/>
          <w:szCs w:val="24"/>
          <w:lang w:val="ru-RU"/>
        </w:rPr>
        <w:t xml:space="preserve">-30 </w:t>
      </w:r>
      <w:r w:rsidR="001C2A0E">
        <w:rPr>
          <w:rFonts w:ascii="Arial" w:hAnsi="Arial" w:cs="Arial"/>
          <w:b/>
          <w:sz w:val="24"/>
          <w:szCs w:val="24"/>
          <w:lang w:val="ru-RU"/>
        </w:rPr>
        <w:t>апреля</w:t>
      </w:r>
      <w:r w:rsidR="001C2A0E" w:rsidRPr="00684B0E">
        <w:rPr>
          <w:rFonts w:ascii="Arial" w:hAnsi="Arial" w:cs="Arial"/>
          <w:b/>
          <w:sz w:val="24"/>
          <w:szCs w:val="24"/>
          <w:lang w:val="ru-RU"/>
        </w:rPr>
        <w:t xml:space="preserve">,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DiVinNosiola</w:t>
      </w:r>
      <w:proofErr w:type="spellEnd"/>
    </w:p>
    <w:p w14:paraId="54DF1AD1" w14:textId="7B17559F" w:rsidR="001C2A0E" w:rsidRDefault="001C2A0E" w:rsidP="0064630E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Энофестиваль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D380F" w:rsidRPr="00DB2DA0">
        <w:rPr>
          <w:rFonts w:ascii="Arial" w:hAnsi="Arial" w:cs="Arial"/>
          <w:sz w:val="24"/>
          <w:szCs w:val="24"/>
        </w:rPr>
        <w:t>DiVinNosiola</w:t>
      </w:r>
      <w:proofErr w:type="spellEnd"/>
      <w:r w:rsidR="002D380F"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посвящён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винограду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Нозьола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десертному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вину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Vino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Santo</w:t>
      </w:r>
      <w:r w:rsidRPr="001C2A0E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Оно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производится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именно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этого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сорта с применением многовековых рецептов. Мероприятия проводятся в разных местах долины Валле-дей-Лаги и в Тренто – столице Трентино. </w:t>
      </w:r>
    </w:p>
    <w:p w14:paraId="23142E69" w14:textId="2B6ECBF5" w:rsidR="00450097" w:rsidRPr="001C2A0E" w:rsidRDefault="001C2A0E" w:rsidP="0064630E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Подробнее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: </w:t>
      </w:r>
      <w:hyperlink r:id="rId7" w:history="1"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visittrentino</w:t>
        </w:r>
        <w:proofErr w:type="spellEnd"/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info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proofErr w:type="spellEnd"/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guide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events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divinnosiola</w:t>
        </w:r>
        <w:proofErr w:type="spellEnd"/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_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_958136</w:t>
        </w:r>
      </w:hyperlink>
    </w:p>
    <w:p w14:paraId="3688BB8E" w14:textId="08F1DBC1" w:rsidR="00A90FF4" w:rsidRPr="001C2A0E" w:rsidRDefault="0064630E" w:rsidP="0064630E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1C2A0E">
        <w:rPr>
          <w:rFonts w:ascii="Arial" w:hAnsi="Arial" w:cs="Arial"/>
          <w:b/>
          <w:sz w:val="24"/>
          <w:szCs w:val="24"/>
          <w:lang w:val="ru-RU"/>
        </w:rPr>
        <w:t>7</w:t>
      </w:r>
      <w:r w:rsidR="001C2A0E" w:rsidRPr="001C2A0E">
        <w:rPr>
          <w:rFonts w:ascii="Arial" w:hAnsi="Arial" w:cs="Arial"/>
          <w:b/>
          <w:sz w:val="24"/>
          <w:szCs w:val="24"/>
          <w:lang w:val="ru-RU"/>
        </w:rPr>
        <w:t xml:space="preserve">-28 </w:t>
      </w:r>
      <w:r w:rsidR="001C2A0E">
        <w:rPr>
          <w:rFonts w:ascii="Arial" w:hAnsi="Arial" w:cs="Arial"/>
          <w:b/>
          <w:sz w:val="24"/>
          <w:szCs w:val="24"/>
          <w:lang w:val="ru-RU"/>
        </w:rPr>
        <w:t>апреля</w:t>
      </w:r>
      <w:r w:rsidR="001C2A0E" w:rsidRPr="001C2A0E">
        <w:rPr>
          <w:rFonts w:ascii="Arial" w:hAnsi="Arial" w:cs="Arial"/>
          <w:b/>
          <w:sz w:val="24"/>
          <w:szCs w:val="24"/>
          <w:lang w:val="ru-RU"/>
        </w:rPr>
        <w:t xml:space="preserve">, </w:t>
      </w:r>
      <w:r w:rsidR="001C2A0E">
        <w:rPr>
          <w:rFonts w:ascii="Arial" w:hAnsi="Arial" w:cs="Arial"/>
          <w:b/>
          <w:sz w:val="24"/>
          <w:szCs w:val="24"/>
          <w:lang w:val="ru-RU"/>
        </w:rPr>
        <w:t>Путь спаржи</w:t>
      </w:r>
      <w:r w:rsidR="001C2A0E" w:rsidRPr="001C2A0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C2A0E">
        <w:rPr>
          <w:rFonts w:ascii="Arial" w:hAnsi="Arial" w:cs="Arial"/>
          <w:b/>
          <w:sz w:val="24"/>
          <w:szCs w:val="24"/>
          <w:lang w:val="ru-RU"/>
        </w:rPr>
        <w:t>с</w:t>
      </w:r>
      <w:r w:rsidR="001C2A0E" w:rsidRPr="001C2A0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C2A0E">
        <w:rPr>
          <w:rFonts w:ascii="Arial" w:hAnsi="Arial" w:cs="Arial"/>
          <w:b/>
          <w:sz w:val="24"/>
          <w:szCs w:val="24"/>
          <w:lang w:val="ru-RU"/>
        </w:rPr>
        <w:t>грядки</w:t>
      </w:r>
      <w:r w:rsidR="001C2A0E" w:rsidRPr="001C2A0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C2A0E">
        <w:rPr>
          <w:rFonts w:ascii="Arial" w:hAnsi="Arial" w:cs="Arial"/>
          <w:b/>
          <w:sz w:val="24"/>
          <w:szCs w:val="24"/>
          <w:lang w:val="ru-RU"/>
        </w:rPr>
        <w:t>на</w:t>
      </w:r>
      <w:r w:rsidR="001C2A0E" w:rsidRPr="001C2A0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C2A0E">
        <w:rPr>
          <w:rFonts w:ascii="Arial" w:hAnsi="Arial" w:cs="Arial"/>
          <w:b/>
          <w:sz w:val="24"/>
          <w:szCs w:val="24"/>
          <w:lang w:val="ru-RU"/>
        </w:rPr>
        <w:t>тарелку</w:t>
      </w:r>
    </w:p>
    <w:p w14:paraId="458B8E9E" w14:textId="07E8B85F" w:rsidR="001C2A0E" w:rsidRPr="001C2A0E" w:rsidRDefault="001C2A0E" w:rsidP="0064630E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Белая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спаржа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4630E" w:rsidRPr="00DB2DA0">
        <w:rPr>
          <w:rFonts w:ascii="Arial" w:hAnsi="Arial" w:cs="Arial"/>
          <w:sz w:val="24"/>
          <w:szCs w:val="24"/>
        </w:rPr>
        <w:t>Zambana</w:t>
      </w:r>
      <w:proofErr w:type="spellEnd"/>
      <w:r w:rsidR="0064630E"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– </w:t>
      </w:r>
      <w:r>
        <w:rPr>
          <w:rFonts w:ascii="Arial" w:hAnsi="Arial" w:cs="Arial"/>
          <w:sz w:val="24"/>
          <w:szCs w:val="24"/>
          <w:lang w:val="ru-RU"/>
        </w:rPr>
        <w:t>типичный локальный овощ из региона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Трентино</w:t>
      </w:r>
      <w:r w:rsidRPr="001C2A0E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Она созревает в апреле и используется как деликатес для самых вкусных весенних блюд. Многочисленные региональные мероприятия расскажут туристам обо всём пути спаржи от грядки до кухонь местных хозяек и лучших ресторанов и затем на тарелки самых разборчивых гурманов. </w:t>
      </w:r>
      <w:r w:rsidRPr="001C2A0E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6F931880" w14:textId="05F5D541" w:rsidR="00450097" w:rsidRPr="001C2A0E" w:rsidRDefault="001C2A0E" w:rsidP="001C2A0E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Подробнее: </w:t>
      </w:r>
      <w:hyperlink r:id="rId8" w:history="1"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visittrentino</w:t>
        </w:r>
        <w:proofErr w:type="spellEnd"/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info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proofErr w:type="spellEnd"/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guide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events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asparagus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from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the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field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to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the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table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_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</w:t>
        </w:r>
        <w:r w:rsidR="00874EAA" w:rsidRPr="001C2A0E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_3727971</w:t>
        </w:r>
      </w:hyperlink>
    </w:p>
    <w:p w14:paraId="3CDD2065" w14:textId="1A6E28AB" w:rsidR="00890DE9" w:rsidRPr="00684B0E" w:rsidRDefault="00890DE9" w:rsidP="005B335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684B0E">
        <w:rPr>
          <w:rFonts w:ascii="Arial" w:hAnsi="Arial" w:cs="Arial"/>
          <w:b/>
          <w:sz w:val="24"/>
          <w:szCs w:val="24"/>
          <w:lang w:val="ru-RU"/>
        </w:rPr>
        <w:t>19</w:t>
      </w:r>
      <w:r w:rsidR="001C2A0E" w:rsidRPr="00684B0E">
        <w:rPr>
          <w:rFonts w:ascii="Arial" w:hAnsi="Arial" w:cs="Arial"/>
          <w:b/>
          <w:sz w:val="24"/>
          <w:szCs w:val="24"/>
          <w:lang w:val="ru-RU"/>
        </w:rPr>
        <w:t xml:space="preserve">-22 </w:t>
      </w:r>
      <w:r w:rsidR="001C2A0E">
        <w:rPr>
          <w:rFonts w:ascii="Arial" w:hAnsi="Arial" w:cs="Arial"/>
          <w:b/>
          <w:sz w:val="24"/>
          <w:szCs w:val="24"/>
          <w:lang w:val="ru-RU"/>
        </w:rPr>
        <w:t>апреля</w:t>
      </w:r>
      <w:r w:rsidR="001C2A0E" w:rsidRPr="00684B0E">
        <w:rPr>
          <w:rFonts w:ascii="Arial" w:hAnsi="Arial" w:cs="Arial"/>
          <w:b/>
          <w:sz w:val="24"/>
          <w:szCs w:val="24"/>
          <w:lang w:val="ru-RU"/>
        </w:rPr>
        <w:t xml:space="preserve">, </w:t>
      </w:r>
      <w:r w:rsidRPr="00DB2DA0">
        <w:rPr>
          <w:rFonts w:ascii="Arial" w:hAnsi="Arial" w:cs="Arial"/>
          <w:b/>
          <w:sz w:val="24"/>
          <w:szCs w:val="24"/>
        </w:rPr>
        <w:t>CHOCOMUSIC</w:t>
      </w:r>
      <w:r w:rsidRPr="00684B0E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14:paraId="1036892D" w14:textId="37F76510" w:rsidR="00D6724B" w:rsidRDefault="00D6724B" w:rsidP="005B3353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Площадь</w:t>
      </w:r>
      <w:r w:rsidR="001C2A0E"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890DE9" w:rsidRPr="00DB2DA0">
        <w:rPr>
          <w:rFonts w:ascii="Arial" w:hAnsi="Arial" w:cs="Arial"/>
          <w:sz w:val="24"/>
          <w:szCs w:val="24"/>
        </w:rPr>
        <w:t>Cesare</w:t>
      </w:r>
      <w:r w:rsidR="00890DE9"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890DE9" w:rsidRPr="00DB2DA0">
        <w:rPr>
          <w:rFonts w:ascii="Arial" w:hAnsi="Arial" w:cs="Arial"/>
          <w:sz w:val="24"/>
          <w:szCs w:val="24"/>
        </w:rPr>
        <w:t>Battisti</w:t>
      </w:r>
      <w:r w:rsidR="00890DE9"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Рива</w:t>
      </w:r>
      <w:r w:rsidRPr="00D6724B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дель</w:t>
      </w:r>
      <w:r w:rsidRPr="00D6724B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Гарда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несколько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дней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превращается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684B0E">
        <w:rPr>
          <w:rFonts w:ascii="Arial" w:hAnsi="Arial" w:cs="Arial"/>
          <w:sz w:val="24"/>
          <w:szCs w:val="24"/>
          <w:lang w:val="ru-RU"/>
        </w:rPr>
        <w:br/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площадку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гастрономического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музыкального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фестиваля</w:t>
      </w:r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A90FF4" w:rsidRPr="00DB2DA0">
        <w:rPr>
          <w:rFonts w:ascii="Arial" w:hAnsi="Arial" w:cs="Arial"/>
          <w:sz w:val="24"/>
          <w:szCs w:val="24"/>
        </w:rPr>
        <w:t>CHOCOMUSIC</w:t>
      </w:r>
      <w:r w:rsidRPr="00D6724B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684B0E">
        <w:rPr>
          <w:rFonts w:ascii="Arial" w:hAnsi="Arial" w:cs="Arial"/>
          <w:sz w:val="24"/>
          <w:szCs w:val="24"/>
          <w:lang w:val="ru-RU"/>
        </w:rPr>
        <w:br/>
      </w:r>
      <w:r>
        <w:rPr>
          <w:rFonts w:ascii="Arial" w:hAnsi="Arial" w:cs="Arial"/>
          <w:sz w:val="24"/>
          <w:szCs w:val="24"/>
          <w:lang w:val="ru-RU"/>
        </w:rPr>
        <w:t xml:space="preserve">В программе – кулинарные мастер-классы для детей и взрослых, дегустации и концерты под открытым небом.  </w:t>
      </w:r>
    </w:p>
    <w:p w14:paraId="54B416D7" w14:textId="6A0A44C0" w:rsidR="005B70B0" w:rsidRPr="00D6724B" w:rsidRDefault="00D6724B" w:rsidP="0064630E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Подробнее: </w:t>
      </w:r>
      <w:hyperlink r:id="rId9" w:history="1"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gardatrentino</w:t>
        </w:r>
        <w:proofErr w:type="spellEnd"/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it</w:t>
        </w:r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proofErr w:type="spellEnd"/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Chocomusic</w:t>
        </w:r>
        <w:proofErr w:type="spellEnd"/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Riva</w:t>
        </w:r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del</w:t>
        </w:r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Garda</w:t>
        </w:r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Lake</w:t>
        </w:r>
        <w:r w:rsidR="00874EAA" w:rsidRPr="00D6724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874EAA" w:rsidRPr="00DB2DA0">
          <w:rPr>
            <w:rStyle w:val="Collegamentoipertestuale"/>
            <w:rFonts w:ascii="Arial" w:hAnsi="Arial" w:cs="Arial"/>
            <w:sz w:val="24"/>
            <w:szCs w:val="24"/>
          </w:rPr>
          <w:t>Garda</w:t>
        </w:r>
      </w:hyperlink>
      <w:r w:rsidR="00874EAA" w:rsidRPr="00D6724B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398FB47C" w14:textId="77777777" w:rsidR="00D6724B" w:rsidRPr="00684B0E" w:rsidRDefault="00D6724B">
      <w:pPr>
        <w:rPr>
          <w:rFonts w:ascii="Arial" w:hAnsi="Arial" w:cs="Arial"/>
          <w:b/>
          <w:sz w:val="24"/>
          <w:szCs w:val="24"/>
          <w:lang w:val="ru-RU"/>
        </w:rPr>
      </w:pPr>
      <w:r w:rsidRPr="00684B0E">
        <w:rPr>
          <w:rFonts w:ascii="Arial" w:hAnsi="Arial" w:cs="Arial"/>
          <w:b/>
          <w:sz w:val="24"/>
          <w:szCs w:val="24"/>
          <w:lang w:val="ru-RU"/>
        </w:rPr>
        <w:br w:type="page"/>
      </w:r>
    </w:p>
    <w:p w14:paraId="265287F5" w14:textId="718E6D25" w:rsidR="00092BC1" w:rsidRPr="00684B0E" w:rsidRDefault="00D6724B" w:rsidP="00092BC1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684B0E">
        <w:rPr>
          <w:rFonts w:ascii="Arial" w:hAnsi="Arial" w:cs="Arial"/>
          <w:b/>
          <w:sz w:val="24"/>
          <w:szCs w:val="24"/>
          <w:lang w:val="ru-RU"/>
        </w:rPr>
        <w:lastRenderedPageBreak/>
        <w:br/>
      </w:r>
      <w:r w:rsidR="00411AFE" w:rsidRPr="00684B0E">
        <w:rPr>
          <w:rFonts w:ascii="Arial" w:hAnsi="Arial" w:cs="Arial"/>
          <w:b/>
          <w:sz w:val="24"/>
          <w:szCs w:val="24"/>
          <w:lang w:val="ru-RU"/>
        </w:rPr>
        <w:t>24</w:t>
      </w:r>
      <w:r w:rsidRPr="00684B0E">
        <w:rPr>
          <w:rFonts w:ascii="Arial" w:hAnsi="Arial" w:cs="Arial"/>
          <w:b/>
          <w:sz w:val="24"/>
          <w:szCs w:val="24"/>
          <w:lang w:val="ru-RU"/>
        </w:rPr>
        <w:t xml:space="preserve">-26 </w:t>
      </w:r>
      <w:r>
        <w:rPr>
          <w:rFonts w:ascii="Arial" w:hAnsi="Arial" w:cs="Arial"/>
          <w:b/>
          <w:sz w:val="24"/>
          <w:szCs w:val="24"/>
          <w:lang w:val="ru-RU"/>
        </w:rPr>
        <w:t>мая</w:t>
      </w:r>
      <w:r w:rsidRPr="00684B0E">
        <w:rPr>
          <w:rFonts w:ascii="Arial" w:hAnsi="Arial" w:cs="Arial"/>
          <w:b/>
          <w:sz w:val="24"/>
          <w:szCs w:val="24"/>
          <w:lang w:val="ru-RU"/>
        </w:rPr>
        <w:t xml:space="preserve">, </w:t>
      </w:r>
      <w:proofErr w:type="spellStart"/>
      <w:r w:rsidR="00092BC1" w:rsidRPr="00DB2DA0">
        <w:rPr>
          <w:rFonts w:ascii="Arial" w:hAnsi="Arial" w:cs="Arial"/>
          <w:b/>
          <w:sz w:val="24"/>
          <w:szCs w:val="24"/>
        </w:rPr>
        <w:t>Cerevisia</w:t>
      </w:r>
      <w:proofErr w:type="spellEnd"/>
    </w:p>
    <w:p w14:paraId="6B32A5AB" w14:textId="7B8DCE76" w:rsidR="00DE04F8" w:rsidRDefault="00411AFE" w:rsidP="005B3353">
      <w:pPr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 w:rsidRPr="00DB2DA0">
        <w:rPr>
          <w:rFonts w:ascii="Arial" w:hAnsi="Arial" w:cs="Arial"/>
          <w:sz w:val="24"/>
          <w:szCs w:val="24"/>
        </w:rPr>
        <w:t>Cerevisia</w:t>
      </w:r>
      <w:proofErr w:type="spellEnd"/>
      <w:r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D6724B" w:rsidRPr="00D6724B">
        <w:rPr>
          <w:rFonts w:ascii="Arial" w:hAnsi="Arial" w:cs="Arial"/>
          <w:sz w:val="24"/>
          <w:szCs w:val="24"/>
          <w:lang w:val="ru-RU"/>
        </w:rPr>
        <w:t xml:space="preserve">– </w:t>
      </w:r>
      <w:r w:rsidR="00D6724B">
        <w:rPr>
          <w:rFonts w:ascii="Arial" w:hAnsi="Arial" w:cs="Arial"/>
          <w:sz w:val="24"/>
          <w:szCs w:val="24"/>
          <w:lang w:val="ru-RU"/>
        </w:rPr>
        <w:t>фестиваль</w:t>
      </w:r>
      <w:r w:rsidR="00D6724B" w:rsidRPr="00D6724B">
        <w:rPr>
          <w:rFonts w:ascii="Arial" w:hAnsi="Arial" w:cs="Arial"/>
          <w:sz w:val="24"/>
          <w:szCs w:val="24"/>
          <w:lang w:val="ru-RU"/>
        </w:rPr>
        <w:t xml:space="preserve">, </w:t>
      </w:r>
      <w:r w:rsidR="00D6724B">
        <w:rPr>
          <w:rFonts w:ascii="Arial" w:hAnsi="Arial" w:cs="Arial"/>
          <w:sz w:val="24"/>
          <w:szCs w:val="24"/>
          <w:lang w:val="ru-RU"/>
        </w:rPr>
        <w:t>посвящённый</w:t>
      </w:r>
      <w:r w:rsidR="00D6724B"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D6724B">
        <w:rPr>
          <w:rFonts w:ascii="Arial" w:hAnsi="Arial" w:cs="Arial"/>
          <w:sz w:val="24"/>
          <w:szCs w:val="24"/>
          <w:lang w:val="ru-RU"/>
        </w:rPr>
        <w:t>крафтовому</w:t>
      </w:r>
      <w:r w:rsidR="00D6724B" w:rsidRPr="00D6724B">
        <w:rPr>
          <w:rFonts w:ascii="Arial" w:hAnsi="Arial" w:cs="Arial"/>
          <w:sz w:val="24"/>
          <w:szCs w:val="24"/>
          <w:lang w:val="ru-RU"/>
        </w:rPr>
        <w:t xml:space="preserve"> </w:t>
      </w:r>
      <w:r w:rsidR="00D6724B">
        <w:rPr>
          <w:rFonts w:ascii="Arial" w:hAnsi="Arial" w:cs="Arial"/>
          <w:sz w:val="24"/>
          <w:szCs w:val="24"/>
          <w:lang w:val="ru-RU"/>
        </w:rPr>
        <w:t>пиву</w:t>
      </w:r>
      <w:r w:rsidR="00DE04F8">
        <w:rPr>
          <w:rFonts w:ascii="Arial" w:hAnsi="Arial" w:cs="Arial"/>
          <w:sz w:val="24"/>
          <w:szCs w:val="24"/>
          <w:lang w:val="ru-RU"/>
        </w:rPr>
        <w:t>, которым славится городок Фондо в</w:t>
      </w:r>
      <w:r w:rsidR="00D6724B">
        <w:rPr>
          <w:rFonts w:ascii="Arial" w:hAnsi="Arial" w:cs="Arial"/>
          <w:sz w:val="24"/>
          <w:szCs w:val="24"/>
          <w:lang w:val="ru-RU"/>
        </w:rPr>
        <w:t xml:space="preserve"> долине Валь-ди-Нон</w:t>
      </w:r>
      <w:r w:rsidR="00DE04F8">
        <w:rPr>
          <w:rFonts w:ascii="Arial" w:hAnsi="Arial" w:cs="Arial"/>
          <w:sz w:val="24"/>
          <w:szCs w:val="24"/>
          <w:lang w:val="ru-RU"/>
        </w:rPr>
        <w:t>. Все секреты пр</w:t>
      </w:r>
      <w:r w:rsidR="00684B0E">
        <w:rPr>
          <w:rFonts w:ascii="Arial" w:hAnsi="Arial" w:cs="Arial"/>
          <w:sz w:val="24"/>
          <w:szCs w:val="24"/>
          <w:lang w:val="ru-RU"/>
        </w:rPr>
        <w:t>оизводства вам, может, и не рас</w:t>
      </w:r>
      <w:r w:rsidR="00DE04F8">
        <w:rPr>
          <w:rFonts w:ascii="Arial" w:hAnsi="Arial" w:cs="Arial"/>
          <w:sz w:val="24"/>
          <w:szCs w:val="24"/>
          <w:lang w:val="ru-RU"/>
        </w:rPr>
        <w:t xml:space="preserve">кроют, но </w:t>
      </w:r>
      <w:r w:rsidR="00684B0E">
        <w:rPr>
          <w:rFonts w:ascii="Arial" w:hAnsi="Arial" w:cs="Arial"/>
          <w:sz w:val="24"/>
          <w:szCs w:val="24"/>
          <w:lang w:val="ru-RU"/>
        </w:rPr>
        <w:t xml:space="preserve">вдоволь </w:t>
      </w:r>
      <w:r w:rsidR="00DE04F8">
        <w:rPr>
          <w:rFonts w:ascii="Arial" w:hAnsi="Arial" w:cs="Arial"/>
          <w:sz w:val="24"/>
          <w:szCs w:val="24"/>
          <w:lang w:val="ru-RU"/>
        </w:rPr>
        <w:t xml:space="preserve">попробовать дадут точно. </w:t>
      </w:r>
    </w:p>
    <w:p w14:paraId="60B351C8" w14:textId="1355F0B1" w:rsidR="00411AFE" w:rsidRPr="00DE04F8" w:rsidRDefault="00D6724B" w:rsidP="00D6724B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Подробнее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: </w:t>
      </w:r>
      <w:hyperlink r:id="rId10" w:history="1">
        <w:r w:rsidR="009B0195" w:rsidRPr="00DB2DA0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9B0195" w:rsidRPr="00DE04F8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9B0195" w:rsidRPr="00DB2DA0">
          <w:rPr>
            <w:rStyle w:val="Collegamentoipertestuale"/>
            <w:rFonts w:ascii="Arial" w:hAnsi="Arial" w:cs="Arial"/>
            <w:sz w:val="24"/>
            <w:szCs w:val="24"/>
          </w:rPr>
          <w:t>cerevisiafestival</w:t>
        </w:r>
        <w:proofErr w:type="spellEnd"/>
        <w:r w:rsidR="009B0195" w:rsidRPr="00DE04F8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9B0195" w:rsidRPr="00DB2DA0">
          <w:rPr>
            <w:rStyle w:val="Collegamentoipertestuale"/>
            <w:rFonts w:ascii="Arial" w:hAnsi="Arial" w:cs="Arial"/>
            <w:sz w:val="24"/>
            <w:szCs w:val="24"/>
          </w:rPr>
          <w:t>com</w:t>
        </w:r>
      </w:hyperlink>
      <w:r w:rsidR="009B0195"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 w:rsidR="004973E7" w:rsidRPr="00DE04F8">
        <w:rPr>
          <w:rFonts w:ascii="Arial" w:hAnsi="Arial" w:cs="Arial"/>
          <w:sz w:val="24"/>
          <w:szCs w:val="24"/>
          <w:lang w:val="ru-RU"/>
        </w:rPr>
        <w:br/>
      </w:r>
      <w:r w:rsidR="004973E7" w:rsidRPr="00DE04F8">
        <w:rPr>
          <w:rFonts w:ascii="Arial" w:hAnsi="Arial" w:cs="Arial"/>
          <w:sz w:val="24"/>
          <w:szCs w:val="24"/>
          <w:lang w:val="ru-RU"/>
        </w:rPr>
        <w:br/>
      </w:r>
      <w:r w:rsidR="004973E7" w:rsidRPr="00DE04F8">
        <w:rPr>
          <w:rFonts w:ascii="Arial" w:hAnsi="Arial" w:cs="Arial"/>
          <w:sz w:val="24"/>
          <w:szCs w:val="24"/>
          <w:lang w:val="ru-RU"/>
        </w:rPr>
        <w:br/>
      </w:r>
      <w:r w:rsidR="00DE04F8">
        <w:rPr>
          <w:rFonts w:ascii="Arial" w:hAnsi="Arial" w:cs="Arial"/>
          <w:b/>
          <w:sz w:val="24"/>
          <w:szCs w:val="24"/>
          <w:lang w:val="ru-RU"/>
        </w:rPr>
        <w:t>ДЕЛИКАТЕСЫ ИЗ ТРЕНТИНО</w:t>
      </w:r>
    </w:p>
    <w:p w14:paraId="02635110" w14:textId="2457AE29" w:rsidR="00DE04F8" w:rsidRDefault="00DE04F8" w:rsidP="00DE04F8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Кухня Трентино богата и разнообразна. В регионе произрастают фрукты и овощи, производятся великолепные алкогольные напитки (вино, пиво, граппа), </w:t>
      </w:r>
      <w:r w:rsidR="00684B0E">
        <w:rPr>
          <w:rFonts w:ascii="Arial" w:hAnsi="Arial" w:cs="Arial"/>
          <w:sz w:val="24"/>
          <w:szCs w:val="24"/>
          <w:lang w:val="ru-RU"/>
        </w:rPr>
        <w:br/>
      </w:r>
      <w:r>
        <w:rPr>
          <w:rFonts w:ascii="Arial" w:hAnsi="Arial" w:cs="Arial"/>
          <w:sz w:val="24"/>
          <w:szCs w:val="24"/>
          <w:lang w:val="ru-RU"/>
        </w:rPr>
        <w:t xml:space="preserve">в реках и озёрах водится отличная </w:t>
      </w:r>
      <w:r w:rsidR="00062A26">
        <w:rPr>
          <w:rFonts w:ascii="Arial" w:hAnsi="Arial" w:cs="Arial"/>
          <w:sz w:val="24"/>
          <w:szCs w:val="24"/>
          <w:lang w:val="ru-RU"/>
        </w:rPr>
        <w:t>форель</w:t>
      </w:r>
      <w:r>
        <w:rPr>
          <w:rFonts w:ascii="Arial" w:hAnsi="Arial" w:cs="Arial"/>
          <w:sz w:val="24"/>
          <w:szCs w:val="24"/>
          <w:lang w:val="ru-RU"/>
        </w:rPr>
        <w:t xml:space="preserve">, в горных </w:t>
      </w:r>
      <w:r w:rsidR="00062A26">
        <w:rPr>
          <w:rFonts w:ascii="Arial" w:hAnsi="Arial" w:cs="Arial"/>
          <w:sz w:val="24"/>
          <w:szCs w:val="24"/>
          <w:lang w:val="ru-RU"/>
        </w:rPr>
        <w:t>фермах изготавливаются сыры и мя</w:t>
      </w:r>
      <w:r>
        <w:rPr>
          <w:rFonts w:ascii="Arial" w:hAnsi="Arial" w:cs="Arial"/>
          <w:sz w:val="24"/>
          <w:szCs w:val="24"/>
          <w:lang w:val="ru-RU"/>
        </w:rPr>
        <w:t>сные деликатесы, из оливок с берегов озера Гарда давится великолепное оливковое масло. Из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числа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местных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сыров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обратите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внимание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 w:rsidR="00684B0E">
        <w:rPr>
          <w:rFonts w:ascii="Arial" w:hAnsi="Arial" w:cs="Arial"/>
          <w:sz w:val="24"/>
          <w:szCs w:val="24"/>
          <w:lang w:val="ru-RU"/>
        </w:rPr>
        <w:br/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Puzzone</w:t>
      </w:r>
      <w:proofErr w:type="spellEnd"/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di</w:t>
      </w:r>
      <w:r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Moena</w:t>
      </w:r>
      <w:proofErr w:type="spellEnd"/>
      <w:r w:rsidRPr="00DE04F8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Vezzena</w:t>
      </w:r>
      <w:proofErr w:type="spellEnd"/>
      <w:r w:rsidRPr="00DE04F8">
        <w:rPr>
          <w:rFonts w:ascii="Arial" w:hAnsi="Arial" w:cs="Arial"/>
          <w:sz w:val="24"/>
          <w:szCs w:val="24"/>
          <w:lang w:val="ru-RU"/>
        </w:rPr>
        <w:t xml:space="preserve"> и</w:t>
      </w:r>
      <w:r w:rsidR="005F372D"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F372D" w:rsidRPr="00DB2DA0">
        <w:rPr>
          <w:rFonts w:ascii="Arial" w:hAnsi="Arial" w:cs="Arial"/>
          <w:sz w:val="24"/>
          <w:szCs w:val="24"/>
        </w:rPr>
        <w:t>Trentingrana</w:t>
      </w:r>
      <w:proofErr w:type="spellEnd"/>
      <w:r w:rsidR="005F372D" w:rsidRPr="00DE04F8">
        <w:rPr>
          <w:rFonts w:ascii="Arial" w:hAnsi="Arial" w:cs="Arial"/>
          <w:sz w:val="24"/>
          <w:szCs w:val="24"/>
          <w:lang w:val="ru-RU"/>
        </w:rPr>
        <w:t xml:space="preserve"> </w:t>
      </w:r>
      <w:r w:rsidR="005F372D" w:rsidRPr="00DB2DA0">
        <w:rPr>
          <w:rFonts w:ascii="Arial" w:hAnsi="Arial" w:cs="Arial"/>
          <w:sz w:val="24"/>
          <w:szCs w:val="24"/>
        </w:rPr>
        <w:t>DOP</w:t>
      </w:r>
      <w:r w:rsidR="005F372D" w:rsidRPr="00DE04F8">
        <w:rPr>
          <w:rFonts w:ascii="Arial" w:hAnsi="Arial" w:cs="Arial"/>
          <w:sz w:val="24"/>
          <w:szCs w:val="24"/>
          <w:lang w:val="ru-RU"/>
        </w:rPr>
        <w:t>.</w:t>
      </w:r>
    </w:p>
    <w:p w14:paraId="2B111985" w14:textId="77777777" w:rsidR="00062A26" w:rsidRDefault="00062A26" w:rsidP="00DE04F8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16FA9112" w14:textId="1ABBA0B6" w:rsidR="0094531C" w:rsidRPr="00062A26" w:rsidRDefault="00062A26" w:rsidP="00DE04F8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УНИКАЛЬНЫЕ</w:t>
      </w:r>
      <w:r w:rsidRPr="00062A2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МЕСТНЫЕ</w:t>
      </w:r>
      <w:r w:rsidRPr="00062A2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ВИНА</w:t>
      </w:r>
    </w:p>
    <w:p w14:paraId="4A0CCE05" w14:textId="580B4DBC" w:rsidR="00062A26" w:rsidRDefault="00062A26" w:rsidP="004973E7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Терруары Трентино идеальны для выращивания винограда и производства </w:t>
      </w:r>
      <w:r w:rsidR="00BB58E7">
        <w:rPr>
          <w:rFonts w:ascii="Arial" w:hAnsi="Arial" w:cs="Arial"/>
          <w:sz w:val="24"/>
          <w:szCs w:val="24"/>
          <w:lang w:val="ru-RU"/>
        </w:rPr>
        <w:t>великолепного</w:t>
      </w:r>
      <w:r>
        <w:rPr>
          <w:rFonts w:ascii="Arial" w:hAnsi="Arial" w:cs="Arial"/>
          <w:sz w:val="24"/>
          <w:szCs w:val="24"/>
          <w:lang w:val="ru-RU"/>
        </w:rPr>
        <w:t xml:space="preserve"> вина. С 1993 года</w:t>
      </w:r>
      <w:r w:rsidR="00BB58E7">
        <w:rPr>
          <w:rFonts w:ascii="Arial" w:hAnsi="Arial" w:cs="Arial"/>
          <w:sz w:val="24"/>
          <w:szCs w:val="24"/>
          <w:lang w:val="ru-RU"/>
        </w:rPr>
        <w:t xml:space="preserve"> по традиционному методу шампан</w:t>
      </w:r>
      <w:r w:rsidR="00684B0E">
        <w:rPr>
          <w:rFonts w:ascii="Arial" w:hAnsi="Arial" w:cs="Arial"/>
          <w:sz w:val="24"/>
          <w:szCs w:val="24"/>
          <w:lang w:val="ru-RU"/>
        </w:rPr>
        <w:t xml:space="preserve">ских вин </w:t>
      </w:r>
      <w:r w:rsidR="00684B0E">
        <w:rPr>
          <w:rFonts w:ascii="Arial" w:hAnsi="Arial" w:cs="Arial"/>
          <w:sz w:val="24"/>
          <w:szCs w:val="24"/>
          <w:lang w:val="ru-RU"/>
        </w:rPr>
        <w:br/>
        <w:t xml:space="preserve">в регионе выпускают и </w:t>
      </w:r>
      <w:r w:rsidR="00BB58E7">
        <w:rPr>
          <w:rFonts w:ascii="Arial" w:hAnsi="Arial" w:cs="Arial"/>
          <w:sz w:val="24"/>
          <w:szCs w:val="24"/>
          <w:lang w:val="ru-RU"/>
        </w:rPr>
        <w:t xml:space="preserve">игристое вино </w:t>
      </w:r>
      <w:proofErr w:type="spellStart"/>
      <w:r w:rsidR="00BB58E7" w:rsidRPr="00DB2DA0">
        <w:rPr>
          <w:rFonts w:ascii="Arial" w:hAnsi="Arial" w:cs="Arial"/>
          <w:b/>
          <w:sz w:val="24"/>
          <w:szCs w:val="24"/>
        </w:rPr>
        <w:t>Trentodoc</w:t>
      </w:r>
      <w:proofErr w:type="spellEnd"/>
      <w:r w:rsidR="00BB58E7">
        <w:rPr>
          <w:rFonts w:ascii="Arial" w:hAnsi="Arial" w:cs="Arial"/>
          <w:sz w:val="24"/>
          <w:szCs w:val="24"/>
          <w:lang w:val="ru-RU"/>
        </w:rPr>
        <w:t xml:space="preserve">. При этом в 2015 году винодельня </w:t>
      </w:r>
      <w:r w:rsidR="00BB58E7" w:rsidRPr="00DB2DA0">
        <w:rPr>
          <w:rFonts w:ascii="Arial" w:hAnsi="Arial" w:cs="Arial"/>
          <w:sz w:val="24"/>
          <w:szCs w:val="24"/>
        </w:rPr>
        <w:t>Ferrari</w:t>
      </w:r>
      <w:r w:rsidR="00BB58E7">
        <w:rPr>
          <w:rFonts w:ascii="Arial" w:hAnsi="Arial" w:cs="Arial"/>
          <w:sz w:val="24"/>
          <w:szCs w:val="24"/>
          <w:lang w:val="ru-RU"/>
        </w:rPr>
        <w:t xml:space="preserve"> заняла первое место на конкурсе производителей игристых вин, обогнав два дома шампанских вин из Франции.</w:t>
      </w:r>
    </w:p>
    <w:p w14:paraId="70E92D21" w14:textId="77777777" w:rsidR="00BB58E7" w:rsidRDefault="00BB58E7" w:rsidP="004973E7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Автохтонные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сорта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Нозьола</w:t>
      </w:r>
      <w:r w:rsidR="0094531C" w:rsidRPr="00BB58E7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b/>
          <w:sz w:val="24"/>
          <w:szCs w:val="24"/>
          <w:lang w:val="ru-RU"/>
        </w:rPr>
        <w:t>Марцемино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и </w:t>
      </w:r>
      <w:r>
        <w:rPr>
          <w:rFonts w:ascii="Arial" w:hAnsi="Arial" w:cs="Arial"/>
          <w:b/>
          <w:sz w:val="24"/>
          <w:szCs w:val="24"/>
          <w:lang w:val="ru-RU"/>
        </w:rPr>
        <w:t>Терольдего</w:t>
      </w:r>
      <w:r w:rsidR="0094531C"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используются для производства уникальных вин. Хорошо себя в климате Трентино чувствует и сорт Мюллер-Тургау. Всего в регионе более 500 вин, которые достойны указывать на этикетке аббревиатуру </w:t>
      </w:r>
      <w:r w:rsidRPr="00DB2DA0">
        <w:rPr>
          <w:rFonts w:ascii="Arial" w:hAnsi="Arial" w:cs="Arial"/>
          <w:sz w:val="24"/>
          <w:szCs w:val="24"/>
        </w:rPr>
        <w:t>D</w:t>
      </w:r>
      <w:r w:rsidRPr="00BB58E7">
        <w:rPr>
          <w:rFonts w:ascii="Arial" w:hAnsi="Arial" w:cs="Arial"/>
          <w:sz w:val="24"/>
          <w:szCs w:val="24"/>
          <w:lang w:val="ru-RU"/>
        </w:rPr>
        <w:t>.</w:t>
      </w:r>
      <w:r w:rsidRPr="00DB2DA0">
        <w:rPr>
          <w:rFonts w:ascii="Arial" w:hAnsi="Arial" w:cs="Arial"/>
          <w:sz w:val="24"/>
          <w:szCs w:val="24"/>
        </w:rPr>
        <w:t>O</w:t>
      </w:r>
      <w:r w:rsidRPr="00BB58E7">
        <w:rPr>
          <w:rFonts w:ascii="Arial" w:hAnsi="Arial" w:cs="Arial"/>
          <w:sz w:val="24"/>
          <w:szCs w:val="24"/>
          <w:lang w:val="ru-RU"/>
        </w:rPr>
        <w:t>.</w:t>
      </w:r>
      <w:r w:rsidRPr="00DB2DA0">
        <w:rPr>
          <w:rFonts w:ascii="Arial" w:hAnsi="Arial" w:cs="Arial"/>
          <w:sz w:val="24"/>
          <w:szCs w:val="24"/>
        </w:rPr>
        <w:t>C</w:t>
      </w:r>
      <w:r w:rsidRPr="00BB58E7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Хотите попробовать лучшие из них? Посетите </w:t>
      </w:r>
      <w:r w:rsidRPr="00DB2DA0">
        <w:rPr>
          <w:rFonts w:ascii="Arial" w:hAnsi="Arial" w:cs="Arial"/>
          <w:b/>
          <w:sz w:val="24"/>
          <w:szCs w:val="24"/>
        </w:rPr>
        <w:t>Palazzo</w:t>
      </w:r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Roccabruna</w:t>
      </w:r>
      <w:proofErr w:type="spellEnd"/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 Тренто, где проводят профессиональные и туристические дегустации.</w:t>
      </w:r>
    </w:p>
    <w:p w14:paraId="7900BD7F" w14:textId="77777777" w:rsidR="00BB58E7" w:rsidRDefault="00BB58E7" w:rsidP="004973E7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39FA4878" w14:textId="6E6CCA09" w:rsidR="007954ED" w:rsidRPr="00BB58E7" w:rsidRDefault="00BB58E7" w:rsidP="004973E7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СЕМЬ</w:t>
      </w:r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РЕСТОРАНОВ</w:t>
      </w:r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СО</w:t>
      </w:r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ЗВЁЗДАМИ</w:t>
      </w:r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</w:rPr>
        <w:t>MICHELI</w:t>
      </w:r>
      <w:r>
        <w:rPr>
          <w:rFonts w:ascii="Arial" w:hAnsi="Arial" w:cs="Arial"/>
          <w:b/>
          <w:sz w:val="24"/>
          <w:szCs w:val="24"/>
          <w:lang w:val="en-US"/>
        </w:rPr>
        <w:t>N</w:t>
      </w:r>
    </w:p>
    <w:p w14:paraId="5856E3AE" w14:textId="38AF26B1" w:rsidR="00BB58E7" w:rsidRDefault="00BB58E7" w:rsidP="0094531C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Трентино много хороших ресторанов и отличных шеф-поваров. Семь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них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удостоены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звёзд</w:t>
      </w:r>
      <w:r w:rsidRPr="00BB58E7">
        <w:rPr>
          <w:rFonts w:ascii="Arial" w:hAnsi="Arial" w:cs="Arial"/>
          <w:sz w:val="24"/>
          <w:szCs w:val="24"/>
          <w:lang w:val="ru-RU"/>
        </w:rPr>
        <w:t xml:space="preserve"> </w:t>
      </w:r>
      <w:r w:rsidR="007954ED" w:rsidRPr="00DB2DA0">
        <w:rPr>
          <w:rFonts w:ascii="Arial" w:hAnsi="Arial" w:cs="Arial"/>
          <w:sz w:val="24"/>
          <w:szCs w:val="24"/>
        </w:rPr>
        <w:t>Michelin</w:t>
      </w:r>
      <w:r w:rsidRPr="00BB58E7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В Тренто это ресторан</w:t>
      </w:r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Locanda</w:t>
      </w:r>
      <w:proofErr w:type="spellEnd"/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Margon</w:t>
      </w:r>
      <w:proofErr w:type="spellEnd"/>
      <w:r w:rsidRPr="00BB58E7">
        <w:rPr>
          <w:rFonts w:ascii="Arial" w:hAnsi="Arial" w:cs="Arial"/>
          <w:sz w:val="24"/>
          <w:szCs w:val="24"/>
          <w:lang w:val="ru-RU"/>
        </w:rPr>
        <w:t xml:space="preserve">, в котором свои кулинарные шедевры создает </w:t>
      </w:r>
      <w:r>
        <w:rPr>
          <w:rFonts w:ascii="Arial" w:hAnsi="Arial" w:cs="Arial"/>
          <w:b/>
          <w:sz w:val="24"/>
          <w:szCs w:val="24"/>
          <w:lang w:val="ru-RU"/>
        </w:rPr>
        <w:t xml:space="preserve">Альфио Гецци </w:t>
      </w:r>
      <w:r w:rsidRPr="00BB58E7">
        <w:rPr>
          <w:rFonts w:ascii="Arial" w:hAnsi="Arial" w:cs="Arial"/>
          <w:sz w:val="24"/>
          <w:szCs w:val="24"/>
          <w:lang w:val="ru-RU"/>
        </w:rPr>
        <w:t>(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Alfio</w:t>
      </w:r>
      <w:proofErr w:type="spellEnd"/>
      <w:r w:rsidRPr="00BB58E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Ghezzi</w:t>
      </w:r>
      <w:proofErr w:type="spellEnd"/>
      <w:r w:rsidRPr="00BB58E7">
        <w:rPr>
          <w:rFonts w:ascii="Arial" w:hAnsi="Arial" w:cs="Arial"/>
          <w:sz w:val="24"/>
          <w:szCs w:val="24"/>
          <w:lang w:val="ru-RU"/>
        </w:rPr>
        <w:t>).</w:t>
      </w:r>
      <w:r w:rsidR="00FD2DEF">
        <w:rPr>
          <w:rFonts w:ascii="Arial" w:hAnsi="Arial" w:cs="Arial"/>
          <w:sz w:val="24"/>
          <w:szCs w:val="24"/>
          <w:lang w:val="ru-RU"/>
        </w:rPr>
        <w:t xml:space="preserve"> Если приедете в Валь-ди-Фасса, то непременно забронируйте столик в </w:t>
      </w:r>
      <w:r w:rsidR="00FD2DEF" w:rsidRPr="00FD2DEF">
        <w:rPr>
          <w:rFonts w:ascii="Arial" w:hAnsi="Arial" w:cs="Arial"/>
          <w:b/>
          <w:sz w:val="24"/>
          <w:szCs w:val="24"/>
          <w:lang w:val="ru-RU"/>
        </w:rPr>
        <w:t>‘</w:t>
      </w:r>
      <w:r w:rsidR="00FD2DEF" w:rsidRPr="00DB2DA0">
        <w:rPr>
          <w:rFonts w:ascii="Arial" w:hAnsi="Arial" w:cs="Arial"/>
          <w:b/>
          <w:sz w:val="24"/>
          <w:szCs w:val="24"/>
        </w:rPr>
        <w:t>L</w:t>
      </w:r>
      <w:r w:rsidR="00FD2DEF" w:rsidRPr="00FD2DE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FD2DEF" w:rsidRPr="00DB2DA0">
        <w:rPr>
          <w:rFonts w:ascii="Arial" w:hAnsi="Arial" w:cs="Arial"/>
          <w:b/>
          <w:sz w:val="24"/>
          <w:szCs w:val="24"/>
        </w:rPr>
        <w:t>Chimpl</w:t>
      </w:r>
      <w:proofErr w:type="spellEnd"/>
      <w:r w:rsidR="00FD2DEF">
        <w:rPr>
          <w:rFonts w:ascii="Arial" w:hAnsi="Arial" w:cs="Arial"/>
          <w:sz w:val="24"/>
          <w:szCs w:val="24"/>
          <w:lang w:val="ru-RU"/>
        </w:rPr>
        <w:t xml:space="preserve">, чтобы отведать блюдо </w:t>
      </w:r>
      <w:proofErr w:type="spellStart"/>
      <w:r w:rsidR="00FD2DEF" w:rsidRPr="00DB2DA0">
        <w:rPr>
          <w:rFonts w:ascii="Arial" w:hAnsi="Arial" w:cs="Arial"/>
          <w:b/>
          <w:sz w:val="24"/>
          <w:szCs w:val="24"/>
        </w:rPr>
        <w:t>Uovo</w:t>
      </w:r>
      <w:proofErr w:type="spellEnd"/>
      <w:r w:rsidR="00FD2DEF" w:rsidRPr="00FD2DE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FD2DEF" w:rsidRPr="00DB2DA0">
        <w:rPr>
          <w:rFonts w:ascii="Arial" w:hAnsi="Arial" w:cs="Arial"/>
          <w:b/>
          <w:sz w:val="24"/>
          <w:szCs w:val="24"/>
        </w:rPr>
        <w:t>Soffice</w:t>
      </w:r>
      <w:proofErr w:type="spellEnd"/>
      <w:r w:rsidR="00FD2DEF" w:rsidRPr="00FD2DE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D2DEF" w:rsidRPr="00DB2DA0">
        <w:rPr>
          <w:rFonts w:ascii="Arial" w:hAnsi="Arial" w:cs="Arial"/>
          <w:b/>
          <w:sz w:val="24"/>
          <w:szCs w:val="24"/>
        </w:rPr>
        <w:t>di</w:t>
      </w:r>
      <w:r w:rsidR="00FD2DEF" w:rsidRPr="00FD2DE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FD2DEF" w:rsidRPr="00DB2DA0">
        <w:rPr>
          <w:rFonts w:ascii="Arial" w:hAnsi="Arial" w:cs="Arial"/>
          <w:b/>
          <w:sz w:val="24"/>
          <w:szCs w:val="24"/>
        </w:rPr>
        <w:t>Tamion</w:t>
      </w:r>
      <w:proofErr w:type="spellEnd"/>
      <w:r w:rsidR="00FD2DEF">
        <w:rPr>
          <w:rFonts w:ascii="Arial" w:hAnsi="Arial" w:cs="Arial"/>
          <w:sz w:val="24"/>
          <w:szCs w:val="24"/>
          <w:lang w:val="ru-RU"/>
        </w:rPr>
        <w:t xml:space="preserve"> от Стефано Гетта (</w:t>
      </w:r>
      <w:r w:rsidR="00FD2DEF" w:rsidRPr="00DB2DA0">
        <w:rPr>
          <w:rFonts w:ascii="Arial" w:hAnsi="Arial" w:cs="Arial"/>
          <w:sz w:val="24"/>
          <w:szCs w:val="24"/>
        </w:rPr>
        <w:t>Stefano</w:t>
      </w:r>
      <w:r w:rsidR="00FD2DEF"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D2DEF" w:rsidRPr="00DB2DA0">
        <w:rPr>
          <w:rFonts w:ascii="Arial" w:hAnsi="Arial" w:cs="Arial"/>
          <w:sz w:val="24"/>
          <w:szCs w:val="24"/>
        </w:rPr>
        <w:t>Ghetta</w:t>
      </w:r>
      <w:proofErr w:type="spellEnd"/>
      <w:r w:rsidR="00FD2DEF">
        <w:rPr>
          <w:rFonts w:ascii="Arial" w:hAnsi="Arial" w:cs="Arial"/>
          <w:sz w:val="24"/>
          <w:szCs w:val="24"/>
          <w:lang w:val="ru-RU"/>
        </w:rPr>
        <w:t xml:space="preserve">) – нежное яйцо со шпинатом, местным сыром </w:t>
      </w:r>
      <w:proofErr w:type="spellStart"/>
      <w:r w:rsidR="00FD2DEF" w:rsidRPr="00DB2DA0">
        <w:rPr>
          <w:rFonts w:ascii="Arial" w:hAnsi="Arial" w:cs="Arial"/>
          <w:sz w:val="24"/>
          <w:szCs w:val="24"/>
        </w:rPr>
        <w:t>Cuor</w:t>
      </w:r>
      <w:proofErr w:type="spellEnd"/>
      <w:r w:rsidR="00FD2DEF"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="00FD2DEF" w:rsidRPr="00DB2DA0">
        <w:rPr>
          <w:rFonts w:ascii="Arial" w:hAnsi="Arial" w:cs="Arial"/>
          <w:sz w:val="24"/>
          <w:szCs w:val="24"/>
        </w:rPr>
        <w:t>di</w:t>
      </w:r>
      <w:r w:rsidR="00FD2DEF"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="00FD2DEF" w:rsidRPr="00DB2DA0">
        <w:rPr>
          <w:rFonts w:ascii="Arial" w:hAnsi="Arial" w:cs="Arial"/>
          <w:sz w:val="24"/>
          <w:szCs w:val="24"/>
        </w:rPr>
        <w:t>Fassa</w:t>
      </w:r>
      <w:r w:rsidR="00FD2DEF">
        <w:rPr>
          <w:rFonts w:ascii="Arial" w:hAnsi="Arial" w:cs="Arial"/>
          <w:sz w:val="24"/>
          <w:szCs w:val="24"/>
          <w:lang w:val="ru-RU"/>
        </w:rPr>
        <w:t xml:space="preserve"> и чёрными трюфелями, собранными на склонах горы Монте-Бальдо в окрестностях озера Гарда.</w:t>
      </w:r>
    </w:p>
    <w:p w14:paraId="037BD4AB" w14:textId="621578A3" w:rsidR="00BC08C6" w:rsidRDefault="00FD2DEF" w:rsidP="00BC08C6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ru-RU"/>
        </w:rPr>
        <w:t xml:space="preserve">В Мадонна-ди-Кампильо </w:t>
      </w:r>
      <w:r w:rsidR="002A7A29">
        <w:rPr>
          <w:rFonts w:ascii="Arial" w:hAnsi="Arial" w:cs="Arial"/>
          <w:sz w:val="24"/>
          <w:szCs w:val="24"/>
          <w:lang w:val="ru-RU"/>
        </w:rPr>
        <w:t xml:space="preserve">есть </w:t>
      </w:r>
      <w:r>
        <w:rPr>
          <w:rFonts w:ascii="Arial" w:hAnsi="Arial" w:cs="Arial"/>
          <w:sz w:val="24"/>
          <w:szCs w:val="24"/>
          <w:lang w:val="ru-RU"/>
        </w:rPr>
        <w:t xml:space="preserve">несколько «мишленовских» ресторанов: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Dolomieu</w:t>
      </w:r>
      <w:proofErr w:type="spellEnd"/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 шефом Давиде Рангони (</w:t>
      </w:r>
      <w:r w:rsidRPr="00DB2DA0">
        <w:rPr>
          <w:rFonts w:ascii="Arial" w:hAnsi="Arial" w:cs="Arial"/>
          <w:sz w:val="24"/>
          <w:szCs w:val="24"/>
        </w:rPr>
        <w:t>Davide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DB2DA0">
        <w:rPr>
          <w:rFonts w:ascii="Arial" w:hAnsi="Arial" w:cs="Arial"/>
          <w:sz w:val="24"/>
          <w:szCs w:val="24"/>
        </w:rPr>
        <w:t>Rangoni</w:t>
      </w:r>
      <w:proofErr w:type="spellEnd"/>
      <w:r>
        <w:rPr>
          <w:rFonts w:ascii="Arial" w:hAnsi="Arial" w:cs="Arial"/>
          <w:sz w:val="24"/>
          <w:szCs w:val="24"/>
          <w:lang w:val="ru-RU"/>
        </w:rPr>
        <w:t>)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, </w:t>
      </w:r>
      <w:r w:rsidRPr="00DB2DA0">
        <w:rPr>
          <w:rFonts w:ascii="Arial" w:hAnsi="Arial" w:cs="Arial"/>
          <w:b/>
          <w:sz w:val="24"/>
          <w:szCs w:val="24"/>
        </w:rPr>
        <w:t>Gallo</w:t>
      </w:r>
      <w:r w:rsidRPr="00FD2DE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Cedrone</w:t>
      </w:r>
      <w:proofErr w:type="spellEnd"/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 отеле </w:t>
      </w:r>
      <w:proofErr w:type="spellStart"/>
      <w:r w:rsidRPr="00DB2DA0">
        <w:rPr>
          <w:rFonts w:ascii="Arial" w:hAnsi="Arial" w:cs="Arial"/>
          <w:sz w:val="24"/>
          <w:szCs w:val="24"/>
        </w:rPr>
        <w:t>Bertelli</w:t>
      </w:r>
      <w:proofErr w:type="spellEnd"/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="002A7A29">
        <w:rPr>
          <w:rFonts w:ascii="Arial" w:hAnsi="Arial" w:cs="Arial"/>
          <w:sz w:val="24"/>
          <w:szCs w:val="24"/>
          <w:lang w:val="ru-RU"/>
        </w:rPr>
        <w:br/>
      </w:r>
      <w:r>
        <w:rPr>
          <w:rFonts w:ascii="Arial" w:hAnsi="Arial" w:cs="Arial"/>
          <w:sz w:val="24"/>
          <w:szCs w:val="24"/>
          <w:lang w:val="ru-RU"/>
        </w:rPr>
        <w:lastRenderedPageBreak/>
        <w:t>с шефом Сабино Фортунато (</w:t>
      </w:r>
      <w:r w:rsidRPr="00DB2DA0">
        <w:rPr>
          <w:rFonts w:ascii="Arial" w:hAnsi="Arial" w:cs="Arial"/>
          <w:sz w:val="24"/>
          <w:szCs w:val="24"/>
        </w:rPr>
        <w:t>Sabino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Pr="00DB2DA0">
        <w:rPr>
          <w:rFonts w:ascii="Arial" w:hAnsi="Arial" w:cs="Arial"/>
          <w:sz w:val="24"/>
          <w:szCs w:val="24"/>
        </w:rPr>
        <w:t>Fortunato</w:t>
      </w:r>
      <w:r>
        <w:rPr>
          <w:rFonts w:ascii="Arial" w:hAnsi="Arial" w:cs="Arial"/>
          <w:sz w:val="24"/>
          <w:szCs w:val="24"/>
          <w:lang w:val="ru-RU"/>
        </w:rPr>
        <w:t xml:space="preserve">) и </w:t>
      </w:r>
      <w:proofErr w:type="spellStart"/>
      <w:r w:rsidRPr="00DB2DA0">
        <w:rPr>
          <w:rFonts w:ascii="Arial" w:hAnsi="Arial" w:cs="Arial"/>
          <w:b/>
          <w:sz w:val="24"/>
          <w:szCs w:val="24"/>
        </w:rPr>
        <w:t>Stube</w:t>
      </w:r>
      <w:proofErr w:type="spellEnd"/>
      <w:r w:rsidRPr="00FD2DE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DB2DA0">
        <w:rPr>
          <w:rFonts w:ascii="Arial" w:hAnsi="Arial" w:cs="Arial"/>
          <w:b/>
          <w:sz w:val="24"/>
          <w:szCs w:val="24"/>
        </w:rPr>
        <w:t>dell</w:t>
      </w:r>
      <w:r w:rsidRPr="00FD2DEF">
        <w:rPr>
          <w:rFonts w:ascii="Arial" w:hAnsi="Arial" w:cs="Arial"/>
          <w:b/>
          <w:sz w:val="24"/>
          <w:szCs w:val="24"/>
          <w:lang w:val="ru-RU"/>
        </w:rPr>
        <w:t>'</w:t>
      </w:r>
      <w:r w:rsidRPr="00DB2DA0">
        <w:rPr>
          <w:rFonts w:ascii="Arial" w:hAnsi="Arial" w:cs="Arial"/>
          <w:b/>
          <w:sz w:val="24"/>
          <w:szCs w:val="24"/>
        </w:rPr>
        <w:t>Hermitage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 шефом Джованни д</w:t>
      </w:r>
      <w:r w:rsidRPr="00FD2DEF">
        <w:rPr>
          <w:rFonts w:ascii="Arial" w:hAnsi="Arial" w:cs="Arial"/>
          <w:sz w:val="24"/>
          <w:szCs w:val="24"/>
          <w:lang w:val="ru-RU"/>
        </w:rPr>
        <w:t>’</w:t>
      </w:r>
      <w:r>
        <w:rPr>
          <w:rFonts w:ascii="Arial" w:hAnsi="Arial" w:cs="Arial"/>
          <w:sz w:val="24"/>
          <w:szCs w:val="24"/>
          <w:lang w:val="ru-RU"/>
        </w:rPr>
        <w:t>Алитта (</w:t>
      </w:r>
      <w:r w:rsidRPr="00DB2DA0">
        <w:rPr>
          <w:rFonts w:ascii="Arial" w:hAnsi="Arial" w:cs="Arial"/>
          <w:sz w:val="24"/>
          <w:szCs w:val="24"/>
        </w:rPr>
        <w:t>Giovanni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Pr="00DB2DA0">
        <w:rPr>
          <w:rFonts w:ascii="Arial" w:hAnsi="Arial" w:cs="Arial"/>
          <w:sz w:val="24"/>
          <w:szCs w:val="24"/>
        </w:rPr>
        <w:t>D</w:t>
      </w:r>
      <w:r w:rsidRPr="00FD2DEF">
        <w:rPr>
          <w:rFonts w:ascii="Arial" w:hAnsi="Arial" w:cs="Arial"/>
          <w:sz w:val="24"/>
          <w:szCs w:val="24"/>
          <w:lang w:val="ru-RU"/>
        </w:rPr>
        <w:t>'</w:t>
      </w:r>
      <w:proofErr w:type="spellStart"/>
      <w:r w:rsidRPr="00DB2DA0">
        <w:rPr>
          <w:rFonts w:ascii="Arial" w:hAnsi="Arial" w:cs="Arial"/>
          <w:sz w:val="24"/>
          <w:szCs w:val="24"/>
        </w:rPr>
        <w:t>Alitta</w:t>
      </w:r>
      <w:proofErr w:type="spellEnd"/>
      <w:r>
        <w:rPr>
          <w:rFonts w:ascii="Arial" w:hAnsi="Arial" w:cs="Arial"/>
          <w:sz w:val="24"/>
          <w:szCs w:val="24"/>
          <w:lang w:val="ru-RU"/>
        </w:rPr>
        <w:t>)</w:t>
      </w:r>
      <w:r w:rsidRPr="00FD2DEF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В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Валь</w:t>
      </w:r>
      <w:r w:rsidRPr="00FD2DEF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ди</w:t>
      </w:r>
      <w:r w:rsidRPr="00FD2DEF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Фьемме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это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ресторан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="00354E7A" w:rsidRPr="00806CA2">
        <w:rPr>
          <w:rFonts w:ascii="Arial" w:hAnsi="Arial" w:cs="Arial"/>
          <w:b/>
          <w:sz w:val="24"/>
          <w:szCs w:val="24"/>
          <w:lang w:val="it-IT"/>
        </w:rPr>
        <w:t>El Molin</w:t>
      </w:r>
      <w:r w:rsidR="00354E7A" w:rsidRPr="00806CA2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 Кавалезе с шефом Алессандро Джилмоцци (</w:t>
      </w:r>
      <w:r w:rsidR="00354E7A" w:rsidRPr="00806CA2">
        <w:rPr>
          <w:rFonts w:ascii="Arial" w:hAnsi="Arial" w:cs="Arial"/>
          <w:sz w:val="24"/>
          <w:szCs w:val="24"/>
          <w:lang w:val="it-IT"/>
        </w:rPr>
        <w:t>Alessandro Gilmozzi</w:t>
      </w:r>
      <w:r>
        <w:rPr>
          <w:rFonts w:ascii="Arial" w:hAnsi="Arial" w:cs="Arial"/>
          <w:sz w:val="24"/>
          <w:szCs w:val="24"/>
          <w:lang w:val="ru-RU"/>
        </w:rPr>
        <w:t>)</w:t>
      </w:r>
      <w:r w:rsidR="00354E7A" w:rsidRPr="00806CA2">
        <w:rPr>
          <w:rFonts w:ascii="Arial" w:hAnsi="Arial" w:cs="Arial"/>
          <w:sz w:val="24"/>
          <w:szCs w:val="24"/>
          <w:lang w:val="it-IT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Валь</w:t>
      </w:r>
      <w:r w:rsidRPr="00FD2DEF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ди</w:t>
      </w:r>
      <w:r w:rsidRPr="00FD2DEF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Фасса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Моэне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это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ресторан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 w:rsidR="00354E7A" w:rsidRPr="00806CA2">
        <w:rPr>
          <w:rFonts w:ascii="Arial" w:hAnsi="Arial" w:cs="Arial"/>
          <w:b/>
          <w:sz w:val="24"/>
          <w:szCs w:val="24"/>
          <w:lang w:val="it-IT"/>
        </w:rPr>
        <w:t>Malga Panna</w:t>
      </w:r>
      <w:r w:rsidR="00354E7A" w:rsidRPr="00806CA2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 его шеф-повар Паоло Доней (</w:t>
      </w:r>
      <w:r w:rsidR="00354E7A" w:rsidRPr="00806CA2">
        <w:rPr>
          <w:rFonts w:ascii="Arial" w:hAnsi="Arial" w:cs="Arial"/>
          <w:sz w:val="24"/>
          <w:szCs w:val="24"/>
          <w:lang w:val="it-IT"/>
        </w:rPr>
        <w:t>Paolo Donei</w:t>
      </w:r>
      <w:r>
        <w:rPr>
          <w:rFonts w:ascii="Arial" w:hAnsi="Arial" w:cs="Arial"/>
          <w:sz w:val="24"/>
          <w:szCs w:val="24"/>
          <w:lang w:val="ru-RU"/>
        </w:rPr>
        <w:t>)</w:t>
      </w:r>
      <w:r w:rsidR="00354E7A" w:rsidRPr="00806CA2">
        <w:rPr>
          <w:rFonts w:ascii="Arial" w:hAnsi="Arial" w:cs="Arial"/>
          <w:sz w:val="24"/>
          <w:szCs w:val="24"/>
          <w:lang w:val="it-IT"/>
        </w:rPr>
        <w:t>.</w:t>
      </w:r>
      <w:r w:rsidR="00DB2DA0" w:rsidRPr="00806CA2">
        <w:rPr>
          <w:rFonts w:ascii="Arial" w:hAnsi="Arial" w:cs="Arial"/>
          <w:sz w:val="24"/>
          <w:szCs w:val="24"/>
          <w:lang w:val="it-IT"/>
        </w:rPr>
        <w:tab/>
      </w:r>
      <w:r w:rsidR="00354E7A" w:rsidRPr="00806CA2">
        <w:rPr>
          <w:rFonts w:ascii="Arial" w:hAnsi="Arial" w:cs="Arial"/>
          <w:sz w:val="24"/>
          <w:szCs w:val="24"/>
          <w:lang w:val="it-IT"/>
        </w:rPr>
        <w:br/>
      </w:r>
      <w:r w:rsidR="00354E7A" w:rsidRPr="00806CA2">
        <w:rPr>
          <w:rFonts w:ascii="Arial" w:hAnsi="Arial" w:cs="Arial"/>
          <w:sz w:val="24"/>
          <w:szCs w:val="24"/>
          <w:lang w:val="it-IT"/>
        </w:rPr>
        <w:br/>
      </w:r>
      <w:r>
        <w:rPr>
          <w:rFonts w:ascii="Arial" w:eastAsia="Times New Roman" w:hAnsi="Arial" w:cs="Arial"/>
          <w:b/>
          <w:sz w:val="24"/>
          <w:szCs w:val="24"/>
          <w:lang w:val="en-US" w:eastAsia="it-IT"/>
        </w:rPr>
        <w:t>LATTE</w:t>
      </w:r>
      <w:r w:rsidRPr="00684B0E">
        <w:rPr>
          <w:rFonts w:ascii="Arial" w:eastAsia="Times New Roman" w:hAnsi="Arial" w:cs="Arial"/>
          <w:b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it-IT"/>
        </w:rPr>
        <w:t>IN</w:t>
      </w:r>
      <w:r w:rsidRPr="00684B0E">
        <w:rPr>
          <w:rFonts w:ascii="Arial" w:eastAsia="Times New Roman" w:hAnsi="Arial" w:cs="Arial"/>
          <w:b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it-IT"/>
        </w:rPr>
        <w:t>FESTA</w:t>
      </w:r>
    </w:p>
    <w:p w14:paraId="614235C6" w14:textId="6CC1F35B" w:rsidR="00BC08C6" w:rsidRDefault="00FD2DEF" w:rsidP="00BC08C6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ru-RU"/>
        </w:rPr>
        <w:t>Свежая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зелень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альпийских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лугах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ароматные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травы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цветы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чистейшие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вода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D2DE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воздух</w:t>
      </w:r>
      <w:r w:rsidRPr="00FD2DEF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Всё это делает </w:t>
      </w:r>
      <w:r w:rsidR="00BC08C6">
        <w:rPr>
          <w:rFonts w:ascii="Arial" w:hAnsi="Arial" w:cs="Arial"/>
          <w:sz w:val="24"/>
          <w:szCs w:val="24"/>
          <w:lang w:val="ru-RU"/>
        </w:rPr>
        <w:t xml:space="preserve">молоко трентинских коров совершенно особенным. </w:t>
      </w:r>
      <w:r w:rsidR="002A7A29">
        <w:rPr>
          <w:rFonts w:ascii="Arial" w:hAnsi="Arial" w:cs="Arial"/>
          <w:sz w:val="24"/>
          <w:szCs w:val="24"/>
          <w:lang w:val="ru-RU"/>
        </w:rPr>
        <w:br/>
      </w:r>
      <w:r w:rsidR="00BC08C6">
        <w:rPr>
          <w:rFonts w:ascii="Arial" w:hAnsi="Arial" w:cs="Arial"/>
          <w:sz w:val="24"/>
          <w:szCs w:val="24"/>
          <w:lang w:val="ru-RU"/>
        </w:rPr>
        <w:t>Из него производят масло, сыры и другие молочные продукты высочайшего качества. Всё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это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вы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можете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отведать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на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 «</w:t>
      </w:r>
      <w:r w:rsidR="00BC08C6">
        <w:rPr>
          <w:rFonts w:ascii="Arial" w:hAnsi="Arial" w:cs="Arial"/>
          <w:sz w:val="24"/>
          <w:szCs w:val="24"/>
          <w:lang w:val="ru-RU"/>
        </w:rPr>
        <w:t>молочном</w:t>
      </w:r>
      <w:r w:rsidR="00BC08C6" w:rsidRPr="00BC08C6">
        <w:rPr>
          <w:rFonts w:ascii="Arial" w:hAnsi="Arial" w:cs="Arial"/>
          <w:sz w:val="24"/>
          <w:szCs w:val="24"/>
          <w:lang w:val="ru-RU"/>
        </w:rPr>
        <w:t xml:space="preserve">» </w:t>
      </w:r>
      <w:r w:rsidR="00BC08C6">
        <w:rPr>
          <w:rFonts w:ascii="Arial" w:hAnsi="Arial" w:cs="Arial"/>
          <w:sz w:val="24"/>
          <w:szCs w:val="24"/>
          <w:lang w:val="ru-RU"/>
        </w:rPr>
        <w:t>фестивале</w:t>
      </w:r>
      <w:r w:rsidR="00BC08C6" w:rsidRPr="00BC08C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C03940" w:rsidRPr="00DB2DA0">
        <w:rPr>
          <w:rFonts w:ascii="Arial" w:hAnsi="Arial" w:cs="Arial"/>
          <w:b/>
          <w:bCs/>
          <w:sz w:val="24"/>
          <w:szCs w:val="24"/>
        </w:rPr>
        <w:t>Latte</w:t>
      </w:r>
      <w:r w:rsidR="00C03940" w:rsidRPr="00BC08C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C03940" w:rsidRPr="00DB2DA0">
        <w:rPr>
          <w:rFonts w:ascii="Arial" w:hAnsi="Arial" w:cs="Arial"/>
          <w:b/>
          <w:bCs/>
          <w:sz w:val="24"/>
          <w:szCs w:val="24"/>
        </w:rPr>
        <w:t>in</w:t>
      </w:r>
      <w:r w:rsidR="00C03940" w:rsidRPr="00BC08C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proofErr w:type="spellStart"/>
      <w:r w:rsidR="00C03940" w:rsidRPr="00DB2DA0">
        <w:rPr>
          <w:rFonts w:ascii="Arial" w:hAnsi="Arial" w:cs="Arial"/>
          <w:b/>
          <w:bCs/>
          <w:sz w:val="24"/>
          <w:szCs w:val="24"/>
        </w:rPr>
        <w:t>Festa</w:t>
      </w:r>
      <w:proofErr w:type="spellEnd"/>
      <w:r w:rsidR="00BC08C6">
        <w:rPr>
          <w:rFonts w:ascii="Arial" w:hAnsi="Arial" w:cs="Arial"/>
          <w:sz w:val="24"/>
          <w:szCs w:val="24"/>
          <w:lang w:val="ru-RU"/>
        </w:rPr>
        <w:t xml:space="preserve">, который летом 2019 года пройдёт в 11 разных городах Трентино. </w:t>
      </w:r>
    </w:p>
    <w:p w14:paraId="2228545D" w14:textId="77777777" w:rsidR="00BC08C6" w:rsidRDefault="00BC08C6" w:rsidP="00BC08C6">
      <w:pPr>
        <w:jc w:val="both"/>
        <w:rPr>
          <w:rStyle w:val="Collegamentoipertestuale"/>
          <w:rFonts w:ascii="Arial" w:hAnsi="Arial" w:cs="Arial"/>
          <w:b/>
          <w:color w:val="auto"/>
          <w:sz w:val="24"/>
          <w:szCs w:val="24"/>
          <w:u w:val="none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Подробнее: </w:t>
      </w:r>
      <w:hyperlink r:id="rId11" w:history="1"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www</w:t>
        </w:r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visittrentino</w:t>
        </w:r>
        <w:proofErr w:type="spellEnd"/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info</w:t>
        </w:r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en</w:t>
        </w:r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articles</w:t>
        </w:r>
        <w:proofErr w:type="spellEnd"/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food</w:t>
        </w:r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and</w:t>
        </w:r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proofErr w:type="spellStart"/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wine</w:t>
        </w:r>
        <w:proofErr w:type="spellEnd"/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milk</w:t>
        </w:r>
        <w:proofErr w:type="spellEnd"/>
        <w:r w:rsidR="002F5D2E" w:rsidRPr="00BC08C6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2F5D2E" w:rsidRPr="00AF67D3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festival</w:t>
        </w:r>
      </w:hyperlink>
      <w:r>
        <w:rPr>
          <w:rStyle w:val="Collegamentoipertestuale"/>
          <w:rFonts w:ascii="Arial" w:hAnsi="Arial" w:cs="Arial"/>
          <w:b/>
          <w:color w:val="auto"/>
          <w:sz w:val="24"/>
          <w:szCs w:val="24"/>
          <w:u w:val="none"/>
          <w:lang w:val="ru-RU"/>
        </w:rPr>
        <w:t xml:space="preserve"> </w:t>
      </w:r>
    </w:p>
    <w:p w14:paraId="76F1B032" w14:textId="77777777" w:rsidR="00BC08C6" w:rsidRPr="00684B0E" w:rsidRDefault="00BC08C6" w:rsidP="00BC08C6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14:paraId="2A60DF84" w14:textId="77777777" w:rsidR="00BC08C6" w:rsidRDefault="00C03940" w:rsidP="00BC08C6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DB2DA0">
        <w:rPr>
          <w:rFonts w:ascii="Arial" w:hAnsi="Arial" w:cs="Arial"/>
          <w:b/>
          <w:sz w:val="24"/>
          <w:szCs w:val="24"/>
        </w:rPr>
        <w:t>CHEESENIC</w:t>
      </w:r>
    </w:p>
    <w:p w14:paraId="46355239" w14:textId="77777777" w:rsidR="00BC08C6" w:rsidRDefault="00F92200" w:rsidP="00BC08C6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BC08C6">
        <w:rPr>
          <w:rFonts w:ascii="Arial" w:hAnsi="Arial" w:cs="Arial"/>
          <w:sz w:val="24"/>
          <w:szCs w:val="24"/>
          <w:lang w:val="it-IT"/>
        </w:rPr>
        <w:t xml:space="preserve">CHEESENIC 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– </w:t>
      </w:r>
      <w:r w:rsidR="00BC08C6">
        <w:rPr>
          <w:rFonts w:ascii="Arial" w:hAnsi="Arial" w:cs="Arial"/>
          <w:sz w:val="24"/>
          <w:szCs w:val="24"/>
          <w:lang w:val="ru-RU"/>
        </w:rPr>
        <w:t>это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рестораны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, </w:t>
      </w:r>
      <w:r w:rsidR="00BC08C6">
        <w:rPr>
          <w:rFonts w:ascii="Arial" w:hAnsi="Arial" w:cs="Arial"/>
          <w:sz w:val="24"/>
          <w:szCs w:val="24"/>
          <w:lang w:val="ru-RU"/>
        </w:rPr>
        <w:t>фермы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 w:rsidRPr="00684B0E">
        <w:rPr>
          <w:rFonts w:ascii="Arial" w:hAnsi="Arial" w:cs="Arial"/>
          <w:sz w:val="24"/>
          <w:szCs w:val="24"/>
          <w:lang w:val="ru-RU"/>
        </w:rPr>
        <w:t>и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горные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отели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, </w:t>
      </w:r>
      <w:r w:rsidR="00BC08C6">
        <w:rPr>
          <w:rFonts w:ascii="Arial" w:hAnsi="Arial" w:cs="Arial"/>
          <w:sz w:val="24"/>
          <w:szCs w:val="24"/>
          <w:lang w:val="ru-RU"/>
        </w:rPr>
        <w:t>нанизанные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на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нитку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маршрута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Dolomites Cheese Route, </w:t>
      </w:r>
      <w:r w:rsidR="00BC08C6">
        <w:rPr>
          <w:rFonts w:ascii="Arial" w:hAnsi="Arial" w:cs="Arial"/>
          <w:sz w:val="24"/>
          <w:szCs w:val="24"/>
          <w:lang w:val="ru-RU"/>
        </w:rPr>
        <w:t>посвящённого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лучшим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сырам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региона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Трентино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. </w:t>
      </w:r>
      <w:r w:rsidR="00BC08C6">
        <w:rPr>
          <w:rFonts w:ascii="Arial" w:hAnsi="Arial" w:cs="Arial"/>
          <w:sz w:val="24"/>
          <w:szCs w:val="24"/>
          <w:lang w:val="ru-RU"/>
        </w:rPr>
        <w:t>Организованные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пикники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с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сырными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продуктами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будут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проводиться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во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всех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Доломитах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от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Валь</w:t>
      </w:r>
      <w:r w:rsidR="00BC08C6" w:rsidRPr="00BC08C6">
        <w:rPr>
          <w:rFonts w:ascii="Arial" w:hAnsi="Arial" w:cs="Arial"/>
          <w:sz w:val="24"/>
          <w:szCs w:val="24"/>
          <w:lang w:val="it-IT"/>
        </w:rPr>
        <w:t>-</w:t>
      </w:r>
      <w:r w:rsidR="00BC08C6">
        <w:rPr>
          <w:rFonts w:ascii="Arial" w:hAnsi="Arial" w:cs="Arial"/>
          <w:sz w:val="24"/>
          <w:szCs w:val="24"/>
          <w:lang w:val="ru-RU"/>
        </w:rPr>
        <w:t>ди</w:t>
      </w:r>
      <w:r w:rsidR="00BC08C6" w:rsidRPr="00BC08C6">
        <w:rPr>
          <w:rFonts w:ascii="Arial" w:hAnsi="Arial" w:cs="Arial"/>
          <w:sz w:val="24"/>
          <w:szCs w:val="24"/>
          <w:lang w:val="it-IT"/>
        </w:rPr>
        <w:t>-</w:t>
      </w:r>
      <w:r w:rsidR="00BC08C6">
        <w:rPr>
          <w:rFonts w:ascii="Arial" w:hAnsi="Arial" w:cs="Arial"/>
          <w:sz w:val="24"/>
          <w:szCs w:val="24"/>
          <w:lang w:val="ru-RU"/>
        </w:rPr>
        <w:t>Фьемме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до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Примьеро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с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июня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по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</w:t>
      </w:r>
      <w:r w:rsidR="00BC08C6">
        <w:rPr>
          <w:rFonts w:ascii="Arial" w:hAnsi="Arial" w:cs="Arial"/>
          <w:sz w:val="24"/>
          <w:szCs w:val="24"/>
          <w:lang w:val="ru-RU"/>
        </w:rPr>
        <w:t>сентябрь</w:t>
      </w:r>
      <w:r w:rsidR="00BC08C6" w:rsidRPr="00BC08C6">
        <w:rPr>
          <w:rFonts w:ascii="Arial" w:hAnsi="Arial" w:cs="Arial"/>
          <w:sz w:val="24"/>
          <w:szCs w:val="24"/>
          <w:lang w:val="it-IT"/>
        </w:rPr>
        <w:t xml:space="preserve"> 2019 </w:t>
      </w:r>
      <w:r w:rsidR="00BC08C6">
        <w:rPr>
          <w:rFonts w:ascii="Arial" w:hAnsi="Arial" w:cs="Arial"/>
          <w:sz w:val="24"/>
          <w:szCs w:val="24"/>
          <w:lang w:val="ru-RU"/>
        </w:rPr>
        <w:t>года</w:t>
      </w:r>
      <w:r w:rsidRPr="00BC08C6">
        <w:rPr>
          <w:rFonts w:ascii="Arial" w:hAnsi="Arial" w:cs="Arial"/>
          <w:sz w:val="24"/>
          <w:szCs w:val="24"/>
          <w:lang w:val="ru-RU"/>
        </w:rPr>
        <w:t>.</w:t>
      </w:r>
    </w:p>
    <w:p w14:paraId="5BEDB443" w14:textId="0C7D0980" w:rsidR="00BC08C6" w:rsidRDefault="00BC08C6" w:rsidP="00BC08C6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Туристы могут взять заранее приготовленную корзину для пикника и отправиться на пешую или велосипедную прогулку самостоятельно. Например</w:t>
      </w:r>
      <w:r w:rsidRPr="00BC08C6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ресторане</w:t>
      </w:r>
      <w:r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92200" w:rsidRPr="00DB2DA0">
        <w:rPr>
          <w:rFonts w:ascii="Arial" w:hAnsi="Arial" w:cs="Arial"/>
          <w:sz w:val="24"/>
          <w:szCs w:val="24"/>
        </w:rPr>
        <w:t>Malga</w:t>
      </w:r>
      <w:proofErr w:type="spellEnd"/>
      <w:r w:rsidR="00F92200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92200" w:rsidRPr="00DB2DA0">
        <w:rPr>
          <w:rFonts w:ascii="Arial" w:hAnsi="Arial" w:cs="Arial"/>
          <w:sz w:val="24"/>
          <w:szCs w:val="24"/>
        </w:rPr>
        <w:t>Civertaghe</w:t>
      </w:r>
      <w:proofErr w:type="spellEnd"/>
      <w:r w:rsidR="00F92200" w:rsidRPr="00BC08C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 Сан-Мартино-ди-Кастроцца получить сырную тарелку, упакованную для пикника, можно будет с июня по сентябрь в любой день. Помимо сыров в корзине вы найдёте мясные нарезки, свежий хлеб, штрудель и другие сладкие пироги, а также пиво, вино или яблочный сок. И всех желающих шеф-пова</w:t>
      </w:r>
      <w:r w:rsidR="00684B0E">
        <w:rPr>
          <w:rFonts w:ascii="Arial" w:hAnsi="Arial" w:cs="Arial"/>
          <w:sz w:val="24"/>
          <w:szCs w:val="24"/>
          <w:lang w:val="ru-RU"/>
        </w:rPr>
        <w:t xml:space="preserve">р Фабио научит </w:t>
      </w:r>
      <w:r w:rsidR="002A7A29">
        <w:rPr>
          <w:rFonts w:ascii="Arial" w:hAnsi="Arial" w:cs="Arial"/>
          <w:sz w:val="24"/>
          <w:szCs w:val="24"/>
          <w:lang w:val="ru-RU"/>
        </w:rPr>
        <w:t xml:space="preserve">по уникальному рецепту </w:t>
      </w:r>
      <w:r w:rsidR="00684B0E">
        <w:rPr>
          <w:rFonts w:ascii="Arial" w:hAnsi="Arial" w:cs="Arial"/>
          <w:sz w:val="24"/>
          <w:szCs w:val="24"/>
          <w:lang w:val="ru-RU"/>
        </w:rPr>
        <w:t>готовить плавлен</w:t>
      </w:r>
      <w:r>
        <w:rPr>
          <w:rFonts w:ascii="Arial" w:hAnsi="Arial" w:cs="Arial"/>
          <w:sz w:val="24"/>
          <w:szCs w:val="24"/>
          <w:lang w:val="ru-RU"/>
        </w:rPr>
        <w:t xml:space="preserve">ый сыр, который служит лучшей закуской для крафтового пива </w:t>
      </w:r>
      <w:r w:rsidR="00C03940" w:rsidRPr="00BC08C6">
        <w:rPr>
          <w:rFonts w:ascii="Arial" w:hAnsi="Arial" w:cs="Arial"/>
          <w:sz w:val="24"/>
          <w:szCs w:val="24"/>
          <w:lang w:val="ru-RU"/>
        </w:rPr>
        <w:t>“</w:t>
      </w:r>
      <w:proofErr w:type="spellStart"/>
      <w:r w:rsidR="00C03940" w:rsidRPr="00DB2DA0">
        <w:rPr>
          <w:rFonts w:ascii="Arial" w:hAnsi="Arial" w:cs="Arial"/>
          <w:sz w:val="24"/>
          <w:szCs w:val="24"/>
        </w:rPr>
        <w:t>Bionoc</w:t>
      </w:r>
      <w:proofErr w:type="spellEnd"/>
      <w:r w:rsidR="00C03940" w:rsidRPr="00BC08C6">
        <w:rPr>
          <w:rFonts w:ascii="Arial" w:hAnsi="Arial" w:cs="Arial"/>
          <w:sz w:val="24"/>
          <w:szCs w:val="24"/>
          <w:lang w:val="ru-RU"/>
        </w:rPr>
        <w:t xml:space="preserve">”. </w:t>
      </w:r>
    </w:p>
    <w:p w14:paraId="517AAA98" w14:textId="77777777" w:rsidR="00BC08C6" w:rsidRDefault="00BC08C6" w:rsidP="00BC08C6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22E58386" w14:textId="1A10C6D2" w:rsidR="00BC08C6" w:rsidRPr="00BC08C6" w:rsidRDefault="00BC08C6" w:rsidP="00BC08C6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УНИКАЛЬНЫЕ МЕСТА ДЛЯ ОБЕДОВ И УЖИНОВ</w:t>
      </w:r>
    </w:p>
    <w:p w14:paraId="73300AF8" w14:textId="5280AFA5" w:rsidR="00C03940" w:rsidRPr="002E5E62" w:rsidRDefault="00BC08C6" w:rsidP="002E5E62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Обед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ужин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Трентино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  <w:lang w:val="ru-RU"/>
        </w:rPr>
        <w:t>это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просто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приём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пищи</w:t>
      </w:r>
      <w:r w:rsidRPr="002E5E62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Вы можете наслаждаться местными блюдами посреди озера, в старинном замке или в красивом лесу</w:t>
      </w:r>
      <w:r w:rsidR="002E5E62">
        <w:rPr>
          <w:rFonts w:ascii="Arial" w:hAnsi="Arial" w:cs="Arial"/>
          <w:sz w:val="24"/>
          <w:szCs w:val="24"/>
          <w:lang w:val="ru-RU"/>
        </w:rPr>
        <w:t>, впитывая в себя историю, культуру и традиции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2E5E62">
        <w:rPr>
          <w:rFonts w:ascii="Arial" w:hAnsi="Arial" w:cs="Arial"/>
          <w:sz w:val="24"/>
          <w:szCs w:val="24"/>
          <w:lang w:val="ru-RU"/>
        </w:rPr>
        <w:t xml:space="preserve"> Поужинать при свечах на лодке можно будет на </w:t>
      </w:r>
      <w:r w:rsidR="002E5E62" w:rsidRPr="002E5E62">
        <w:rPr>
          <w:rFonts w:ascii="Arial" w:hAnsi="Arial" w:cs="Arial"/>
          <w:b/>
          <w:sz w:val="24"/>
          <w:szCs w:val="24"/>
          <w:lang w:val="ru-RU"/>
        </w:rPr>
        <w:t>озере Лавароне</w:t>
      </w:r>
      <w:r w:rsidR="002E5E62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В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долине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Вальсугана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гостей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принимает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средневековый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r w:rsidR="002E5E62">
        <w:rPr>
          <w:rFonts w:ascii="Arial" w:hAnsi="Arial" w:cs="Arial"/>
          <w:sz w:val="24"/>
          <w:szCs w:val="24"/>
          <w:lang w:val="ru-RU"/>
        </w:rPr>
        <w:t>замок</w:t>
      </w:r>
      <w:r w:rsidR="002E5E62" w:rsidRPr="002E5E6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03940" w:rsidRPr="00DB2DA0">
        <w:rPr>
          <w:rFonts w:ascii="Arial" w:hAnsi="Arial" w:cs="Arial"/>
          <w:b/>
          <w:sz w:val="24"/>
          <w:szCs w:val="24"/>
        </w:rPr>
        <w:t>Pergine</w:t>
      </w:r>
      <w:proofErr w:type="spellEnd"/>
      <w:r w:rsidR="00C1089A" w:rsidRPr="002E5E62">
        <w:rPr>
          <w:rFonts w:ascii="Arial" w:hAnsi="Arial" w:cs="Arial"/>
          <w:sz w:val="24"/>
          <w:szCs w:val="24"/>
          <w:lang w:val="ru-RU"/>
        </w:rPr>
        <w:t>.</w:t>
      </w:r>
      <w:r w:rsidR="002E5E62">
        <w:rPr>
          <w:rFonts w:ascii="Arial" w:hAnsi="Arial" w:cs="Arial"/>
          <w:sz w:val="24"/>
          <w:szCs w:val="24"/>
          <w:lang w:val="ru-RU"/>
        </w:rPr>
        <w:t xml:space="preserve"> В природном парке Адамелло-Брента отужинать на природе приглашает ресторан </w:t>
      </w:r>
      <w:proofErr w:type="spellStart"/>
      <w:r w:rsidR="00C03940" w:rsidRPr="00DB2DA0">
        <w:rPr>
          <w:rFonts w:ascii="Arial" w:hAnsi="Arial" w:cs="Arial"/>
          <w:b/>
          <w:bCs/>
          <w:sz w:val="24"/>
          <w:szCs w:val="24"/>
        </w:rPr>
        <w:t>Malga</w:t>
      </w:r>
      <w:proofErr w:type="spellEnd"/>
      <w:r w:rsidR="00C03940" w:rsidRPr="002E5E62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proofErr w:type="spellStart"/>
      <w:r w:rsidR="00C03940" w:rsidRPr="00DB2DA0">
        <w:rPr>
          <w:rFonts w:ascii="Arial" w:hAnsi="Arial" w:cs="Arial"/>
          <w:b/>
          <w:bCs/>
          <w:sz w:val="24"/>
          <w:szCs w:val="24"/>
        </w:rPr>
        <w:t>Nambi</w:t>
      </w:r>
      <w:proofErr w:type="spellEnd"/>
      <w:r w:rsidR="00C1089A" w:rsidRPr="002E5E62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2DDF231D" w14:textId="77777777" w:rsidR="002E5E62" w:rsidRDefault="002E5E62" w:rsidP="00FD2DE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1521CBD9" w14:textId="31A04F6A" w:rsidR="00C03940" w:rsidRPr="00FD2DEF" w:rsidRDefault="00FD2DEF" w:rsidP="00FD2DE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Более полная информация о кулинарных и винных традициях Трентино на нашем сайте</w:t>
      </w:r>
      <w:r w:rsidR="00C03940" w:rsidRPr="00FD2DEF">
        <w:rPr>
          <w:rFonts w:ascii="Arial" w:hAnsi="Arial" w:cs="Arial"/>
          <w:sz w:val="24"/>
          <w:szCs w:val="24"/>
          <w:lang w:val="ru-RU"/>
        </w:rPr>
        <w:t>:</w:t>
      </w:r>
      <w:r>
        <w:rPr>
          <w:rFonts w:ascii="Arial" w:hAnsi="Arial" w:cs="Arial"/>
          <w:sz w:val="24"/>
          <w:szCs w:val="24"/>
          <w:lang w:val="ru-RU"/>
        </w:rPr>
        <w:br/>
      </w:r>
      <w:hyperlink r:id="rId12" w:history="1"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C03940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visittrentino</w:t>
        </w:r>
        <w:proofErr w:type="spellEnd"/>
        <w:r w:rsidR="00C03940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info</w:t>
        </w:r>
        <w:r w:rsidR="00C03940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proofErr w:type="spellEnd"/>
        <w:r w:rsidR="00C03940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taste</w:t>
        </w:r>
        <w:r w:rsidR="00C03940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food</w:t>
        </w:r>
        <w:r w:rsidR="00C03940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C03940" w:rsidRPr="00DB2DA0">
          <w:rPr>
            <w:rStyle w:val="Collegamentoipertestuale"/>
            <w:rFonts w:ascii="Arial" w:hAnsi="Arial" w:cs="Arial"/>
            <w:sz w:val="24"/>
            <w:szCs w:val="24"/>
          </w:rPr>
          <w:t>wine</w:t>
        </w:r>
      </w:hyperlink>
    </w:p>
    <w:p w14:paraId="41CD5AF0" w14:textId="1E8E1D75" w:rsidR="009B19B3" w:rsidRPr="00FD2DEF" w:rsidRDefault="005E3946" w:rsidP="0094531C">
      <w:pPr>
        <w:jc w:val="both"/>
        <w:rPr>
          <w:rFonts w:ascii="Arial" w:hAnsi="Arial" w:cs="Arial"/>
          <w:color w:val="0563C1" w:themeColor="hyperlink"/>
          <w:sz w:val="24"/>
          <w:szCs w:val="24"/>
          <w:u w:val="single"/>
          <w:lang w:val="ru-RU"/>
        </w:rPr>
      </w:pPr>
      <w:hyperlink r:id="rId13" w:history="1"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visittrentino</w:t>
        </w:r>
        <w:proofErr w:type="spellEnd"/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info</w:t>
        </w:r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proofErr w:type="spellEnd"/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Food</w:t>
        </w:r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Wine</w:t>
        </w:r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_</w:t>
        </w:r>
        <w:r w:rsidR="0047500A" w:rsidRPr="00DB2DA0">
          <w:rPr>
            <w:rStyle w:val="Collegamentoipertestuale"/>
            <w:rFonts w:ascii="Arial" w:hAnsi="Arial" w:cs="Arial"/>
            <w:sz w:val="24"/>
            <w:szCs w:val="24"/>
          </w:rPr>
          <w:t>pd</w:t>
        </w:r>
        <w:r w:rsidR="0047500A" w:rsidRPr="00FD2DEF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_1995769</w:t>
        </w:r>
      </w:hyperlink>
      <w:r w:rsidR="009B19B3" w:rsidRPr="002E46E8">
        <w:rPr>
          <w:rStyle w:val="Enfasigrassetto"/>
          <w:lang w:val="ru-RU"/>
        </w:rPr>
        <w:t xml:space="preserve"> </w:t>
      </w:r>
    </w:p>
    <w:sectPr w:rsidR="009B19B3" w:rsidRPr="00FD2DEF" w:rsidSect="00926FA8">
      <w:headerReference w:type="default" r:id="rId14"/>
      <w:footerReference w:type="default" r:id="rId15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B36C2" w14:textId="77777777" w:rsidR="005E3946" w:rsidRDefault="005E3946" w:rsidP="007954ED">
      <w:pPr>
        <w:spacing w:after="0" w:line="240" w:lineRule="auto"/>
      </w:pPr>
      <w:r>
        <w:separator/>
      </w:r>
    </w:p>
  </w:endnote>
  <w:endnote w:type="continuationSeparator" w:id="0">
    <w:p w14:paraId="1B8BEEA3" w14:textId="77777777" w:rsidR="005E3946" w:rsidRDefault="005E3946" w:rsidP="00795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1089A" w:rsidRPr="00BC32E2" w14:paraId="26582D59" w14:textId="77777777" w:rsidTr="00C03940">
      <w:trPr>
        <w:trHeight w:val="80"/>
        <w:jc w:val="center"/>
      </w:trPr>
      <w:tc>
        <w:tcPr>
          <w:tcW w:w="4934" w:type="dxa"/>
          <w:shd w:val="clear" w:color="auto" w:fill="auto"/>
        </w:tcPr>
        <w:p w14:paraId="44AFFFD1" w14:textId="77777777" w:rsidR="00C1089A" w:rsidRPr="000D62FB" w:rsidRDefault="00C1089A" w:rsidP="00A316E9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2EF5D476" w14:textId="15D665F5" w:rsidR="00C1089A" w:rsidRPr="000D62FB" w:rsidRDefault="00C1089A" w:rsidP="00A316E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+39 0461 219362</w:t>
          </w:r>
        </w:p>
        <w:p w14:paraId="27E47D0C" w14:textId="77777777" w:rsidR="00C1089A" w:rsidRPr="000D62FB" w:rsidRDefault="00C1089A" w:rsidP="00A316E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039E0875" w14:textId="77777777" w:rsidR="00C1089A" w:rsidRPr="00DE417A" w:rsidRDefault="00C1089A" w:rsidP="00A316E9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ru-RU" w:eastAsia="ru-RU"/>
            </w:rPr>
            <w:drawing>
              <wp:inline distT="0" distB="0" distL="0" distR="0" wp14:anchorId="1FD08547" wp14:editId="1D95B562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0B734D6" w14:textId="77777777" w:rsidR="00C1089A" w:rsidRPr="00DE417A" w:rsidRDefault="00C1089A" w:rsidP="00A316E9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ru-RU" w:eastAsia="ru-RU"/>
            </w:rPr>
            <w:drawing>
              <wp:inline distT="0" distB="0" distL="0" distR="0" wp14:anchorId="135C3A1C" wp14:editId="542DFEEA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72E8C1" w14:textId="77777777" w:rsidR="00C1089A" w:rsidRPr="00DE417A" w:rsidRDefault="00C1089A" w:rsidP="00A316E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D30D44F" w14:textId="77777777" w:rsidR="00C1089A" w:rsidRDefault="00C1089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33C40" w14:textId="77777777" w:rsidR="005E3946" w:rsidRDefault="005E3946" w:rsidP="007954ED">
      <w:pPr>
        <w:spacing w:after="0" w:line="240" w:lineRule="auto"/>
      </w:pPr>
      <w:r>
        <w:separator/>
      </w:r>
    </w:p>
  </w:footnote>
  <w:footnote w:type="continuationSeparator" w:id="0">
    <w:p w14:paraId="49132AE3" w14:textId="77777777" w:rsidR="005E3946" w:rsidRDefault="005E3946" w:rsidP="00795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54F46" w14:textId="1E706289" w:rsidR="00C1089A" w:rsidRDefault="00C1089A">
    <w:pPr>
      <w:pStyle w:val="Intestazione"/>
    </w:pPr>
    <w:r>
      <w:rPr>
        <w:noProof/>
        <w:lang w:val="ru-RU" w:eastAsia="ru-RU"/>
      </w:rPr>
      <w:drawing>
        <wp:inline distT="0" distB="0" distL="0" distR="0" wp14:anchorId="5880E893" wp14:editId="64674231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353"/>
    <w:rsid w:val="00062A26"/>
    <w:rsid w:val="00090F3D"/>
    <w:rsid w:val="00092BC1"/>
    <w:rsid w:val="000B1F8F"/>
    <w:rsid w:val="000C4870"/>
    <w:rsid w:val="00113047"/>
    <w:rsid w:val="001C2A0E"/>
    <w:rsid w:val="001F4FC2"/>
    <w:rsid w:val="002A7A29"/>
    <w:rsid w:val="002D380F"/>
    <w:rsid w:val="002E5E62"/>
    <w:rsid w:val="002F5D2E"/>
    <w:rsid w:val="002F610C"/>
    <w:rsid w:val="003361B7"/>
    <w:rsid w:val="00354E7A"/>
    <w:rsid w:val="003944D7"/>
    <w:rsid w:val="00397B85"/>
    <w:rsid w:val="003E1A72"/>
    <w:rsid w:val="00411AFE"/>
    <w:rsid w:val="00450097"/>
    <w:rsid w:val="0047500A"/>
    <w:rsid w:val="004973E7"/>
    <w:rsid w:val="004F4FAB"/>
    <w:rsid w:val="00573D23"/>
    <w:rsid w:val="005B3353"/>
    <w:rsid w:val="005B70B0"/>
    <w:rsid w:val="005E3946"/>
    <w:rsid w:val="005F372D"/>
    <w:rsid w:val="006126E4"/>
    <w:rsid w:val="0064630E"/>
    <w:rsid w:val="00684B0E"/>
    <w:rsid w:val="0071463F"/>
    <w:rsid w:val="007954ED"/>
    <w:rsid w:val="00806CA2"/>
    <w:rsid w:val="00861BE1"/>
    <w:rsid w:val="00874EAA"/>
    <w:rsid w:val="00890DE9"/>
    <w:rsid w:val="008E3FF0"/>
    <w:rsid w:val="008F740A"/>
    <w:rsid w:val="00926FA8"/>
    <w:rsid w:val="00934E2A"/>
    <w:rsid w:val="0094531C"/>
    <w:rsid w:val="00993AAB"/>
    <w:rsid w:val="009B0195"/>
    <w:rsid w:val="009B19B3"/>
    <w:rsid w:val="009D6CD5"/>
    <w:rsid w:val="00A316E9"/>
    <w:rsid w:val="00A37858"/>
    <w:rsid w:val="00A90FF4"/>
    <w:rsid w:val="00AC3FB1"/>
    <w:rsid w:val="00AF67D3"/>
    <w:rsid w:val="00B152EC"/>
    <w:rsid w:val="00B31DAB"/>
    <w:rsid w:val="00BB58E7"/>
    <w:rsid w:val="00BC08C6"/>
    <w:rsid w:val="00BC5F18"/>
    <w:rsid w:val="00BF7901"/>
    <w:rsid w:val="00C03940"/>
    <w:rsid w:val="00C1089A"/>
    <w:rsid w:val="00D133AD"/>
    <w:rsid w:val="00D44E25"/>
    <w:rsid w:val="00D6724B"/>
    <w:rsid w:val="00DB2DA0"/>
    <w:rsid w:val="00DC1CE2"/>
    <w:rsid w:val="00DD0A8D"/>
    <w:rsid w:val="00DD75F9"/>
    <w:rsid w:val="00DE04F8"/>
    <w:rsid w:val="00E527AD"/>
    <w:rsid w:val="00E6060C"/>
    <w:rsid w:val="00E85BED"/>
    <w:rsid w:val="00EB63BD"/>
    <w:rsid w:val="00EC6EAE"/>
    <w:rsid w:val="00F70BBE"/>
    <w:rsid w:val="00F81166"/>
    <w:rsid w:val="00F92200"/>
    <w:rsid w:val="00FD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099848"/>
  <w15:docId w15:val="{BC9833CE-3851-4365-8D92-7E7D5170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73D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73D2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5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54E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5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54ED"/>
  </w:style>
  <w:style w:type="paragraph" w:styleId="Pidipagina">
    <w:name w:val="footer"/>
    <w:basedOn w:val="Normale"/>
    <w:link w:val="PidipaginaCarattere"/>
    <w:unhideWhenUsed/>
    <w:rsid w:val="00795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954ED"/>
  </w:style>
  <w:style w:type="character" w:styleId="Collegamentovisitato">
    <w:name w:val="FollowedHyperlink"/>
    <w:basedOn w:val="Carpredefinitoparagrafo"/>
    <w:uiPriority w:val="99"/>
    <w:semiHidden/>
    <w:unhideWhenUsed/>
    <w:rsid w:val="005B70B0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2F61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F610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F610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F610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F610C"/>
    <w:rPr>
      <w:b/>
      <w:bCs/>
      <w:sz w:val="20"/>
      <w:szCs w:val="20"/>
    </w:rPr>
  </w:style>
  <w:style w:type="paragraph" w:styleId="Nessunaspaziatura">
    <w:name w:val="No Spacing"/>
    <w:uiPriority w:val="1"/>
    <w:qFormat/>
    <w:rsid w:val="00C039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50097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B19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en/guide/events/asparagus-from-the-field-to-the-table_e_3727971" TargetMode="External"/><Relationship Id="rId13" Type="http://schemas.openxmlformats.org/officeDocument/2006/relationships/hyperlink" Target="http://www.visittrentino.info/en/Food-Wine_pd_199576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en/guide/events/divinnosiola_e_958136" TargetMode="External"/><Relationship Id="rId12" Type="http://schemas.openxmlformats.org/officeDocument/2006/relationships/hyperlink" Target="https://www.visittrentino.info/en/taste/food-w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visittrentino.info/en/articles/food-and-wine/milk-festiva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erevisiafestiva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rdatrentino.it/en/Chocomusic-Riva-del-Garda-Lake-Gard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ED4CE-485D-4285-82C4-A26F4DD94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1046</Words>
  <Characters>5968</Characters>
  <Application>Microsoft Office Word</Application>
  <DocSecurity>4</DocSecurity>
  <Lines>49</Lines>
  <Paragraphs>13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Gorman</dc:creator>
  <cp:keywords/>
  <dc:description/>
  <cp:lastModifiedBy>Gerola Fabio</cp:lastModifiedBy>
  <cp:revision>2</cp:revision>
  <dcterms:created xsi:type="dcterms:W3CDTF">2019-05-09T06:41:00Z</dcterms:created>
  <dcterms:modified xsi:type="dcterms:W3CDTF">2019-05-09T06:41:00Z</dcterms:modified>
</cp:coreProperties>
</file>