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94E" w:rsidRPr="00E50144" w:rsidRDefault="002272D9" w:rsidP="00E50144">
      <w:pPr>
        <w:jc w:val="both"/>
        <w:rPr>
          <w:b/>
          <w:sz w:val="28"/>
          <w:szCs w:val="28"/>
          <w:lang w:val="pl-PL"/>
        </w:rPr>
      </w:pPr>
      <w:r w:rsidRPr="00E50144">
        <w:rPr>
          <w:b/>
          <w:sz w:val="28"/>
          <w:szCs w:val="28"/>
          <w:lang w:val="ru-RU"/>
        </w:rPr>
        <w:t xml:space="preserve">ЗИМНЯЯ СКАЗКА </w:t>
      </w:r>
      <w:r w:rsidR="0070475C" w:rsidRPr="00E50144">
        <w:rPr>
          <w:b/>
          <w:sz w:val="28"/>
          <w:szCs w:val="28"/>
          <w:lang w:val="ru-RU"/>
        </w:rPr>
        <w:t>В ДОЛОМИТОВЫХ АЛЬПАХ</w:t>
      </w:r>
    </w:p>
    <w:p w:rsidR="001668C2" w:rsidRPr="00E50144" w:rsidRDefault="001668C2" w:rsidP="00E50144">
      <w:pPr>
        <w:jc w:val="both"/>
        <w:rPr>
          <w:b/>
          <w:sz w:val="28"/>
          <w:szCs w:val="28"/>
          <w:lang w:val="ru-RU"/>
        </w:rPr>
      </w:pPr>
    </w:p>
    <w:p w:rsidR="003C152F" w:rsidRPr="00E50144" w:rsidRDefault="002272D9" w:rsidP="00E50144">
      <w:pPr>
        <w:jc w:val="both"/>
        <w:rPr>
          <w:b/>
          <w:sz w:val="28"/>
          <w:szCs w:val="28"/>
          <w:lang w:val="pl-PL"/>
        </w:rPr>
      </w:pPr>
      <w:r w:rsidRPr="00E50144">
        <w:rPr>
          <w:b/>
          <w:sz w:val="28"/>
          <w:szCs w:val="28"/>
          <w:lang w:val="ru-RU"/>
        </w:rPr>
        <w:t xml:space="preserve">10 причин отдохнуть зимой </w:t>
      </w:r>
      <w:r w:rsidR="0070475C" w:rsidRPr="00E50144">
        <w:rPr>
          <w:b/>
          <w:sz w:val="28"/>
          <w:szCs w:val="28"/>
          <w:lang w:val="ru-RU"/>
        </w:rPr>
        <w:t>в Трентино</w:t>
      </w:r>
    </w:p>
    <w:p w:rsidR="00220D59" w:rsidRPr="001524E1" w:rsidRDefault="00220D59" w:rsidP="00E50144">
      <w:pPr>
        <w:spacing w:line="276" w:lineRule="auto"/>
        <w:jc w:val="both"/>
        <w:rPr>
          <w:b/>
          <w:sz w:val="32"/>
          <w:szCs w:val="32"/>
          <w:lang w:val="pl-PL"/>
        </w:rPr>
      </w:pPr>
    </w:p>
    <w:p w:rsidR="002272D9" w:rsidRPr="00D415C3" w:rsidRDefault="002272D9" w:rsidP="00E50144">
      <w:pPr>
        <w:spacing w:line="276" w:lineRule="auto"/>
        <w:jc w:val="both"/>
        <w:rPr>
          <w:b/>
          <w:szCs w:val="24"/>
          <w:lang w:val="ru-RU"/>
        </w:rPr>
      </w:pPr>
      <w:r>
        <w:rPr>
          <w:b/>
          <w:szCs w:val="24"/>
          <w:lang w:val="ru-RU"/>
        </w:rPr>
        <w:t>Зимой в горах Трентино вас ждут красивейшие пейзажи, хорошо развитые горнолыжные курорты, потрясающая нетронутая природа, великолепная кухня,</w:t>
      </w:r>
      <w:r w:rsidR="00D415C3">
        <w:rPr>
          <w:b/>
          <w:szCs w:val="24"/>
          <w:lang w:val="ru-RU"/>
        </w:rPr>
        <w:t xml:space="preserve"> умиротворяющие спа-центры,</w:t>
      </w:r>
      <w:r>
        <w:rPr>
          <w:b/>
          <w:szCs w:val="24"/>
          <w:lang w:val="ru-RU"/>
        </w:rPr>
        <w:t xml:space="preserve"> высокая культура и множество развлечений.</w:t>
      </w:r>
      <w:r w:rsidR="00D415C3">
        <w:rPr>
          <w:b/>
          <w:szCs w:val="24"/>
          <w:lang w:val="ru-RU"/>
        </w:rPr>
        <w:t xml:space="preserve"> </w:t>
      </w:r>
      <w:r>
        <w:rPr>
          <w:b/>
          <w:szCs w:val="24"/>
          <w:lang w:val="ru-RU"/>
        </w:rPr>
        <w:t>Для поездки на отдых в Доломиты</w:t>
      </w:r>
      <w:r w:rsidR="00D415C3">
        <w:rPr>
          <w:b/>
          <w:szCs w:val="24"/>
          <w:lang w:val="ru-RU"/>
        </w:rPr>
        <w:t xml:space="preserve"> существует масса </w:t>
      </w:r>
      <w:r>
        <w:rPr>
          <w:b/>
          <w:szCs w:val="24"/>
          <w:lang w:val="ru-RU"/>
        </w:rPr>
        <w:t>весомых аргументов. И вот лишь 10 из них.</w:t>
      </w:r>
    </w:p>
    <w:p w:rsidR="00403B81" w:rsidRDefault="00403B81" w:rsidP="00E50144">
      <w:pPr>
        <w:jc w:val="both"/>
        <w:rPr>
          <w:szCs w:val="24"/>
          <w:lang w:val="pl-PL"/>
        </w:rPr>
      </w:pPr>
    </w:p>
    <w:p w:rsidR="00E50144" w:rsidRDefault="00E50144" w:rsidP="00E50144">
      <w:pPr>
        <w:jc w:val="both"/>
        <w:rPr>
          <w:szCs w:val="24"/>
          <w:lang w:val="pl-PL"/>
        </w:rPr>
      </w:pP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70475C">
        <w:rPr>
          <w:rFonts w:ascii="Arial" w:hAnsi="Arial" w:cs="Arial"/>
          <w:sz w:val="24"/>
          <w:szCs w:val="24"/>
          <w:lang w:val="ru-RU"/>
        </w:rPr>
        <w:t>1 . Высокое качество жизни и отдыха</w:t>
      </w: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743309" w:rsidRPr="0070475C" w:rsidRDefault="00A14488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Итальянцы умеют жить,</w:t>
      </w:r>
      <w:r w:rsidR="00743309" w:rsidRPr="0070475C">
        <w:rPr>
          <w:rFonts w:ascii="Arial" w:hAnsi="Arial" w:cs="Arial"/>
          <w:sz w:val="24"/>
          <w:szCs w:val="24"/>
          <w:lang w:val="ru-RU"/>
        </w:rPr>
        <w:t xml:space="preserve"> отдыхать</w:t>
      </w:r>
      <w:r>
        <w:rPr>
          <w:rFonts w:ascii="Arial" w:hAnsi="Arial" w:cs="Arial"/>
          <w:sz w:val="24"/>
          <w:szCs w:val="24"/>
          <w:lang w:val="ru-RU"/>
        </w:rPr>
        <w:t xml:space="preserve"> и принимать гостей</w:t>
      </w:r>
      <w:r w:rsidR="00743309" w:rsidRPr="0070475C">
        <w:rPr>
          <w:rFonts w:ascii="Arial" w:hAnsi="Arial" w:cs="Arial"/>
          <w:sz w:val="24"/>
          <w:szCs w:val="24"/>
          <w:lang w:val="ru-RU"/>
        </w:rPr>
        <w:t xml:space="preserve">. В Трентино вас ждут чистый воздух, потрясающие воображение пейзажи, отлаженная транспортная и курортная инфраструктура, уютные отели и рестораны, </w:t>
      </w:r>
      <w:r>
        <w:rPr>
          <w:rFonts w:ascii="Arial" w:hAnsi="Arial" w:cs="Arial"/>
          <w:sz w:val="24"/>
          <w:szCs w:val="24"/>
          <w:lang w:val="ru-RU"/>
        </w:rPr>
        <w:t xml:space="preserve">незабываемые горные хижины, </w:t>
      </w:r>
      <w:r w:rsidR="00743309" w:rsidRPr="0070475C">
        <w:rPr>
          <w:rFonts w:ascii="Arial" w:hAnsi="Arial" w:cs="Arial"/>
          <w:sz w:val="24"/>
          <w:szCs w:val="24"/>
          <w:lang w:val="ru-RU"/>
        </w:rPr>
        <w:t xml:space="preserve">разнообразные развлечения и искреннее гостеприимство. </w:t>
      </w: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70475C">
        <w:rPr>
          <w:rFonts w:ascii="Arial" w:hAnsi="Arial" w:cs="Arial"/>
          <w:sz w:val="24"/>
          <w:szCs w:val="24"/>
          <w:lang w:val="ru-RU"/>
        </w:rPr>
        <w:t>2. Вековые традиции гостеприимства</w:t>
      </w: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743309" w:rsidRPr="0070475C" w:rsidRDefault="00A14488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Первые т</w:t>
      </w:r>
      <w:r w:rsidR="00743309" w:rsidRPr="0070475C">
        <w:rPr>
          <w:rFonts w:ascii="Arial" w:hAnsi="Arial" w:cs="Arial"/>
          <w:sz w:val="24"/>
          <w:szCs w:val="24"/>
          <w:lang w:val="ru-RU"/>
        </w:rPr>
        <w:t>ермаль</w:t>
      </w:r>
      <w:r w:rsidR="00D415C3">
        <w:rPr>
          <w:rFonts w:ascii="Arial" w:hAnsi="Arial" w:cs="Arial"/>
          <w:sz w:val="24"/>
          <w:szCs w:val="24"/>
          <w:lang w:val="ru-RU"/>
        </w:rPr>
        <w:t xml:space="preserve">ные курорты </w:t>
      </w:r>
      <w:r>
        <w:rPr>
          <w:rFonts w:ascii="Arial" w:hAnsi="Arial" w:cs="Arial"/>
          <w:sz w:val="24"/>
          <w:szCs w:val="24"/>
          <w:lang w:val="ru-RU"/>
        </w:rPr>
        <w:t>появились</w:t>
      </w:r>
      <w:r w:rsidR="00D415C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 Доломитовых Альпах много веков назад. Затем сюда стали приезжать любители летнего отдыха в горах. Д</w:t>
      </w:r>
      <w:r w:rsidR="00743309" w:rsidRPr="0070475C">
        <w:rPr>
          <w:rFonts w:ascii="Arial" w:hAnsi="Arial" w:cs="Arial"/>
          <w:sz w:val="24"/>
          <w:szCs w:val="24"/>
          <w:lang w:val="ru-RU"/>
        </w:rPr>
        <w:t>а и культура горн</w:t>
      </w:r>
      <w:r>
        <w:rPr>
          <w:rFonts w:ascii="Arial" w:hAnsi="Arial" w:cs="Arial"/>
          <w:sz w:val="24"/>
          <w:szCs w:val="24"/>
          <w:lang w:val="ru-RU"/>
        </w:rPr>
        <w:t xml:space="preserve">олыжного отдыха насчитает </w:t>
      </w:r>
      <w:r w:rsidR="00743309" w:rsidRPr="0070475C">
        <w:rPr>
          <w:rFonts w:ascii="Arial" w:hAnsi="Arial" w:cs="Arial"/>
          <w:sz w:val="24"/>
          <w:szCs w:val="24"/>
          <w:lang w:val="ru-RU"/>
        </w:rPr>
        <w:t>много десятилетий. Туристов в регионе Трентино любят. Маршруты</w:t>
      </w:r>
      <w:r>
        <w:rPr>
          <w:rFonts w:ascii="Arial" w:hAnsi="Arial" w:cs="Arial"/>
          <w:sz w:val="24"/>
          <w:szCs w:val="24"/>
          <w:lang w:val="ru-RU"/>
        </w:rPr>
        <w:t>, трассы</w:t>
      </w:r>
      <w:r w:rsidR="00743309" w:rsidRPr="0070475C">
        <w:rPr>
          <w:rFonts w:ascii="Arial" w:hAnsi="Arial" w:cs="Arial"/>
          <w:sz w:val="24"/>
          <w:szCs w:val="24"/>
          <w:lang w:val="ru-RU"/>
        </w:rPr>
        <w:t xml:space="preserve"> и направления всегда хорошо размечены. В популярных туристических местах вы не ст</w:t>
      </w:r>
      <w:r w:rsidR="00D415C3">
        <w:rPr>
          <w:rFonts w:ascii="Arial" w:hAnsi="Arial" w:cs="Arial"/>
          <w:sz w:val="24"/>
          <w:szCs w:val="24"/>
          <w:lang w:val="ru-RU"/>
        </w:rPr>
        <w:t xml:space="preserve">олкнетесь с языковым барьером. </w:t>
      </w:r>
      <w:r w:rsidR="00743309" w:rsidRPr="0070475C">
        <w:rPr>
          <w:rFonts w:ascii="Arial" w:hAnsi="Arial" w:cs="Arial"/>
          <w:sz w:val="24"/>
          <w:szCs w:val="24"/>
          <w:lang w:val="ru-RU"/>
        </w:rPr>
        <w:t xml:space="preserve">И везде можете рассчитывать на искреннее и высококачественное обслуживание. </w:t>
      </w: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70475C">
        <w:rPr>
          <w:rFonts w:ascii="Arial" w:hAnsi="Arial" w:cs="Arial"/>
          <w:sz w:val="24"/>
          <w:szCs w:val="24"/>
          <w:lang w:val="ru-RU"/>
        </w:rPr>
        <w:t xml:space="preserve">3. Высокая культура </w:t>
      </w: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70475C">
        <w:rPr>
          <w:rFonts w:ascii="Arial" w:hAnsi="Arial" w:cs="Arial"/>
          <w:sz w:val="24"/>
          <w:szCs w:val="24"/>
          <w:lang w:val="ru-RU"/>
        </w:rPr>
        <w:t>Итальянское искусство в представлении не нуждается. Архитектура, музыка, живопись, актерское мастерство – со всеми этим вы н</w:t>
      </w:r>
      <w:r w:rsidR="00D415C3">
        <w:rPr>
          <w:rFonts w:ascii="Arial" w:hAnsi="Arial" w:cs="Arial"/>
          <w:sz w:val="24"/>
          <w:szCs w:val="24"/>
          <w:lang w:val="ru-RU"/>
        </w:rPr>
        <w:t xml:space="preserve">епременно встретитесь в </w:t>
      </w:r>
      <w:r w:rsidRPr="0070475C">
        <w:rPr>
          <w:rFonts w:ascii="Arial" w:hAnsi="Arial" w:cs="Arial"/>
          <w:sz w:val="24"/>
          <w:szCs w:val="24"/>
          <w:lang w:val="ru-RU"/>
        </w:rPr>
        <w:t>Трентино. Музеи (самы</w:t>
      </w:r>
      <w:r w:rsidR="002272D9">
        <w:rPr>
          <w:rFonts w:ascii="Arial" w:hAnsi="Arial" w:cs="Arial"/>
          <w:sz w:val="24"/>
          <w:szCs w:val="24"/>
          <w:lang w:val="ru-RU"/>
        </w:rPr>
        <w:t xml:space="preserve">е известные – </w:t>
      </w:r>
      <w:proofErr w:type="spellStart"/>
      <w:r w:rsidRPr="0070475C">
        <w:rPr>
          <w:rFonts w:ascii="Arial" w:hAnsi="Arial" w:cs="Arial"/>
          <w:sz w:val="24"/>
          <w:szCs w:val="24"/>
        </w:rPr>
        <w:t>MuSe</w:t>
      </w:r>
      <w:proofErr w:type="spellEnd"/>
      <w:r w:rsidRPr="0070475C">
        <w:rPr>
          <w:rFonts w:ascii="Arial" w:hAnsi="Arial" w:cs="Arial"/>
          <w:sz w:val="24"/>
          <w:szCs w:val="24"/>
          <w:lang w:val="ru-RU"/>
        </w:rPr>
        <w:t xml:space="preserve"> и </w:t>
      </w:r>
      <w:r w:rsidRPr="0070475C">
        <w:rPr>
          <w:rFonts w:ascii="Arial" w:hAnsi="Arial" w:cs="Arial"/>
          <w:sz w:val="24"/>
          <w:szCs w:val="24"/>
        </w:rPr>
        <w:t>MART</w:t>
      </w:r>
      <w:r w:rsidRPr="0070475C">
        <w:rPr>
          <w:rFonts w:ascii="Arial" w:hAnsi="Arial" w:cs="Arial"/>
          <w:sz w:val="24"/>
          <w:szCs w:val="24"/>
          <w:lang w:val="ru-RU"/>
        </w:rPr>
        <w:t>)</w:t>
      </w:r>
      <w:r w:rsidR="0070475C">
        <w:rPr>
          <w:rFonts w:ascii="Arial" w:hAnsi="Arial" w:cs="Arial"/>
          <w:sz w:val="24"/>
          <w:szCs w:val="24"/>
          <w:lang w:val="ru-RU"/>
        </w:rPr>
        <w:t xml:space="preserve"> </w:t>
      </w:r>
      <w:r w:rsidRPr="0070475C">
        <w:rPr>
          <w:rFonts w:ascii="Arial" w:hAnsi="Arial" w:cs="Arial"/>
          <w:sz w:val="24"/>
          <w:szCs w:val="24"/>
          <w:lang w:val="ru-RU"/>
        </w:rPr>
        <w:t xml:space="preserve">и многочисленные </w:t>
      </w:r>
      <w:r w:rsidR="00A14488">
        <w:rPr>
          <w:rFonts w:ascii="Arial" w:hAnsi="Arial" w:cs="Arial"/>
          <w:sz w:val="24"/>
          <w:szCs w:val="24"/>
          <w:lang w:val="ru-RU"/>
        </w:rPr>
        <w:t>памятник культуры и архитектуры</w:t>
      </w:r>
      <w:r w:rsidRPr="0070475C">
        <w:rPr>
          <w:rFonts w:ascii="Arial" w:hAnsi="Arial" w:cs="Arial"/>
          <w:sz w:val="24"/>
          <w:szCs w:val="24"/>
          <w:lang w:val="ru-RU"/>
        </w:rPr>
        <w:t xml:space="preserve"> сосредоточены в городах Тренто, Роверето и на побережье озера Гарда. А на склонах гор и в поселках до сих пор сохранились около 70 замков и крепостей. </w:t>
      </w: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70475C">
        <w:rPr>
          <w:rFonts w:ascii="Arial" w:hAnsi="Arial" w:cs="Arial"/>
          <w:sz w:val="24"/>
          <w:szCs w:val="24"/>
          <w:lang w:val="ru-RU"/>
        </w:rPr>
        <w:t>4. Отличная природа</w:t>
      </w: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70475C">
        <w:rPr>
          <w:rFonts w:ascii="Arial" w:hAnsi="Arial" w:cs="Arial"/>
          <w:sz w:val="24"/>
          <w:szCs w:val="24"/>
          <w:lang w:val="ru-RU"/>
        </w:rPr>
        <w:t>Если для близкого знакомства с культурой вам придется ехать в города, то от великолепной природы вам в Трентино не деться никуда. Горы, л</w:t>
      </w:r>
      <w:r w:rsidR="00D415C3">
        <w:rPr>
          <w:rFonts w:ascii="Arial" w:hAnsi="Arial" w:cs="Arial"/>
          <w:sz w:val="24"/>
          <w:szCs w:val="24"/>
          <w:lang w:val="ru-RU"/>
        </w:rPr>
        <w:t xml:space="preserve">еса, реки, озера, </w:t>
      </w:r>
      <w:r w:rsidRPr="0070475C">
        <w:rPr>
          <w:rFonts w:ascii="Arial" w:hAnsi="Arial" w:cs="Arial"/>
          <w:sz w:val="24"/>
          <w:szCs w:val="24"/>
          <w:lang w:val="ru-RU"/>
        </w:rPr>
        <w:t xml:space="preserve">дикие животные, множество птиц – все это буквально окружает туристов. Большая часть региона </w:t>
      </w:r>
      <w:r w:rsidR="00D415C3">
        <w:rPr>
          <w:rFonts w:ascii="Arial" w:hAnsi="Arial" w:cs="Arial"/>
          <w:sz w:val="24"/>
          <w:szCs w:val="24"/>
          <w:lang w:val="ru-RU"/>
        </w:rPr>
        <w:t>принадлежит национальным паркам</w:t>
      </w:r>
      <w:r w:rsidRPr="0070475C">
        <w:rPr>
          <w:rFonts w:ascii="Arial" w:hAnsi="Arial" w:cs="Arial"/>
          <w:sz w:val="24"/>
          <w:szCs w:val="24"/>
          <w:lang w:val="ru-RU"/>
        </w:rPr>
        <w:t xml:space="preserve">. По ним можно гулять самостоятельно и с гидами. Зимой прогулки можно совершать пешком, на </w:t>
      </w:r>
      <w:r w:rsidR="00D415C3">
        <w:rPr>
          <w:rFonts w:ascii="Arial" w:hAnsi="Arial" w:cs="Arial"/>
          <w:sz w:val="24"/>
          <w:szCs w:val="24"/>
          <w:lang w:val="ru-RU"/>
        </w:rPr>
        <w:t xml:space="preserve">лыжах или </w:t>
      </w:r>
      <w:r w:rsidRPr="0070475C">
        <w:rPr>
          <w:rFonts w:ascii="Arial" w:hAnsi="Arial" w:cs="Arial"/>
          <w:sz w:val="24"/>
          <w:szCs w:val="24"/>
          <w:lang w:val="ru-RU"/>
        </w:rPr>
        <w:t>снегоступах. И даже</w:t>
      </w:r>
      <w:r w:rsidR="00D415C3">
        <w:rPr>
          <w:rFonts w:ascii="Arial" w:hAnsi="Arial" w:cs="Arial"/>
          <w:sz w:val="24"/>
          <w:szCs w:val="24"/>
          <w:lang w:val="ru-RU"/>
        </w:rPr>
        <w:t xml:space="preserve"> если </w:t>
      </w:r>
      <w:r w:rsidR="00D415C3">
        <w:rPr>
          <w:rFonts w:ascii="Arial" w:hAnsi="Arial" w:cs="Arial"/>
          <w:sz w:val="24"/>
          <w:szCs w:val="24"/>
          <w:lang w:val="ru-RU"/>
        </w:rPr>
        <w:lastRenderedPageBreak/>
        <w:t>горнолыжные склоны вас не манят</w:t>
      </w:r>
      <w:r w:rsidRPr="0070475C">
        <w:rPr>
          <w:rFonts w:ascii="Arial" w:hAnsi="Arial" w:cs="Arial"/>
          <w:sz w:val="24"/>
          <w:szCs w:val="24"/>
          <w:lang w:val="ru-RU"/>
        </w:rPr>
        <w:t>, везде есть гондольные подъемники, которые поднимут вас на высоту до трех тысяч метров. Виды там будут незабываемые.</w:t>
      </w: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70475C">
        <w:rPr>
          <w:rFonts w:ascii="Arial" w:hAnsi="Arial" w:cs="Arial"/>
          <w:sz w:val="24"/>
          <w:szCs w:val="24"/>
          <w:lang w:val="ru-RU"/>
        </w:rPr>
        <w:t>5. Самые красивые горы</w:t>
      </w: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70475C">
        <w:rPr>
          <w:rFonts w:ascii="Arial" w:hAnsi="Arial" w:cs="Arial"/>
          <w:sz w:val="24"/>
          <w:szCs w:val="24"/>
          <w:lang w:val="ru-RU"/>
        </w:rPr>
        <w:t xml:space="preserve">Доломитовые Альпы отмечены как природное достояние ЮНЕСКО за их неоспоримую красоту. </w:t>
      </w:r>
      <w:r w:rsidR="0070475C">
        <w:rPr>
          <w:rFonts w:ascii="Arial" w:hAnsi="Arial" w:cs="Arial"/>
          <w:sz w:val="24"/>
          <w:szCs w:val="24"/>
          <w:lang w:val="ru-RU"/>
        </w:rPr>
        <w:t xml:space="preserve">Зимой эти горы не </w:t>
      </w:r>
      <w:r w:rsidRPr="0070475C">
        <w:rPr>
          <w:rFonts w:ascii="Arial" w:hAnsi="Arial" w:cs="Arial"/>
          <w:sz w:val="24"/>
          <w:szCs w:val="24"/>
          <w:lang w:val="ru-RU"/>
        </w:rPr>
        <w:t xml:space="preserve">менее живописны, чем летом. Кататься на горных лыжах и сноубордах с видом на Доломиты – это действительно большое удовольствие. А ведь можно еще и просто сидеть на террасах в горных ресторанах или прогуливаться по тропинкам – и любоваться на эту красоту вокруг. Особенно волшебными Доломитовые Альпы выглядят в хорошую морозную погоду на восходе или закате. Из-за многочисленных минеральных элементов в горной породе в лучах низкого солнца склоны приобретают розовые, оранжевые, бордовые оттенки. Этот эффект местные жители называют </w:t>
      </w:r>
      <w:proofErr w:type="spellStart"/>
      <w:r w:rsidRPr="0070475C">
        <w:rPr>
          <w:rFonts w:ascii="Arial" w:hAnsi="Arial" w:cs="Arial"/>
          <w:sz w:val="24"/>
          <w:szCs w:val="24"/>
        </w:rPr>
        <w:t>Enrosadira</w:t>
      </w:r>
      <w:proofErr w:type="spellEnd"/>
      <w:r w:rsidRPr="0070475C">
        <w:rPr>
          <w:rFonts w:ascii="Arial" w:hAnsi="Arial" w:cs="Arial"/>
          <w:sz w:val="24"/>
          <w:szCs w:val="24"/>
          <w:lang w:val="ru-RU"/>
        </w:rPr>
        <w:t xml:space="preserve"> и посвящают ему легенды.</w:t>
      </w: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70475C">
        <w:rPr>
          <w:rFonts w:ascii="Arial" w:hAnsi="Arial" w:cs="Arial"/>
          <w:sz w:val="24"/>
          <w:szCs w:val="24"/>
          <w:lang w:val="ru-RU"/>
        </w:rPr>
        <w:t>6. Отличные горнолыжные курорты</w:t>
      </w: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70475C">
        <w:rPr>
          <w:rFonts w:ascii="Arial" w:hAnsi="Arial" w:cs="Arial"/>
          <w:sz w:val="24"/>
          <w:szCs w:val="24"/>
          <w:lang w:val="ru-RU"/>
        </w:rPr>
        <w:t>Горнолыжные курорты Трентино являются одними из лучших в мире. Тысячи километров хорошо оборудованных трасс для катания на горных лыжах и сноубордах, а также десятки великолепных сноу-парков и множество мест для внетрассового катания. Многие курорты объединены в обширные зоны катания (</w:t>
      </w:r>
      <w:r w:rsidRPr="0070475C">
        <w:rPr>
          <w:rFonts w:ascii="Arial" w:hAnsi="Arial" w:cs="Arial"/>
          <w:sz w:val="24"/>
          <w:szCs w:val="24"/>
        </w:rPr>
        <w:t>Dolomiti</w:t>
      </w:r>
      <w:r w:rsidRPr="0070475C">
        <w:rPr>
          <w:rFonts w:ascii="Arial" w:hAnsi="Arial" w:cs="Arial"/>
          <w:sz w:val="24"/>
          <w:szCs w:val="24"/>
          <w:lang w:val="ru-RU"/>
        </w:rPr>
        <w:t xml:space="preserve"> </w:t>
      </w:r>
      <w:r w:rsidRPr="0070475C">
        <w:rPr>
          <w:rFonts w:ascii="Arial" w:hAnsi="Arial" w:cs="Arial"/>
          <w:sz w:val="24"/>
          <w:szCs w:val="24"/>
        </w:rPr>
        <w:t>Superski</w:t>
      </w:r>
      <w:r w:rsidRPr="0070475C">
        <w:rPr>
          <w:rFonts w:ascii="Arial" w:hAnsi="Arial" w:cs="Arial"/>
          <w:sz w:val="24"/>
          <w:szCs w:val="24"/>
          <w:lang w:val="ru-RU"/>
        </w:rPr>
        <w:t xml:space="preserve"> </w:t>
      </w:r>
      <w:r w:rsidR="00AF281F">
        <w:rPr>
          <w:rFonts w:ascii="Arial" w:hAnsi="Arial" w:cs="Arial"/>
          <w:sz w:val="24"/>
          <w:szCs w:val="24"/>
          <w:lang w:val="ru-RU"/>
        </w:rPr>
        <w:t xml:space="preserve">– 1200 км трасс, </w:t>
      </w:r>
      <w:r w:rsidRPr="0070475C">
        <w:rPr>
          <w:rFonts w:ascii="Arial" w:hAnsi="Arial" w:cs="Arial"/>
          <w:sz w:val="24"/>
          <w:szCs w:val="24"/>
          <w:lang w:val="ru-RU"/>
        </w:rPr>
        <w:t xml:space="preserve">и </w:t>
      </w:r>
      <w:proofErr w:type="spellStart"/>
      <w:r w:rsidRPr="0070475C">
        <w:rPr>
          <w:rFonts w:ascii="Arial" w:hAnsi="Arial" w:cs="Arial"/>
          <w:sz w:val="24"/>
          <w:szCs w:val="24"/>
        </w:rPr>
        <w:t>Skirama</w:t>
      </w:r>
      <w:proofErr w:type="spellEnd"/>
      <w:r w:rsidRPr="0070475C">
        <w:rPr>
          <w:rFonts w:ascii="Arial" w:hAnsi="Arial" w:cs="Arial"/>
          <w:sz w:val="24"/>
          <w:szCs w:val="24"/>
          <w:lang w:val="ru-RU"/>
        </w:rPr>
        <w:t xml:space="preserve"> </w:t>
      </w:r>
      <w:r w:rsidRPr="0070475C">
        <w:rPr>
          <w:rFonts w:ascii="Arial" w:hAnsi="Arial" w:cs="Arial"/>
          <w:sz w:val="24"/>
          <w:szCs w:val="24"/>
        </w:rPr>
        <w:t>Dolomiti</w:t>
      </w:r>
      <w:r w:rsidRPr="0070475C">
        <w:rPr>
          <w:rFonts w:ascii="Arial" w:hAnsi="Arial" w:cs="Arial"/>
          <w:sz w:val="24"/>
          <w:szCs w:val="24"/>
          <w:lang w:val="ru-RU"/>
        </w:rPr>
        <w:t xml:space="preserve"> </w:t>
      </w:r>
      <w:r w:rsidRPr="0070475C">
        <w:rPr>
          <w:rFonts w:ascii="Arial" w:hAnsi="Arial" w:cs="Arial"/>
          <w:sz w:val="24"/>
          <w:szCs w:val="24"/>
        </w:rPr>
        <w:t>Adamello</w:t>
      </w:r>
      <w:r w:rsidRPr="0070475C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70475C">
        <w:rPr>
          <w:rFonts w:ascii="Arial" w:hAnsi="Arial" w:cs="Arial"/>
          <w:sz w:val="24"/>
          <w:szCs w:val="24"/>
        </w:rPr>
        <w:t>Brenta</w:t>
      </w:r>
      <w:proofErr w:type="spellEnd"/>
      <w:r w:rsidR="00AF281F">
        <w:rPr>
          <w:rFonts w:ascii="Arial" w:hAnsi="Arial" w:cs="Arial"/>
          <w:sz w:val="24"/>
          <w:szCs w:val="24"/>
          <w:lang w:val="ru-RU"/>
        </w:rPr>
        <w:t xml:space="preserve"> – 380 км</w:t>
      </w:r>
      <w:r w:rsidRPr="0070475C">
        <w:rPr>
          <w:rFonts w:ascii="Arial" w:hAnsi="Arial" w:cs="Arial"/>
          <w:sz w:val="24"/>
          <w:szCs w:val="24"/>
          <w:lang w:val="ru-RU"/>
        </w:rPr>
        <w:t>) и захватывающие маршруты (</w:t>
      </w:r>
      <w:proofErr w:type="spellStart"/>
      <w:r w:rsidRPr="0070475C">
        <w:rPr>
          <w:rFonts w:ascii="Arial" w:hAnsi="Arial" w:cs="Arial"/>
          <w:sz w:val="24"/>
          <w:szCs w:val="24"/>
        </w:rPr>
        <w:t>Sellaronda</w:t>
      </w:r>
      <w:proofErr w:type="spellEnd"/>
      <w:r w:rsidR="00BA4E80">
        <w:rPr>
          <w:rFonts w:ascii="Arial" w:hAnsi="Arial" w:cs="Arial"/>
          <w:sz w:val="24"/>
          <w:szCs w:val="24"/>
          <w:lang w:val="ru-RU"/>
        </w:rPr>
        <w:t>), что делает активный</w:t>
      </w:r>
      <w:r w:rsidRPr="0070475C">
        <w:rPr>
          <w:rFonts w:ascii="Arial" w:hAnsi="Arial" w:cs="Arial"/>
          <w:sz w:val="24"/>
          <w:szCs w:val="24"/>
          <w:lang w:val="ru-RU"/>
        </w:rPr>
        <w:t xml:space="preserve"> отдых в этих местах еще более интересным и разнообразным. Карты склон</w:t>
      </w:r>
      <w:r w:rsidR="00AF281F">
        <w:rPr>
          <w:rFonts w:ascii="Arial" w:hAnsi="Arial" w:cs="Arial"/>
          <w:sz w:val="24"/>
          <w:szCs w:val="24"/>
          <w:lang w:val="ru-RU"/>
        </w:rPr>
        <w:t>ов</w:t>
      </w:r>
      <w:r w:rsidRPr="0070475C">
        <w:rPr>
          <w:rFonts w:ascii="Arial" w:hAnsi="Arial" w:cs="Arial"/>
          <w:sz w:val="24"/>
          <w:szCs w:val="24"/>
          <w:lang w:val="ru-RU"/>
        </w:rPr>
        <w:t xml:space="preserve"> понятны и легкодоступны, трассы хорошо размечены, подъемники современны, и их количество постоянно растет. </w:t>
      </w: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70475C">
        <w:rPr>
          <w:rFonts w:ascii="Arial" w:hAnsi="Arial" w:cs="Arial"/>
          <w:sz w:val="24"/>
          <w:szCs w:val="24"/>
          <w:lang w:val="ru-RU"/>
        </w:rPr>
        <w:t>7. Отличные возможности и для других зимних видов спорта</w:t>
      </w: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70475C">
        <w:rPr>
          <w:rFonts w:ascii="Arial" w:hAnsi="Arial" w:cs="Arial"/>
          <w:sz w:val="24"/>
          <w:szCs w:val="24"/>
          <w:lang w:val="ru-RU"/>
        </w:rPr>
        <w:t>Росси</w:t>
      </w:r>
      <w:r w:rsidR="00AF281F">
        <w:rPr>
          <w:rFonts w:ascii="Arial" w:hAnsi="Arial" w:cs="Arial"/>
          <w:sz w:val="24"/>
          <w:szCs w:val="24"/>
          <w:lang w:val="ru-RU"/>
        </w:rPr>
        <w:t>йские туристы в большинстве своё</w:t>
      </w:r>
      <w:r w:rsidRPr="0070475C">
        <w:rPr>
          <w:rFonts w:ascii="Arial" w:hAnsi="Arial" w:cs="Arial"/>
          <w:sz w:val="24"/>
          <w:szCs w:val="24"/>
          <w:lang w:val="ru-RU"/>
        </w:rPr>
        <w:t xml:space="preserve">м приезжают в Трентино, чтобы </w:t>
      </w:r>
      <w:r w:rsidR="00AF281F">
        <w:rPr>
          <w:rFonts w:ascii="Arial" w:hAnsi="Arial" w:cs="Arial"/>
          <w:sz w:val="24"/>
          <w:szCs w:val="24"/>
          <w:lang w:val="ru-RU"/>
        </w:rPr>
        <w:t>кататься на горных лыжах и сноубордах по отлично оборудованным и ухоженным трассам</w:t>
      </w:r>
      <w:r w:rsidRPr="0070475C">
        <w:rPr>
          <w:rFonts w:ascii="Arial" w:hAnsi="Arial" w:cs="Arial"/>
          <w:sz w:val="24"/>
          <w:szCs w:val="24"/>
          <w:lang w:val="ru-RU"/>
        </w:rPr>
        <w:t>. Но регион также по</w:t>
      </w:r>
      <w:r w:rsidR="0070475C">
        <w:rPr>
          <w:rFonts w:ascii="Arial" w:hAnsi="Arial" w:cs="Arial"/>
          <w:sz w:val="24"/>
          <w:szCs w:val="24"/>
          <w:lang w:val="ru-RU"/>
        </w:rPr>
        <w:t xml:space="preserve">льзуется заслуженной славой </w:t>
      </w:r>
      <w:r w:rsidR="00AF281F">
        <w:rPr>
          <w:rFonts w:ascii="Arial" w:hAnsi="Arial" w:cs="Arial"/>
          <w:sz w:val="24"/>
          <w:szCs w:val="24"/>
          <w:lang w:val="ru-RU"/>
        </w:rPr>
        <w:t xml:space="preserve">у любителей беговых лыж – равнинные трассы проложены вокруг каждого крупного курорта, а обслуживание на стадионах объединено в общий билет </w:t>
      </w:r>
      <w:r w:rsidR="00AF281F">
        <w:rPr>
          <w:rFonts w:ascii="Arial" w:hAnsi="Arial" w:cs="Arial"/>
          <w:sz w:val="24"/>
          <w:szCs w:val="24"/>
        </w:rPr>
        <w:t>Super</w:t>
      </w:r>
      <w:r w:rsidR="00AF281F" w:rsidRPr="00AF281F">
        <w:rPr>
          <w:rFonts w:ascii="Arial" w:hAnsi="Arial" w:cs="Arial"/>
          <w:sz w:val="24"/>
          <w:szCs w:val="24"/>
          <w:lang w:val="ru-RU"/>
        </w:rPr>
        <w:t xml:space="preserve"> </w:t>
      </w:r>
      <w:r w:rsidR="00AF281F">
        <w:rPr>
          <w:rFonts w:ascii="Arial" w:hAnsi="Arial" w:cs="Arial"/>
          <w:sz w:val="24"/>
          <w:szCs w:val="24"/>
        </w:rPr>
        <w:t>Nordic</w:t>
      </w:r>
      <w:r w:rsidR="00AF281F" w:rsidRPr="00AF281F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AF281F">
        <w:rPr>
          <w:rFonts w:ascii="Arial" w:hAnsi="Arial" w:cs="Arial"/>
          <w:sz w:val="24"/>
          <w:szCs w:val="24"/>
        </w:rPr>
        <w:t>Skipass</w:t>
      </w:r>
      <w:proofErr w:type="spellEnd"/>
      <w:r w:rsidRPr="0070475C">
        <w:rPr>
          <w:rFonts w:ascii="Arial" w:hAnsi="Arial" w:cs="Arial"/>
          <w:sz w:val="24"/>
          <w:szCs w:val="24"/>
          <w:lang w:val="ru-RU"/>
        </w:rPr>
        <w:t xml:space="preserve">. </w:t>
      </w:r>
      <w:r w:rsidR="00AF281F">
        <w:rPr>
          <w:rFonts w:ascii="Arial" w:hAnsi="Arial" w:cs="Arial"/>
          <w:sz w:val="24"/>
          <w:szCs w:val="24"/>
          <w:lang w:val="ru-RU"/>
        </w:rPr>
        <w:t xml:space="preserve">Ещё </w:t>
      </w:r>
      <w:r w:rsidRPr="0070475C">
        <w:rPr>
          <w:rFonts w:ascii="Arial" w:hAnsi="Arial" w:cs="Arial"/>
          <w:sz w:val="24"/>
          <w:szCs w:val="24"/>
          <w:lang w:val="ru-RU"/>
        </w:rPr>
        <w:t>в Трентино можно кататься на собачьих упряжках, ходить на с</w:t>
      </w:r>
      <w:r w:rsidR="0070475C">
        <w:rPr>
          <w:rFonts w:ascii="Arial" w:hAnsi="Arial" w:cs="Arial"/>
          <w:sz w:val="24"/>
          <w:szCs w:val="24"/>
          <w:lang w:val="ru-RU"/>
        </w:rPr>
        <w:t>нег</w:t>
      </w:r>
      <w:r w:rsidRPr="0070475C">
        <w:rPr>
          <w:rFonts w:ascii="Arial" w:hAnsi="Arial" w:cs="Arial"/>
          <w:sz w:val="24"/>
          <w:szCs w:val="24"/>
          <w:lang w:val="ru-RU"/>
        </w:rPr>
        <w:t>оступах, осваивать фэт-байк для внедорожного катания по снегу, веселиться на кр</w:t>
      </w:r>
      <w:r w:rsidR="00D415C3">
        <w:rPr>
          <w:rFonts w:ascii="Arial" w:hAnsi="Arial" w:cs="Arial"/>
          <w:sz w:val="24"/>
          <w:szCs w:val="24"/>
          <w:lang w:val="ru-RU"/>
        </w:rPr>
        <w:t xml:space="preserve">ытых и открытых катках и </w:t>
      </w:r>
      <w:r w:rsidRPr="0070475C">
        <w:rPr>
          <w:rFonts w:ascii="Arial" w:hAnsi="Arial" w:cs="Arial"/>
          <w:sz w:val="24"/>
          <w:szCs w:val="24"/>
          <w:lang w:val="ru-RU"/>
        </w:rPr>
        <w:t>спускаться с гор на санках и тобогганах.</w:t>
      </w: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70475C">
        <w:rPr>
          <w:rFonts w:ascii="Arial" w:hAnsi="Arial" w:cs="Arial"/>
          <w:sz w:val="24"/>
          <w:szCs w:val="24"/>
          <w:lang w:val="ru-RU"/>
        </w:rPr>
        <w:t>8. Не скучно ни днем, ни ночью</w:t>
      </w: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AF281F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70475C">
        <w:rPr>
          <w:rFonts w:ascii="Arial" w:hAnsi="Arial" w:cs="Arial"/>
          <w:sz w:val="24"/>
          <w:szCs w:val="24"/>
          <w:lang w:val="ru-RU"/>
        </w:rPr>
        <w:t>Ошибочно думать</w:t>
      </w:r>
      <w:r w:rsidR="0070475C">
        <w:rPr>
          <w:rFonts w:ascii="Arial" w:hAnsi="Arial" w:cs="Arial"/>
          <w:sz w:val="24"/>
          <w:szCs w:val="24"/>
          <w:lang w:val="ru-RU"/>
        </w:rPr>
        <w:t>,</w:t>
      </w:r>
      <w:r w:rsidRPr="0070475C">
        <w:rPr>
          <w:rFonts w:ascii="Arial" w:hAnsi="Arial" w:cs="Arial"/>
          <w:sz w:val="24"/>
          <w:szCs w:val="24"/>
          <w:lang w:val="ru-RU"/>
        </w:rPr>
        <w:t xml:space="preserve"> что после пяти вечера, когда все подъемники останавливаются, жизнь на курортах замирает. Те, у кого еще остаются силы и желан</w:t>
      </w:r>
      <w:r w:rsidR="002272D9">
        <w:rPr>
          <w:rFonts w:ascii="Arial" w:hAnsi="Arial" w:cs="Arial"/>
          <w:sz w:val="24"/>
          <w:szCs w:val="24"/>
          <w:lang w:val="ru-RU"/>
        </w:rPr>
        <w:t>ие, могут</w:t>
      </w:r>
      <w:r w:rsidR="00AF281F">
        <w:rPr>
          <w:rFonts w:ascii="Arial" w:hAnsi="Arial" w:cs="Arial"/>
          <w:sz w:val="24"/>
          <w:szCs w:val="24"/>
          <w:lang w:val="ru-RU"/>
        </w:rPr>
        <w:t xml:space="preserve"> вернуться на освещё</w:t>
      </w:r>
      <w:r w:rsidRPr="0070475C">
        <w:rPr>
          <w:rFonts w:ascii="Arial" w:hAnsi="Arial" w:cs="Arial"/>
          <w:sz w:val="24"/>
          <w:szCs w:val="24"/>
          <w:lang w:val="ru-RU"/>
        </w:rPr>
        <w:t>нные трассы для «ночного» катания. Но больши</w:t>
      </w:r>
      <w:r w:rsidR="0070475C">
        <w:rPr>
          <w:rFonts w:ascii="Arial" w:hAnsi="Arial" w:cs="Arial"/>
          <w:sz w:val="24"/>
          <w:szCs w:val="24"/>
          <w:lang w:val="ru-RU"/>
        </w:rPr>
        <w:t>н</w:t>
      </w:r>
      <w:r w:rsidRPr="0070475C">
        <w:rPr>
          <w:rFonts w:ascii="Arial" w:hAnsi="Arial" w:cs="Arial"/>
          <w:sz w:val="24"/>
          <w:szCs w:val="24"/>
          <w:lang w:val="ru-RU"/>
        </w:rPr>
        <w:t xml:space="preserve">ство отдыхающих на себе испытывают итальянскую традицию </w:t>
      </w:r>
      <w:proofErr w:type="spellStart"/>
      <w:r w:rsidRPr="0070475C">
        <w:rPr>
          <w:rFonts w:ascii="Arial" w:hAnsi="Arial" w:cs="Arial"/>
          <w:sz w:val="24"/>
          <w:szCs w:val="24"/>
        </w:rPr>
        <w:t>Apres</w:t>
      </w:r>
      <w:proofErr w:type="spellEnd"/>
      <w:r w:rsidRPr="0070475C">
        <w:rPr>
          <w:rFonts w:ascii="Arial" w:hAnsi="Arial" w:cs="Arial"/>
          <w:sz w:val="24"/>
          <w:szCs w:val="24"/>
          <w:lang w:val="ru-RU"/>
        </w:rPr>
        <w:t>-</w:t>
      </w:r>
      <w:r w:rsidRPr="0070475C">
        <w:rPr>
          <w:rFonts w:ascii="Arial" w:hAnsi="Arial" w:cs="Arial"/>
          <w:sz w:val="24"/>
          <w:szCs w:val="24"/>
        </w:rPr>
        <w:t>Ski</w:t>
      </w:r>
      <w:r w:rsidRPr="0070475C">
        <w:rPr>
          <w:rFonts w:ascii="Arial" w:hAnsi="Arial" w:cs="Arial"/>
          <w:sz w:val="24"/>
          <w:szCs w:val="24"/>
          <w:lang w:val="ru-RU"/>
        </w:rPr>
        <w:t xml:space="preserve"> – безудержного веселья в барах, кафе, клубах и ресторанах, которые есть на каждом курорте и на любой в</w:t>
      </w:r>
      <w:r w:rsidR="002272D9">
        <w:rPr>
          <w:rFonts w:ascii="Arial" w:hAnsi="Arial" w:cs="Arial"/>
          <w:sz w:val="24"/>
          <w:szCs w:val="24"/>
          <w:lang w:val="ru-RU"/>
        </w:rPr>
        <w:t xml:space="preserve">кус. На улицах </w:t>
      </w:r>
      <w:r w:rsidRPr="0070475C">
        <w:rPr>
          <w:rFonts w:ascii="Arial" w:hAnsi="Arial" w:cs="Arial"/>
          <w:sz w:val="24"/>
          <w:szCs w:val="24"/>
          <w:lang w:val="ru-RU"/>
        </w:rPr>
        <w:t xml:space="preserve">регулярно проводятся тематические развлечения, вечеринки и фестивали. Для </w:t>
      </w:r>
      <w:r w:rsidRPr="0070475C">
        <w:rPr>
          <w:rFonts w:ascii="Arial" w:hAnsi="Arial" w:cs="Arial"/>
          <w:sz w:val="24"/>
          <w:szCs w:val="24"/>
          <w:lang w:val="ru-RU"/>
        </w:rPr>
        <w:lastRenderedPageBreak/>
        <w:t xml:space="preserve">любителей шопинга – отличные магазины с настоящими </w:t>
      </w:r>
      <w:r w:rsidR="0070475C">
        <w:rPr>
          <w:rFonts w:ascii="Arial" w:hAnsi="Arial" w:cs="Arial"/>
          <w:sz w:val="24"/>
          <w:szCs w:val="24"/>
          <w:lang w:val="ru-RU"/>
        </w:rPr>
        <w:t>итальянскими товарами и продукт</w:t>
      </w:r>
      <w:r w:rsidRPr="0070475C">
        <w:rPr>
          <w:rFonts w:ascii="Arial" w:hAnsi="Arial" w:cs="Arial"/>
          <w:sz w:val="24"/>
          <w:szCs w:val="24"/>
          <w:lang w:val="ru-RU"/>
        </w:rPr>
        <w:t>ами от местных производителей.</w:t>
      </w:r>
    </w:p>
    <w:p w:rsidR="00AF281F" w:rsidRDefault="00AF281F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70475C">
        <w:rPr>
          <w:rFonts w:ascii="Arial" w:hAnsi="Arial" w:cs="Arial"/>
          <w:sz w:val="24"/>
          <w:szCs w:val="24"/>
          <w:lang w:val="ru-RU"/>
        </w:rPr>
        <w:t>9. Итальянская кухня</w:t>
      </w: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70475C">
        <w:rPr>
          <w:rFonts w:ascii="Arial" w:hAnsi="Arial" w:cs="Arial"/>
          <w:sz w:val="24"/>
          <w:szCs w:val="24"/>
          <w:lang w:val="ru-RU"/>
        </w:rPr>
        <w:t xml:space="preserve">Знаменитая итальянская кухня, которую не спутать ни с какой другой, обладает в Доломитах особым колоритом. </w:t>
      </w:r>
      <w:r w:rsidR="002272D9">
        <w:rPr>
          <w:rFonts w:ascii="Arial" w:hAnsi="Arial" w:cs="Arial"/>
          <w:sz w:val="24"/>
          <w:szCs w:val="24"/>
          <w:lang w:val="ru-RU"/>
        </w:rPr>
        <w:t>Сохраняя т</w:t>
      </w:r>
      <w:r w:rsidRPr="0070475C">
        <w:rPr>
          <w:rFonts w:ascii="Arial" w:hAnsi="Arial" w:cs="Arial"/>
          <w:sz w:val="24"/>
          <w:szCs w:val="24"/>
          <w:lang w:val="ru-RU"/>
        </w:rPr>
        <w:t>радиции народности ладинов</w:t>
      </w:r>
      <w:r w:rsidR="002272D9">
        <w:rPr>
          <w:rFonts w:ascii="Arial" w:hAnsi="Arial" w:cs="Arial"/>
          <w:sz w:val="24"/>
          <w:szCs w:val="24"/>
          <w:lang w:val="ru-RU"/>
        </w:rPr>
        <w:t xml:space="preserve">, </w:t>
      </w:r>
      <w:r w:rsidRPr="0070475C">
        <w:rPr>
          <w:rFonts w:ascii="Arial" w:hAnsi="Arial" w:cs="Arial"/>
          <w:sz w:val="24"/>
          <w:szCs w:val="24"/>
          <w:lang w:val="ru-RU"/>
        </w:rPr>
        <w:t xml:space="preserve">многие рестораны предпочитают подавать своим гостям добротные народные блюда. </w:t>
      </w:r>
      <w:r w:rsidR="002272D9">
        <w:rPr>
          <w:rFonts w:ascii="Arial" w:hAnsi="Arial" w:cs="Arial"/>
          <w:sz w:val="24"/>
          <w:szCs w:val="24"/>
          <w:lang w:val="ru-RU"/>
        </w:rPr>
        <w:t>Их готовят из местных продуктов и</w:t>
      </w:r>
      <w:r w:rsidRPr="0070475C">
        <w:rPr>
          <w:rFonts w:ascii="Arial" w:hAnsi="Arial" w:cs="Arial"/>
          <w:sz w:val="24"/>
          <w:szCs w:val="24"/>
          <w:lang w:val="ru-RU"/>
        </w:rPr>
        <w:t xml:space="preserve"> по сохранившимся рецептам. Эта вкусная, здоровая и сытная пища зарядит туриста бодростью для активного катания. Рестораны могут быть как семейными, так и очень шикарными. Некоторые </w:t>
      </w:r>
      <w:r w:rsidR="00324765">
        <w:rPr>
          <w:rFonts w:ascii="Arial" w:hAnsi="Arial" w:cs="Arial"/>
          <w:sz w:val="24"/>
          <w:szCs w:val="24"/>
          <w:lang w:val="ru-RU"/>
        </w:rPr>
        <w:t>с гордостью хвастаются</w:t>
      </w:r>
      <w:r w:rsidRPr="0070475C">
        <w:rPr>
          <w:rFonts w:ascii="Arial" w:hAnsi="Arial" w:cs="Arial"/>
          <w:sz w:val="24"/>
          <w:szCs w:val="24"/>
          <w:lang w:val="ru-RU"/>
        </w:rPr>
        <w:t xml:space="preserve"> «звездами» </w:t>
      </w:r>
      <w:r w:rsidRPr="0070475C">
        <w:rPr>
          <w:rFonts w:ascii="Arial" w:hAnsi="Arial" w:cs="Arial"/>
          <w:sz w:val="24"/>
          <w:szCs w:val="24"/>
        </w:rPr>
        <w:t>Michelin</w:t>
      </w:r>
      <w:r w:rsidRPr="0070475C">
        <w:rPr>
          <w:rFonts w:ascii="Arial" w:hAnsi="Arial" w:cs="Arial"/>
          <w:sz w:val="24"/>
          <w:szCs w:val="24"/>
          <w:lang w:val="ru-RU"/>
        </w:rPr>
        <w:t>.</w:t>
      </w: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70475C">
        <w:rPr>
          <w:rFonts w:ascii="Arial" w:hAnsi="Arial" w:cs="Arial"/>
          <w:sz w:val="24"/>
          <w:szCs w:val="24"/>
          <w:lang w:val="ru-RU"/>
        </w:rPr>
        <w:t>10. Отличное место для отдыха всей семьей</w:t>
      </w:r>
    </w:p>
    <w:p w:rsidR="00743309" w:rsidRPr="0070475C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3C152F" w:rsidRDefault="00743309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70475C">
        <w:rPr>
          <w:rFonts w:ascii="Arial" w:hAnsi="Arial" w:cs="Arial"/>
          <w:sz w:val="24"/>
          <w:szCs w:val="24"/>
          <w:lang w:val="ru-RU"/>
        </w:rPr>
        <w:t xml:space="preserve">Все курорты в Трентино отлично развиты для отдыха с детьми. В каждой зоне катания есть детские </w:t>
      </w:r>
      <w:r w:rsidR="002272D9">
        <w:rPr>
          <w:rFonts w:ascii="Arial" w:hAnsi="Arial" w:cs="Arial"/>
          <w:sz w:val="24"/>
          <w:szCs w:val="24"/>
          <w:lang w:val="ru-RU"/>
        </w:rPr>
        <w:t xml:space="preserve">сады для малышей, </w:t>
      </w:r>
      <w:r w:rsidRPr="0070475C">
        <w:rPr>
          <w:rFonts w:ascii="Arial" w:hAnsi="Arial" w:cs="Arial"/>
          <w:sz w:val="24"/>
          <w:szCs w:val="24"/>
          <w:lang w:val="ru-RU"/>
        </w:rPr>
        <w:t>пологие склоны для маленьких горнолыжников, работают специально обученные инструкторы-воспитатели. Семьи с детьми могут резвиться на спортивных площадках, участвовать в городских праздниках, кататься на санках, коньках или собачьих упряжках. Лучшими местами для семейного отдыха в Трентино считаются Паганелла, Альпе-Чимбра, Валь-Рендена, уютные поселки долин Валь-ди-Фьемме и Валь-ди-Фасса.</w:t>
      </w:r>
    </w:p>
    <w:p w:rsidR="005B2751" w:rsidRDefault="005B2751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5B2751" w:rsidRDefault="005B2751" w:rsidP="00E5014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bookmarkStart w:id="0" w:name="_GoBack"/>
    <w:p w:rsidR="005B2751" w:rsidRPr="005B2751" w:rsidRDefault="00FC1553" w:rsidP="00E50144">
      <w:pPr>
        <w:pStyle w:val="Nessunaspaziatura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fldChar w:fldCharType="begin"/>
      </w:r>
      <w:r>
        <w:rPr>
          <w:rFonts w:ascii="Arial" w:hAnsi="Arial" w:cs="Arial"/>
          <w:sz w:val="24"/>
          <w:szCs w:val="24"/>
          <w:lang w:val="it-IT"/>
        </w:rPr>
        <w:instrText xml:space="preserve"> HYPERLINK "http://www.visittrentino.info</w:instrText>
      </w:r>
      <w:r w:rsidRPr="005B2751">
        <w:rPr>
          <w:rFonts w:ascii="Arial" w:hAnsi="Arial" w:cs="Arial"/>
          <w:sz w:val="24"/>
          <w:szCs w:val="24"/>
          <w:lang w:val="it-IT"/>
        </w:rPr>
        <w:instrText>/stilnoy</w:instrText>
      </w:r>
      <w:r>
        <w:rPr>
          <w:rFonts w:ascii="Arial" w:hAnsi="Arial" w:cs="Arial"/>
          <w:sz w:val="24"/>
          <w:szCs w:val="24"/>
          <w:lang w:val="it-IT"/>
        </w:rPr>
        <w:instrText xml:space="preserve">" </w:instrText>
      </w:r>
      <w:r>
        <w:rPr>
          <w:rFonts w:ascii="Arial" w:hAnsi="Arial" w:cs="Arial"/>
          <w:sz w:val="24"/>
          <w:szCs w:val="24"/>
          <w:lang w:val="it-IT"/>
        </w:rPr>
        <w:fldChar w:fldCharType="separate"/>
      </w:r>
      <w:r w:rsidRPr="007438DE">
        <w:rPr>
          <w:rStyle w:val="Collegamentoipertestuale"/>
          <w:rFonts w:ascii="Arial" w:hAnsi="Arial" w:cs="Arial"/>
          <w:sz w:val="24"/>
          <w:szCs w:val="24"/>
          <w:lang w:val="it-IT"/>
        </w:rPr>
        <w:t>www.visittrentino.info/stilnoy</w:t>
      </w:r>
      <w:r>
        <w:rPr>
          <w:rFonts w:ascii="Arial" w:hAnsi="Arial" w:cs="Arial"/>
          <w:sz w:val="24"/>
          <w:szCs w:val="24"/>
          <w:lang w:val="it-IT"/>
        </w:rPr>
        <w:fldChar w:fldCharType="end"/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  <w:bookmarkEnd w:id="0"/>
    </w:p>
    <w:sectPr w:rsidR="005B2751" w:rsidRPr="005B2751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79E" w:rsidRDefault="008C179E">
      <w:r>
        <w:separator/>
      </w:r>
    </w:p>
  </w:endnote>
  <w:endnote w:type="continuationSeparator" w:id="0">
    <w:p w:rsidR="008C179E" w:rsidRDefault="008C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013605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0" b="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5647FA4C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B17A4B" w:rsidRPr="00BC32E2" w:rsidTr="00BC32E2">
      <w:tc>
        <w:tcPr>
          <w:tcW w:w="5116" w:type="dxa"/>
          <w:shd w:val="clear" w:color="auto" w:fill="auto"/>
        </w:tcPr>
        <w:p w:rsidR="00860E3C" w:rsidRDefault="00860E3C" w:rsidP="00860E3C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MEDIA&amp;PR</w:t>
          </w:r>
        </w:p>
        <w:p w:rsidR="00860E3C" w:rsidRDefault="00860E3C" w:rsidP="00860E3C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Tel.</w:t>
          </w:r>
          <w:r w:rsidR="00E50144">
            <w:rPr>
              <w:rFonts w:ascii="HelveticaNeueLT Std" w:hAnsi="HelveticaNeueLT Std" w:cs="Arial"/>
              <w:sz w:val="18"/>
              <w:szCs w:val="18"/>
              <w:lang w:val="it-IT"/>
            </w:rPr>
            <w:t xml:space="preserve"> (+39)</w:t>
          </w: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 xml:space="preserve"> 0461 219317</w:t>
          </w:r>
        </w:p>
        <w:p w:rsidR="00B17A4B" w:rsidRPr="00F77A6F" w:rsidRDefault="00B17A4B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B17A4B" w:rsidRPr="00F77A6F" w:rsidRDefault="00013605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 w:rsidRPr="00F77A6F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5100" cy="133350"/>
                <wp:effectExtent l="0" t="0" r="0" b="0"/>
                <wp:docPr id="2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77A6F">
            <w:rPr>
              <w:rFonts w:cs="Arial"/>
              <w:noProof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0"/>
                <wp:wrapNone/>
                <wp:docPr id="4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17A4B" w:rsidRPr="00F77A6F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B17A4B"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B17A4B" w:rsidRPr="00F77A6F" w:rsidRDefault="00B17A4B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B17A4B" w:rsidRPr="00F77A6F" w:rsidRDefault="0001360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F77A6F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7A4B" w:rsidRPr="00A94801" w:rsidRDefault="00B17A4B" w:rsidP="00A94801">
    <w:pPr>
      <w:pStyle w:val="Pidipagina"/>
      <w:rPr>
        <w:rFonts w:ascii="HelveticaNeueLT Std" w:hAnsi="HelveticaNeueLT Std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79E" w:rsidRDefault="008C179E">
      <w:r>
        <w:separator/>
      </w:r>
    </w:p>
  </w:footnote>
  <w:footnote w:type="continuationSeparator" w:id="0">
    <w:p w:rsidR="008C179E" w:rsidRDefault="008C17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B17A4B" w:rsidP="0043620C">
    <w:pPr>
      <w:pStyle w:val="Intestazione"/>
      <w:jc w:val="center"/>
    </w:pPr>
  </w:p>
  <w:p w:rsidR="00B17A4B" w:rsidRPr="00927A5E" w:rsidRDefault="00E50144" w:rsidP="00E50144">
    <w:pPr>
      <w:pStyle w:val="Intestazione"/>
      <w:rPr>
        <w:sz w:val="32"/>
        <w:szCs w:val="32"/>
      </w:rPr>
    </w:pPr>
    <w:r>
      <w:rPr>
        <w:noProof/>
        <w:lang w:eastAsia="it-IT"/>
      </w:rPr>
      <w:drawing>
        <wp:inline distT="0" distB="0" distL="0" distR="0" wp14:anchorId="24F6CEF8" wp14:editId="2B6ED98F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2pt;height:22.2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F43C4E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DF3"/>
    <w:rsid w:val="00013605"/>
    <w:rsid w:val="000149B0"/>
    <w:rsid w:val="00015447"/>
    <w:rsid w:val="00015A1C"/>
    <w:rsid w:val="00022735"/>
    <w:rsid w:val="00024BE0"/>
    <w:rsid w:val="00026028"/>
    <w:rsid w:val="0003031F"/>
    <w:rsid w:val="000309FA"/>
    <w:rsid w:val="00042A11"/>
    <w:rsid w:val="00043FF8"/>
    <w:rsid w:val="0004586F"/>
    <w:rsid w:val="000465D9"/>
    <w:rsid w:val="0005598F"/>
    <w:rsid w:val="0007236C"/>
    <w:rsid w:val="000B5572"/>
    <w:rsid w:val="000D3796"/>
    <w:rsid w:val="000D599F"/>
    <w:rsid w:val="000E2980"/>
    <w:rsid w:val="000F3CFA"/>
    <w:rsid w:val="000F61CF"/>
    <w:rsid w:val="00105B32"/>
    <w:rsid w:val="001109DD"/>
    <w:rsid w:val="00120D52"/>
    <w:rsid w:val="0012147C"/>
    <w:rsid w:val="00124E49"/>
    <w:rsid w:val="001372B3"/>
    <w:rsid w:val="001524E1"/>
    <w:rsid w:val="001543DA"/>
    <w:rsid w:val="0016511F"/>
    <w:rsid w:val="001668C2"/>
    <w:rsid w:val="001675D5"/>
    <w:rsid w:val="00180B14"/>
    <w:rsid w:val="00181CA7"/>
    <w:rsid w:val="001A0144"/>
    <w:rsid w:val="001C0492"/>
    <w:rsid w:val="001D7EB0"/>
    <w:rsid w:val="001E234F"/>
    <w:rsid w:val="001E3323"/>
    <w:rsid w:val="001F2FAF"/>
    <w:rsid w:val="00207204"/>
    <w:rsid w:val="00220D59"/>
    <w:rsid w:val="00223FA5"/>
    <w:rsid w:val="00224148"/>
    <w:rsid w:val="002272D9"/>
    <w:rsid w:val="002408CF"/>
    <w:rsid w:val="0025306B"/>
    <w:rsid w:val="002619D1"/>
    <w:rsid w:val="00263165"/>
    <w:rsid w:val="002825A5"/>
    <w:rsid w:val="00296238"/>
    <w:rsid w:val="002C2313"/>
    <w:rsid w:val="002D1FB3"/>
    <w:rsid w:val="00302551"/>
    <w:rsid w:val="003048E2"/>
    <w:rsid w:val="003068B0"/>
    <w:rsid w:val="00323066"/>
    <w:rsid w:val="00324765"/>
    <w:rsid w:val="00341E64"/>
    <w:rsid w:val="00356E9D"/>
    <w:rsid w:val="00357E7B"/>
    <w:rsid w:val="00366495"/>
    <w:rsid w:val="00370935"/>
    <w:rsid w:val="0037141C"/>
    <w:rsid w:val="003720FD"/>
    <w:rsid w:val="003765C0"/>
    <w:rsid w:val="00380D02"/>
    <w:rsid w:val="003C152F"/>
    <w:rsid w:val="003C4302"/>
    <w:rsid w:val="003C4361"/>
    <w:rsid w:val="003D04A4"/>
    <w:rsid w:val="003D291D"/>
    <w:rsid w:val="003D6C67"/>
    <w:rsid w:val="003E6047"/>
    <w:rsid w:val="003E7A76"/>
    <w:rsid w:val="003F5B9C"/>
    <w:rsid w:val="00403B81"/>
    <w:rsid w:val="00403F8F"/>
    <w:rsid w:val="00405425"/>
    <w:rsid w:val="00413056"/>
    <w:rsid w:val="0041548E"/>
    <w:rsid w:val="0042505B"/>
    <w:rsid w:val="00427329"/>
    <w:rsid w:val="0043160F"/>
    <w:rsid w:val="0043509C"/>
    <w:rsid w:val="0043620C"/>
    <w:rsid w:val="00437789"/>
    <w:rsid w:val="00445714"/>
    <w:rsid w:val="0047789A"/>
    <w:rsid w:val="00480166"/>
    <w:rsid w:val="00480199"/>
    <w:rsid w:val="00482EDC"/>
    <w:rsid w:val="00491F87"/>
    <w:rsid w:val="00492D40"/>
    <w:rsid w:val="00493C28"/>
    <w:rsid w:val="004A1214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25D37"/>
    <w:rsid w:val="0052783B"/>
    <w:rsid w:val="00531AB8"/>
    <w:rsid w:val="005407AC"/>
    <w:rsid w:val="00544D3B"/>
    <w:rsid w:val="00547D2B"/>
    <w:rsid w:val="00551D95"/>
    <w:rsid w:val="00552D62"/>
    <w:rsid w:val="0055500B"/>
    <w:rsid w:val="005735B4"/>
    <w:rsid w:val="005800F3"/>
    <w:rsid w:val="00580784"/>
    <w:rsid w:val="005B0CFF"/>
    <w:rsid w:val="005B2751"/>
    <w:rsid w:val="005B52F1"/>
    <w:rsid w:val="005D4982"/>
    <w:rsid w:val="005E05D8"/>
    <w:rsid w:val="005F1FBF"/>
    <w:rsid w:val="005F4E77"/>
    <w:rsid w:val="005F659D"/>
    <w:rsid w:val="0060284C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5E30"/>
    <w:rsid w:val="0069631E"/>
    <w:rsid w:val="006B6785"/>
    <w:rsid w:val="006C3A66"/>
    <w:rsid w:val="006C4F71"/>
    <w:rsid w:val="006D5CAC"/>
    <w:rsid w:val="006D7E6A"/>
    <w:rsid w:val="006E06F5"/>
    <w:rsid w:val="006E1B41"/>
    <w:rsid w:val="006E2D06"/>
    <w:rsid w:val="006E3798"/>
    <w:rsid w:val="006E7512"/>
    <w:rsid w:val="0070475C"/>
    <w:rsid w:val="00704DF9"/>
    <w:rsid w:val="0071076C"/>
    <w:rsid w:val="007134CD"/>
    <w:rsid w:val="007135C3"/>
    <w:rsid w:val="00720E64"/>
    <w:rsid w:val="00740896"/>
    <w:rsid w:val="00743309"/>
    <w:rsid w:val="007442EA"/>
    <w:rsid w:val="00747238"/>
    <w:rsid w:val="00756614"/>
    <w:rsid w:val="00757BA6"/>
    <w:rsid w:val="00762AB1"/>
    <w:rsid w:val="00766DF3"/>
    <w:rsid w:val="00771384"/>
    <w:rsid w:val="00773CD5"/>
    <w:rsid w:val="00775AE9"/>
    <w:rsid w:val="007876D3"/>
    <w:rsid w:val="007A11B0"/>
    <w:rsid w:val="007C5B3A"/>
    <w:rsid w:val="007D2210"/>
    <w:rsid w:val="007D2E63"/>
    <w:rsid w:val="007D32CB"/>
    <w:rsid w:val="007D74F6"/>
    <w:rsid w:val="008008AE"/>
    <w:rsid w:val="00816556"/>
    <w:rsid w:val="008343C3"/>
    <w:rsid w:val="008375EB"/>
    <w:rsid w:val="00860E3C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C179E"/>
    <w:rsid w:val="008D3445"/>
    <w:rsid w:val="008D7A38"/>
    <w:rsid w:val="008E294E"/>
    <w:rsid w:val="008E2EAB"/>
    <w:rsid w:val="008E4301"/>
    <w:rsid w:val="008E7779"/>
    <w:rsid w:val="00907B9F"/>
    <w:rsid w:val="00911B80"/>
    <w:rsid w:val="0091739B"/>
    <w:rsid w:val="009256CF"/>
    <w:rsid w:val="00927A5E"/>
    <w:rsid w:val="0094475B"/>
    <w:rsid w:val="00945041"/>
    <w:rsid w:val="0094516A"/>
    <w:rsid w:val="0096421C"/>
    <w:rsid w:val="00967803"/>
    <w:rsid w:val="00970A42"/>
    <w:rsid w:val="0097387A"/>
    <w:rsid w:val="00980A04"/>
    <w:rsid w:val="00994DC5"/>
    <w:rsid w:val="009B6B12"/>
    <w:rsid w:val="009C469A"/>
    <w:rsid w:val="009E25CE"/>
    <w:rsid w:val="009E687B"/>
    <w:rsid w:val="009F320D"/>
    <w:rsid w:val="009F4FEE"/>
    <w:rsid w:val="00A14488"/>
    <w:rsid w:val="00A20FBF"/>
    <w:rsid w:val="00A30A29"/>
    <w:rsid w:val="00A30FC5"/>
    <w:rsid w:val="00A41A1E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97AC7"/>
    <w:rsid w:val="00AA3B9B"/>
    <w:rsid w:val="00AC0548"/>
    <w:rsid w:val="00AE3A58"/>
    <w:rsid w:val="00AE48C1"/>
    <w:rsid w:val="00AF281F"/>
    <w:rsid w:val="00AF340B"/>
    <w:rsid w:val="00B04916"/>
    <w:rsid w:val="00B05FD3"/>
    <w:rsid w:val="00B070BA"/>
    <w:rsid w:val="00B17A4B"/>
    <w:rsid w:val="00B333F8"/>
    <w:rsid w:val="00B365AC"/>
    <w:rsid w:val="00B46685"/>
    <w:rsid w:val="00B47801"/>
    <w:rsid w:val="00B62FE6"/>
    <w:rsid w:val="00B72C4F"/>
    <w:rsid w:val="00B80604"/>
    <w:rsid w:val="00BA4E80"/>
    <w:rsid w:val="00BA5CC1"/>
    <w:rsid w:val="00BA6F03"/>
    <w:rsid w:val="00BC0498"/>
    <w:rsid w:val="00BC32E2"/>
    <w:rsid w:val="00BD1F63"/>
    <w:rsid w:val="00BE046A"/>
    <w:rsid w:val="00BE0F7B"/>
    <w:rsid w:val="00C03A2B"/>
    <w:rsid w:val="00C06146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B2F2C"/>
    <w:rsid w:val="00CD41FE"/>
    <w:rsid w:val="00CD6DCE"/>
    <w:rsid w:val="00CE3174"/>
    <w:rsid w:val="00CF4A34"/>
    <w:rsid w:val="00CF7D6F"/>
    <w:rsid w:val="00D1112B"/>
    <w:rsid w:val="00D11EDF"/>
    <w:rsid w:val="00D13B47"/>
    <w:rsid w:val="00D17221"/>
    <w:rsid w:val="00D24380"/>
    <w:rsid w:val="00D30BEE"/>
    <w:rsid w:val="00D415C3"/>
    <w:rsid w:val="00D519CC"/>
    <w:rsid w:val="00D700A6"/>
    <w:rsid w:val="00DA2D68"/>
    <w:rsid w:val="00DA31F0"/>
    <w:rsid w:val="00DB735E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232B"/>
    <w:rsid w:val="00E4501E"/>
    <w:rsid w:val="00E46063"/>
    <w:rsid w:val="00E474FC"/>
    <w:rsid w:val="00E50144"/>
    <w:rsid w:val="00E624E3"/>
    <w:rsid w:val="00E6441E"/>
    <w:rsid w:val="00E71D0E"/>
    <w:rsid w:val="00E73E1A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25D0E"/>
    <w:rsid w:val="00F30D72"/>
    <w:rsid w:val="00F3242F"/>
    <w:rsid w:val="00F3475E"/>
    <w:rsid w:val="00F353AC"/>
    <w:rsid w:val="00F4110F"/>
    <w:rsid w:val="00F4489C"/>
    <w:rsid w:val="00F461E3"/>
    <w:rsid w:val="00F77A6F"/>
    <w:rsid w:val="00FA5D6B"/>
    <w:rsid w:val="00FA5F82"/>
    <w:rsid w:val="00FB081E"/>
    <w:rsid w:val="00FC1553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E78A484-F203-4258-A169-70AC12E68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66DF3"/>
    <w:pPr>
      <w:suppressAutoHyphens/>
    </w:pPr>
    <w:rPr>
      <w:rFonts w:ascii="Arial" w:hAnsi="Arial" w:cs="Arial"/>
      <w:sz w:val="24"/>
      <w:lang w:val="it-IT" w:eastAsia="ar-SA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rFonts w:cs="Times New Roman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C06146"/>
    <w:rPr>
      <w:rFonts w:ascii="Arial" w:hAnsi="Arial" w:cs="Arial"/>
      <w:sz w:val="24"/>
      <w:lang w:val="it-IT" w:eastAsia="ar-SA"/>
    </w:rPr>
  </w:style>
  <w:style w:type="character" w:styleId="Enfasigrassetto">
    <w:name w:val="Strong"/>
    <w:uiPriority w:val="22"/>
    <w:qFormat/>
    <w:rsid w:val="00C06146"/>
    <w:rPr>
      <w:b/>
      <w:bCs/>
    </w:rPr>
  </w:style>
  <w:style w:type="paragraph" w:styleId="Nessunaspaziatura">
    <w:name w:val="No Spacing"/>
    <w:uiPriority w:val="1"/>
    <w:qFormat/>
    <w:rsid w:val="00743309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3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7CD36-2027-41CA-8FB7-7EED7E44F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3</TotalTime>
  <Pages>3</Pages>
  <Words>798</Words>
  <Characters>5094</Characters>
  <Application>Microsoft Office Word</Application>
  <DocSecurity>0</DocSecurity>
  <Lines>42</Lines>
  <Paragraphs>11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4" baseType="lpstr">
      <vt:lpstr>Titolo titolo</vt:lpstr>
      <vt:lpstr>Titolo titolo</vt:lpstr>
      <vt:lpstr>Titolo titolo</vt:lpstr>
      <vt:lpstr>Titolo titolo</vt:lpstr>
    </vt:vector>
  </TitlesOfParts>
  <Company>Trentino S.p.A.</Company>
  <LinksUpToDate>false</LinksUpToDate>
  <CharactersWithSpaces>5881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Gerola Fabio</cp:lastModifiedBy>
  <cp:revision>7</cp:revision>
  <cp:lastPrinted>2013-09-27T11:27:00Z</cp:lastPrinted>
  <dcterms:created xsi:type="dcterms:W3CDTF">2017-09-17T16:52:00Z</dcterms:created>
  <dcterms:modified xsi:type="dcterms:W3CDTF">2017-10-12T13:01:00Z</dcterms:modified>
</cp:coreProperties>
</file>