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D38" w:rsidRPr="00101AB1" w:rsidRDefault="005C5D38" w:rsidP="005C5D38">
      <w:pPr>
        <w:jc w:val="both"/>
        <w:rPr>
          <w:rFonts w:ascii="Helvetica" w:hAnsi="Helvetica" w:cs="Arial"/>
          <w:b/>
          <w:sz w:val="28"/>
          <w:szCs w:val="28"/>
          <w:lang w:val="nl-NL"/>
        </w:rPr>
      </w:pPr>
      <w:r w:rsidRPr="00101AB1">
        <w:rPr>
          <w:rFonts w:ascii="Helvetica" w:hAnsi="Helvetica" w:cs="Arial"/>
          <w:b/>
          <w:sz w:val="28"/>
          <w:szCs w:val="28"/>
          <w:lang w:val="nl-NL"/>
        </w:rPr>
        <w:t>WATERSPORTACTIVITEITEN EN NIEUWE VISMOGELIJKHEDEN IN TRENTINO</w:t>
      </w:r>
    </w:p>
    <w:p w:rsidR="005C5D38" w:rsidRPr="00101AB1" w:rsidRDefault="005C5D38" w:rsidP="005C5D38">
      <w:pPr>
        <w:jc w:val="both"/>
        <w:rPr>
          <w:rFonts w:ascii="Helvetica" w:hAnsi="Helvetica" w:cs="Arial"/>
          <w:b/>
          <w:szCs w:val="24"/>
          <w:lang w:val="nl-NL"/>
        </w:rPr>
      </w:pPr>
    </w:p>
    <w:p w:rsidR="005C5D38" w:rsidRPr="00101AB1" w:rsidRDefault="005C5D38" w:rsidP="005C5D38">
      <w:pPr>
        <w:jc w:val="both"/>
        <w:rPr>
          <w:rFonts w:ascii="Helvetica" w:hAnsi="Helvetica" w:cs="Arial"/>
          <w:b/>
          <w:szCs w:val="24"/>
          <w:lang w:val="nl-NL"/>
        </w:rPr>
      </w:pPr>
      <w:r w:rsidRPr="00101AB1">
        <w:rPr>
          <w:rFonts w:ascii="Helvetica" w:hAnsi="Helvetica" w:cs="Arial"/>
          <w:b/>
          <w:szCs w:val="24"/>
          <w:lang w:val="nl-NL"/>
        </w:rPr>
        <w:t xml:space="preserve">Trentino is rijk aan 297 heldere meren en een aantal snelstromende rivieren. De combinatie met hoge bergen maakt de regio uitermate geschikt voor een grote hoeveelheid sporten in en om het water. Zeilen, kanoën, raften, windsurfen en canyoning spannen de kroon, maar vissen onder begeleiding van ervaren gidsen komt ook hoog in het rijtje te staan. </w:t>
      </w:r>
    </w:p>
    <w:p w:rsidR="005C5D38" w:rsidRPr="00101AB1" w:rsidRDefault="005C5D38" w:rsidP="005C5D38">
      <w:pPr>
        <w:jc w:val="both"/>
        <w:rPr>
          <w:rFonts w:ascii="Helvetica" w:hAnsi="Helvetica" w:cs="Arial"/>
          <w:b/>
          <w:sz w:val="22"/>
          <w:szCs w:val="22"/>
          <w:lang w:val="nl-NL"/>
        </w:rPr>
      </w:pPr>
    </w:p>
    <w:p w:rsidR="005C5D38" w:rsidRPr="00101AB1" w:rsidRDefault="005C5D38" w:rsidP="005C5D38">
      <w:pPr>
        <w:jc w:val="both"/>
        <w:rPr>
          <w:rFonts w:ascii="Helvetica" w:hAnsi="Helvetica" w:cs="Arial"/>
          <w:sz w:val="22"/>
          <w:szCs w:val="22"/>
          <w:lang w:val="nl-NL"/>
        </w:rPr>
      </w:pPr>
      <w:r w:rsidRPr="00101AB1">
        <w:rPr>
          <w:rFonts w:ascii="Helvetica" w:hAnsi="Helvetica" w:cs="Arial"/>
          <w:b/>
          <w:sz w:val="22"/>
          <w:szCs w:val="22"/>
          <w:lang w:val="nl-NL"/>
        </w:rPr>
        <w:t>Watersportactiviteiten</w:t>
      </w:r>
      <w:r w:rsidRPr="00101AB1">
        <w:rPr>
          <w:rFonts w:ascii="Helvetica" w:hAnsi="Helvetica" w:cs="Arial"/>
          <w:b/>
          <w:sz w:val="22"/>
          <w:szCs w:val="22"/>
          <w:lang w:val="nl-NL"/>
        </w:rPr>
        <w:br/>
      </w:r>
      <w:r w:rsidRPr="00101AB1">
        <w:rPr>
          <w:rFonts w:ascii="Helvetica" w:hAnsi="Helvetica" w:cs="Arial"/>
          <w:sz w:val="22"/>
          <w:szCs w:val="22"/>
          <w:lang w:val="nl-NL"/>
        </w:rPr>
        <w:t>Trentino trekt niet alleen wandelaars, fietsers en klimmers, maar ook watersportliefhebbers. Zo komen er jaarlijks duizenden watersporters uit alle werelddelen naar Trentino om de helderblauwe meren van de regio te ontdekken. Het Gardameer heeft een gunstige ligging en is daarmee de perfecte locatie voor tientallen internationale regatta’s. Er zijn nog vele andere mogelijkheden voor groot waterplezier, zoals windsurfen en kanoën op de meren van Garda, Caldonazzo, Levico en Ledro. Ook de vele stromen en rivieren die zich onstuimig een weg bergafwaarts banen, vormen een ideaal oefenterrein voor watersporten, zoals raften , kajakken en suppen</w:t>
      </w:r>
      <w:bookmarkStart w:id="0" w:name="_GoBack"/>
      <w:bookmarkEnd w:id="0"/>
      <w:r w:rsidRPr="00101AB1">
        <w:rPr>
          <w:rFonts w:ascii="Helvetica" w:hAnsi="Helvetica" w:cs="Arial"/>
          <w:sz w:val="22"/>
          <w:szCs w:val="22"/>
          <w:lang w:val="nl-NL"/>
        </w:rPr>
        <w:t xml:space="preserve">. </w:t>
      </w:r>
      <w:r w:rsidRPr="00101AB1">
        <w:rPr>
          <w:rFonts w:ascii="Helvetica" w:hAnsi="Helvetica" w:cs="Arial"/>
          <w:b/>
          <w:sz w:val="22"/>
          <w:szCs w:val="22"/>
          <w:lang w:val="nl-NL"/>
        </w:rPr>
        <w:br/>
      </w:r>
    </w:p>
    <w:p w:rsidR="005C5D38" w:rsidRPr="00101AB1" w:rsidRDefault="005C5D38" w:rsidP="005C5D38">
      <w:pPr>
        <w:jc w:val="both"/>
        <w:rPr>
          <w:rFonts w:ascii="Helvetica" w:hAnsi="Helvetica" w:cs="Arial"/>
          <w:b/>
          <w:color w:val="000000" w:themeColor="text1"/>
          <w:sz w:val="22"/>
          <w:szCs w:val="22"/>
          <w:lang w:val="nl-NL"/>
        </w:rPr>
      </w:pPr>
      <w:r w:rsidRPr="00101AB1">
        <w:rPr>
          <w:rFonts w:ascii="Helvetica" w:hAnsi="Helvetica" w:cs="Arial"/>
          <w:b/>
          <w:color w:val="000000" w:themeColor="text1"/>
          <w:sz w:val="22"/>
          <w:szCs w:val="22"/>
          <w:lang w:val="nl-NL"/>
        </w:rPr>
        <w:t>Trentino Fishing Guides</w:t>
      </w:r>
    </w:p>
    <w:p w:rsidR="005C5D38" w:rsidRPr="00101AB1" w:rsidRDefault="005C5D38" w:rsidP="005C5D38">
      <w:pPr>
        <w:jc w:val="both"/>
        <w:rPr>
          <w:rFonts w:ascii="Helvetica" w:hAnsi="Helvetica" w:cs="Arial"/>
          <w:sz w:val="22"/>
          <w:szCs w:val="22"/>
          <w:lang w:val="nl-NL"/>
        </w:rPr>
      </w:pPr>
      <w:r w:rsidRPr="00101AB1">
        <w:rPr>
          <w:rFonts w:ascii="Helvetica" w:hAnsi="Helvetica" w:cs="Arial"/>
          <w:sz w:val="22"/>
          <w:szCs w:val="22"/>
          <w:lang w:val="nl-NL"/>
        </w:rPr>
        <w:t>In 2016 heeft Trentino een vooruitstrevend initiatief gelanceerd op het gebied van de recreatieve vissport. Een van de hoogtepunten van het initiatief is het trainingsprogramma, waarbij aspiranten worden opgeleid om als gids te fungeren voor de recreatieve visser. De gidsen hebben een uitgebreide kennis over de lokale watergebieden en kunnen gasten begeleiden en adviseren. De gidsen kunnen vissers begeleiden op de rivieren Noce, Adige, Avisio, Brenta, Chiese en Sarca.</w:t>
      </w:r>
    </w:p>
    <w:p w:rsidR="005C5D38" w:rsidRPr="00101AB1" w:rsidRDefault="005C5D38" w:rsidP="005C5D38">
      <w:pPr>
        <w:jc w:val="both"/>
        <w:rPr>
          <w:rFonts w:ascii="Helvetica" w:hAnsi="Helvetica" w:cs="Arial"/>
          <w:b/>
          <w:sz w:val="22"/>
          <w:szCs w:val="22"/>
          <w:lang w:val="nl-NL"/>
        </w:rPr>
      </w:pPr>
    </w:p>
    <w:p w:rsidR="005C5D38" w:rsidRPr="00101AB1" w:rsidRDefault="005C5D38" w:rsidP="005C5D38">
      <w:pPr>
        <w:jc w:val="both"/>
        <w:rPr>
          <w:rFonts w:ascii="Helvetica" w:hAnsi="Helvetica" w:cs="Arial"/>
          <w:b/>
          <w:sz w:val="22"/>
          <w:szCs w:val="22"/>
          <w:lang w:val="nl-NL"/>
        </w:rPr>
      </w:pPr>
      <w:r w:rsidRPr="00101AB1">
        <w:rPr>
          <w:rFonts w:ascii="Helvetica" w:hAnsi="Helvetica" w:cs="Arial"/>
          <w:b/>
          <w:sz w:val="22"/>
          <w:szCs w:val="22"/>
          <w:lang w:val="nl-NL"/>
        </w:rPr>
        <w:t>Nieuwe visgebieden</w:t>
      </w:r>
    </w:p>
    <w:p w:rsidR="005C5D38" w:rsidRPr="00101AB1" w:rsidRDefault="005C5D38" w:rsidP="005C5D38">
      <w:pPr>
        <w:jc w:val="both"/>
        <w:rPr>
          <w:rFonts w:ascii="Helvetica" w:hAnsi="Helvetica" w:cs="Arial"/>
          <w:sz w:val="22"/>
          <w:szCs w:val="22"/>
          <w:lang w:val="nl-NL"/>
        </w:rPr>
      </w:pPr>
      <w:r w:rsidRPr="00101AB1">
        <w:rPr>
          <w:rFonts w:ascii="Helvetica" w:hAnsi="Helvetica" w:cs="Arial"/>
          <w:sz w:val="22"/>
          <w:szCs w:val="22"/>
          <w:lang w:val="nl-NL"/>
        </w:rPr>
        <w:t>De grote verscheidenheid aan watergebieden, met 350 gebieden die toegankelijk zijn voor vissers, maakt Trentino de ideale bestemming voor de vissportliefhebber. Onder de reeks recent geopende ‘catch &amp; release’ plekken valt het ‘Le Marinolde’ reservaat. Dit visgebied is na 29 jaar heropend en te vinden bij de Rabbi</w:t>
      </w:r>
      <w:r w:rsidRPr="00101AB1">
        <w:rPr>
          <w:rStyle w:val="Enfasicorsivo"/>
          <w:rFonts w:ascii="Helvetica" w:hAnsi="Helvetica" w:cs="Arial"/>
          <w:bCs/>
          <w:sz w:val="22"/>
          <w:szCs w:val="22"/>
          <w:shd w:val="clear" w:color="auto" w:fill="FFFFFF"/>
          <w:lang w:val="nl-NL"/>
        </w:rPr>
        <w:t>é</w:t>
      </w:r>
      <w:r w:rsidRPr="00101AB1">
        <w:rPr>
          <w:rFonts w:ascii="Helvetica" w:hAnsi="Helvetica" w:cs="Arial"/>
          <w:sz w:val="22"/>
          <w:szCs w:val="22"/>
          <w:lang w:val="nl-NL"/>
        </w:rPr>
        <w:t>s beek bij het Stelvio Nationaal Park in Val di Rabbi. In de wateren van het ‘Le Marinolde’ reservaat aast de sportvisser voornamelijk op de bijzondere vissoorten Marmorata forel en de bruine forel. De enige vismethode die gebruikt mag worden is het vliegvissen en de vissers worden verplicht de vangst weer terug te zetten. Dit zeer exclusieve reservaat is slechts voor vier vissers per dag toegankelijk en een boeking hiervoor is noodzakelijk. Een vergunning kost € 25 per persoon en kan telefonisch geboekt worden via telefoonnummer +39 328 4566771.</w:t>
      </w:r>
    </w:p>
    <w:p w:rsidR="005C5D38" w:rsidRPr="00101AB1" w:rsidRDefault="005C5D38" w:rsidP="005C5D38">
      <w:pPr>
        <w:jc w:val="both"/>
        <w:rPr>
          <w:rFonts w:ascii="Helvetica" w:hAnsi="Helvetica" w:cs="Arial"/>
          <w:sz w:val="22"/>
          <w:szCs w:val="22"/>
          <w:lang w:val="nl-NL"/>
        </w:rPr>
      </w:pPr>
    </w:p>
    <w:p w:rsidR="005C5D38" w:rsidRPr="00101AB1" w:rsidRDefault="005C5D38" w:rsidP="005C5D38">
      <w:pPr>
        <w:jc w:val="both"/>
        <w:rPr>
          <w:rFonts w:ascii="Helvetica" w:hAnsi="Helvetica" w:cs="Arial"/>
          <w:sz w:val="22"/>
          <w:szCs w:val="22"/>
          <w:lang w:val="nl-NL"/>
        </w:rPr>
      </w:pPr>
      <w:r w:rsidRPr="00101AB1">
        <w:rPr>
          <w:rFonts w:ascii="Helvetica" w:hAnsi="Helvetica" w:cs="Arial"/>
          <w:sz w:val="22"/>
          <w:szCs w:val="22"/>
          <w:lang w:val="nl-NL"/>
        </w:rPr>
        <w:t xml:space="preserve">De beste maanden om de vissport te beoefenen in Trentino zijn april, mei, juni en september. </w:t>
      </w:r>
    </w:p>
    <w:p w:rsidR="005C5D38" w:rsidRPr="00101AB1" w:rsidRDefault="005C5D38" w:rsidP="005C5D38">
      <w:pPr>
        <w:jc w:val="both"/>
        <w:rPr>
          <w:rFonts w:ascii="Helvetica" w:hAnsi="Helvetica" w:cs="Arial"/>
          <w:b/>
          <w:sz w:val="22"/>
          <w:szCs w:val="22"/>
          <w:lang w:val="nl-NL"/>
        </w:rPr>
      </w:pPr>
    </w:p>
    <w:p w:rsidR="005C5D38" w:rsidRPr="00101AB1" w:rsidRDefault="005C5D38" w:rsidP="005C5D38">
      <w:pPr>
        <w:jc w:val="both"/>
        <w:rPr>
          <w:rFonts w:ascii="Helvetica" w:hAnsi="Helvetica"/>
          <w:color w:val="000000"/>
          <w:lang w:val="en-US"/>
        </w:rPr>
      </w:pPr>
      <w:r w:rsidRPr="00101AB1">
        <w:rPr>
          <w:rFonts w:ascii="Helvetica" w:hAnsi="Helvetica" w:cs="Arial"/>
          <w:sz w:val="22"/>
          <w:szCs w:val="22"/>
          <w:lang w:val="nl-NL"/>
        </w:rPr>
        <w:t xml:space="preserve">Meer informatie over de watersportactiviteiten: </w:t>
      </w:r>
      <w:r w:rsidR="00301085" w:rsidRPr="00101AB1">
        <w:rPr>
          <w:rFonts w:ascii="Helvetica" w:hAnsi="Helvetica"/>
        </w:rPr>
        <w:fldChar w:fldCharType="begin"/>
      </w:r>
      <w:r w:rsidR="00301085" w:rsidRPr="00101AB1">
        <w:rPr>
          <w:rFonts w:ascii="Helvetica" w:hAnsi="Helvetica"/>
          <w:lang w:val="en-US"/>
        </w:rPr>
        <w:instrText>HYPERLINK "http://www.visittrentino.info/meren"</w:instrText>
      </w:r>
      <w:r w:rsidR="00301085" w:rsidRPr="00101AB1">
        <w:rPr>
          <w:rFonts w:ascii="Helvetica" w:hAnsi="Helvetica"/>
        </w:rPr>
        <w:fldChar w:fldCharType="separate"/>
      </w:r>
      <w:r w:rsidR="001902E0" w:rsidRPr="00101AB1">
        <w:rPr>
          <w:rStyle w:val="Collegamentoipertestuale"/>
          <w:rFonts w:ascii="Helvetica" w:hAnsi="Helvetica" w:cs="Arial"/>
          <w:sz w:val="22"/>
          <w:szCs w:val="22"/>
          <w:lang w:val="en-US"/>
        </w:rPr>
        <w:t>www.</w:t>
      </w:r>
      <w:r w:rsidR="001902E0" w:rsidRPr="00101AB1">
        <w:rPr>
          <w:rStyle w:val="Collegamentoipertestuale"/>
          <w:rFonts w:ascii="Helvetica" w:hAnsi="Helvetica"/>
          <w:lang w:val="en-US"/>
        </w:rPr>
        <w:t>visittrentino.info/meren</w:t>
      </w:r>
      <w:r w:rsidR="00301085" w:rsidRPr="00101AB1">
        <w:rPr>
          <w:rFonts w:ascii="Helvetica" w:hAnsi="Helvetica"/>
        </w:rPr>
        <w:fldChar w:fldCharType="end"/>
      </w:r>
    </w:p>
    <w:p w:rsidR="005C5D38" w:rsidRPr="00101AB1" w:rsidRDefault="005C5D38" w:rsidP="005C5D38">
      <w:pPr>
        <w:jc w:val="both"/>
        <w:rPr>
          <w:rFonts w:ascii="Helvetica" w:hAnsi="Helvetica" w:cs="Arial"/>
          <w:color w:val="000000" w:themeColor="text1"/>
          <w:sz w:val="22"/>
          <w:szCs w:val="22"/>
          <w:lang w:val="en-US"/>
        </w:rPr>
      </w:pPr>
      <w:r w:rsidRPr="00101AB1">
        <w:rPr>
          <w:rFonts w:ascii="Helvetica" w:hAnsi="Helvetica" w:cs="Arial"/>
          <w:color w:val="000000" w:themeColor="text1"/>
          <w:sz w:val="22"/>
          <w:szCs w:val="22"/>
          <w:lang w:val="en-US"/>
        </w:rPr>
        <w:t xml:space="preserve">Meer </w:t>
      </w:r>
      <w:proofErr w:type="spellStart"/>
      <w:r w:rsidRPr="00101AB1">
        <w:rPr>
          <w:rFonts w:ascii="Helvetica" w:hAnsi="Helvetica" w:cs="Arial"/>
          <w:color w:val="000000" w:themeColor="text1"/>
          <w:sz w:val="22"/>
          <w:szCs w:val="22"/>
          <w:lang w:val="en-US"/>
        </w:rPr>
        <w:t>informatie</w:t>
      </w:r>
      <w:proofErr w:type="spellEnd"/>
      <w:r w:rsidRPr="00101AB1">
        <w:rPr>
          <w:rFonts w:ascii="Helvetica" w:hAnsi="Helvetica" w:cs="Arial"/>
          <w:color w:val="000000" w:themeColor="text1"/>
          <w:sz w:val="22"/>
          <w:szCs w:val="22"/>
          <w:lang w:val="en-US"/>
        </w:rPr>
        <w:t xml:space="preserve"> over de </w:t>
      </w:r>
      <w:proofErr w:type="spellStart"/>
      <w:r w:rsidRPr="00101AB1">
        <w:rPr>
          <w:rFonts w:ascii="Helvetica" w:hAnsi="Helvetica" w:cs="Arial"/>
          <w:color w:val="000000" w:themeColor="text1"/>
          <w:sz w:val="22"/>
          <w:szCs w:val="22"/>
          <w:lang w:val="en-US"/>
        </w:rPr>
        <w:t>vissportmogelijkheden</w:t>
      </w:r>
      <w:proofErr w:type="spellEnd"/>
      <w:r w:rsidRPr="00101AB1">
        <w:rPr>
          <w:rFonts w:ascii="Helvetica" w:hAnsi="Helvetica" w:cs="Arial"/>
          <w:color w:val="000000" w:themeColor="text1"/>
          <w:sz w:val="22"/>
          <w:szCs w:val="22"/>
          <w:lang w:val="en-US"/>
        </w:rPr>
        <w:t xml:space="preserve">: </w:t>
      </w:r>
      <w:hyperlink r:id="rId8" w:history="1">
        <w:r w:rsidRPr="00101AB1">
          <w:rPr>
            <w:rStyle w:val="Collegamentoipertestuale"/>
            <w:rFonts w:ascii="Helvetica" w:hAnsi="Helvetica" w:cs="Arial"/>
            <w:sz w:val="22"/>
            <w:szCs w:val="22"/>
            <w:lang w:val="en-US"/>
          </w:rPr>
          <w:t>www.trentinofishing.it</w:t>
        </w:r>
      </w:hyperlink>
      <w:r w:rsidRPr="00101AB1">
        <w:rPr>
          <w:rFonts w:ascii="Helvetica" w:hAnsi="Helvetica" w:cs="Arial"/>
          <w:sz w:val="22"/>
          <w:szCs w:val="22"/>
          <w:lang w:val="en-US"/>
        </w:rPr>
        <w:t xml:space="preserve">.  </w:t>
      </w:r>
    </w:p>
    <w:p w:rsidR="005C5D38" w:rsidRPr="00101AB1" w:rsidRDefault="005C5D38" w:rsidP="005C5D38">
      <w:pPr>
        <w:jc w:val="both"/>
        <w:rPr>
          <w:rFonts w:ascii="Helvetica" w:hAnsi="Helvetica" w:cs="Arial"/>
          <w:color w:val="000000" w:themeColor="text1"/>
          <w:sz w:val="22"/>
          <w:szCs w:val="22"/>
          <w:lang w:val="en-US"/>
        </w:rPr>
      </w:pPr>
    </w:p>
    <w:p w:rsidR="005C5D38" w:rsidRPr="00101AB1" w:rsidRDefault="005C5D38" w:rsidP="005C5D38">
      <w:pPr>
        <w:rPr>
          <w:rFonts w:ascii="Helvetica" w:hAnsi="Helvetica" w:cs="Arial"/>
          <w:sz w:val="22"/>
          <w:szCs w:val="22"/>
          <w:lang w:val="en-US"/>
        </w:rPr>
      </w:pPr>
      <w:r w:rsidRPr="00101AB1">
        <w:rPr>
          <w:rFonts w:ascii="Helvetica" w:hAnsi="Helvetica" w:cs="Arial"/>
          <w:sz w:val="22"/>
          <w:szCs w:val="22"/>
          <w:lang w:val="en-US"/>
        </w:rPr>
        <w:t xml:space="preserve">Trento, </w:t>
      </w:r>
      <w:proofErr w:type="spellStart"/>
      <w:r w:rsidRPr="00101AB1">
        <w:rPr>
          <w:rFonts w:ascii="Helvetica" w:hAnsi="Helvetica" w:cs="Arial"/>
          <w:sz w:val="22"/>
          <w:szCs w:val="22"/>
          <w:lang w:val="en-US"/>
        </w:rPr>
        <w:t>maart</w:t>
      </w:r>
      <w:proofErr w:type="spellEnd"/>
      <w:r w:rsidRPr="00101AB1">
        <w:rPr>
          <w:rFonts w:ascii="Helvetica" w:hAnsi="Helvetica" w:cs="Arial"/>
          <w:sz w:val="22"/>
          <w:szCs w:val="22"/>
          <w:lang w:val="en-US"/>
        </w:rPr>
        <w:t xml:space="preserve"> 2017</w:t>
      </w:r>
    </w:p>
    <w:p w:rsidR="00B71DAD" w:rsidRPr="00101AB1" w:rsidRDefault="00B71DAD" w:rsidP="00325282">
      <w:pPr>
        <w:rPr>
          <w:rFonts w:ascii="Helvetica" w:hAnsi="Helvetica" w:cs="Arial"/>
          <w:sz w:val="22"/>
          <w:szCs w:val="22"/>
          <w:lang w:val="en-US"/>
        </w:rPr>
      </w:pPr>
    </w:p>
    <w:p w:rsidR="005C5D38" w:rsidRPr="00101AB1" w:rsidRDefault="005C5D38" w:rsidP="00325282">
      <w:pPr>
        <w:rPr>
          <w:rFonts w:ascii="Helvetica" w:hAnsi="Helvetica" w:cs="Arial"/>
          <w:sz w:val="22"/>
          <w:szCs w:val="22"/>
          <w:lang w:val="en-US"/>
        </w:rPr>
      </w:pPr>
    </w:p>
    <w:p w:rsidR="00B71DAD" w:rsidRPr="00101AB1" w:rsidRDefault="00B71DAD" w:rsidP="00325282">
      <w:pPr>
        <w:rPr>
          <w:rFonts w:ascii="Helvetica" w:hAnsi="Helvetica" w:cs="Arial"/>
          <w:sz w:val="22"/>
          <w:szCs w:val="22"/>
          <w:lang w:val="en-US"/>
        </w:rPr>
      </w:pPr>
    </w:p>
    <w:p w:rsidR="00266DC4" w:rsidRPr="00101AB1" w:rsidRDefault="00266DC4" w:rsidP="00266DC4">
      <w:pPr>
        <w:jc w:val="both"/>
        <w:rPr>
          <w:rFonts w:ascii="Helvetica" w:hAnsi="Helvetica" w:cs="Arial"/>
          <w:b/>
          <w:sz w:val="22"/>
          <w:szCs w:val="22"/>
          <w:lang w:val="nl-NL"/>
        </w:rPr>
      </w:pPr>
      <w:r w:rsidRPr="00101AB1">
        <w:rPr>
          <w:rFonts w:ascii="Helvetica" w:hAnsi="Helvetica" w:cs="Arial"/>
          <w:b/>
          <w:sz w:val="22"/>
          <w:szCs w:val="22"/>
          <w:lang w:val="nl-NL"/>
        </w:rPr>
        <w:t>PRESS OFFICE</w:t>
      </w:r>
    </w:p>
    <w:p w:rsidR="00266DC4" w:rsidRPr="00101AB1" w:rsidRDefault="00266DC4" w:rsidP="00266DC4">
      <w:pPr>
        <w:jc w:val="both"/>
        <w:rPr>
          <w:rFonts w:ascii="Helvetica" w:hAnsi="Helvetica" w:cs="Arial"/>
          <w:sz w:val="22"/>
          <w:szCs w:val="22"/>
          <w:lang w:val="nl-NL"/>
        </w:rPr>
      </w:pPr>
      <w:r w:rsidRPr="00101AB1">
        <w:rPr>
          <w:rFonts w:ascii="Helvetica" w:hAnsi="Helvetica" w:cs="Arial"/>
          <w:sz w:val="22"/>
          <w:szCs w:val="22"/>
          <w:lang w:val="nl-NL"/>
        </w:rPr>
        <w:t>Tel. 0039 0461 219362</w:t>
      </w:r>
    </w:p>
    <w:p w:rsidR="00266DC4" w:rsidRPr="00101AB1" w:rsidRDefault="00266DC4" w:rsidP="00266DC4">
      <w:pPr>
        <w:jc w:val="both"/>
        <w:rPr>
          <w:rFonts w:ascii="Helvetica" w:hAnsi="Helvetica" w:cs="Arial"/>
          <w:sz w:val="22"/>
          <w:szCs w:val="22"/>
          <w:lang w:val="nl-NL"/>
        </w:rPr>
      </w:pPr>
      <w:r w:rsidRPr="00101AB1">
        <w:rPr>
          <w:rFonts w:ascii="Helvetica" w:hAnsi="Helvetica" w:cs="Arial"/>
          <w:sz w:val="22"/>
          <w:szCs w:val="22"/>
          <w:lang w:val="nl-NL"/>
        </w:rPr>
        <w:t>press@trentinomarketing.org</w:t>
      </w:r>
    </w:p>
    <w:p w:rsidR="00266DC4" w:rsidRPr="00101AB1" w:rsidRDefault="00266DC4" w:rsidP="00762D63">
      <w:pPr>
        <w:pStyle w:val="Paragrafoelenco"/>
        <w:numPr>
          <w:ilvl w:val="0"/>
          <w:numId w:val="8"/>
        </w:numPr>
        <w:jc w:val="both"/>
        <w:rPr>
          <w:rFonts w:ascii="Helvetica" w:hAnsi="Helvetica" w:cs="Arial"/>
          <w:lang w:val="nl-NL"/>
        </w:rPr>
      </w:pPr>
      <w:r w:rsidRPr="00101AB1">
        <w:rPr>
          <w:rFonts w:ascii="Helvetica" w:hAnsi="Helvetica"/>
          <w:noProof/>
        </w:rPr>
        <w:drawing>
          <wp:anchor distT="0" distB="0" distL="114300" distR="114300" simplePos="0" relativeHeight="251659264" behindDoc="0" locked="0" layoutInCell="1" allowOverlap="1">
            <wp:simplePos x="0" y="0"/>
            <wp:positionH relativeFrom="column">
              <wp:posOffset>-33020</wp:posOffset>
            </wp:positionH>
            <wp:positionV relativeFrom="paragraph">
              <wp:posOffset>11430</wp:posOffset>
            </wp:positionV>
            <wp:extent cx="198120" cy="111760"/>
            <wp:effectExtent l="0" t="0" r="0" b="2540"/>
            <wp:wrapNone/>
            <wp:docPr id="7" name="Immagine 5" descr="logo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twitter"/>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120" cy="111760"/>
                    </a:xfrm>
                    <a:prstGeom prst="rect">
                      <a:avLst/>
                    </a:prstGeom>
                    <a:noFill/>
                    <a:ln>
                      <a:noFill/>
                    </a:ln>
                  </pic:spPr>
                </pic:pic>
              </a:graphicData>
            </a:graphic>
          </wp:anchor>
        </w:drawing>
      </w:r>
      <w:r w:rsidRPr="00101AB1">
        <w:rPr>
          <w:rFonts w:ascii="Helvetica" w:hAnsi="Helvetica" w:cs="Arial"/>
          <w:lang w:val="nl-NL"/>
        </w:rPr>
        <w:t xml:space="preserve"> @PressTrentino</w:t>
      </w:r>
    </w:p>
    <w:p w:rsidR="00762D63" w:rsidRDefault="00762D63" w:rsidP="00762D63">
      <w:pPr>
        <w:jc w:val="both"/>
        <w:rPr>
          <w:rFonts w:cs="Arial"/>
          <w:lang w:val="nl-NL"/>
        </w:rPr>
      </w:pPr>
    </w:p>
    <w:p w:rsidR="00762D63" w:rsidRDefault="00762D63" w:rsidP="00762D63">
      <w:pPr>
        <w:jc w:val="both"/>
        <w:rPr>
          <w:rFonts w:cs="Arial"/>
          <w:lang w:val="nl-NL"/>
        </w:rPr>
      </w:pPr>
    </w:p>
    <w:p w:rsidR="00762D63" w:rsidRDefault="00762D63" w:rsidP="00762D63">
      <w:pPr>
        <w:jc w:val="both"/>
        <w:rPr>
          <w:rFonts w:cs="Arial"/>
          <w:lang w:val="nl-NL"/>
        </w:rPr>
      </w:pPr>
    </w:p>
    <w:p w:rsidR="00762D63" w:rsidRDefault="00762D63" w:rsidP="00762D63">
      <w:pPr>
        <w:jc w:val="both"/>
        <w:rPr>
          <w:rFonts w:cs="Arial"/>
          <w:lang w:val="nl-NL"/>
        </w:rPr>
      </w:pPr>
    </w:p>
    <w:p w:rsidR="00762D63" w:rsidRDefault="00762D63" w:rsidP="00762D63">
      <w:pPr>
        <w:jc w:val="both"/>
        <w:rPr>
          <w:rFonts w:cs="Arial"/>
          <w:lang w:val="nl-NL"/>
        </w:rPr>
      </w:pPr>
    </w:p>
    <w:p w:rsidR="00762D63" w:rsidRDefault="00762D63" w:rsidP="00762D63">
      <w:pPr>
        <w:jc w:val="both"/>
        <w:rPr>
          <w:rFonts w:cs="Arial"/>
          <w:lang w:val="nl-NL"/>
        </w:rPr>
      </w:pPr>
    </w:p>
    <w:p w:rsidR="00762D63" w:rsidRDefault="00762D63" w:rsidP="00762D63">
      <w:pPr>
        <w:jc w:val="both"/>
        <w:rPr>
          <w:rFonts w:cs="Arial"/>
          <w:lang w:val="nl-NL"/>
        </w:rPr>
      </w:pPr>
    </w:p>
    <w:p w:rsidR="00762D63" w:rsidRDefault="00762D63" w:rsidP="00762D63">
      <w:pPr>
        <w:jc w:val="both"/>
        <w:rPr>
          <w:rFonts w:cs="Arial"/>
          <w:lang w:val="nl-NL"/>
        </w:rPr>
      </w:pPr>
    </w:p>
    <w:p w:rsidR="00762D63" w:rsidRDefault="00762D63" w:rsidP="00762D63">
      <w:pPr>
        <w:jc w:val="both"/>
        <w:rPr>
          <w:rFonts w:cs="Arial"/>
          <w:lang w:val="nl-NL"/>
        </w:rPr>
      </w:pPr>
    </w:p>
    <w:p w:rsidR="00762D63" w:rsidRDefault="00762D63" w:rsidP="00762D63">
      <w:pPr>
        <w:jc w:val="both"/>
        <w:rPr>
          <w:rFonts w:cs="Arial"/>
          <w:lang w:val="nl-NL"/>
        </w:rPr>
      </w:pPr>
    </w:p>
    <w:p w:rsidR="00762D63" w:rsidRDefault="00762D63" w:rsidP="00762D63">
      <w:pPr>
        <w:jc w:val="both"/>
        <w:rPr>
          <w:rFonts w:cs="Arial"/>
          <w:lang w:val="nl-NL"/>
        </w:rPr>
      </w:pPr>
    </w:p>
    <w:p w:rsidR="00762D63" w:rsidRDefault="00762D63" w:rsidP="00762D63">
      <w:pPr>
        <w:jc w:val="both"/>
        <w:rPr>
          <w:rFonts w:cs="Arial"/>
          <w:lang w:val="nl-NL"/>
        </w:rPr>
      </w:pPr>
    </w:p>
    <w:p w:rsidR="00762D63" w:rsidRDefault="00762D63" w:rsidP="00762D63">
      <w:pPr>
        <w:jc w:val="both"/>
        <w:rPr>
          <w:rFonts w:cs="Arial"/>
          <w:lang w:val="nl-NL"/>
        </w:rPr>
      </w:pPr>
    </w:p>
    <w:p w:rsidR="00762D63" w:rsidRDefault="00762D63" w:rsidP="00762D63">
      <w:pPr>
        <w:jc w:val="both"/>
        <w:rPr>
          <w:rFonts w:cs="Arial"/>
          <w:lang w:val="nl-NL"/>
        </w:rPr>
      </w:pPr>
    </w:p>
    <w:p w:rsidR="00762D63" w:rsidRDefault="00762D63" w:rsidP="00762D63">
      <w:pPr>
        <w:jc w:val="both"/>
        <w:rPr>
          <w:rFonts w:cs="Arial"/>
          <w:lang w:val="nl-NL"/>
        </w:rPr>
      </w:pPr>
    </w:p>
    <w:p w:rsidR="00762D63" w:rsidRDefault="00762D63" w:rsidP="00762D63">
      <w:pPr>
        <w:jc w:val="both"/>
        <w:rPr>
          <w:rFonts w:cs="Arial"/>
          <w:lang w:val="nl-NL"/>
        </w:rPr>
      </w:pPr>
    </w:p>
    <w:p w:rsidR="00762D63" w:rsidRDefault="00762D63" w:rsidP="00762D63">
      <w:pPr>
        <w:jc w:val="both"/>
        <w:rPr>
          <w:rFonts w:cs="Arial"/>
          <w:lang w:val="nl-NL"/>
        </w:rPr>
      </w:pPr>
    </w:p>
    <w:p w:rsidR="00762D63" w:rsidRDefault="00762D63" w:rsidP="00762D63">
      <w:pPr>
        <w:jc w:val="both"/>
        <w:rPr>
          <w:rFonts w:cs="Arial"/>
          <w:lang w:val="nl-NL"/>
        </w:rPr>
      </w:pPr>
    </w:p>
    <w:p w:rsidR="00762D63" w:rsidRDefault="00762D63" w:rsidP="00762D63">
      <w:pPr>
        <w:jc w:val="both"/>
        <w:rPr>
          <w:rFonts w:cs="Arial"/>
          <w:lang w:val="nl-NL"/>
        </w:rPr>
      </w:pPr>
    </w:p>
    <w:p w:rsidR="00762D63" w:rsidRDefault="00762D63" w:rsidP="00762D63">
      <w:pPr>
        <w:jc w:val="both"/>
        <w:rPr>
          <w:rFonts w:cs="Arial"/>
          <w:lang w:val="nl-NL"/>
        </w:rPr>
      </w:pPr>
    </w:p>
    <w:p w:rsidR="00762D63" w:rsidRDefault="00762D63" w:rsidP="00762D63">
      <w:pPr>
        <w:jc w:val="both"/>
        <w:rPr>
          <w:rFonts w:cs="Arial"/>
          <w:lang w:val="nl-NL"/>
        </w:rPr>
      </w:pPr>
    </w:p>
    <w:p w:rsidR="00762D63" w:rsidRDefault="00762D63" w:rsidP="00762D63">
      <w:pPr>
        <w:jc w:val="both"/>
        <w:rPr>
          <w:rFonts w:cs="Arial"/>
          <w:lang w:val="nl-NL"/>
        </w:rPr>
      </w:pPr>
    </w:p>
    <w:p w:rsidR="00762D63" w:rsidRDefault="00762D63" w:rsidP="00762D63">
      <w:pPr>
        <w:jc w:val="both"/>
        <w:rPr>
          <w:rFonts w:cs="Arial"/>
          <w:lang w:val="nl-NL"/>
        </w:rPr>
      </w:pPr>
    </w:p>
    <w:p w:rsidR="00762D63" w:rsidRDefault="00762D63" w:rsidP="00762D63">
      <w:pPr>
        <w:jc w:val="both"/>
        <w:rPr>
          <w:rFonts w:cs="Arial"/>
          <w:lang w:val="nl-NL"/>
        </w:rPr>
      </w:pPr>
    </w:p>
    <w:p w:rsidR="00762D63" w:rsidRDefault="00762D63" w:rsidP="00762D63">
      <w:pPr>
        <w:jc w:val="both"/>
        <w:rPr>
          <w:rFonts w:cs="Arial"/>
          <w:lang w:val="nl-NL"/>
        </w:rPr>
      </w:pPr>
    </w:p>
    <w:p w:rsidR="00762D63" w:rsidRDefault="00762D63" w:rsidP="00762D63">
      <w:pPr>
        <w:jc w:val="both"/>
        <w:rPr>
          <w:rFonts w:cs="Arial"/>
          <w:lang w:val="nl-NL"/>
        </w:rPr>
      </w:pPr>
    </w:p>
    <w:p w:rsidR="00762D63" w:rsidRDefault="00762D63" w:rsidP="00762D63">
      <w:pPr>
        <w:jc w:val="both"/>
        <w:rPr>
          <w:rFonts w:cs="Arial"/>
          <w:lang w:val="nl-NL"/>
        </w:rPr>
      </w:pPr>
    </w:p>
    <w:p w:rsidR="00762D63" w:rsidRDefault="00762D63" w:rsidP="00762D63">
      <w:pPr>
        <w:jc w:val="both"/>
        <w:rPr>
          <w:rFonts w:cs="Arial"/>
          <w:lang w:val="nl-NL"/>
        </w:rPr>
      </w:pPr>
    </w:p>
    <w:p w:rsidR="00762D63" w:rsidRDefault="00762D63" w:rsidP="00762D63">
      <w:pPr>
        <w:jc w:val="both"/>
        <w:rPr>
          <w:rFonts w:cs="Arial"/>
          <w:lang w:val="nl-NL"/>
        </w:rPr>
      </w:pPr>
    </w:p>
    <w:p w:rsidR="00762D63" w:rsidRDefault="00762D63" w:rsidP="00762D63">
      <w:pPr>
        <w:jc w:val="both"/>
        <w:rPr>
          <w:rFonts w:cs="Arial"/>
          <w:lang w:val="nl-NL"/>
        </w:rPr>
      </w:pPr>
    </w:p>
    <w:p w:rsidR="00762D63" w:rsidRDefault="00762D63" w:rsidP="00762D63">
      <w:pPr>
        <w:jc w:val="both"/>
        <w:rPr>
          <w:rFonts w:cs="Arial"/>
          <w:lang w:val="nl-NL"/>
        </w:rPr>
      </w:pPr>
    </w:p>
    <w:p w:rsidR="00762D63" w:rsidRDefault="00762D63" w:rsidP="00762D63">
      <w:pPr>
        <w:jc w:val="both"/>
        <w:rPr>
          <w:rFonts w:cs="Arial"/>
          <w:lang w:val="nl-NL"/>
        </w:rPr>
      </w:pPr>
    </w:p>
    <w:p w:rsidR="00762D63" w:rsidRDefault="00762D63" w:rsidP="00762D63">
      <w:pPr>
        <w:jc w:val="both"/>
        <w:rPr>
          <w:rFonts w:cs="Arial"/>
          <w:lang w:val="nl-NL"/>
        </w:rPr>
      </w:pPr>
    </w:p>
    <w:p w:rsidR="00762D63" w:rsidRDefault="00762D63" w:rsidP="00762D63">
      <w:pPr>
        <w:jc w:val="both"/>
        <w:rPr>
          <w:rFonts w:cs="Arial"/>
          <w:lang w:val="nl-NL"/>
        </w:rPr>
      </w:pPr>
    </w:p>
    <w:p w:rsidR="00762D63" w:rsidRDefault="00762D63" w:rsidP="00762D63">
      <w:pPr>
        <w:jc w:val="both"/>
        <w:rPr>
          <w:rFonts w:cs="Arial"/>
          <w:lang w:val="nl-NL"/>
        </w:rPr>
      </w:pPr>
    </w:p>
    <w:p w:rsidR="00762D63" w:rsidRDefault="00762D63" w:rsidP="00762D63">
      <w:pPr>
        <w:jc w:val="both"/>
        <w:rPr>
          <w:rFonts w:cs="Arial"/>
          <w:lang w:val="nl-NL"/>
        </w:rPr>
      </w:pPr>
    </w:p>
    <w:p w:rsidR="00762D63" w:rsidRDefault="00762D63" w:rsidP="00762D63">
      <w:pPr>
        <w:jc w:val="both"/>
        <w:rPr>
          <w:rFonts w:cs="Arial"/>
          <w:lang w:val="nl-NL"/>
        </w:rPr>
      </w:pPr>
    </w:p>
    <w:p w:rsidR="00762D63" w:rsidRDefault="00762D63" w:rsidP="00762D63">
      <w:pPr>
        <w:jc w:val="both"/>
        <w:rPr>
          <w:rFonts w:cs="Arial"/>
          <w:lang w:val="nl-NL"/>
        </w:rPr>
      </w:pPr>
    </w:p>
    <w:p w:rsidR="00762D63" w:rsidRPr="00762D63" w:rsidRDefault="00762D63" w:rsidP="00762D63">
      <w:pPr>
        <w:jc w:val="both"/>
        <w:rPr>
          <w:rFonts w:cs="Arial"/>
          <w:lang w:val="nl-NL"/>
        </w:rPr>
      </w:pPr>
      <w:r w:rsidRPr="00762D63">
        <w:rPr>
          <w:rFonts w:cs="Arial"/>
          <w:lang w:val="nl-NL"/>
        </w:rPr>
        <w:drawing>
          <wp:inline distT="0" distB="0" distL="0" distR="0">
            <wp:extent cx="6150610" cy="1112520"/>
            <wp:effectExtent l="19050" t="0" r="2540" b="0"/>
            <wp:docPr id="4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6150610" cy="1112520"/>
                    </a:xfrm>
                    <a:prstGeom prst="rect">
                      <a:avLst/>
                    </a:prstGeom>
                    <a:noFill/>
                    <a:ln w="9525">
                      <a:noFill/>
                      <a:miter lim="800000"/>
                      <a:headEnd/>
                      <a:tailEnd/>
                    </a:ln>
                  </pic:spPr>
                </pic:pic>
              </a:graphicData>
            </a:graphic>
          </wp:inline>
        </w:drawing>
      </w:r>
    </w:p>
    <w:sectPr w:rsidR="00762D63" w:rsidRPr="00762D63" w:rsidSect="00A94801">
      <w:headerReference w:type="default" r:id="rId11"/>
      <w:footerReference w:type="default" r:id="rId12"/>
      <w:pgSz w:w="11906" w:h="16838" w:code="9"/>
      <w:pgMar w:top="2552" w:right="907" w:bottom="1418" w:left="907" w:header="62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535" w:rsidRDefault="00560535">
      <w:r>
        <w:separator/>
      </w:r>
    </w:p>
  </w:endnote>
  <w:endnote w:type="continuationSeparator" w:id="0">
    <w:p w:rsidR="00560535" w:rsidRDefault="005605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535" w:rsidRDefault="00560535" w:rsidP="00EA71D7">
    <w:pPr>
      <w:pStyle w:val="Pidipagina"/>
      <w:jc w:val="center"/>
    </w:pPr>
  </w:p>
  <w:tbl>
    <w:tblPr>
      <w:tblW w:w="0" w:type="auto"/>
      <w:tblLook w:val="04A0"/>
    </w:tblPr>
    <w:tblGrid>
      <w:gridCol w:w="5116"/>
      <w:gridCol w:w="5116"/>
    </w:tblGrid>
    <w:tr w:rsidR="00560535" w:rsidRPr="00BC32E2" w:rsidTr="00BC32E2">
      <w:tc>
        <w:tcPr>
          <w:tcW w:w="5116" w:type="dxa"/>
          <w:shd w:val="clear" w:color="auto" w:fill="auto"/>
        </w:tcPr>
        <w:p w:rsidR="00560535" w:rsidRPr="00BC32E2" w:rsidRDefault="00560535" w:rsidP="001F2FAF">
          <w:pPr>
            <w:pStyle w:val="Pidipagina"/>
            <w:rPr>
              <w:rFonts w:ascii="HelveticaNeueLT Std" w:hAnsi="HelveticaNeueLT Std" w:cs="Arial"/>
              <w:sz w:val="20"/>
            </w:rPr>
          </w:pPr>
        </w:p>
      </w:tc>
      <w:tc>
        <w:tcPr>
          <w:tcW w:w="5116" w:type="dxa"/>
          <w:shd w:val="clear" w:color="auto" w:fill="auto"/>
        </w:tcPr>
        <w:p w:rsidR="00560535" w:rsidRPr="00BC32E2" w:rsidRDefault="00560535" w:rsidP="00BC32E2">
          <w:pPr>
            <w:pStyle w:val="Pidipagina"/>
            <w:jc w:val="right"/>
            <w:rPr>
              <w:rFonts w:ascii="HelveticaNeueLT Std" w:hAnsi="HelveticaNeueLT Std" w:cs="Arial"/>
              <w:sz w:val="20"/>
            </w:rPr>
          </w:pPr>
        </w:p>
      </w:tc>
    </w:tr>
  </w:tbl>
  <w:p w:rsidR="00560535" w:rsidRPr="00A94801" w:rsidRDefault="00560535" w:rsidP="00A94801">
    <w:pPr>
      <w:pStyle w:val="Pidipagina"/>
      <w:rPr>
        <w:rFonts w:ascii="HelveticaNeueLT Std" w:hAnsi="HelveticaNeueLT Std"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535" w:rsidRDefault="00560535">
      <w:r>
        <w:separator/>
      </w:r>
    </w:p>
  </w:footnote>
  <w:footnote w:type="continuationSeparator" w:id="0">
    <w:p w:rsidR="00560535" w:rsidRDefault="005605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535" w:rsidRDefault="0099770B" w:rsidP="0043620C">
    <w:pPr>
      <w:pStyle w:val="Intestazione"/>
      <w:jc w:val="center"/>
    </w:pPr>
    <w:r w:rsidRPr="0099770B">
      <w:rPr>
        <w:noProof/>
      </w:rPr>
      <w:drawing>
        <wp:inline distT="0" distB="0" distL="0" distR="0">
          <wp:extent cx="1971675" cy="859366"/>
          <wp:effectExtent l="19050" t="0" r="0" b="0"/>
          <wp:docPr id="4" name="Immagine 8" descr="C:\Users\marco.benedetti\AppData\Local\Microsoft\Windows\Temporary Internet Files\Content.Word\Logo Sito 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co.benedetti\AppData\Local\Microsoft\Windows\Temporary Internet Files\Content.Word\Logo Sito Info.jpg"/>
                  <pic:cNvPicPr>
                    <a:picLocks noChangeAspect="1" noChangeArrowheads="1"/>
                  </pic:cNvPicPr>
                </pic:nvPicPr>
                <pic:blipFill>
                  <a:blip r:embed="rId1"/>
                  <a:srcRect/>
                  <a:stretch>
                    <a:fillRect/>
                  </a:stretch>
                </pic:blipFill>
                <pic:spPr bwMode="auto">
                  <a:xfrm>
                    <a:off x="0" y="0"/>
                    <a:ext cx="1978864" cy="862500"/>
                  </a:xfrm>
                  <a:prstGeom prst="rect">
                    <a:avLst/>
                  </a:prstGeom>
                  <a:noFill/>
                  <a:ln w="9525">
                    <a:noFill/>
                    <a:miter lim="800000"/>
                    <a:headEnd/>
                    <a:tailEnd/>
                  </a:ln>
                </pic:spPr>
              </pic:pic>
            </a:graphicData>
          </a:graphic>
        </wp:inline>
      </w:drawing>
    </w:r>
  </w:p>
  <w:p w:rsidR="00560535" w:rsidRPr="00927A5E" w:rsidRDefault="00560535" w:rsidP="0043620C">
    <w:pPr>
      <w:pStyle w:val="Intestazione"/>
      <w:jc w:val="cent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7" type="#_x0000_t75" style="width:22.5pt;height:22.5pt" o:bullet="t">
        <v:imagedata r:id="rId1" o:title="twiiter"/>
      </v:shape>
    </w:pict>
  </w:numPicBullet>
  <w:numPicBullet w:numPicBulletId="1">
    <w:pict>
      <v:shape id="_x0000_i1208" type="#_x0000_t75" alt="Twitter_logo_blue" style="width:12.75pt;height:10.5pt;visibility:visible;mso-wrap-style:square" o:bullet="t">
        <v:imagedata r:id="rId2" o:title="Twitter_logo_blue"/>
      </v:shape>
    </w:pict>
  </w:numPicBullet>
  <w:abstractNum w:abstractNumId="0">
    <w:nsid w:val="FFFFFF1D"/>
    <w:multiLevelType w:val="multilevel"/>
    <w:tmpl w:val="4E00CA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A79B2"/>
    <w:multiLevelType w:val="multilevel"/>
    <w:tmpl w:val="7556F17C"/>
    <w:lvl w:ilvl="0">
      <w:start w:val="1"/>
      <w:numFmt w:val="bullet"/>
      <w:lvlText w:val=""/>
      <w:lvlPicBulletId w:val="0"/>
      <w:lvlJc w:val="left"/>
      <w:pPr>
        <w:tabs>
          <w:tab w:val="num" w:pos="720"/>
        </w:tabs>
        <w:ind w:left="720" w:hanging="360"/>
      </w:pPr>
      <w:rPr>
        <w:rFonts w:ascii="Symbol" w:hAnsi="Symbol" w:hint="default"/>
        <w:sz w:val="24"/>
        <w:szCs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
    <w:nsid w:val="0F893D93"/>
    <w:multiLevelType w:val="hybridMultilevel"/>
    <w:tmpl w:val="7556F17C"/>
    <w:lvl w:ilvl="0" w:tplc="B67E7822">
      <w:start w:val="1"/>
      <w:numFmt w:val="bullet"/>
      <w:lvlText w:val=""/>
      <w:lvlPicBulletId w:val="0"/>
      <w:lvlJc w:val="left"/>
      <w:pPr>
        <w:tabs>
          <w:tab w:val="num" w:pos="720"/>
        </w:tabs>
        <w:ind w:left="720" w:hanging="360"/>
      </w:pPr>
      <w:rPr>
        <w:rFonts w:ascii="Symbol" w:hAnsi="Symbol" w:hint="default"/>
        <w:sz w:val="24"/>
        <w:szCs w:val="22"/>
      </w:rPr>
    </w:lvl>
    <w:lvl w:ilvl="1" w:tplc="26E43F1C" w:tentative="1">
      <w:start w:val="1"/>
      <w:numFmt w:val="bullet"/>
      <w:lvlText w:val=""/>
      <w:lvlJc w:val="left"/>
      <w:pPr>
        <w:tabs>
          <w:tab w:val="num" w:pos="1440"/>
        </w:tabs>
        <w:ind w:left="1440" w:hanging="360"/>
      </w:pPr>
      <w:rPr>
        <w:rFonts w:ascii="Symbol" w:hAnsi="Symbol" w:hint="default"/>
      </w:rPr>
    </w:lvl>
    <w:lvl w:ilvl="2" w:tplc="9808EBC8" w:tentative="1">
      <w:start w:val="1"/>
      <w:numFmt w:val="bullet"/>
      <w:lvlText w:val=""/>
      <w:lvlJc w:val="left"/>
      <w:pPr>
        <w:tabs>
          <w:tab w:val="num" w:pos="2160"/>
        </w:tabs>
        <w:ind w:left="2160" w:hanging="360"/>
      </w:pPr>
      <w:rPr>
        <w:rFonts w:ascii="Symbol" w:hAnsi="Symbol" w:hint="default"/>
      </w:rPr>
    </w:lvl>
    <w:lvl w:ilvl="3" w:tplc="1610BA2A" w:tentative="1">
      <w:start w:val="1"/>
      <w:numFmt w:val="bullet"/>
      <w:lvlText w:val=""/>
      <w:lvlJc w:val="left"/>
      <w:pPr>
        <w:tabs>
          <w:tab w:val="num" w:pos="2880"/>
        </w:tabs>
        <w:ind w:left="2880" w:hanging="360"/>
      </w:pPr>
      <w:rPr>
        <w:rFonts w:ascii="Symbol" w:hAnsi="Symbol" w:hint="default"/>
      </w:rPr>
    </w:lvl>
    <w:lvl w:ilvl="4" w:tplc="5C08270C" w:tentative="1">
      <w:start w:val="1"/>
      <w:numFmt w:val="bullet"/>
      <w:lvlText w:val=""/>
      <w:lvlJc w:val="left"/>
      <w:pPr>
        <w:tabs>
          <w:tab w:val="num" w:pos="3600"/>
        </w:tabs>
        <w:ind w:left="3600" w:hanging="360"/>
      </w:pPr>
      <w:rPr>
        <w:rFonts w:ascii="Symbol" w:hAnsi="Symbol" w:hint="default"/>
      </w:rPr>
    </w:lvl>
    <w:lvl w:ilvl="5" w:tplc="3B92A26A" w:tentative="1">
      <w:start w:val="1"/>
      <w:numFmt w:val="bullet"/>
      <w:lvlText w:val=""/>
      <w:lvlJc w:val="left"/>
      <w:pPr>
        <w:tabs>
          <w:tab w:val="num" w:pos="4320"/>
        </w:tabs>
        <w:ind w:left="4320" w:hanging="360"/>
      </w:pPr>
      <w:rPr>
        <w:rFonts w:ascii="Symbol" w:hAnsi="Symbol" w:hint="default"/>
      </w:rPr>
    </w:lvl>
    <w:lvl w:ilvl="6" w:tplc="4EFECED0" w:tentative="1">
      <w:start w:val="1"/>
      <w:numFmt w:val="bullet"/>
      <w:lvlText w:val=""/>
      <w:lvlJc w:val="left"/>
      <w:pPr>
        <w:tabs>
          <w:tab w:val="num" w:pos="5040"/>
        </w:tabs>
        <w:ind w:left="5040" w:hanging="360"/>
      </w:pPr>
      <w:rPr>
        <w:rFonts w:ascii="Symbol" w:hAnsi="Symbol" w:hint="default"/>
      </w:rPr>
    </w:lvl>
    <w:lvl w:ilvl="7" w:tplc="BABC3890" w:tentative="1">
      <w:start w:val="1"/>
      <w:numFmt w:val="bullet"/>
      <w:lvlText w:val=""/>
      <w:lvlJc w:val="left"/>
      <w:pPr>
        <w:tabs>
          <w:tab w:val="num" w:pos="5760"/>
        </w:tabs>
        <w:ind w:left="5760" w:hanging="360"/>
      </w:pPr>
      <w:rPr>
        <w:rFonts w:ascii="Symbol" w:hAnsi="Symbol" w:hint="default"/>
      </w:rPr>
    </w:lvl>
    <w:lvl w:ilvl="8" w:tplc="69D6A250" w:tentative="1">
      <w:start w:val="1"/>
      <w:numFmt w:val="bullet"/>
      <w:lvlText w:val=""/>
      <w:lvlJc w:val="left"/>
      <w:pPr>
        <w:tabs>
          <w:tab w:val="num" w:pos="6480"/>
        </w:tabs>
        <w:ind w:left="6480" w:hanging="360"/>
      </w:pPr>
      <w:rPr>
        <w:rFonts w:ascii="Symbol" w:hAnsi="Symbol" w:hint="default"/>
      </w:rPr>
    </w:lvl>
  </w:abstractNum>
  <w:abstractNum w:abstractNumId="3">
    <w:nsid w:val="20F22A1A"/>
    <w:multiLevelType w:val="hybridMultilevel"/>
    <w:tmpl w:val="B9D46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79507B5"/>
    <w:multiLevelType w:val="hybridMultilevel"/>
    <w:tmpl w:val="B6C29DB4"/>
    <w:lvl w:ilvl="0" w:tplc="6E3C95C0">
      <w:start w:val="1"/>
      <w:numFmt w:val="bullet"/>
      <w:lvlText w:val=""/>
      <w:lvlPicBulletId w:val="1"/>
      <w:lvlJc w:val="left"/>
      <w:pPr>
        <w:tabs>
          <w:tab w:val="num" w:pos="720"/>
        </w:tabs>
        <w:ind w:left="720" w:hanging="360"/>
      </w:pPr>
      <w:rPr>
        <w:rFonts w:ascii="Symbol" w:hAnsi="Symbol" w:hint="default"/>
      </w:rPr>
    </w:lvl>
    <w:lvl w:ilvl="1" w:tplc="5B5C6BD4" w:tentative="1">
      <w:start w:val="1"/>
      <w:numFmt w:val="bullet"/>
      <w:lvlText w:val=""/>
      <w:lvlJc w:val="left"/>
      <w:pPr>
        <w:tabs>
          <w:tab w:val="num" w:pos="1440"/>
        </w:tabs>
        <w:ind w:left="1440" w:hanging="360"/>
      </w:pPr>
      <w:rPr>
        <w:rFonts w:ascii="Symbol" w:hAnsi="Symbol" w:hint="default"/>
      </w:rPr>
    </w:lvl>
    <w:lvl w:ilvl="2" w:tplc="3FCAA2A6" w:tentative="1">
      <w:start w:val="1"/>
      <w:numFmt w:val="bullet"/>
      <w:lvlText w:val=""/>
      <w:lvlJc w:val="left"/>
      <w:pPr>
        <w:tabs>
          <w:tab w:val="num" w:pos="2160"/>
        </w:tabs>
        <w:ind w:left="2160" w:hanging="360"/>
      </w:pPr>
      <w:rPr>
        <w:rFonts w:ascii="Symbol" w:hAnsi="Symbol" w:hint="default"/>
      </w:rPr>
    </w:lvl>
    <w:lvl w:ilvl="3" w:tplc="4E7C72A4" w:tentative="1">
      <w:start w:val="1"/>
      <w:numFmt w:val="bullet"/>
      <w:lvlText w:val=""/>
      <w:lvlJc w:val="left"/>
      <w:pPr>
        <w:tabs>
          <w:tab w:val="num" w:pos="2880"/>
        </w:tabs>
        <w:ind w:left="2880" w:hanging="360"/>
      </w:pPr>
      <w:rPr>
        <w:rFonts w:ascii="Symbol" w:hAnsi="Symbol" w:hint="default"/>
      </w:rPr>
    </w:lvl>
    <w:lvl w:ilvl="4" w:tplc="9AC8722E" w:tentative="1">
      <w:start w:val="1"/>
      <w:numFmt w:val="bullet"/>
      <w:lvlText w:val=""/>
      <w:lvlJc w:val="left"/>
      <w:pPr>
        <w:tabs>
          <w:tab w:val="num" w:pos="3600"/>
        </w:tabs>
        <w:ind w:left="3600" w:hanging="360"/>
      </w:pPr>
      <w:rPr>
        <w:rFonts w:ascii="Symbol" w:hAnsi="Symbol" w:hint="default"/>
      </w:rPr>
    </w:lvl>
    <w:lvl w:ilvl="5" w:tplc="B09C079C" w:tentative="1">
      <w:start w:val="1"/>
      <w:numFmt w:val="bullet"/>
      <w:lvlText w:val=""/>
      <w:lvlJc w:val="left"/>
      <w:pPr>
        <w:tabs>
          <w:tab w:val="num" w:pos="4320"/>
        </w:tabs>
        <w:ind w:left="4320" w:hanging="360"/>
      </w:pPr>
      <w:rPr>
        <w:rFonts w:ascii="Symbol" w:hAnsi="Symbol" w:hint="default"/>
      </w:rPr>
    </w:lvl>
    <w:lvl w:ilvl="6" w:tplc="37A06D02" w:tentative="1">
      <w:start w:val="1"/>
      <w:numFmt w:val="bullet"/>
      <w:lvlText w:val=""/>
      <w:lvlJc w:val="left"/>
      <w:pPr>
        <w:tabs>
          <w:tab w:val="num" w:pos="5040"/>
        </w:tabs>
        <w:ind w:left="5040" w:hanging="360"/>
      </w:pPr>
      <w:rPr>
        <w:rFonts w:ascii="Symbol" w:hAnsi="Symbol" w:hint="default"/>
      </w:rPr>
    </w:lvl>
    <w:lvl w:ilvl="7" w:tplc="57364A40" w:tentative="1">
      <w:start w:val="1"/>
      <w:numFmt w:val="bullet"/>
      <w:lvlText w:val=""/>
      <w:lvlJc w:val="left"/>
      <w:pPr>
        <w:tabs>
          <w:tab w:val="num" w:pos="5760"/>
        </w:tabs>
        <w:ind w:left="5760" w:hanging="360"/>
      </w:pPr>
      <w:rPr>
        <w:rFonts w:ascii="Symbol" w:hAnsi="Symbol" w:hint="default"/>
      </w:rPr>
    </w:lvl>
    <w:lvl w:ilvl="8" w:tplc="05EA6224" w:tentative="1">
      <w:start w:val="1"/>
      <w:numFmt w:val="bullet"/>
      <w:lvlText w:val=""/>
      <w:lvlJc w:val="left"/>
      <w:pPr>
        <w:tabs>
          <w:tab w:val="num" w:pos="6480"/>
        </w:tabs>
        <w:ind w:left="6480" w:hanging="360"/>
      </w:pPr>
      <w:rPr>
        <w:rFonts w:ascii="Symbol" w:hAnsi="Symbol" w:hint="default"/>
      </w:rPr>
    </w:lvl>
  </w:abstractNum>
  <w:abstractNum w:abstractNumId="5">
    <w:nsid w:val="3F876A3A"/>
    <w:multiLevelType w:val="multilevel"/>
    <w:tmpl w:val="7556F17C"/>
    <w:lvl w:ilvl="0">
      <w:start w:val="1"/>
      <w:numFmt w:val="bullet"/>
      <w:lvlText w:val=""/>
      <w:lvlPicBulletId w:val="0"/>
      <w:lvlJc w:val="left"/>
      <w:pPr>
        <w:tabs>
          <w:tab w:val="num" w:pos="720"/>
        </w:tabs>
        <w:ind w:left="720" w:hanging="360"/>
      </w:pPr>
      <w:rPr>
        <w:rFonts w:ascii="Symbol" w:hAnsi="Symbol" w:hint="default"/>
        <w:sz w:val="24"/>
        <w:szCs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6">
    <w:nsid w:val="59317D12"/>
    <w:multiLevelType w:val="hybridMultilevel"/>
    <w:tmpl w:val="66F05EEC"/>
    <w:lvl w:ilvl="0" w:tplc="1F82029A">
      <w:start w:val="1"/>
      <w:numFmt w:val="decimal"/>
      <w:lvlText w:val="%1."/>
      <w:lvlJc w:val="left"/>
      <w:pPr>
        <w:ind w:left="720" w:hanging="360"/>
      </w:pPr>
      <w:rPr>
        <w:rFonts w:ascii="Tahoma" w:hAnsi="Tahoma" w:cs="Tahoma" w:hint="default"/>
        <w:b/>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8CF6D72"/>
    <w:multiLevelType w:val="hybridMultilevel"/>
    <w:tmpl w:val="AB7C68C0"/>
    <w:lvl w:ilvl="0" w:tplc="F744A7E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1"/>
  </w:num>
  <w:num w:numId="5">
    <w:abstractNumId w:val="5"/>
  </w:num>
  <w:num w:numId="6">
    <w:abstractNumId w:val="6"/>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FC560F"/>
    <w:rsid w:val="0001035E"/>
    <w:rsid w:val="000149B0"/>
    <w:rsid w:val="00015447"/>
    <w:rsid w:val="00015A1C"/>
    <w:rsid w:val="000172EC"/>
    <w:rsid w:val="00021376"/>
    <w:rsid w:val="00022735"/>
    <w:rsid w:val="00024BE0"/>
    <w:rsid w:val="00026028"/>
    <w:rsid w:val="00026A50"/>
    <w:rsid w:val="000309FA"/>
    <w:rsid w:val="00042A11"/>
    <w:rsid w:val="000450B9"/>
    <w:rsid w:val="0004586F"/>
    <w:rsid w:val="000465D9"/>
    <w:rsid w:val="0005598F"/>
    <w:rsid w:val="00067016"/>
    <w:rsid w:val="0007236C"/>
    <w:rsid w:val="00090893"/>
    <w:rsid w:val="000A41CC"/>
    <w:rsid w:val="000B4E12"/>
    <w:rsid w:val="000B5572"/>
    <w:rsid w:val="000B644A"/>
    <w:rsid w:val="000D3796"/>
    <w:rsid w:val="000D599F"/>
    <w:rsid w:val="000D72F5"/>
    <w:rsid w:val="000E54AD"/>
    <w:rsid w:val="000F0404"/>
    <w:rsid w:val="000F3CFA"/>
    <w:rsid w:val="000F5005"/>
    <w:rsid w:val="000F61CF"/>
    <w:rsid w:val="000F7520"/>
    <w:rsid w:val="0010193F"/>
    <w:rsid w:val="00101AB1"/>
    <w:rsid w:val="00105B32"/>
    <w:rsid w:val="001109DD"/>
    <w:rsid w:val="00120ECB"/>
    <w:rsid w:val="00120F92"/>
    <w:rsid w:val="0012147C"/>
    <w:rsid w:val="001236D9"/>
    <w:rsid w:val="00124E49"/>
    <w:rsid w:val="00127559"/>
    <w:rsid w:val="00135E70"/>
    <w:rsid w:val="00143DA7"/>
    <w:rsid w:val="001511C8"/>
    <w:rsid w:val="001519F9"/>
    <w:rsid w:val="0015236A"/>
    <w:rsid w:val="001543DA"/>
    <w:rsid w:val="0016511F"/>
    <w:rsid w:val="0016553A"/>
    <w:rsid w:val="001675D5"/>
    <w:rsid w:val="0017473A"/>
    <w:rsid w:val="00180B14"/>
    <w:rsid w:val="00181CA7"/>
    <w:rsid w:val="001902E0"/>
    <w:rsid w:val="001A0144"/>
    <w:rsid w:val="001A279D"/>
    <w:rsid w:val="001A57E2"/>
    <w:rsid w:val="001B28DA"/>
    <w:rsid w:val="001D2991"/>
    <w:rsid w:val="001D7EB0"/>
    <w:rsid w:val="001E234F"/>
    <w:rsid w:val="001E3323"/>
    <w:rsid w:val="001F099E"/>
    <w:rsid w:val="001F2F9E"/>
    <w:rsid w:val="001F2FAF"/>
    <w:rsid w:val="001F3868"/>
    <w:rsid w:val="001F4A45"/>
    <w:rsid w:val="00200306"/>
    <w:rsid w:val="0021480B"/>
    <w:rsid w:val="00217053"/>
    <w:rsid w:val="00217EED"/>
    <w:rsid w:val="00223891"/>
    <w:rsid w:val="00223FA5"/>
    <w:rsid w:val="00224148"/>
    <w:rsid w:val="002408CF"/>
    <w:rsid w:val="00247BBD"/>
    <w:rsid w:val="00250EE4"/>
    <w:rsid w:val="0025306B"/>
    <w:rsid w:val="00263165"/>
    <w:rsid w:val="00266DC4"/>
    <w:rsid w:val="00270B80"/>
    <w:rsid w:val="00270D84"/>
    <w:rsid w:val="00276626"/>
    <w:rsid w:val="002809E9"/>
    <w:rsid w:val="00296238"/>
    <w:rsid w:val="002B0DBA"/>
    <w:rsid w:val="002B5462"/>
    <w:rsid w:val="002C2872"/>
    <w:rsid w:val="002D1185"/>
    <w:rsid w:val="002D1FB3"/>
    <w:rsid w:val="002D715D"/>
    <w:rsid w:val="002D7248"/>
    <w:rsid w:val="002F1094"/>
    <w:rsid w:val="002F7CA0"/>
    <w:rsid w:val="00301085"/>
    <w:rsid w:val="003048E2"/>
    <w:rsid w:val="00320C87"/>
    <w:rsid w:val="00323066"/>
    <w:rsid w:val="00325282"/>
    <w:rsid w:val="00341D2C"/>
    <w:rsid w:val="00341E64"/>
    <w:rsid w:val="0035084B"/>
    <w:rsid w:val="00356E9D"/>
    <w:rsid w:val="0035757A"/>
    <w:rsid w:val="00357E7B"/>
    <w:rsid w:val="00362262"/>
    <w:rsid w:val="00366495"/>
    <w:rsid w:val="00370935"/>
    <w:rsid w:val="0037141C"/>
    <w:rsid w:val="003720FD"/>
    <w:rsid w:val="00375BB8"/>
    <w:rsid w:val="003765C0"/>
    <w:rsid w:val="00393165"/>
    <w:rsid w:val="003A2032"/>
    <w:rsid w:val="003B69D6"/>
    <w:rsid w:val="003C4361"/>
    <w:rsid w:val="003D04A4"/>
    <w:rsid w:val="003D2403"/>
    <w:rsid w:val="003D291D"/>
    <w:rsid w:val="003D6C67"/>
    <w:rsid w:val="003E6047"/>
    <w:rsid w:val="003E7A76"/>
    <w:rsid w:val="003E7DFF"/>
    <w:rsid w:val="003F5B9C"/>
    <w:rsid w:val="00403F8F"/>
    <w:rsid w:val="00405425"/>
    <w:rsid w:val="004114DC"/>
    <w:rsid w:val="00413056"/>
    <w:rsid w:val="004143C1"/>
    <w:rsid w:val="00421D2E"/>
    <w:rsid w:val="004234AB"/>
    <w:rsid w:val="0042505B"/>
    <w:rsid w:val="00427329"/>
    <w:rsid w:val="0043509C"/>
    <w:rsid w:val="0043620C"/>
    <w:rsid w:val="00437789"/>
    <w:rsid w:val="00445714"/>
    <w:rsid w:val="0045205E"/>
    <w:rsid w:val="00466683"/>
    <w:rsid w:val="0047789A"/>
    <w:rsid w:val="00480166"/>
    <w:rsid w:val="0048732A"/>
    <w:rsid w:val="00487BDA"/>
    <w:rsid w:val="00487E46"/>
    <w:rsid w:val="00491F87"/>
    <w:rsid w:val="00492D40"/>
    <w:rsid w:val="00493C28"/>
    <w:rsid w:val="004A3574"/>
    <w:rsid w:val="004B00D1"/>
    <w:rsid w:val="004B1063"/>
    <w:rsid w:val="004B57BD"/>
    <w:rsid w:val="004C2C4C"/>
    <w:rsid w:val="004C50A0"/>
    <w:rsid w:val="004D688B"/>
    <w:rsid w:val="004F2EDB"/>
    <w:rsid w:val="004F5D5D"/>
    <w:rsid w:val="004F7429"/>
    <w:rsid w:val="00501087"/>
    <w:rsid w:val="0050211E"/>
    <w:rsid w:val="00502A59"/>
    <w:rsid w:val="005041CA"/>
    <w:rsid w:val="0050443B"/>
    <w:rsid w:val="00504F7D"/>
    <w:rsid w:val="005066E6"/>
    <w:rsid w:val="00507A5C"/>
    <w:rsid w:val="005265B2"/>
    <w:rsid w:val="00531AB8"/>
    <w:rsid w:val="00535505"/>
    <w:rsid w:val="005361BC"/>
    <w:rsid w:val="005407AC"/>
    <w:rsid w:val="00547E3C"/>
    <w:rsid w:val="00551D95"/>
    <w:rsid w:val="00552D62"/>
    <w:rsid w:val="0055500B"/>
    <w:rsid w:val="00560535"/>
    <w:rsid w:val="005628FD"/>
    <w:rsid w:val="00563260"/>
    <w:rsid w:val="005643F5"/>
    <w:rsid w:val="00566C98"/>
    <w:rsid w:val="005735B4"/>
    <w:rsid w:val="005800F3"/>
    <w:rsid w:val="00580784"/>
    <w:rsid w:val="005823A1"/>
    <w:rsid w:val="005A4C57"/>
    <w:rsid w:val="005B0CFF"/>
    <w:rsid w:val="005B52F1"/>
    <w:rsid w:val="005C5D38"/>
    <w:rsid w:val="005D2F31"/>
    <w:rsid w:val="005D4982"/>
    <w:rsid w:val="005D53BC"/>
    <w:rsid w:val="005D742D"/>
    <w:rsid w:val="005E05D8"/>
    <w:rsid w:val="005E2C7F"/>
    <w:rsid w:val="005F1FBF"/>
    <w:rsid w:val="005F659D"/>
    <w:rsid w:val="00600F0A"/>
    <w:rsid w:val="0060486D"/>
    <w:rsid w:val="006068AA"/>
    <w:rsid w:val="00607EB7"/>
    <w:rsid w:val="00611643"/>
    <w:rsid w:val="00615C62"/>
    <w:rsid w:val="006231CC"/>
    <w:rsid w:val="00623228"/>
    <w:rsid w:val="006279DB"/>
    <w:rsid w:val="0063221D"/>
    <w:rsid w:val="00633CB8"/>
    <w:rsid w:val="006476FE"/>
    <w:rsid w:val="006511B1"/>
    <w:rsid w:val="00657DA6"/>
    <w:rsid w:val="00670BA9"/>
    <w:rsid w:val="0067475B"/>
    <w:rsid w:val="00675AD9"/>
    <w:rsid w:val="00675D9A"/>
    <w:rsid w:val="006773E4"/>
    <w:rsid w:val="00692CB6"/>
    <w:rsid w:val="00695084"/>
    <w:rsid w:val="0069631E"/>
    <w:rsid w:val="006B6785"/>
    <w:rsid w:val="006C3A66"/>
    <w:rsid w:val="006C4F71"/>
    <w:rsid w:val="006D512E"/>
    <w:rsid w:val="006D53E5"/>
    <w:rsid w:val="006D5CAC"/>
    <w:rsid w:val="006E1B41"/>
    <w:rsid w:val="006E3492"/>
    <w:rsid w:val="006E3798"/>
    <w:rsid w:val="006E7512"/>
    <w:rsid w:val="006F6BAB"/>
    <w:rsid w:val="007023BC"/>
    <w:rsid w:val="00704DF9"/>
    <w:rsid w:val="0071076C"/>
    <w:rsid w:val="007134CD"/>
    <w:rsid w:val="007135C3"/>
    <w:rsid w:val="00715C3B"/>
    <w:rsid w:val="00731C24"/>
    <w:rsid w:val="00734F84"/>
    <w:rsid w:val="00740896"/>
    <w:rsid w:val="00742C32"/>
    <w:rsid w:val="00745D90"/>
    <w:rsid w:val="00747238"/>
    <w:rsid w:val="0075157E"/>
    <w:rsid w:val="00753EA0"/>
    <w:rsid w:val="00756614"/>
    <w:rsid w:val="00762AB1"/>
    <w:rsid w:val="00762D63"/>
    <w:rsid w:val="00773507"/>
    <w:rsid w:val="00773CD5"/>
    <w:rsid w:val="00775AE9"/>
    <w:rsid w:val="00777675"/>
    <w:rsid w:val="007808F7"/>
    <w:rsid w:val="007876D3"/>
    <w:rsid w:val="007906D3"/>
    <w:rsid w:val="00790828"/>
    <w:rsid w:val="007A3983"/>
    <w:rsid w:val="007C5B3A"/>
    <w:rsid w:val="007D0AA4"/>
    <w:rsid w:val="007D2210"/>
    <w:rsid w:val="007D32CB"/>
    <w:rsid w:val="007D5E7F"/>
    <w:rsid w:val="007D74F6"/>
    <w:rsid w:val="007E07F8"/>
    <w:rsid w:val="007E4CE3"/>
    <w:rsid w:val="007F20D9"/>
    <w:rsid w:val="007F30B2"/>
    <w:rsid w:val="00805496"/>
    <w:rsid w:val="008137B5"/>
    <w:rsid w:val="00816556"/>
    <w:rsid w:val="008260F2"/>
    <w:rsid w:val="008343C3"/>
    <w:rsid w:val="008375EB"/>
    <w:rsid w:val="00841A48"/>
    <w:rsid w:val="008507F1"/>
    <w:rsid w:val="0086284C"/>
    <w:rsid w:val="00865FFB"/>
    <w:rsid w:val="00876372"/>
    <w:rsid w:val="00876AC6"/>
    <w:rsid w:val="00877581"/>
    <w:rsid w:val="00883F52"/>
    <w:rsid w:val="00897B30"/>
    <w:rsid w:val="008A3900"/>
    <w:rsid w:val="008A4CFE"/>
    <w:rsid w:val="008A5B11"/>
    <w:rsid w:val="008A68A4"/>
    <w:rsid w:val="008A735D"/>
    <w:rsid w:val="008A7C9E"/>
    <w:rsid w:val="008B0251"/>
    <w:rsid w:val="008B17B9"/>
    <w:rsid w:val="008B3018"/>
    <w:rsid w:val="008B6A0F"/>
    <w:rsid w:val="008C06B4"/>
    <w:rsid w:val="008D6C01"/>
    <w:rsid w:val="008D7A38"/>
    <w:rsid w:val="008E294E"/>
    <w:rsid w:val="008E2EAB"/>
    <w:rsid w:val="008E4301"/>
    <w:rsid w:val="008E76E1"/>
    <w:rsid w:val="008E7779"/>
    <w:rsid w:val="008E7D5F"/>
    <w:rsid w:val="008F3022"/>
    <w:rsid w:val="00911058"/>
    <w:rsid w:val="00911B80"/>
    <w:rsid w:val="0091739B"/>
    <w:rsid w:val="009256CF"/>
    <w:rsid w:val="00927A5E"/>
    <w:rsid w:val="009349C8"/>
    <w:rsid w:val="0094475B"/>
    <w:rsid w:val="00945041"/>
    <w:rsid w:val="0094516A"/>
    <w:rsid w:val="00956532"/>
    <w:rsid w:val="00956875"/>
    <w:rsid w:val="00967803"/>
    <w:rsid w:val="00980A04"/>
    <w:rsid w:val="009816F1"/>
    <w:rsid w:val="009950C2"/>
    <w:rsid w:val="0099770B"/>
    <w:rsid w:val="009A1AA4"/>
    <w:rsid w:val="009A6B1B"/>
    <w:rsid w:val="009B173A"/>
    <w:rsid w:val="009B574D"/>
    <w:rsid w:val="009B6B12"/>
    <w:rsid w:val="009C44FD"/>
    <w:rsid w:val="009C469A"/>
    <w:rsid w:val="009C52BD"/>
    <w:rsid w:val="009D4B5D"/>
    <w:rsid w:val="009E25CE"/>
    <w:rsid w:val="009E687B"/>
    <w:rsid w:val="009F0894"/>
    <w:rsid w:val="009F320D"/>
    <w:rsid w:val="009F4FEE"/>
    <w:rsid w:val="00A123F6"/>
    <w:rsid w:val="00A20FBF"/>
    <w:rsid w:val="00A30A29"/>
    <w:rsid w:val="00A30FC5"/>
    <w:rsid w:val="00A35699"/>
    <w:rsid w:val="00A40CC8"/>
    <w:rsid w:val="00A44ABF"/>
    <w:rsid w:val="00A45AB3"/>
    <w:rsid w:val="00A4665C"/>
    <w:rsid w:val="00A47687"/>
    <w:rsid w:val="00A50406"/>
    <w:rsid w:val="00A63580"/>
    <w:rsid w:val="00A64B28"/>
    <w:rsid w:val="00A6659F"/>
    <w:rsid w:val="00A73881"/>
    <w:rsid w:val="00A81FED"/>
    <w:rsid w:val="00A857A5"/>
    <w:rsid w:val="00A915C4"/>
    <w:rsid w:val="00A94801"/>
    <w:rsid w:val="00A956EB"/>
    <w:rsid w:val="00AA3B9B"/>
    <w:rsid w:val="00AA4CFC"/>
    <w:rsid w:val="00AC0548"/>
    <w:rsid w:val="00AC45EA"/>
    <w:rsid w:val="00AD03F6"/>
    <w:rsid w:val="00AD1B50"/>
    <w:rsid w:val="00AD702B"/>
    <w:rsid w:val="00AD7CD9"/>
    <w:rsid w:val="00AE3782"/>
    <w:rsid w:val="00AE48C1"/>
    <w:rsid w:val="00AF328C"/>
    <w:rsid w:val="00AF340B"/>
    <w:rsid w:val="00B04916"/>
    <w:rsid w:val="00B05FD3"/>
    <w:rsid w:val="00B06F97"/>
    <w:rsid w:val="00B070BA"/>
    <w:rsid w:val="00B126C0"/>
    <w:rsid w:val="00B239A0"/>
    <w:rsid w:val="00B26448"/>
    <w:rsid w:val="00B333F8"/>
    <w:rsid w:val="00B339B7"/>
    <w:rsid w:val="00B365AC"/>
    <w:rsid w:val="00B42194"/>
    <w:rsid w:val="00B46685"/>
    <w:rsid w:val="00B467DE"/>
    <w:rsid w:val="00B47801"/>
    <w:rsid w:val="00B62FE6"/>
    <w:rsid w:val="00B71DAD"/>
    <w:rsid w:val="00B72C4F"/>
    <w:rsid w:val="00B75D35"/>
    <w:rsid w:val="00B80604"/>
    <w:rsid w:val="00B82860"/>
    <w:rsid w:val="00B82BA4"/>
    <w:rsid w:val="00B8628C"/>
    <w:rsid w:val="00B902F7"/>
    <w:rsid w:val="00B919B9"/>
    <w:rsid w:val="00BA18E1"/>
    <w:rsid w:val="00BA5CC1"/>
    <w:rsid w:val="00BA6F03"/>
    <w:rsid w:val="00BA6FE4"/>
    <w:rsid w:val="00BC32E2"/>
    <w:rsid w:val="00BD0321"/>
    <w:rsid w:val="00BD1F63"/>
    <w:rsid w:val="00BD2878"/>
    <w:rsid w:val="00BD37FD"/>
    <w:rsid w:val="00BD5DC8"/>
    <w:rsid w:val="00BE046A"/>
    <w:rsid w:val="00BE0F7B"/>
    <w:rsid w:val="00BE5F31"/>
    <w:rsid w:val="00C00F01"/>
    <w:rsid w:val="00C03A2B"/>
    <w:rsid w:val="00C074E3"/>
    <w:rsid w:val="00C11914"/>
    <w:rsid w:val="00C12282"/>
    <w:rsid w:val="00C15970"/>
    <w:rsid w:val="00C15FFD"/>
    <w:rsid w:val="00C17BB1"/>
    <w:rsid w:val="00C20463"/>
    <w:rsid w:val="00C20E41"/>
    <w:rsid w:val="00C21741"/>
    <w:rsid w:val="00C355D8"/>
    <w:rsid w:val="00C406E2"/>
    <w:rsid w:val="00C40CE2"/>
    <w:rsid w:val="00C43479"/>
    <w:rsid w:val="00C44F58"/>
    <w:rsid w:val="00C45EE4"/>
    <w:rsid w:val="00C544CB"/>
    <w:rsid w:val="00C56CA4"/>
    <w:rsid w:val="00C576B2"/>
    <w:rsid w:val="00C6335A"/>
    <w:rsid w:val="00C634A9"/>
    <w:rsid w:val="00C6388E"/>
    <w:rsid w:val="00C67987"/>
    <w:rsid w:val="00C7189D"/>
    <w:rsid w:val="00C72275"/>
    <w:rsid w:val="00C728C1"/>
    <w:rsid w:val="00C72E17"/>
    <w:rsid w:val="00C742A7"/>
    <w:rsid w:val="00C77D5E"/>
    <w:rsid w:val="00C876D4"/>
    <w:rsid w:val="00CB17A0"/>
    <w:rsid w:val="00CB22DD"/>
    <w:rsid w:val="00CB4593"/>
    <w:rsid w:val="00CB4A35"/>
    <w:rsid w:val="00CD41FE"/>
    <w:rsid w:val="00CD6DCE"/>
    <w:rsid w:val="00CE3174"/>
    <w:rsid w:val="00CE7489"/>
    <w:rsid w:val="00CF1018"/>
    <w:rsid w:val="00CF7AF1"/>
    <w:rsid w:val="00CF7D6F"/>
    <w:rsid w:val="00D0299F"/>
    <w:rsid w:val="00D136B1"/>
    <w:rsid w:val="00D13B47"/>
    <w:rsid w:val="00D17221"/>
    <w:rsid w:val="00D24380"/>
    <w:rsid w:val="00D2527D"/>
    <w:rsid w:val="00D263CC"/>
    <w:rsid w:val="00D30BEE"/>
    <w:rsid w:val="00D33D95"/>
    <w:rsid w:val="00D340E2"/>
    <w:rsid w:val="00D35737"/>
    <w:rsid w:val="00D40AC0"/>
    <w:rsid w:val="00D4133E"/>
    <w:rsid w:val="00D519CC"/>
    <w:rsid w:val="00D52AEB"/>
    <w:rsid w:val="00D52C9D"/>
    <w:rsid w:val="00D567EA"/>
    <w:rsid w:val="00D700A6"/>
    <w:rsid w:val="00D823B7"/>
    <w:rsid w:val="00DA0796"/>
    <w:rsid w:val="00DA31CD"/>
    <w:rsid w:val="00DA31F0"/>
    <w:rsid w:val="00DC33F1"/>
    <w:rsid w:val="00DC3AB0"/>
    <w:rsid w:val="00DD0CCA"/>
    <w:rsid w:val="00DE007A"/>
    <w:rsid w:val="00DF1C28"/>
    <w:rsid w:val="00DF78F4"/>
    <w:rsid w:val="00E02F5D"/>
    <w:rsid w:val="00E05D2B"/>
    <w:rsid w:val="00E06287"/>
    <w:rsid w:val="00E11CBB"/>
    <w:rsid w:val="00E1324B"/>
    <w:rsid w:val="00E142B5"/>
    <w:rsid w:val="00E17B4B"/>
    <w:rsid w:val="00E20FAA"/>
    <w:rsid w:val="00E24A94"/>
    <w:rsid w:val="00E27DE1"/>
    <w:rsid w:val="00E30A06"/>
    <w:rsid w:val="00E3198F"/>
    <w:rsid w:val="00E339BC"/>
    <w:rsid w:val="00E46063"/>
    <w:rsid w:val="00E474FC"/>
    <w:rsid w:val="00E54F70"/>
    <w:rsid w:val="00E551FB"/>
    <w:rsid w:val="00E56626"/>
    <w:rsid w:val="00E624E3"/>
    <w:rsid w:val="00E6253C"/>
    <w:rsid w:val="00E6441E"/>
    <w:rsid w:val="00E73316"/>
    <w:rsid w:val="00E74BA8"/>
    <w:rsid w:val="00E74CD6"/>
    <w:rsid w:val="00E75525"/>
    <w:rsid w:val="00E858C1"/>
    <w:rsid w:val="00E90FDC"/>
    <w:rsid w:val="00E92A2D"/>
    <w:rsid w:val="00E92D4E"/>
    <w:rsid w:val="00E92DD3"/>
    <w:rsid w:val="00E93E48"/>
    <w:rsid w:val="00E94681"/>
    <w:rsid w:val="00E979BB"/>
    <w:rsid w:val="00EA71D7"/>
    <w:rsid w:val="00EB3210"/>
    <w:rsid w:val="00EB722C"/>
    <w:rsid w:val="00EB7C90"/>
    <w:rsid w:val="00EC7DA1"/>
    <w:rsid w:val="00EE0E41"/>
    <w:rsid w:val="00EF6D4F"/>
    <w:rsid w:val="00F0029A"/>
    <w:rsid w:val="00F00504"/>
    <w:rsid w:val="00F073D7"/>
    <w:rsid w:val="00F0789B"/>
    <w:rsid w:val="00F22DE8"/>
    <w:rsid w:val="00F30BE4"/>
    <w:rsid w:val="00F30D72"/>
    <w:rsid w:val="00F3242F"/>
    <w:rsid w:val="00F3475E"/>
    <w:rsid w:val="00F353AC"/>
    <w:rsid w:val="00F4110F"/>
    <w:rsid w:val="00F4310C"/>
    <w:rsid w:val="00F43173"/>
    <w:rsid w:val="00F4489C"/>
    <w:rsid w:val="00F461E3"/>
    <w:rsid w:val="00F468F5"/>
    <w:rsid w:val="00F53A76"/>
    <w:rsid w:val="00F5549F"/>
    <w:rsid w:val="00F61A4F"/>
    <w:rsid w:val="00F658EC"/>
    <w:rsid w:val="00F71828"/>
    <w:rsid w:val="00F73245"/>
    <w:rsid w:val="00F74FB3"/>
    <w:rsid w:val="00F80370"/>
    <w:rsid w:val="00F83EAC"/>
    <w:rsid w:val="00F91C6C"/>
    <w:rsid w:val="00FA0953"/>
    <w:rsid w:val="00FA16B1"/>
    <w:rsid w:val="00FA5D6B"/>
    <w:rsid w:val="00FA5F82"/>
    <w:rsid w:val="00FB27D0"/>
    <w:rsid w:val="00FB2E25"/>
    <w:rsid w:val="00FC560F"/>
    <w:rsid w:val="00FD11A2"/>
    <w:rsid w:val="00FD266A"/>
    <w:rsid w:val="00FD44BF"/>
    <w:rsid w:val="00FD48B6"/>
    <w:rsid w:val="00FD7126"/>
    <w:rsid w:val="00FD7E95"/>
    <w:rsid w:val="00FE2028"/>
    <w:rsid w:val="00FE447B"/>
    <w:rsid w:val="00FE6C6B"/>
    <w:rsid w:val="00FF001F"/>
    <w:rsid w:val="00FF69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2C4F"/>
    <w:rPr>
      <w:rFonts w:ascii="Arial" w:hAnsi="Arial"/>
      <w:sz w:val="24"/>
    </w:rPr>
  </w:style>
  <w:style w:type="paragraph" w:styleId="Titolo1">
    <w:name w:val="heading 1"/>
    <w:basedOn w:val="Normale"/>
    <w:next w:val="Normale"/>
    <w:qFormat/>
    <w:rsid w:val="00B72C4F"/>
    <w:pPr>
      <w:keepNext/>
      <w:outlineLvl w:val="0"/>
    </w:pPr>
    <w:rPr>
      <w:b/>
    </w:rPr>
  </w:style>
  <w:style w:type="paragraph" w:styleId="Titolo2">
    <w:name w:val="heading 2"/>
    <w:basedOn w:val="Normale"/>
    <w:next w:val="Normale"/>
    <w:qFormat/>
    <w:rsid w:val="00B72C4F"/>
    <w:pPr>
      <w:keepNext/>
      <w:jc w:val="center"/>
      <w:outlineLvl w:val="1"/>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3620C"/>
    <w:pPr>
      <w:tabs>
        <w:tab w:val="center" w:pos="4819"/>
        <w:tab w:val="right" w:pos="9638"/>
      </w:tabs>
    </w:pPr>
  </w:style>
  <w:style w:type="paragraph" w:styleId="Pidipagina">
    <w:name w:val="footer"/>
    <w:basedOn w:val="Normale"/>
    <w:link w:val="PidipaginaCarattere"/>
    <w:rsid w:val="0043620C"/>
    <w:pPr>
      <w:tabs>
        <w:tab w:val="center" w:pos="4819"/>
        <w:tab w:val="right" w:pos="9638"/>
      </w:tabs>
    </w:pPr>
  </w:style>
  <w:style w:type="paragraph" w:styleId="Testofumetto">
    <w:name w:val="Balloon Text"/>
    <w:basedOn w:val="Normale"/>
    <w:semiHidden/>
    <w:rsid w:val="00B72C4F"/>
    <w:rPr>
      <w:rFonts w:ascii="Tahoma" w:hAnsi="Tahoma" w:cs="Tahoma"/>
      <w:sz w:val="16"/>
      <w:szCs w:val="16"/>
    </w:rPr>
  </w:style>
  <w:style w:type="table" w:styleId="Grigliatabella">
    <w:name w:val="Table Grid"/>
    <w:basedOn w:val="Tabellanormale"/>
    <w:rsid w:val="00EA71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EA71D7"/>
    <w:rPr>
      <w:color w:val="0000FF"/>
      <w:u w:val="single"/>
    </w:rPr>
  </w:style>
  <w:style w:type="paragraph" w:styleId="Corpodeltesto2">
    <w:name w:val="Body Text 2"/>
    <w:basedOn w:val="Normale"/>
    <w:rsid w:val="00B04916"/>
    <w:pPr>
      <w:spacing w:line="360" w:lineRule="atLeast"/>
      <w:jc w:val="both"/>
    </w:pPr>
    <w:rPr>
      <w:rFonts w:ascii="Univers" w:hAnsi="Univers"/>
    </w:rPr>
  </w:style>
  <w:style w:type="character" w:customStyle="1" w:styleId="PidipaginaCarattere">
    <w:name w:val="Piè di pagina Carattere"/>
    <w:link w:val="Pidipagina"/>
    <w:rsid w:val="000D3796"/>
    <w:rPr>
      <w:rFonts w:ascii="Arial" w:hAnsi="Arial"/>
      <w:sz w:val="24"/>
    </w:rPr>
  </w:style>
  <w:style w:type="character" w:styleId="Collegamentovisitato">
    <w:name w:val="FollowedHyperlink"/>
    <w:rsid w:val="00A94801"/>
    <w:rPr>
      <w:color w:val="800080"/>
      <w:u w:val="single"/>
    </w:rPr>
  </w:style>
  <w:style w:type="paragraph" w:styleId="Paragrafoelenco">
    <w:name w:val="List Paragraph"/>
    <w:basedOn w:val="Normale"/>
    <w:uiPriority w:val="34"/>
    <w:qFormat/>
    <w:rsid w:val="00734F84"/>
    <w:pPr>
      <w:spacing w:after="160" w:line="259" w:lineRule="auto"/>
      <w:ind w:left="720"/>
      <w:contextualSpacing/>
    </w:pPr>
    <w:rPr>
      <w:rFonts w:ascii="Calibri" w:eastAsia="Calibri" w:hAnsi="Calibri"/>
      <w:sz w:val="22"/>
      <w:szCs w:val="22"/>
      <w:lang w:eastAsia="en-US"/>
    </w:rPr>
  </w:style>
  <w:style w:type="character" w:customStyle="1" w:styleId="apple-converted-space">
    <w:name w:val="apple-converted-space"/>
    <w:basedOn w:val="Carpredefinitoparagrafo"/>
    <w:rsid w:val="0050211E"/>
  </w:style>
  <w:style w:type="character" w:styleId="Enfasigrassetto">
    <w:name w:val="Strong"/>
    <w:basedOn w:val="Carpredefinitoparagrafo"/>
    <w:uiPriority w:val="22"/>
    <w:qFormat/>
    <w:rsid w:val="0050211E"/>
    <w:rPr>
      <w:b/>
      <w:bCs/>
    </w:rPr>
  </w:style>
  <w:style w:type="paragraph" w:styleId="NormaleWeb">
    <w:name w:val="Normal (Web)"/>
    <w:basedOn w:val="Normale"/>
    <w:uiPriority w:val="99"/>
    <w:semiHidden/>
    <w:unhideWhenUsed/>
    <w:rsid w:val="00A123F6"/>
    <w:pPr>
      <w:spacing w:before="100" w:beforeAutospacing="1" w:after="100" w:afterAutospacing="1"/>
    </w:pPr>
    <w:rPr>
      <w:rFonts w:ascii="Times New Roman" w:hAnsi="Times New Roman"/>
      <w:szCs w:val="24"/>
      <w:lang w:val="nl-NL" w:eastAsia="nl-NL"/>
    </w:rPr>
  </w:style>
  <w:style w:type="paragraph" w:styleId="Nessunaspaziatura">
    <w:name w:val="No Spacing"/>
    <w:uiPriority w:val="1"/>
    <w:qFormat/>
    <w:rsid w:val="00A123F6"/>
    <w:rPr>
      <w:rFonts w:ascii="Calibri" w:eastAsia="Calibri" w:hAnsi="Calibri"/>
      <w:sz w:val="22"/>
      <w:szCs w:val="22"/>
      <w:lang w:val="en-US" w:eastAsia="en-US"/>
    </w:rPr>
  </w:style>
  <w:style w:type="paragraph" w:styleId="PreformattatoHTML">
    <w:name w:val="HTML Preformatted"/>
    <w:basedOn w:val="Normale"/>
    <w:link w:val="PreformattatoHTMLCarattere"/>
    <w:uiPriority w:val="99"/>
    <w:semiHidden/>
    <w:unhideWhenUsed/>
    <w:rsid w:val="00120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nl-NL" w:eastAsia="nl-NL"/>
    </w:rPr>
  </w:style>
  <w:style w:type="character" w:customStyle="1" w:styleId="PreformattatoHTMLCarattere">
    <w:name w:val="Preformattato HTML Carattere"/>
    <w:basedOn w:val="Carpredefinitoparagrafo"/>
    <w:link w:val="PreformattatoHTML"/>
    <w:uiPriority w:val="99"/>
    <w:semiHidden/>
    <w:rsid w:val="00120ECB"/>
    <w:rPr>
      <w:rFonts w:ascii="Courier New" w:hAnsi="Courier New" w:cs="Courier New"/>
      <w:lang w:val="nl-NL" w:eastAsia="nl-NL"/>
    </w:rPr>
  </w:style>
  <w:style w:type="character" w:styleId="Enfasicorsivo">
    <w:name w:val="Emphasis"/>
    <w:basedOn w:val="Carpredefinitoparagrafo"/>
    <w:uiPriority w:val="20"/>
    <w:qFormat/>
    <w:rsid w:val="005C5D38"/>
    <w:rPr>
      <w:i/>
      <w:iCs/>
    </w:rPr>
  </w:style>
</w:styles>
</file>

<file path=word/webSettings.xml><?xml version="1.0" encoding="utf-8"?>
<w:webSettings xmlns:r="http://schemas.openxmlformats.org/officeDocument/2006/relationships" xmlns:w="http://schemas.openxmlformats.org/wordprocessingml/2006/main">
  <w:divs>
    <w:div w:id="242446794">
      <w:bodyDiv w:val="1"/>
      <w:marLeft w:val="0"/>
      <w:marRight w:val="0"/>
      <w:marTop w:val="0"/>
      <w:marBottom w:val="0"/>
      <w:divBdr>
        <w:top w:val="none" w:sz="0" w:space="0" w:color="auto"/>
        <w:left w:val="none" w:sz="0" w:space="0" w:color="auto"/>
        <w:bottom w:val="none" w:sz="0" w:space="0" w:color="auto"/>
        <w:right w:val="none" w:sz="0" w:space="0" w:color="auto"/>
      </w:divBdr>
    </w:div>
    <w:div w:id="458377522">
      <w:bodyDiv w:val="1"/>
      <w:marLeft w:val="0"/>
      <w:marRight w:val="0"/>
      <w:marTop w:val="0"/>
      <w:marBottom w:val="0"/>
      <w:divBdr>
        <w:top w:val="none" w:sz="0" w:space="0" w:color="auto"/>
        <w:left w:val="none" w:sz="0" w:space="0" w:color="auto"/>
        <w:bottom w:val="none" w:sz="0" w:space="0" w:color="auto"/>
        <w:right w:val="none" w:sz="0" w:space="0" w:color="auto"/>
      </w:divBdr>
    </w:div>
    <w:div w:id="1548953737">
      <w:bodyDiv w:val="1"/>
      <w:marLeft w:val="0"/>
      <w:marRight w:val="0"/>
      <w:marTop w:val="0"/>
      <w:marBottom w:val="0"/>
      <w:divBdr>
        <w:top w:val="none" w:sz="0" w:space="0" w:color="auto"/>
        <w:left w:val="none" w:sz="0" w:space="0" w:color="auto"/>
        <w:bottom w:val="none" w:sz="0" w:space="0" w:color="auto"/>
        <w:right w:val="none" w:sz="0" w:space="0" w:color="auto"/>
      </w:divBdr>
    </w:div>
    <w:div w:id="1637906737">
      <w:bodyDiv w:val="1"/>
      <w:marLeft w:val="0"/>
      <w:marRight w:val="0"/>
      <w:marTop w:val="0"/>
      <w:marBottom w:val="0"/>
      <w:divBdr>
        <w:top w:val="none" w:sz="0" w:space="0" w:color="auto"/>
        <w:left w:val="none" w:sz="0" w:space="0" w:color="auto"/>
        <w:bottom w:val="none" w:sz="0" w:space="0" w:color="auto"/>
        <w:right w:val="none" w:sz="0" w:space="0" w:color="auto"/>
      </w:divBdr>
    </w:div>
    <w:div w:id="203241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ntinofishing.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C0D77-32B5-4BD1-9151-E58867722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406</Words>
  <Characters>2551</Characters>
  <Application>Microsoft Office Word</Application>
  <DocSecurity>0</DocSecurity>
  <Lines>21</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Titolo titolo</vt:lpstr>
      <vt:lpstr>Titolo titolo</vt:lpstr>
    </vt:vector>
  </TitlesOfParts>
  <Company>Trentino S.p.A.</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titolo</dc:title>
  <dc:creator>Zarina Abdoella</dc:creator>
  <cp:lastModifiedBy>Vinco Katia</cp:lastModifiedBy>
  <cp:revision>5</cp:revision>
  <cp:lastPrinted>2016-02-23T09:13:00Z</cp:lastPrinted>
  <dcterms:created xsi:type="dcterms:W3CDTF">2017-03-16T14:19:00Z</dcterms:created>
  <dcterms:modified xsi:type="dcterms:W3CDTF">2017-03-16T15:08:00Z</dcterms:modified>
</cp:coreProperties>
</file>