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B46470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Un territorio crocevia di culture nel quale scoprire piccoli e grandi tesori </w:t>
      </w:r>
    </w:p>
    <w:p w:rsidR="00B04916" w:rsidRPr="00FD11A2" w:rsidRDefault="00875628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PASSATO, PRESENTE E FUTURO </w:t>
      </w:r>
      <w:r w:rsidR="002E377A">
        <w:rPr>
          <w:rFonts w:ascii="HelveticaNeueLT Std" w:hAnsi="HelveticaNeueLT Std" w:cs="Arial"/>
          <w:b/>
          <w:sz w:val="32"/>
          <w:szCs w:val="32"/>
        </w:rPr>
        <w:t>IN RETE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875628" w:rsidP="00380B3B">
      <w:pPr>
        <w:pStyle w:val="Corpodeltesto2"/>
        <w:spacing w:line="276" w:lineRule="auto"/>
        <w:ind w:right="-59"/>
        <w:rPr>
          <w:rFonts w:ascii="HelveticaNeueLT Std" w:hAnsi="HelveticaNeueLT Std" w:cs="Arial"/>
          <w:b/>
          <w:szCs w:val="24"/>
        </w:rPr>
      </w:pPr>
      <w:r w:rsidRPr="000C0D1C">
        <w:rPr>
          <w:rFonts w:ascii="HelveticaNeueLT Std" w:hAnsi="HelveticaNeueLT Std" w:cs="Arial"/>
          <w:b/>
          <w:szCs w:val="24"/>
        </w:rPr>
        <w:t>I c</w:t>
      </w:r>
      <w:r w:rsidR="002E377A" w:rsidRPr="000C0D1C">
        <w:rPr>
          <w:rFonts w:ascii="HelveticaNeueLT Std" w:hAnsi="HelveticaNeueLT Std" w:cs="Arial"/>
          <w:b/>
          <w:szCs w:val="24"/>
        </w:rPr>
        <w:t>astell</w:t>
      </w:r>
      <w:r w:rsidR="00E91213" w:rsidRPr="000C0D1C">
        <w:rPr>
          <w:rFonts w:ascii="HelveticaNeueLT Std" w:hAnsi="HelveticaNeueLT Std" w:cs="Arial"/>
          <w:b/>
          <w:szCs w:val="24"/>
        </w:rPr>
        <w:t>i</w:t>
      </w:r>
      <w:r w:rsidRPr="000C0D1C">
        <w:rPr>
          <w:rFonts w:ascii="HelveticaNeueLT Std" w:hAnsi="HelveticaNeueLT Std" w:cs="Arial"/>
          <w:b/>
          <w:szCs w:val="24"/>
        </w:rPr>
        <w:t xml:space="preserve">, </w:t>
      </w:r>
      <w:r w:rsidR="003B75F9" w:rsidRPr="000C0D1C">
        <w:rPr>
          <w:rFonts w:ascii="HelveticaNeueLT Std" w:hAnsi="HelveticaNeueLT Std" w:cs="Arial"/>
          <w:b/>
          <w:szCs w:val="24"/>
        </w:rPr>
        <w:t>i forti</w:t>
      </w:r>
      <w:r w:rsidR="00B46470" w:rsidRPr="000C0D1C">
        <w:rPr>
          <w:rFonts w:ascii="HelveticaNeueLT Std" w:hAnsi="HelveticaNeueLT Std" w:cs="Arial"/>
          <w:b/>
          <w:szCs w:val="24"/>
        </w:rPr>
        <w:t xml:space="preserve"> della Grande Guerra</w:t>
      </w:r>
      <w:r w:rsidRPr="000C0D1C">
        <w:rPr>
          <w:rFonts w:ascii="HelveticaNeueLT Std" w:hAnsi="HelveticaNeueLT Std" w:cs="Arial"/>
          <w:b/>
          <w:szCs w:val="24"/>
        </w:rPr>
        <w:t xml:space="preserve">, i musei con le </w:t>
      </w:r>
      <w:r w:rsidR="000318DA" w:rsidRPr="000C0D1C">
        <w:rPr>
          <w:rFonts w:ascii="HelveticaNeueLT Std" w:hAnsi="HelveticaNeueLT Std" w:cs="Arial"/>
          <w:b/>
          <w:szCs w:val="24"/>
        </w:rPr>
        <w:t>grandi mostre temporanee e</w:t>
      </w:r>
      <w:r w:rsidR="002E377A" w:rsidRPr="000C0D1C">
        <w:rPr>
          <w:rFonts w:ascii="HelveticaNeueLT Std" w:hAnsi="HelveticaNeueLT Std" w:cs="Arial"/>
          <w:b/>
          <w:szCs w:val="24"/>
        </w:rPr>
        <w:t xml:space="preserve"> </w:t>
      </w:r>
      <w:r w:rsidRPr="000C0D1C">
        <w:rPr>
          <w:rFonts w:ascii="HelveticaNeueLT Std" w:hAnsi="HelveticaNeueLT Std" w:cs="Arial"/>
          <w:b/>
          <w:szCs w:val="24"/>
        </w:rPr>
        <w:t>altri</w:t>
      </w:r>
      <w:r>
        <w:rPr>
          <w:rFonts w:ascii="HelveticaNeueLT Std" w:hAnsi="HelveticaNeueLT Std" w:cs="Arial"/>
          <w:b/>
          <w:szCs w:val="24"/>
        </w:rPr>
        <w:t xml:space="preserve"> </w:t>
      </w:r>
      <w:r w:rsidR="002E377A">
        <w:rPr>
          <w:rFonts w:ascii="HelveticaNeueLT Std" w:hAnsi="HelveticaNeueLT Std" w:cs="Arial"/>
          <w:b/>
          <w:szCs w:val="24"/>
        </w:rPr>
        <w:t>eventi</w:t>
      </w:r>
      <w:r w:rsidR="000D2398">
        <w:rPr>
          <w:rFonts w:ascii="HelveticaNeueLT Std" w:hAnsi="HelveticaNeueLT Std" w:cs="Arial"/>
          <w:b/>
          <w:szCs w:val="24"/>
        </w:rPr>
        <w:t xml:space="preserve"> </w:t>
      </w:r>
      <w:r w:rsidR="002E377A">
        <w:rPr>
          <w:rFonts w:ascii="HelveticaNeueLT Std" w:hAnsi="HelveticaNeueLT Std" w:cs="Arial"/>
          <w:b/>
          <w:szCs w:val="24"/>
        </w:rPr>
        <w:t>sul territorio sono</w:t>
      </w:r>
      <w:r w:rsidR="000D2398">
        <w:rPr>
          <w:rFonts w:ascii="HelveticaNeueLT Std" w:hAnsi="HelveticaNeueLT Std" w:cs="Arial"/>
          <w:b/>
          <w:szCs w:val="24"/>
        </w:rPr>
        <w:t xml:space="preserve"> </w:t>
      </w:r>
      <w:r w:rsidR="002E377A">
        <w:rPr>
          <w:rFonts w:ascii="HelveticaNeueLT Std" w:hAnsi="HelveticaNeueLT Std" w:cs="Arial"/>
          <w:b/>
          <w:szCs w:val="24"/>
        </w:rPr>
        <w:t>al centro</w:t>
      </w:r>
      <w:r w:rsidR="000D2398">
        <w:rPr>
          <w:rFonts w:ascii="HelveticaNeueLT Std" w:hAnsi="HelveticaNeueLT Std" w:cs="Arial"/>
          <w:b/>
          <w:szCs w:val="24"/>
        </w:rPr>
        <w:t xml:space="preserve"> </w:t>
      </w:r>
      <w:r w:rsidR="002E377A">
        <w:rPr>
          <w:rFonts w:ascii="HelveticaNeueLT Std" w:hAnsi="HelveticaNeueLT Std" w:cs="Arial"/>
          <w:b/>
          <w:szCs w:val="24"/>
        </w:rPr>
        <w:t>di un progetto integrato</w:t>
      </w:r>
      <w:r w:rsidR="000D2398">
        <w:rPr>
          <w:rFonts w:ascii="HelveticaNeueLT Std" w:hAnsi="HelveticaNeueLT Std" w:cs="Arial"/>
          <w:b/>
          <w:szCs w:val="24"/>
        </w:rPr>
        <w:t xml:space="preserve"> </w:t>
      </w:r>
      <w:r w:rsidR="002E377A">
        <w:rPr>
          <w:rFonts w:ascii="HelveticaNeueLT Std" w:hAnsi="HelveticaNeueLT Std" w:cs="Arial"/>
          <w:b/>
          <w:szCs w:val="24"/>
        </w:rPr>
        <w:t>di promoz</w:t>
      </w:r>
      <w:r w:rsidR="00E91213">
        <w:rPr>
          <w:rFonts w:ascii="HelveticaNeueLT Std" w:hAnsi="HelveticaNeueLT Std" w:cs="Arial"/>
          <w:b/>
          <w:szCs w:val="24"/>
        </w:rPr>
        <w:t xml:space="preserve">ione e </w:t>
      </w:r>
      <w:r w:rsidR="002E377A">
        <w:rPr>
          <w:rFonts w:ascii="HelveticaNeueLT Std" w:hAnsi="HelveticaNeueLT Std" w:cs="Arial"/>
          <w:b/>
          <w:szCs w:val="24"/>
        </w:rPr>
        <w:t>comunicazione dedicato alla valorizzazione delle eccellenze culturali</w:t>
      </w:r>
      <w:r w:rsidR="000D2398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di questa terra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0D2398" w:rsidRDefault="000318DA" w:rsidP="000D239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Posto</w:t>
      </w:r>
      <w:r w:rsidR="002E377A" w:rsidRPr="002E377A">
        <w:rPr>
          <w:rFonts w:ascii="HelveticaNeueLT Std" w:hAnsi="HelveticaNeueLT Std" w:cs="Arial"/>
        </w:rPr>
        <w:t xml:space="preserve"> </w:t>
      </w:r>
      <w:r w:rsidR="002E377A">
        <w:rPr>
          <w:rFonts w:ascii="HelveticaNeueLT Std" w:hAnsi="HelveticaNeueLT Std" w:cs="Arial"/>
        </w:rPr>
        <w:t xml:space="preserve">lungo il principale </w:t>
      </w:r>
      <w:r w:rsidR="002E377A" w:rsidRPr="002E377A">
        <w:rPr>
          <w:rFonts w:ascii="HelveticaNeueLT Std" w:hAnsi="HelveticaNeueLT Std" w:cs="Arial"/>
        </w:rPr>
        <w:t>collegamento tra Nord e Sud Europa</w:t>
      </w:r>
      <w:r>
        <w:rPr>
          <w:rFonts w:ascii="HelveticaNeueLT Std" w:hAnsi="HelveticaNeueLT Std" w:cs="Arial"/>
        </w:rPr>
        <w:t>,</w:t>
      </w:r>
      <w:r w:rsidR="002E377A" w:rsidRPr="002E377A">
        <w:rPr>
          <w:rFonts w:ascii="HelveticaNeueLT Std" w:hAnsi="HelveticaNeueLT Std" w:cs="Arial"/>
        </w:rPr>
        <w:t xml:space="preserve"> il Trentino è sempre stato luogo aperto al confronto e allo scambio fra le diverse espressioni culturali che sul territorio hanno lasciato nei secoli testimonianze rilevanti</w:t>
      </w:r>
      <w:r>
        <w:rPr>
          <w:rFonts w:ascii="HelveticaNeueLT Std" w:hAnsi="HelveticaNeueLT Std" w:cs="Arial"/>
        </w:rPr>
        <w:t>,</w:t>
      </w:r>
      <w:r w:rsidR="002E377A" w:rsidRPr="002E377A">
        <w:rPr>
          <w:rFonts w:ascii="HelveticaNeueLT Std" w:hAnsi="HelveticaNeueLT Std" w:cs="Arial"/>
        </w:rPr>
        <w:t xml:space="preserve"> fra architetture, opere d’arte, tradizioni e riti. Del suo passato e del suo ruolo geopolitico sono testimoni i circa </w:t>
      </w:r>
      <w:r w:rsidR="002E377A" w:rsidRPr="000E221B">
        <w:rPr>
          <w:rFonts w:ascii="HelveticaNeueLT Std" w:hAnsi="HelveticaNeueLT Std" w:cs="Arial"/>
          <w:b/>
        </w:rPr>
        <w:t>200 castelli</w:t>
      </w:r>
      <w:r w:rsidR="002E377A" w:rsidRPr="002E377A">
        <w:rPr>
          <w:rFonts w:ascii="HelveticaNeueLT Std" w:hAnsi="HelveticaNeueLT Std" w:cs="Arial"/>
        </w:rPr>
        <w:t xml:space="preserve"> e tra questi </w:t>
      </w:r>
      <w:r w:rsidR="002E377A">
        <w:rPr>
          <w:rFonts w:ascii="HelveticaNeueLT Std" w:hAnsi="HelveticaNeueLT Std" w:cs="Arial"/>
        </w:rPr>
        <w:t xml:space="preserve">veri e propri </w:t>
      </w:r>
      <w:r w:rsidR="002E377A" w:rsidRPr="002E377A">
        <w:rPr>
          <w:rFonts w:ascii="HelveticaNeueLT Std" w:hAnsi="HelveticaNeueLT Std" w:cs="Arial"/>
        </w:rPr>
        <w:t xml:space="preserve">gioielli come Castel </w:t>
      </w:r>
      <w:proofErr w:type="spellStart"/>
      <w:r w:rsidR="002E377A" w:rsidRPr="002E377A">
        <w:rPr>
          <w:rFonts w:ascii="HelveticaNeueLT Std" w:hAnsi="HelveticaNeueLT Std" w:cs="Arial"/>
        </w:rPr>
        <w:t>Thun</w:t>
      </w:r>
      <w:proofErr w:type="spellEnd"/>
      <w:r w:rsidR="002E377A" w:rsidRPr="002E377A">
        <w:rPr>
          <w:rFonts w:ascii="HelveticaNeueLT Std" w:hAnsi="HelveticaNeueLT Std" w:cs="Arial"/>
        </w:rPr>
        <w:t>, Castel Beseno</w:t>
      </w:r>
      <w:r w:rsidR="00A56A6B">
        <w:rPr>
          <w:rFonts w:ascii="HelveticaNeueLT Std" w:hAnsi="HelveticaNeueLT Std" w:cs="Arial"/>
        </w:rPr>
        <w:t>,</w:t>
      </w:r>
      <w:r w:rsidR="002E377A" w:rsidRPr="002E377A">
        <w:rPr>
          <w:rFonts w:ascii="HelveticaNeueLT Std" w:hAnsi="HelveticaNeueLT Std" w:cs="Arial"/>
        </w:rPr>
        <w:t xml:space="preserve"> oltre al Castello del Buonconsiglio</w:t>
      </w:r>
      <w:r w:rsidR="00A56A6B">
        <w:rPr>
          <w:rFonts w:ascii="HelveticaNeueLT Std" w:hAnsi="HelveticaNeueLT Std" w:cs="Arial"/>
        </w:rPr>
        <w:t>,</w:t>
      </w:r>
      <w:r w:rsidR="002E377A" w:rsidRPr="002E377A">
        <w:rPr>
          <w:rFonts w:ascii="HelveticaNeueLT Std" w:hAnsi="HelveticaNeueLT Std" w:cs="Arial"/>
        </w:rPr>
        <w:t xml:space="preserve"> ricchi di collezioni e opere d’arte</w:t>
      </w:r>
      <w:r w:rsidR="003000E4">
        <w:rPr>
          <w:rFonts w:ascii="HelveticaNeueLT Std" w:hAnsi="HelveticaNeueLT Std" w:cs="Arial"/>
        </w:rPr>
        <w:t>, accanto a dimore nobiliari in numerosi centr</w:t>
      </w:r>
      <w:r w:rsidR="00EB3B6B">
        <w:rPr>
          <w:rFonts w:ascii="HelveticaNeueLT Std" w:hAnsi="HelveticaNeueLT Std" w:cs="Arial"/>
        </w:rPr>
        <w:t xml:space="preserve">i </w:t>
      </w:r>
      <w:r w:rsidR="003000E4">
        <w:rPr>
          <w:rFonts w:ascii="HelveticaNeueLT Std" w:hAnsi="HelveticaNeueLT Std" w:cs="Arial"/>
        </w:rPr>
        <w:t>storici</w:t>
      </w:r>
      <w:r w:rsidR="002E377A" w:rsidRPr="002E377A">
        <w:rPr>
          <w:rFonts w:ascii="HelveticaNeueLT Std" w:hAnsi="HelveticaNeueLT Std" w:cs="Arial"/>
        </w:rPr>
        <w:t xml:space="preserve">. </w:t>
      </w:r>
    </w:p>
    <w:p w:rsidR="00EB3B6B" w:rsidRPr="000C0D1C" w:rsidRDefault="00E91213" w:rsidP="000D239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Ma </w:t>
      </w:r>
      <w:r w:rsidR="003000E4">
        <w:rPr>
          <w:rFonts w:ascii="HelveticaNeueLT Std" w:hAnsi="HelveticaNeueLT Std" w:cs="Arial"/>
        </w:rPr>
        <w:t xml:space="preserve">il territorio </w:t>
      </w:r>
      <w:r w:rsidR="000318DA">
        <w:rPr>
          <w:rFonts w:ascii="HelveticaNeueLT Std" w:hAnsi="HelveticaNeueLT Std" w:cs="Arial"/>
        </w:rPr>
        <w:t xml:space="preserve">racconta anche </w:t>
      </w:r>
      <w:r w:rsidR="003000E4">
        <w:rPr>
          <w:rFonts w:ascii="HelveticaNeueLT Std" w:hAnsi="HelveticaNeueLT Std" w:cs="Arial"/>
        </w:rPr>
        <w:t>u</w:t>
      </w:r>
      <w:r w:rsidR="00EB3B6B">
        <w:rPr>
          <w:rFonts w:ascii="HelveticaNeueLT Std" w:hAnsi="HelveticaNeueLT Std" w:cs="Arial"/>
        </w:rPr>
        <w:t xml:space="preserve">na storia più recente, </w:t>
      </w:r>
      <w:r>
        <w:rPr>
          <w:rFonts w:ascii="HelveticaNeueLT Std" w:hAnsi="HelveticaNeueLT Std" w:cs="Arial"/>
        </w:rPr>
        <w:t xml:space="preserve">che </w:t>
      </w:r>
      <w:r w:rsidR="00EB3B6B">
        <w:rPr>
          <w:rFonts w:ascii="HelveticaNeueLT Std" w:hAnsi="HelveticaNeueLT Std" w:cs="Arial"/>
        </w:rPr>
        <w:t xml:space="preserve">coinvolse in maniera massiccia la </w:t>
      </w:r>
      <w:r w:rsidR="000318DA">
        <w:rPr>
          <w:rFonts w:ascii="HelveticaNeueLT Std" w:hAnsi="HelveticaNeueLT Std" w:cs="Arial"/>
        </w:rPr>
        <w:t xml:space="preserve">stessa </w:t>
      </w:r>
      <w:r w:rsidR="00EB3B6B">
        <w:rPr>
          <w:rFonts w:ascii="HelveticaNeueLT Std" w:hAnsi="HelveticaNeueLT Std" w:cs="Arial"/>
        </w:rPr>
        <w:t>popolazione: l</w:t>
      </w:r>
      <w:r>
        <w:rPr>
          <w:rFonts w:ascii="HelveticaNeueLT Std" w:hAnsi="HelveticaNeueLT Std" w:cs="Arial"/>
        </w:rPr>
        <w:t xml:space="preserve">a </w:t>
      </w:r>
      <w:r w:rsidRPr="000E221B">
        <w:rPr>
          <w:rFonts w:ascii="HelveticaNeueLT Std" w:hAnsi="HelveticaNeueLT Std" w:cs="Arial"/>
          <w:b/>
        </w:rPr>
        <w:t>Grande Guerra</w:t>
      </w:r>
      <w:r>
        <w:rPr>
          <w:rFonts w:ascii="HelveticaNeueLT Std" w:hAnsi="HelveticaNeueLT Std" w:cs="Arial"/>
        </w:rPr>
        <w:t xml:space="preserve">, qui combattuta </w:t>
      </w:r>
      <w:r w:rsidR="004D14CA">
        <w:rPr>
          <w:rFonts w:ascii="HelveticaNeueLT Std" w:hAnsi="HelveticaNeueLT Std" w:cs="Arial"/>
        </w:rPr>
        <w:t xml:space="preserve">cento </w:t>
      </w:r>
      <w:r>
        <w:rPr>
          <w:rFonts w:ascii="HelveticaNeueLT Std" w:hAnsi="HelveticaNeueLT Std" w:cs="Arial"/>
        </w:rPr>
        <w:t>anni fa</w:t>
      </w:r>
      <w:r w:rsidR="00EB3B6B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non solo ha riunito il Trentino all’Italia, ma ha lasciato</w:t>
      </w:r>
      <w:r w:rsidR="00EB3B6B">
        <w:rPr>
          <w:rFonts w:ascii="HelveticaNeueLT Std" w:hAnsi="HelveticaNeueLT Std" w:cs="Arial"/>
        </w:rPr>
        <w:t xml:space="preserve"> in eredità</w:t>
      </w:r>
      <w:r>
        <w:rPr>
          <w:rFonts w:ascii="HelveticaNeueLT Std" w:hAnsi="HelveticaNeueLT Std" w:cs="Arial"/>
        </w:rPr>
        <w:t xml:space="preserve"> innumerevoli </w:t>
      </w:r>
      <w:r w:rsidR="000318DA">
        <w:rPr>
          <w:rFonts w:ascii="HelveticaNeueLT Std" w:hAnsi="HelveticaNeueLT Std" w:cs="Arial"/>
        </w:rPr>
        <w:t xml:space="preserve">segni sul </w:t>
      </w:r>
      <w:r w:rsidR="008D1E5A">
        <w:rPr>
          <w:rFonts w:ascii="HelveticaNeueLT Std" w:hAnsi="HelveticaNeueLT Std" w:cs="Arial"/>
        </w:rPr>
        <w:t>territorio</w:t>
      </w:r>
      <w:r w:rsidR="000318DA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</w:t>
      </w:r>
      <w:r w:rsidR="000318DA">
        <w:rPr>
          <w:rFonts w:ascii="HelveticaNeueLT Std" w:hAnsi="HelveticaNeueLT Std" w:cs="Arial"/>
        </w:rPr>
        <w:t>molti dei</w:t>
      </w:r>
      <w:r w:rsidRPr="00E91213">
        <w:rPr>
          <w:rFonts w:ascii="HelveticaNeueLT Std" w:hAnsi="HelveticaNeueLT Std" w:cs="Arial"/>
        </w:rPr>
        <w:t xml:space="preserve"> quali diven</w:t>
      </w:r>
      <w:r w:rsidR="000318DA">
        <w:rPr>
          <w:rFonts w:ascii="HelveticaNeueLT Std" w:hAnsi="HelveticaNeueLT Std" w:cs="Arial"/>
        </w:rPr>
        <w:t>uti</w:t>
      </w:r>
      <w:r w:rsidRPr="00E91213">
        <w:rPr>
          <w:rFonts w:ascii="HelveticaNeueLT Std" w:hAnsi="HelveticaNeueLT Std" w:cs="Arial"/>
        </w:rPr>
        <w:t xml:space="preserve"> luogo di </w:t>
      </w:r>
      <w:r w:rsidR="000318DA">
        <w:rPr>
          <w:rFonts w:ascii="HelveticaNeueLT Std" w:hAnsi="HelveticaNeueLT Std" w:cs="Arial"/>
        </w:rPr>
        <w:t xml:space="preserve">testimonianza e </w:t>
      </w:r>
      <w:r w:rsidRPr="00E91213">
        <w:rPr>
          <w:rFonts w:ascii="HelveticaNeueLT Std" w:hAnsi="HelveticaNeueLT Std" w:cs="Arial"/>
        </w:rPr>
        <w:t xml:space="preserve">divulgazione di quella </w:t>
      </w:r>
      <w:r>
        <w:rPr>
          <w:rFonts w:ascii="HelveticaNeueLT Std" w:hAnsi="HelveticaNeueLT Std" w:cs="Arial"/>
        </w:rPr>
        <w:t xml:space="preserve">drammatica </w:t>
      </w:r>
      <w:r w:rsidR="000318DA">
        <w:rPr>
          <w:rFonts w:ascii="HelveticaNeueLT Std" w:hAnsi="HelveticaNeueLT Std" w:cs="Arial"/>
        </w:rPr>
        <w:t>epopea</w:t>
      </w:r>
      <w:r w:rsidR="00EB3B6B">
        <w:rPr>
          <w:rFonts w:ascii="HelveticaNeueLT Std" w:hAnsi="HelveticaNeueLT Std" w:cs="Arial"/>
        </w:rPr>
        <w:t>. Con una rete di 1</w:t>
      </w:r>
      <w:r w:rsidR="008D1E5A">
        <w:rPr>
          <w:rFonts w:ascii="HelveticaNeueLT Std" w:hAnsi="HelveticaNeueLT Std" w:cs="Arial"/>
        </w:rPr>
        <w:t>9 musei, la</w:t>
      </w:r>
      <w:r w:rsidR="000318DA">
        <w:rPr>
          <w:rFonts w:ascii="HelveticaNeueLT Std" w:hAnsi="HelveticaNeueLT Std" w:cs="Arial"/>
        </w:rPr>
        <w:t xml:space="preserve"> presenza diffusa a</w:t>
      </w:r>
      <w:r w:rsidR="008D1E5A">
        <w:rPr>
          <w:rFonts w:ascii="HelveticaNeueLT Std" w:hAnsi="HelveticaNeueLT Std" w:cs="Arial"/>
        </w:rPr>
        <w:t xml:space="preserve"> ogni </w:t>
      </w:r>
      <w:r w:rsidR="00EB3B6B">
        <w:rPr>
          <w:rFonts w:ascii="HelveticaNeueLT Std" w:hAnsi="HelveticaNeueLT Std" w:cs="Arial"/>
        </w:rPr>
        <w:t xml:space="preserve">quota </w:t>
      </w:r>
      <w:r w:rsidRPr="00E91213">
        <w:rPr>
          <w:rFonts w:ascii="HelveticaNeueLT Std" w:hAnsi="HelveticaNeueLT Std" w:cs="Arial"/>
        </w:rPr>
        <w:t>di forti</w:t>
      </w:r>
      <w:r w:rsidR="00EB3B6B">
        <w:rPr>
          <w:rFonts w:ascii="HelveticaNeueLT Std" w:hAnsi="HelveticaNeueLT Std" w:cs="Arial"/>
        </w:rPr>
        <w:t>ficazioni</w:t>
      </w:r>
      <w:r w:rsidRPr="00E91213">
        <w:rPr>
          <w:rFonts w:ascii="HelveticaNeueLT Std" w:hAnsi="HelveticaNeueLT Std" w:cs="Arial"/>
        </w:rPr>
        <w:t xml:space="preserve">, trincee, camminamenti, gallerie e altre opere dell’ingegneria militare che raccontano con immediatezza le vicende di un secolo </w:t>
      </w:r>
      <w:r w:rsidRPr="000C0D1C">
        <w:rPr>
          <w:rFonts w:ascii="HelveticaNeueLT Std" w:hAnsi="HelveticaNeueLT Std" w:cs="Arial"/>
        </w:rPr>
        <w:t>fa,</w:t>
      </w:r>
      <w:r w:rsidR="00EB3B6B" w:rsidRPr="000C0D1C">
        <w:rPr>
          <w:rFonts w:ascii="HelveticaNeueLT Std" w:hAnsi="HelveticaNeueLT Std" w:cs="Arial"/>
        </w:rPr>
        <w:t xml:space="preserve"> il Trentino</w:t>
      </w:r>
      <w:r w:rsidRPr="000C0D1C">
        <w:rPr>
          <w:rFonts w:ascii="HelveticaNeueLT Std" w:hAnsi="HelveticaNeueLT Std" w:cs="Arial"/>
        </w:rPr>
        <w:t xml:space="preserve"> può es</w:t>
      </w:r>
      <w:r w:rsidR="008D1E5A" w:rsidRPr="000C0D1C">
        <w:rPr>
          <w:rFonts w:ascii="HelveticaNeueLT Std" w:hAnsi="HelveticaNeueLT Std" w:cs="Arial"/>
        </w:rPr>
        <w:t>sere oggi considerato un vero</w:t>
      </w:r>
      <w:r w:rsidR="00EB3B6B" w:rsidRPr="000C0D1C">
        <w:rPr>
          <w:rFonts w:ascii="HelveticaNeueLT Std" w:hAnsi="HelveticaNeueLT Std" w:cs="Arial"/>
        </w:rPr>
        <w:t xml:space="preserve"> e proprio </w:t>
      </w:r>
      <w:r w:rsidR="003B4379">
        <w:rPr>
          <w:rFonts w:ascii="HelveticaNeueLT Std" w:hAnsi="HelveticaNeueLT Std" w:cs="Arial"/>
        </w:rPr>
        <w:t>“Parco della Memoria”</w:t>
      </w:r>
      <w:r w:rsidRPr="000C0D1C">
        <w:rPr>
          <w:rFonts w:ascii="HelveticaNeueLT Std" w:hAnsi="HelveticaNeueLT Std" w:cs="Arial"/>
        </w:rPr>
        <w:t>.</w:t>
      </w:r>
    </w:p>
    <w:p w:rsidR="003B75F9" w:rsidRPr="000C0D1C" w:rsidRDefault="000749B1" w:rsidP="000D2398">
      <w:pPr>
        <w:pStyle w:val="Intestazione"/>
        <w:jc w:val="both"/>
        <w:rPr>
          <w:rFonts w:ascii="HelveticaNeueLT Std" w:hAnsi="HelveticaNeueLT Std" w:cs="Arial"/>
        </w:rPr>
      </w:pPr>
      <w:r w:rsidRPr="000C0D1C">
        <w:rPr>
          <w:rFonts w:ascii="HelveticaNeueLT Std" w:hAnsi="HelveticaNeueLT Std" w:cs="Arial"/>
        </w:rPr>
        <w:t xml:space="preserve">Percorsi fra tradizione e contemporaneità </w:t>
      </w:r>
      <w:r w:rsidR="006802E2" w:rsidRPr="000C0D1C">
        <w:rPr>
          <w:rFonts w:ascii="HelveticaNeueLT Std" w:hAnsi="HelveticaNeueLT Std" w:cs="Arial"/>
        </w:rPr>
        <w:t xml:space="preserve">vengono proposti </w:t>
      </w:r>
      <w:r w:rsidRPr="000C0D1C">
        <w:rPr>
          <w:rFonts w:ascii="HelveticaNeueLT Std" w:hAnsi="HelveticaNeueLT Std" w:cs="Arial"/>
        </w:rPr>
        <w:t xml:space="preserve">nei </w:t>
      </w:r>
      <w:r w:rsidRPr="000C0D1C">
        <w:rPr>
          <w:rFonts w:ascii="HelveticaNeueLT Std" w:hAnsi="HelveticaNeueLT Std" w:cs="Arial"/>
          <w:b/>
        </w:rPr>
        <w:t>musei</w:t>
      </w:r>
      <w:r w:rsidRPr="000C0D1C">
        <w:rPr>
          <w:rFonts w:ascii="HelveticaNeueLT Std" w:hAnsi="HelveticaNeueLT Std" w:cs="Arial"/>
        </w:rPr>
        <w:t xml:space="preserve"> più prestigiosi: i</w:t>
      </w:r>
      <w:r w:rsidR="004C3010" w:rsidRPr="000C0D1C">
        <w:rPr>
          <w:rFonts w:ascii="HelveticaNeueLT Std" w:hAnsi="HelveticaNeueLT Std" w:cs="Arial"/>
        </w:rPr>
        <w:t xml:space="preserve">l </w:t>
      </w:r>
      <w:r w:rsidR="004C3010" w:rsidRPr="000C0D1C">
        <w:rPr>
          <w:rFonts w:ascii="HelveticaNeueLT Std" w:hAnsi="HelveticaNeueLT Std" w:cs="Arial"/>
          <w:b/>
        </w:rPr>
        <w:t>Museo degli usi e costumi della gente trentina</w:t>
      </w:r>
      <w:r w:rsidR="004C3010" w:rsidRPr="000C0D1C">
        <w:rPr>
          <w:rFonts w:ascii="HelveticaNeueLT Std" w:hAnsi="HelveticaNeueLT Std" w:cs="Arial"/>
        </w:rPr>
        <w:t xml:space="preserve"> di San Michele all’Adige </w:t>
      </w:r>
      <w:r w:rsidR="006802E2" w:rsidRPr="000C0D1C">
        <w:rPr>
          <w:rFonts w:ascii="HelveticaNeueLT Std" w:hAnsi="HelveticaNeueLT Std" w:cs="Arial"/>
        </w:rPr>
        <w:t xml:space="preserve">con </w:t>
      </w:r>
      <w:r w:rsidR="004C3010" w:rsidRPr="000C0D1C">
        <w:rPr>
          <w:rFonts w:ascii="HelveticaNeueLT Std" w:hAnsi="HelveticaNeueLT Std" w:cs="Arial"/>
        </w:rPr>
        <w:t>una delle più ricche collezioni etnografiche dell’arco alpino</w:t>
      </w:r>
      <w:r w:rsidR="00C1202E" w:rsidRPr="000C0D1C">
        <w:rPr>
          <w:rFonts w:ascii="HelveticaNeueLT Std" w:hAnsi="HelveticaNeueLT Std" w:cs="Arial"/>
        </w:rPr>
        <w:t>;</w:t>
      </w:r>
      <w:r w:rsidR="006802E2" w:rsidRPr="000C0D1C">
        <w:rPr>
          <w:rFonts w:ascii="HelveticaNeueLT Std" w:hAnsi="HelveticaNeueLT Std" w:cs="Arial"/>
        </w:rPr>
        <w:t xml:space="preserve"> </w:t>
      </w:r>
      <w:r w:rsidR="002E377A" w:rsidRPr="000C0D1C">
        <w:rPr>
          <w:rFonts w:ascii="HelveticaNeueLT Std" w:hAnsi="HelveticaNeueLT Std" w:cs="Arial"/>
        </w:rPr>
        <w:t xml:space="preserve">il </w:t>
      </w:r>
      <w:proofErr w:type="spellStart"/>
      <w:r w:rsidR="002E377A" w:rsidRPr="000C0D1C">
        <w:rPr>
          <w:rFonts w:ascii="HelveticaNeueLT Std" w:hAnsi="HelveticaNeueLT Std" w:cs="Arial"/>
          <w:b/>
        </w:rPr>
        <w:t>Mart</w:t>
      </w:r>
      <w:proofErr w:type="spellEnd"/>
      <w:r w:rsidR="002E377A" w:rsidRPr="000C0D1C">
        <w:rPr>
          <w:rFonts w:ascii="HelveticaNeueLT Std" w:hAnsi="HelveticaNeueLT Std" w:cs="Arial"/>
        </w:rPr>
        <w:t xml:space="preserve">, il Museo di arte contemporanea di Rovereto, uno dei più </w:t>
      </w:r>
      <w:r w:rsidR="000318DA" w:rsidRPr="000C0D1C">
        <w:rPr>
          <w:rFonts w:ascii="HelveticaNeueLT Std" w:hAnsi="HelveticaNeueLT Std" w:cs="Arial"/>
        </w:rPr>
        <w:t>noti</w:t>
      </w:r>
      <w:r w:rsidR="002E377A" w:rsidRPr="000C0D1C">
        <w:rPr>
          <w:rFonts w:ascii="HelveticaNeueLT Std" w:hAnsi="HelveticaNeueLT Std" w:cs="Arial"/>
        </w:rPr>
        <w:t xml:space="preserve"> a livello europeo, disegnato dall’architetto Mario Botta</w:t>
      </w:r>
      <w:r w:rsidR="00C1202E" w:rsidRPr="000C0D1C">
        <w:rPr>
          <w:rFonts w:ascii="HelveticaNeueLT Std" w:hAnsi="HelveticaNeueLT Std" w:cs="Arial"/>
        </w:rPr>
        <w:t>;</w:t>
      </w:r>
      <w:r w:rsidRPr="000C0D1C">
        <w:rPr>
          <w:rFonts w:ascii="HelveticaNeueLT Std" w:hAnsi="HelveticaNeueLT Std" w:cs="Arial"/>
        </w:rPr>
        <w:t xml:space="preserve"> </w:t>
      </w:r>
      <w:r w:rsidR="006802E2" w:rsidRPr="000C0D1C">
        <w:rPr>
          <w:rFonts w:ascii="HelveticaNeueLT Std" w:hAnsi="HelveticaNeueLT Std" w:cs="Arial"/>
        </w:rPr>
        <w:t xml:space="preserve">il </w:t>
      </w:r>
      <w:r w:rsidR="002E377A" w:rsidRPr="000C0D1C">
        <w:rPr>
          <w:rFonts w:ascii="HelveticaNeueLT Std" w:hAnsi="HelveticaNeueLT Std" w:cs="Arial"/>
          <w:b/>
        </w:rPr>
        <w:t>M</w:t>
      </w:r>
      <w:r w:rsidR="003B75F9" w:rsidRPr="000C0D1C">
        <w:rPr>
          <w:rFonts w:ascii="HelveticaNeueLT Std" w:hAnsi="HelveticaNeueLT Std" w:cs="Arial"/>
          <w:b/>
        </w:rPr>
        <w:t>use</w:t>
      </w:r>
      <w:r w:rsidR="002E377A" w:rsidRPr="000C0D1C">
        <w:rPr>
          <w:rFonts w:ascii="HelveticaNeueLT Std" w:hAnsi="HelveticaNeueLT Std" w:cs="Arial"/>
        </w:rPr>
        <w:t>, il Museo delle Scienze progettato da Renzo Piano, capolavoro di architettura green</w:t>
      </w:r>
      <w:r w:rsidR="00C1202E" w:rsidRPr="000C0D1C">
        <w:rPr>
          <w:rFonts w:ascii="HelveticaNeueLT Std" w:hAnsi="HelveticaNeueLT Std" w:cs="Arial"/>
        </w:rPr>
        <w:t xml:space="preserve"> con la sua narrazione </w:t>
      </w:r>
      <w:proofErr w:type="spellStart"/>
      <w:r w:rsidR="00C1202E" w:rsidRPr="000C0D1C">
        <w:rPr>
          <w:rFonts w:ascii="HelveticaNeueLT Std" w:hAnsi="HelveticaNeueLT Std" w:cs="Arial"/>
        </w:rPr>
        <w:t>immersiva</w:t>
      </w:r>
      <w:proofErr w:type="spellEnd"/>
      <w:r w:rsidR="00C1202E" w:rsidRPr="000C0D1C">
        <w:rPr>
          <w:rFonts w:ascii="HelveticaNeueLT Std" w:hAnsi="HelveticaNeueLT Std" w:cs="Arial"/>
        </w:rPr>
        <w:t xml:space="preserve"> e interattiva della natura </w:t>
      </w:r>
      <w:r w:rsidR="003B75F9" w:rsidRPr="000C0D1C">
        <w:rPr>
          <w:rFonts w:ascii="HelveticaNeueLT Std" w:hAnsi="HelveticaNeueLT Std" w:cs="Arial"/>
        </w:rPr>
        <w:t xml:space="preserve"> </w:t>
      </w:r>
    </w:p>
    <w:p w:rsidR="00875628" w:rsidRDefault="00A56A6B" w:rsidP="000D2398">
      <w:pPr>
        <w:pStyle w:val="Intestazione"/>
        <w:jc w:val="both"/>
        <w:rPr>
          <w:rFonts w:ascii="HelveticaNeueLT Std" w:hAnsi="HelveticaNeueLT Std" w:cs="Arial"/>
        </w:rPr>
      </w:pPr>
      <w:r w:rsidRPr="000C0D1C">
        <w:rPr>
          <w:rFonts w:ascii="HelveticaNeueLT Std" w:hAnsi="HelveticaNeueLT Std" w:cs="Arial"/>
        </w:rPr>
        <w:t xml:space="preserve">In </w:t>
      </w:r>
      <w:r w:rsidR="006C42BF" w:rsidRPr="000C0D1C">
        <w:rPr>
          <w:rFonts w:ascii="HelveticaNeueLT Std" w:hAnsi="HelveticaNeueLT Std" w:cs="Arial"/>
        </w:rPr>
        <w:t xml:space="preserve">ciascuna di </w:t>
      </w:r>
      <w:r w:rsidRPr="000C0D1C">
        <w:rPr>
          <w:rFonts w:ascii="HelveticaNeueLT Std" w:hAnsi="HelveticaNeueLT Std" w:cs="Arial"/>
        </w:rPr>
        <w:t xml:space="preserve">queste sedi si possono visitare </w:t>
      </w:r>
      <w:r w:rsidR="006C42BF" w:rsidRPr="000C0D1C">
        <w:rPr>
          <w:rFonts w:ascii="HelveticaNeueLT Std" w:hAnsi="HelveticaNeueLT Std" w:cs="Arial"/>
        </w:rPr>
        <w:t>nel corso dell’anno, ma in particolare nei mesi</w:t>
      </w:r>
      <w:r w:rsidR="006C42BF">
        <w:rPr>
          <w:rFonts w:ascii="HelveticaNeueLT Std" w:hAnsi="HelveticaNeueLT Std" w:cs="Arial"/>
        </w:rPr>
        <w:t xml:space="preserve"> estivi</w:t>
      </w:r>
      <w:r w:rsidR="00EB3B6B">
        <w:rPr>
          <w:rFonts w:ascii="HelveticaNeueLT Std" w:hAnsi="HelveticaNeueLT Std" w:cs="Arial"/>
        </w:rPr>
        <w:t>,</w:t>
      </w:r>
      <w:r w:rsidR="006C42B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importanti mostre temporanee. </w:t>
      </w:r>
      <w:r w:rsidR="006C42BF">
        <w:rPr>
          <w:rFonts w:ascii="HelveticaNeueLT Std" w:hAnsi="HelveticaNeueLT Std" w:cs="Arial"/>
        </w:rPr>
        <w:t>Complessivamente l</w:t>
      </w:r>
      <w:r w:rsidR="002E377A" w:rsidRPr="002E377A">
        <w:rPr>
          <w:rFonts w:ascii="HelveticaNeueLT Std" w:hAnsi="HelveticaNeueLT Std" w:cs="Arial"/>
        </w:rPr>
        <w:t xml:space="preserve">a rete museale del Trentino conta </w:t>
      </w:r>
      <w:r w:rsidR="004D14CA">
        <w:rPr>
          <w:rFonts w:ascii="HelveticaNeueLT Std" w:hAnsi="HelveticaNeueLT Std" w:cs="Arial"/>
        </w:rPr>
        <w:t>circa</w:t>
      </w:r>
      <w:r w:rsidR="00186337">
        <w:rPr>
          <w:rFonts w:ascii="HelveticaNeueLT Std" w:hAnsi="HelveticaNeueLT Std" w:cs="Arial"/>
        </w:rPr>
        <w:t xml:space="preserve"> </w:t>
      </w:r>
      <w:r w:rsidR="004D14CA" w:rsidRPr="000E221B">
        <w:rPr>
          <w:rFonts w:ascii="HelveticaNeueLT Std" w:hAnsi="HelveticaNeueLT Std" w:cs="Arial"/>
          <w:b/>
        </w:rPr>
        <w:t>90 musei</w:t>
      </w:r>
      <w:r w:rsidR="006C42BF">
        <w:rPr>
          <w:rFonts w:ascii="HelveticaNeueLT Std" w:hAnsi="HelveticaNeueLT Std" w:cs="Arial"/>
        </w:rPr>
        <w:t xml:space="preserve"> tra</w:t>
      </w:r>
      <w:r w:rsidR="004D14CA">
        <w:rPr>
          <w:rFonts w:ascii="HelveticaNeueLT Std" w:hAnsi="HelveticaNeueLT Std" w:cs="Arial"/>
        </w:rPr>
        <w:t xml:space="preserve"> grandi e piccoli</w:t>
      </w:r>
      <w:r w:rsidR="006C42BF">
        <w:rPr>
          <w:rFonts w:ascii="HelveticaNeueLT Std" w:hAnsi="HelveticaNeueLT Std" w:cs="Arial"/>
        </w:rPr>
        <w:t xml:space="preserve">, mentre è </w:t>
      </w:r>
      <w:r w:rsidR="004D14CA">
        <w:rPr>
          <w:rFonts w:ascii="HelveticaNeueLT Std" w:hAnsi="HelveticaNeueLT Std" w:cs="Arial"/>
        </w:rPr>
        <w:t xml:space="preserve">altrettanto </w:t>
      </w:r>
      <w:r w:rsidR="006C42BF">
        <w:rPr>
          <w:rFonts w:ascii="HelveticaNeueLT Std" w:hAnsi="HelveticaNeueLT Std" w:cs="Arial"/>
        </w:rPr>
        <w:t xml:space="preserve">ricco </w:t>
      </w:r>
      <w:r w:rsidR="002E377A" w:rsidRPr="002E377A">
        <w:rPr>
          <w:rFonts w:ascii="HelveticaNeueLT Std" w:hAnsi="HelveticaNeueLT Std" w:cs="Arial"/>
        </w:rPr>
        <w:t>il panorama delle</w:t>
      </w:r>
      <w:r w:rsidR="004D14CA">
        <w:rPr>
          <w:rFonts w:ascii="HelveticaNeueLT Std" w:hAnsi="HelveticaNeueLT Std" w:cs="Arial"/>
        </w:rPr>
        <w:t xml:space="preserve"> </w:t>
      </w:r>
      <w:r w:rsidR="002E377A" w:rsidRPr="002E377A">
        <w:rPr>
          <w:rFonts w:ascii="HelveticaNeueLT Std" w:hAnsi="HelveticaNeueLT Std" w:cs="Arial"/>
        </w:rPr>
        <w:t>manifestazioni</w:t>
      </w:r>
      <w:r w:rsidR="00186337">
        <w:rPr>
          <w:rFonts w:ascii="HelveticaNeueLT Std" w:hAnsi="HelveticaNeueLT Std" w:cs="Arial"/>
        </w:rPr>
        <w:t xml:space="preserve"> </w:t>
      </w:r>
      <w:r w:rsidR="00186337" w:rsidRPr="000C0D1C">
        <w:rPr>
          <w:rFonts w:ascii="HelveticaNeueLT Std" w:hAnsi="HelveticaNeueLT Std" w:cs="Arial"/>
        </w:rPr>
        <w:t>più significative</w:t>
      </w:r>
      <w:r w:rsidR="006C42BF" w:rsidRPr="000C0D1C">
        <w:rPr>
          <w:rFonts w:ascii="HelveticaNeueLT Std" w:hAnsi="HelveticaNeueLT Std" w:cs="Arial"/>
        </w:rPr>
        <w:t xml:space="preserve"> grazie a</w:t>
      </w:r>
      <w:r w:rsidR="003B75F9" w:rsidRPr="000C0D1C">
        <w:rPr>
          <w:rFonts w:ascii="HelveticaNeueLT Std" w:hAnsi="HelveticaNeueLT Std" w:cs="Arial"/>
        </w:rPr>
        <w:t>i</w:t>
      </w:r>
      <w:r w:rsidR="006C42BF" w:rsidRPr="000C0D1C">
        <w:rPr>
          <w:rFonts w:ascii="HelveticaNeueLT Std" w:hAnsi="HelveticaNeueLT Std" w:cs="Arial"/>
        </w:rPr>
        <w:t xml:space="preserve"> </w:t>
      </w:r>
      <w:r w:rsidR="003B75F9" w:rsidRPr="000C0D1C">
        <w:rPr>
          <w:rFonts w:ascii="HelveticaNeueLT Std" w:hAnsi="HelveticaNeueLT Std" w:cs="Arial"/>
        </w:rPr>
        <w:t>numerosi</w:t>
      </w:r>
      <w:r w:rsidR="004D14CA" w:rsidRPr="000C0D1C">
        <w:rPr>
          <w:rFonts w:ascii="HelveticaNeueLT Std" w:hAnsi="HelveticaNeueLT Std" w:cs="Arial"/>
          <w:b/>
        </w:rPr>
        <w:t xml:space="preserve"> festival</w:t>
      </w:r>
      <w:r w:rsidR="004D14CA" w:rsidRPr="000C0D1C">
        <w:rPr>
          <w:rFonts w:ascii="HelveticaNeueLT Std" w:hAnsi="HelveticaNeueLT Std" w:cs="Arial"/>
        </w:rPr>
        <w:t xml:space="preserve"> internazionali.</w:t>
      </w:r>
      <w:r w:rsidR="00C1202E" w:rsidRPr="000C0D1C">
        <w:rPr>
          <w:rFonts w:ascii="HelveticaNeueLT Std" w:hAnsi="HelveticaNeueLT Std" w:cs="Arial"/>
        </w:rPr>
        <w:t xml:space="preserve"> </w:t>
      </w:r>
      <w:r w:rsidR="003B75F9" w:rsidRPr="000C0D1C">
        <w:rPr>
          <w:rFonts w:ascii="HelveticaNeueLT Std" w:hAnsi="HelveticaNeueLT Std" w:cs="Arial"/>
          <w:b/>
        </w:rPr>
        <w:t>Castelli, forti</w:t>
      </w:r>
      <w:r w:rsidR="000318DA" w:rsidRPr="000C0D1C">
        <w:rPr>
          <w:rFonts w:ascii="HelveticaNeueLT Std" w:hAnsi="HelveticaNeueLT Std" w:cs="Arial"/>
          <w:b/>
        </w:rPr>
        <w:t>, musei</w:t>
      </w:r>
      <w:r w:rsidR="000318DA" w:rsidRPr="000C0D1C">
        <w:rPr>
          <w:rFonts w:ascii="HelveticaNeueLT Std" w:hAnsi="HelveticaNeueLT Std" w:cs="Arial"/>
        </w:rPr>
        <w:t>: q</w:t>
      </w:r>
      <w:r w:rsidR="004D14CA" w:rsidRPr="000C0D1C">
        <w:rPr>
          <w:rFonts w:ascii="HelveticaNeueLT Std" w:hAnsi="HelveticaNeueLT Std" w:cs="Arial"/>
        </w:rPr>
        <w:t>ueste tre reti te</w:t>
      </w:r>
      <w:r w:rsidR="000318DA" w:rsidRPr="000C0D1C">
        <w:rPr>
          <w:rFonts w:ascii="HelveticaNeueLT Std" w:hAnsi="HelveticaNeueLT Std" w:cs="Arial"/>
        </w:rPr>
        <w:t>rritoriali</w:t>
      </w:r>
      <w:r w:rsidR="006C42BF" w:rsidRPr="000C0D1C">
        <w:rPr>
          <w:rFonts w:ascii="HelveticaNeueLT Std" w:hAnsi="HelveticaNeueLT Std" w:cs="Arial"/>
        </w:rPr>
        <w:t xml:space="preserve"> </w:t>
      </w:r>
      <w:r w:rsidR="004D14CA" w:rsidRPr="000C0D1C">
        <w:rPr>
          <w:rFonts w:ascii="HelveticaNeueLT Std" w:hAnsi="HelveticaNeueLT Std" w:cs="Arial"/>
        </w:rPr>
        <w:t>sono oggi il cuore d</w:t>
      </w:r>
      <w:r w:rsidR="00C1202E" w:rsidRPr="000C0D1C">
        <w:rPr>
          <w:rFonts w:ascii="HelveticaNeueLT Std" w:hAnsi="HelveticaNeueLT Std" w:cs="Arial"/>
        </w:rPr>
        <w:t xml:space="preserve">i un’offerta </w:t>
      </w:r>
      <w:r w:rsidR="004D14CA" w:rsidRPr="000C0D1C">
        <w:rPr>
          <w:rFonts w:ascii="HelveticaNeueLT Std" w:hAnsi="HelveticaNeueLT Std" w:cs="Arial"/>
        </w:rPr>
        <w:t xml:space="preserve">culturale </w:t>
      </w:r>
      <w:r w:rsidR="00C1202E" w:rsidRPr="000C0D1C">
        <w:rPr>
          <w:rFonts w:ascii="HelveticaNeueLT Std" w:hAnsi="HelveticaNeueLT Std" w:cs="Arial"/>
        </w:rPr>
        <w:t xml:space="preserve">che diventa una qualificata proposta turistica </w:t>
      </w:r>
      <w:r w:rsidR="003B4379">
        <w:rPr>
          <w:rFonts w:ascii="HelveticaNeueLT Std" w:hAnsi="HelveticaNeueLT Std" w:cs="Arial"/>
        </w:rPr>
        <w:t>e i</w:t>
      </w:r>
      <w:bookmarkStart w:id="0" w:name="_GoBack"/>
      <w:bookmarkEnd w:id="0"/>
      <w:r w:rsidR="004D14CA" w:rsidRPr="000C0D1C">
        <w:rPr>
          <w:rFonts w:ascii="HelveticaNeueLT Std" w:hAnsi="HelveticaNeueLT Std" w:cs="Arial"/>
        </w:rPr>
        <w:t>l</w:t>
      </w:r>
      <w:r w:rsidR="000D2398" w:rsidRPr="000C0D1C">
        <w:rPr>
          <w:rFonts w:ascii="HelveticaNeueLT Std" w:hAnsi="HelveticaNeueLT Std" w:cs="Arial"/>
        </w:rPr>
        <w:t xml:space="preserve"> </w:t>
      </w:r>
      <w:r w:rsidR="004D14CA" w:rsidRPr="000C0D1C">
        <w:rPr>
          <w:rFonts w:ascii="HelveticaNeueLT Std" w:hAnsi="HelveticaNeueLT Std" w:cs="Arial"/>
        </w:rPr>
        <w:t>centro</w:t>
      </w:r>
      <w:r w:rsidR="00C1202E" w:rsidRPr="000C0D1C">
        <w:rPr>
          <w:rFonts w:ascii="HelveticaNeueLT Std" w:hAnsi="HelveticaNeueLT Std" w:cs="Arial"/>
        </w:rPr>
        <w:t xml:space="preserve"> </w:t>
      </w:r>
      <w:r w:rsidR="003B75F9" w:rsidRPr="000C0D1C">
        <w:rPr>
          <w:rFonts w:ascii="HelveticaNeueLT Std" w:hAnsi="HelveticaNeueLT Std" w:cs="Arial"/>
        </w:rPr>
        <w:t>di un progetto di</w:t>
      </w:r>
      <w:r w:rsidR="004D14CA" w:rsidRPr="000C0D1C">
        <w:rPr>
          <w:rFonts w:ascii="HelveticaNeueLT Std" w:hAnsi="HelveticaNeueLT Std" w:cs="Arial"/>
        </w:rPr>
        <w:t xml:space="preserve"> promozione</w:t>
      </w:r>
      <w:r w:rsidR="000D2398" w:rsidRPr="000C0D1C">
        <w:rPr>
          <w:rFonts w:ascii="HelveticaNeueLT Std" w:hAnsi="HelveticaNeueLT Std" w:cs="Arial"/>
        </w:rPr>
        <w:t xml:space="preserve"> </w:t>
      </w:r>
      <w:r w:rsidR="003B75F9" w:rsidRPr="000C0D1C">
        <w:rPr>
          <w:rFonts w:ascii="HelveticaNeueLT Std" w:hAnsi="HelveticaNeueLT Std" w:cs="Arial"/>
        </w:rPr>
        <w:t>integrata</w:t>
      </w:r>
      <w:r w:rsidR="004D14CA" w:rsidRPr="000C0D1C">
        <w:rPr>
          <w:rFonts w:ascii="HelveticaNeueLT Std" w:hAnsi="HelveticaNeueLT Std" w:cs="Arial"/>
        </w:rPr>
        <w:t>.</w:t>
      </w:r>
      <w:r w:rsidR="004D14CA">
        <w:rPr>
          <w:rFonts w:ascii="HelveticaNeueLT Std" w:hAnsi="HelveticaNeueLT Std" w:cs="Arial"/>
        </w:rPr>
        <w:t xml:space="preserve"> </w:t>
      </w:r>
    </w:p>
    <w:p w:rsidR="000D2398" w:rsidRPr="000D2398" w:rsidRDefault="004D14CA" w:rsidP="000D239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Per </w:t>
      </w:r>
      <w:r w:rsidR="00836465">
        <w:rPr>
          <w:rFonts w:ascii="HelveticaNeueLT Std" w:hAnsi="HelveticaNeueLT Std" w:cs="Arial"/>
        </w:rPr>
        <w:t>ciascuna rete sono stati</w:t>
      </w:r>
      <w:r w:rsidR="000D2398">
        <w:rPr>
          <w:rFonts w:ascii="HelveticaNeueLT Std" w:hAnsi="HelveticaNeueLT Std" w:cs="Arial"/>
        </w:rPr>
        <w:t xml:space="preserve"> </w:t>
      </w:r>
      <w:r w:rsidR="00836465">
        <w:rPr>
          <w:rFonts w:ascii="HelveticaNeueLT Std" w:hAnsi="HelveticaNeueLT Std" w:cs="Arial"/>
        </w:rPr>
        <w:t>creati</w:t>
      </w:r>
      <w:r w:rsidR="000D2398">
        <w:rPr>
          <w:rFonts w:ascii="HelveticaNeueLT Std" w:hAnsi="HelveticaNeueLT Std" w:cs="Arial"/>
        </w:rPr>
        <w:t xml:space="preserve"> </w:t>
      </w:r>
      <w:r w:rsidR="00836465">
        <w:rPr>
          <w:rFonts w:ascii="HelveticaNeueLT Std" w:hAnsi="HelveticaNeueLT Std" w:cs="Arial"/>
        </w:rPr>
        <w:t>strumenti</w:t>
      </w:r>
      <w:r w:rsidR="000D2398">
        <w:rPr>
          <w:rFonts w:ascii="HelveticaNeueLT Std" w:hAnsi="HelveticaNeueLT Std" w:cs="Arial"/>
        </w:rPr>
        <w:t xml:space="preserve"> </w:t>
      </w:r>
      <w:r w:rsidR="00836465">
        <w:rPr>
          <w:rFonts w:ascii="HelveticaNeueLT Std" w:hAnsi="HelveticaNeueLT Std" w:cs="Arial"/>
        </w:rPr>
        <w:t>di valorizzazione e fruizione ad hoc</w:t>
      </w:r>
      <w:r w:rsidR="000D2398">
        <w:rPr>
          <w:rFonts w:ascii="HelveticaNeueLT Std" w:hAnsi="HelveticaNeueLT Std" w:cs="Arial"/>
        </w:rPr>
        <w:t xml:space="preserve">. Si tratta in </w:t>
      </w:r>
      <w:r w:rsidR="00836465">
        <w:rPr>
          <w:rFonts w:ascii="HelveticaNeueLT Std" w:hAnsi="HelveticaNeueLT Std" w:cs="Arial"/>
        </w:rPr>
        <w:t>particolare</w:t>
      </w:r>
      <w:r w:rsidR="000D2398">
        <w:rPr>
          <w:rFonts w:ascii="HelveticaNeueLT Std" w:hAnsi="HelveticaNeueLT Std" w:cs="Arial"/>
        </w:rPr>
        <w:t xml:space="preserve"> del</w:t>
      </w:r>
      <w:r w:rsidR="00836465">
        <w:rPr>
          <w:rFonts w:ascii="HelveticaNeueLT Std" w:hAnsi="HelveticaNeueLT Std" w:cs="Arial"/>
        </w:rPr>
        <w:t xml:space="preserve">l’iniziativa </w:t>
      </w:r>
      <w:r w:rsidR="006C42BF">
        <w:rPr>
          <w:rFonts w:ascii="HelveticaNeueLT Std" w:hAnsi="HelveticaNeueLT Std" w:cs="Arial"/>
        </w:rPr>
        <w:t>“</w:t>
      </w:r>
      <w:r w:rsidR="00836465" w:rsidRPr="000E221B">
        <w:rPr>
          <w:rFonts w:ascii="HelveticaNeueLT Std" w:hAnsi="HelveticaNeueLT Std" w:cs="Arial"/>
          <w:b/>
        </w:rPr>
        <w:t xml:space="preserve">Il </w:t>
      </w:r>
      <w:r w:rsidR="003B75F9">
        <w:rPr>
          <w:rFonts w:ascii="HelveticaNeueLT Std" w:hAnsi="HelveticaNeueLT Std" w:cs="Arial"/>
          <w:b/>
        </w:rPr>
        <w:t>T</w:t>
      </w:r>
      <w:r w:rsidR="000E221B">
        <w:rPr>
          <w:rFonts w:ascii="HelveticaNeueLT Std" w:hAnsi="HelveticaNeueLT Std" w:cs="Arial"/>
          <w:b/>
        </w:rPr>
        <w:t xml:space="preserve">renino </w:t>
      </w:r>
      <w:r w:rsidR="003B4379">
        <w:rPr>
          <w:rFonts w:ascii="HelveticaNeueLT Std" w:hAnsi="HelveticaNeueLT Std" w:cs="Arial"/>
          <w:b/>
        </w:rPr>
        <w:t>dei C</w:t>
      </w:r>
      <w:r w:rsidR="00836465" w:rsidRPr="000E221B">
        <w:rPr>
          <w:rFonts w:ascii="HelveticaNeueLT Std" w:hAnsi="HelveticaNeueLT Std" w:cs="Arial"/>
          <w:b/>
        </w:rPr>
        <w:t>astelli</w:t>
      </w:r>
      <w:r w:rsidR="006C42BF">
        <w:rPr>
          <w:rFonts w:ascii="HelveticaNeueLT Std" w:hAnsi="HelveticaNeueLT Std" w:cs="Arial"/>
        </w:rPr>
        <w:t>”</w:t>
      </w:r>
      <w:r w:rsidR="000D2398">
        <w:rPr>
          <w:rFonts w:ascii="HelveticaNeueLT Std" w:hAnsi="HelveticaNeueLT Std" w:cs="Arial"/>
        </w:rPr>
        <w:t>,</w:t>
      </w:r>
      <w:r w:rsidR="00836465">
        <w:rPr>
          <w:rFonts w:ascii="HelveticaNeueLT Std" w:hAnsi="HelveticaNeueLT Std" w:cs="Arial"/>
        </w:rPr>
        <w:t xml:space="preserve"> </w:t>
      </w:r>
      <w:r w:rsidR="000D2398">
        <w:rPr>
          <w:rFonts w:ascii="HelveticaNeueLT Std" w:hAnsi="HelveticaNeueLT Std" w:cs="Arial"/>
        </w:rPr>
        <w:t>affiancata quest’anno da una serie di proposte-</w:t>
      </w:r>
      <w:r w:rsidR="00836465">
        <w:rPr>
          <w:rFonts w:ascii="HelveticaNeueLT Std" w:hAnsi="HelveticaNeueLT Std" w:cs="Arial"/>
        </w:rPr>
        <w:t>vacanza</w:t>
      </w:r>
      <w:r w:rsidR="000D2398">
        <w:rPr>
          <w:rFonts w:ascii="HelveticaNeueLT Std" w:hAnsi="HelveticaNeueLT Std" w:cs="Arial"/>
        </w:rPr>
        <w:t xml:space="preserve"> </w:t>
      </w:r>
      <w:r w:rsidR="00A56A6B">
        <w:rPr>
          <w:rFonts w:ascii="HelveticaNeueLT Std" w:hAnsi="HelveticaNeueLT Std" w:cs="Arial"/>
        </w:rPr>
        <w:t>realizzat</w:t>
      </w:r>
      <w:r w:rsidR="00836465">
        <w:rPr>
          <w:rFonts w:ascii="HelveticaNeueLT Std" w:hAnsi="HelveticaNeueLT Std" w:cs="Arial"/>
        </w:rPr>
        <w:t>e direttamente dai territori coinvolti,</w:t>
      </w:r>
      <w:r w:rsidR="003B75F9">
        <w:rPr>
          <w:rFonts w:ascii="HelveticaNeueLT Std" w:hAnsi="HelveticaNeueLT Std" w:cs="Arial"/>
        </w:rPr>
        <w:t xml:space="preserve"> le </w:t>
      </w:r>
      <w:proofErr w:type="spellStart"/>
      <w:r w:rsidR="003B75F9">
        <w:rPr>
          <w:rFonts w:ascii="HelveticaNeueLT Std" w:hAnsi="HelveticaNeueLT Std" w:cs="Arial"/>
        </w:rPr>
        <w:t>Apt</w:t>
      </w:r>
      <w:proofErr w:type="spellEnd"/>
      <w:r w:rsidR="003B75F9">
        <w:rPr>
          <w:rFonts w:ascii="HelveticaNeueLT Std" w:hAnsi="HelveticaNeueLT Std" w:cs="Arial"/>
        </w:rPr>
        <w:t xml:space="preserve"> di Trento, </w:t>
      </w:r>
      <w:r w:rsidR="00A56A6B">
        <w:rPr>
          <w:rFonts w:ascii="HelveticaNeueLT Std" w:hAnsi="HelveticaNeueLT Std" w:cs="Arial"/>
        </w:rPr>
        <w:t>Val di Non e Val di Sole,</w:t>
      </w:r>
      <w:r w:rsidR="006802E2">
        <w:rPr>
          <w:rFonts w:ascii="HelveticaNeueLT Std" w:hAnsi="HelveticaNeueLT Std" w:cs="Arial"/>
        </w:rPr>
        <w:t xml:space="preserve"> </w:t>
      </w:r>
      <w:r w:rsidR="000D2398">
        <w:rPr>
          <w:rFonts w:ascii="HelveticaNeueLT Std" w:hAnsi="HelveticaNeueLT Std" w:cs="Arial"/>
        </w:rPr>
        <w:t>e della “</w:t>
      </w:r>
      <w:proofErr w:type="spellStart"/>
      <w:r w:rsidR="000D2398" w:rsidRPr="000E221B">
        <w:rPr>
          <w:rFonts w:ascii="HelveticaNeueLT Std" w:hAnsi="HelveticaNeueLT Std" w:cs="Arial"/>
          <w:b/>
        </w:rPr>
        <w:t>Museum</w:t>
      </w:r>
      <w:proofErr w:type="spellEnd"/>
      <w:r w:rsidR="000D2398" w:rsidRPr="000E221B">
        <w:rPr>
          <w:rFonts w:ascii="HelveticaNeueLT Std" w:hAnsi="HelveticaNeueLT Std" w:cs="Arial"/>
          <w:b/>
        </w:rPr>
        <w:t xml:space="preserve"> Pass</w:t>
      </w:r>
      <w:r w:rsidR="003B75F9">
        <w:rPr>
          <w:rFonts w:ascii="HelveticaNeueLT Std" w:hAnsi="HelveticaNeueLT Std" w:cs="Arial"/>
        </w:rPr>
        <w:t>”,</w:t>
      </w:r>
      <w:r w:rsidR="000D2398">
        <w:rPr>
          <w:rFonts w:ascii="HelveticaNeueLT Std" w:hAnsi="HelveticaNeueLT Std" w:cs="Arial"/>
        </w:rPr>
        <w:t xml:space="preserve"> uno </w:t>
      </w:r>
      <w:r w:rsidR="000D2398" w:rsidRPr="000D2398">
        <w:rPr>
          <w:rFonts w:ascii="HelveticaNeueLT Std" w:hAnsi="HelveticaNeueLT Std" w:cs="Arial"/>
        </w:rPr>
        <w:t xml:space="preserve">strumento </w:t>
      </w:r>
      <w:r w:rsidR="000D2398">
        <w:rPr>
          <w:rFonts w:ascii="HelveticaNeueLT Std" w:hAnsi="HelveticaNeueLT Std" w:cs="Arial"/>
        </w:rPr>
        <w:t xml:space="preserve">che consente agli ospiti di </w:t>
      </w:r>
      <w:r w:rsidR="000D2398" w:rsidRPr="000D2398">
        <w:rPr>
          <w:rFonts w:ascii="HelveticaNeueLT Std" w:hAnsi="HelveticaNeueLT Std" w:cs="Arial"/>
        </w:rPr>
        <w:t>creare itinerari personalizza</w:t>
      </w:r>
      <w:r w:rsidR="000D2398">
        <w:rPr>
          <w:rFonts w:ascii="HelveticaNeueLT Std" w:hAnsi="HelveticaNeueLT Std" w:cs="Arial"/>
        </w:rPr>
        <w:t xml:space="preserve">ti d’arte e cultura in Trentino, </w:t>
      </w:r>
      <w:r w:rsidR="000D2398" w:rsidRPr="000D2398">
        <w:rPr>
          <w:rFonts w:ascii="HelveticaNeueLT Std" w:hAnsi="HelveticaNeueLT Std" w:cs="Arial"/>
        </w:rPr>
        <w:t xml:space="preserve">muovendosi liberamente </w:t>
      </w:r>
      <w:r w:rsidR="000D2398">
        <w:rPr>
          <w:rFonts w:ascii="HelveticaNeueLT Std" w:hAnsi="HelveticaNeueLT Std" w:cs="Arial"/>
        </w:rPr>
        <w:t xml:space="preserve">e in maniera sostenibile </w:t>
      </w:r>
      <w:r w:rsidR="000D2398" w:rsidRPr="000D2398">
        <w:rPr>
          <w:rFonts w:ascii="HelveticaNeueLT Std" w:hAnsi="HelveticaNeueLT Std" w:cs="Arial"/>
        </w:rPr>
        <w:t xml:space="preserve">con i mezzi pubblici </w:t>
      </w:r>
      <w:r w:rsidR="00C1202E">
        <w:rPr>
          <w:rFonts w:ascii="HelveticaNeueLT Std" w:hAnsi="HelveticaNeueLT Std" w:cs="Arial"/>
        </w:rPr>
        <w:t>–</w:t>
      </w:r>
      <w:r w:rsidR="000D2398" w:rsidRPr="000D2398">
        <w:rPr>
          <w:rFonts w:ascii="HelveticaNeueLT Std" w:hAnsi="HelveticaNeueLT Std" w:cs="Arial"/>
        </w:rPr>
        <w:t xml:space="preserve"> tren</w:t>
      </w:r>
      <w:r w:rsidR="003B75F9">
        <w:rPr>
          <w:rFonts w:ascii="HelveticaNeueLT Std" w:hAnsi="HelveticaNeueLT Std" w:cs="Arial"/>
        </w:rPr>
        <w:t>o</w:t>
      </w:r>
      <w:r w:rsidR="00C1202E">
        <w:rPr>
          <w:rFonts w:ascii="HelveticaNeueLT Std" w:hAnsi="HelveticaNeueLT Std" w:cs="Arial"/>
        </w:rPr>
        <w:t xml:space="preserve"> </w:t>
      </w:r>
      <w:r w:rsidR="003B75F9">
        <w:rPr>
          <w:rFonts w:ascii="HelveticaNeueLT Std" w:hAnsi="HelveticaNeueLT Std" w:cs="Arial"/>
        </w:rPr>
        <w:t xml:space="preserve">e autobus </w:t>
      </w:r>
      <w:r w:rsidR="00A56A6B">
        <w:rPr>
          <w:rFonts w:ascii="HelveticaNeueLT Std" w:hAnsi="HelveticaNeueLT Std" w:cs="Arial"/>
        </w:rPr>
        <w:t>-</w:t>
      </w:r>
      <w:r w:rsidR="006802E2">
        <w:rPr>
          <w:rFonts w:ascii="HelveticaNeueLT Std" w:hAnsi="HelveticaNeueLT Std" w:cs="Arial"/>
        </w:rPr>
        <w:t xml:space="preserve"> </w:t>
      </w:r>
      <w:r w:rsidR="000D2398">
        <w:rPr>
          <w:rFonts w:ascii="HelveticaNeueLT Std" w:hAnsi="HelveticaNeueLT Std" w:cs="Arial"/>
        </w:rPr>
        <w:t>e chiave d’access</w:t>
      </w:r>
      <w:r w:rsidR="003B75F9">
        <w:rPr>
          <w:rFonts w:ascii="HelveticaNeueLT Std" w:hAnsi="HelveticaNeueLT Std" w:cs="Arial"/>
        </w:rPr>
        <w:t>o a musei, castelli e festival di</w:t>
      </w:r>
      <w:r w:rsidR="000D2398" w:rsidRPr="000D2398">
        <w:rPr>
          <w:rFonts w:ascii="HelveticaNeueLT Std" w:hAnsi="HelveticaNeueLT Std" w:cs="Arial"/>
        </w:rPr>
        <w:t xml:space="preserve"> Trento e Rovereto. </w:t>
      </w:r>
    </w:p>
    <w:p w:rsidR="00D17221" w:rsidRDefault="00D17221" w:rsidP="000D2398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2E377A" w:rsidRDefault="002E377A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>.)</w:t>
      </w:r>
    </w:p>
    <w:p w:rsidR="002E377A" w:rsidRPr="00FD11A2" w:rsidRDefault="002E377A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F923AA">
        <w:rPr>
          <w:rFonts w:ascii="HelveticaNeueLT Std" w:hAnsi="HelveticaNeueLT Std" w:cs="Arial"/>
        </w:rPr>
        <w:t>aprile</w:t>
      </w:r>
      <w:r w:rsidR="002E377A">
        <w:rPr>
          <w:rFonts w:ascii="HelveticaNeueLT Std" w:hAnsi="HelveticaNeueLT Std" w:cs="Arial"/>
        </w:rPr>
        <w:t xml:space="preserve"> 2016</w:t>
      </w:r>
      <w:r w:rsidR="000D2398">
        <w:rPr>
          <w:rFonts w:ascii="HelveticaNeueLT Std" w:hAnsi="HelveticaNeueLT Std" w:cs="Arial"/>
        </w:rPr>
        <w:t xml:space="preserve"> 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021" w:rsidRDefault="00834021">
      <w:r>
        <w:separator/>
      </w:r>
    </w:p>
  </w:endnote>
  <w:endnote w:type="continuationSeparator" w:id="0">
    <w:p w:rsidR="00834021" w:rsidRDefault="00834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3B4379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3B4379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3B4379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021" w:rsidRDefault="00834021">
      <w:r>
        <w:separator/>
      </w:r>
    </w:p>
  </w:footnote>
  <w:footnote w:type="continuationSeparator" w:id="0">
    <w:p w:rsidR="00834021" w:rsidRDefault="008340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3B4379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377A"/>
    <w:rsid w:val="000149B0"/>
    <w:rsid w:val="00015447"/>
    <w:rsid w:val="00015A1C"/>
    <w:rsid w:val="00022735"/>
    <w:rsid w:val="00024BE0"/>
    <w:rsid w:val="00026028"/>
    <w:rsid w:val="000309FA"/>
    <w:rsid w:val="000318DA"/>
    <w:rsid w:val="00042A11"/>
    <w:rsid w:val="0004586F"/>
    <w:rsid w:val="000465D9"/>
    <w:rsid w:val="0005598F"/>
    <w:rsid w:val="0007236C"/>
    <w:rsid w:val="000749B1"/>
    <w:rsid w:val="000B5572"/>
    <w:rsid w:val="000C0D1C"/>
    <w:rsid w:val="000D2398"/>
    <w:rsid w:val="000D3796"/>
    <w:rsid w:val="000D599F"/>
    <w:rsid w:val="000E221B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8633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2E377A"/>
    <w:rsid w:val="002F1B13"/>
    <w:rsid w:val="003000E4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80B3B"/>
    <w:rsid w:val="003B4379"/>
    <w:rsid w:val="003B75F9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C3010"/>
    <w:rsid w:val="004D14CA"/>
    <w:rsid w:val="004D688B"/>
    <w:rsid w:val="00501087"/>
    <w:rsid w:val="00502A59"/>
    <w:rsid w:val="005041CA"/>
    <w:rsid w:val="00504F7D"/>
    <w:rsid w:val="005066E6"/>
    <w:rsid w:val="00507A5C"/>
    <w:rsid w:val="005203E5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802E2"/>
    <w:rsid w:val="00695084"/>
    <w:rsid w:val="0069631E"/>
    <w:rsid w:val="006B6785"/>
    <w:rsid w:val="006C3A66"/>
    <w:rsid w:val="006C42BF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021"/>
    <w:rsid w:val="008343C3"/>
    <w:rsid w:val="00836465"/>
    <w:rsid w:val="008375EB"/>
    <w:rsid w:val="0086284C"/>
    <w:rsid w:val="00865FFB"/>
    <w:rsid w:val="00875030"/>
    <w:rsid w:val="00875628"/>
    <w:rsid w:val="00877581"/>
    <w:rsid w:val="00883F52"/>
    <w:rsid w:val="00897B30"/>
    <w:rsid w:val="008A68A4"/>
    <w:rsid w:val="008B0251"/>
    <w:rsid w:val="008B3018"/>
    <w:rsid w:val="008C06B4"/>
    <w:rsid w:val="008D1E5A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72067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56A6B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470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02E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09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1213"/>
    <w:rsid w:val="00E92A2D"/>
    <w:rsid w:val="00E92D4E"/>
    <w:rsid w:val="00E92DD3"/>
    <w:rsid w:val="00E94681"/>
    <w:rsid w:val="00E979BB"/>
    <w:rsid w:val="00EA71D7"/>
    <w:rsid w:val="00EB3210"/>
    <w:rsid w:val="00EB3B6B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479C"/>
    <w:rsid w:val="00F923AA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docId w15:val="{B5E2037D-1243-444B-91E0-D581D299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2C4E0-531C-4269-B346-C98B37F75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176</TotalTime>
  <Pages>1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20</cp:revision>
  <cp:lastPrinted>2016-04-04T10:29:00Z</cp:lastPrinted>
  <dcterms:created xsi:type="dcterms:W3CDTF">2016-02-19T15:48:00Z</dcterms:created>
  <dcterms:modified xsi:type="dcterms:W3CDTF">2016-04-13T09:57:00Z</dcterms:modified>
</cp:coreProperties>
</file>