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1EA" w:rsidRDefault="004271EA" w:rsidP="00B04916">
      <w:pPr>
        <w:rPr>
          <w:rFonts w:ascii="HelveticaNeueLT Std" w:hAnsi="HelveticaNeueLT Std" w:cs="HelveticaNeueLT Std"/>
          <w:b/>
          <w:bCs/>
          <w:sz w:val="28"/>
          <w:szCs w:val="28"/>
        </w:rPr>
      </w:pPr>
      <w:r>
        <w:rPr>
          <w:rFonts w:ascii="HelveticaNeueLT Std" w:hAnsi="HelveticaNeueLT Std" w:cs="HelveticaNeueLT Std"/>
          <w:b/>
          <w:bCs/>
          <w:sz w:val="28"/>
          <w:szCs w:val="28"/>
        </w:rPr>
        <w:t>U</w:t>
      </w:r>
      <w:r w:rsidR="00602DD5">
        <w:rPr>
          <w:rFonts w:ascii="HelveticaNeueLT Std" w:hAnsi="HelveticaNeueLT Std" w:cs="HelveticaNeueLT Std"/>
          <w:b/>
          <w:bCs/>
          <w:sz w:val="28"/>
          <w:szCs w:val="28"/>
        </w:rPr>
        <w:t>no sguardo agli itinerari da percorrere anche con</w:t>
      </w:r>
      <w:r>
        <w:rPr>
          <w:rFonts w:ascii="HelveticaNeueLT Std" w:hAnsi="HelveticaNeueLT Std" w:cs="HelveticaNeueLT Std"/>
          <w:b/>
          <w:bCs/>
          <w:sz w:val="28"/>
          <w:szCs w:val="28"/>
        </w:rPr>
        <w:t xml:space="preserve"> passeggini </w:t>
      </w:r>
    </w:p>
    <w:p w:rsidR="005E06C9" w:rsidRPr="004A7B53" w:rsidRDefault="00E01683" w:rsidP="00B04916">
      <w:pPr>
        <w:rPr>
          <w:rFonts w:ascii="HelveticaNeueLT Std" w:hAnsi="HelveticaNeueLT Std" w:cs="HelveticaNeueLT Std"/>
          <w:b/>
          <w:bCs/>
          <w:sz w:val="32"/>
          <w:szCs w:val="32"/>
        </w:rPr>
      </w:pPr>
      <w:r>
        <w:rPr>
          <w:rFonts w:ascii="HelveticaNeueLT Std" w:hAnsi="HelveticaNeueLT Std" w:cs="HelveticaNeueLT Std"/>
          <w:b/>
          <w:bCs/>
          <w:sz w:val="32"/>
          <w:szCs w:val="32"/>
        </w:rPr>
        <w:t>A SPASSO CON IL BEBÉ</w:t>
      </w:r>
      <w:r w:rsidR="004271EA">
        <w:rPr>
          <w:rFonts w:ascii="HelveticaNeueLT Std" w:hAnsi="HelveticaNeueLT Std" w:cs="HelveticaNeueLT Std"/>
          <w:b/>
          <w:bCs/>
          <w:sz w:val="32"/>
          <w:szCs w:val="32"/>
        </w:rPr>
        <w:t>, ANCHE IN MONTAGNA</w:t>
      </w:r>
    </w:p>
    <w:p w:rsidR="005E06C9" w:rsidRPr="004A7B53" w:rsidRDefault="005E06C9" w:rsidP="00A94801">
      <w:pPr>
        <w:jc w:val="both"/>
        <w:rPr>
          <w:rFonts w:ascii="HelveticaNeueLT Std" w:hAnsi="HelveticaNeueLT Std" w:cs="HelveticaNeueLT Std"/>
          <w:b/>
          <w:bCs/>
        </w:rPr>
      </w:pPr>
    </w:p>
    <w:p w:rsidR="005E06C9" w:rsidRPr="004A7B53" w:rsidRDefault="00E01683" w:rsidP="005F7FC0">
      <w:pPr>
        <w:pStyle w:val="Corpodeltesto2"/>
        <w:ind w:right="-59"/>
        <w:rPr>
          <w:rFonts w:ascii="HelveticaNeueLT Std" w:hAnsi="HelveticaNeueLT Std" w:cs="HelveticaNeueLT Std"/>
          <w:b/>
          <w:bCs/>
        </w:rPr>
      </w:pPr>
      <w:r w:rsidRPr="00E01683">
        <w:rPr>
          <w:rFonts w:ascii="HelveticaNeueLT Std" w:hAnsi="HelveticaNeueLT Std" w:cs="HelveticaNeueLT Std"/>
          <w:b/>
          <w:bCs/>
        </w:rPr>
        <w:t xml:space="preserve">Passeggino </w:t>
      </w:r>
      <w:r w:rsidR="004271EA">
        <w:rPr>
          <w:rFonts w:ascii="HelveticaNeueLT Std" w:hAnsi="HelveticaNeueLT Std" w:cs="HelveticaNeueLT Std"/>
          <w:b/>
          <w:bCs/>
        </w:rPr>
        <w:tab/>
        <w:t>e montagna</w:t>
      </w:r>
      <w:r w:rsidRPr="00E01683">
        <w:rPr>
          <w:rFonts w:ascii="HelveticaNeueLT Std" w:hAnsi="HelveticaNeueLT Std" w:cs="HelveticaNeueLT Std"/>
          <w:b/>
          <w:bCs/>
        </w:rPr>
        <w:t xml:space="preserve">. A prima vista potrebbe sembrare un accostamento azzardato. In Trentino invece è un abbinamento perfetto: sono numerosi infatti gli itinerari che si prestano ad escursioni di questo tipo. Dislivelli minimi e percorsi </w:t>
      </w:r>
      <w:proofErr w:type="spellStart"/>
      <w:r w:rsidRPr="00E01683">
        <w:rPr>
          <w:rFonts w:ascii="HelveticaNeueLT Std" w:hAnsi="HelveticaNeueLT Std" w:cs="HelveticaNeueLT Std"/>
          <w:b/>
          <w:bCs/>
        </w:rPr>
        <w:t>semipianeggianti</w:t>
      </w:r>
      <w:proofErr w:type="spellEnd"/>
      <w:r w:rsidRPr="00E01683">
        <w:rPr>
          <w:rFonts w:ascii="HelveticaNeueLT Std" w:hAnsi="HelveticaNeueLT Std" w:cs="HelveticaNeueLT Std"/>
          <w:b/>
          <w:bCs/>
        </w:rPr>
        <w:t>, all’ombra di pini e di abeti, per una vacanza se</w:t>
      </w:r>
      <w:r w:rsidR="009123B7">
        <w:rPr>
          <w:rFonts w:ascii="HelveticaNeueLT Std" w:hAnsi="HelveticaNeueLT Std" w:cs="HelveticaNeueLT Std"/>
          <w:b/>
          <w:bCs/>
        </w:rPr>
        <w:t>nza rinunce. Ecco alcuni esempi</w:t>
      </w:r>
    </w:p>
    <w:p w:rsidR="005E06C9" w:rsidRDefault="005E06C9" w:rsidP="000512F9">
      <w:pPr>
        <w:pStyle w:val="Intestazione"/>
        <w:jc w:val="both"/>
        <w:rPr>
          <w:rFonts w:ascii="HelveticaNeueLT Std" w:hAnsi="HelveticaNeueLT Std" w:cs="HelveticaNeueLT Std"/>
          <w:b/>
          <w:bCs/>
        </w:rPr>
      </w:pPr>
    </w:p>
    <w:p w:rsidR="00A76849" w:rsidRPr="007A2E43" w:rsidRDefault="00A76849" w:rsidP="00535A9D">
      <w:pPr>
        <w:rPr>
          <w:rFonts w:ascii="HelveticaNeueLT Std" w:hAnsi="HelveticaNeueLT Std"/>
        </w:rPr>
      </w:pPr>
    </w:p>
    <w:p w:rsidR="00535A9D" w:rsidRPr="007A2E43" w:rsidRDefault="00FE3A4B" w:rsidP="000512F9">
      <w:pPr>
        <w:pStyle w:val="Intestazione"/>
        <w:jc w:val="both"/>
        <w:rPr>
          <w:rFonts w:ascii="HelveticaNeueLT Std" w:hAnsi="HelveticaNeueLT Std"/>
          <w:b/>
          <w:bCs/>
        </w:rPr>
      </w:pPr>
      <w:r>
        <w:rPr>
          <w:rFonts w:ascii="HelveticaNeueLT Std" w:hAnsi="HelveticaNeueLT Std"/>
          <w:b/>
          <w:bCs/>
        </w:rPr>
        <w:t>Nel cuore del Parco</w:t>
      </w:r>
      <w:r w:rsidR="007805A5">
        <w:rPr>
          <w:rFonts w:ascii="HelveticaNeueLT Std" w:hAnsi="HelveticaNeueLT Std"/>
          <w:b/>
          <w:bCs/>
        </w:rPr>
        <w:t xml:space="preserve"> </w:t>
      </w:r>
    </w:p>
    <w:p w:rsidR="00B275C5" w:rsidRPr="007A2E43" w:rsidRDefault="00B275C5" w:rsidP="000512F9">
      <w:pPr>
        <w:pStyle w:val="Intestazione"/>
        <w:jc w:val="both"/>
        <w:rPr>
          <w:rFonts w:ascii="HelveticaNeueLT Std" w:hAnsi="HelveticaNeueLT Std"/>
          <w:bCs/>
        </w:rPr>
      </w:pPr>
      <w:r w:rsidRPr="007A2E43">
        <w:rPr>
          <w:rFonts w:ascii="HelveticaNeueLT Std" w:hAnsi="HelveticaNeueLT Std"/>
          <w:bCs/>
        </w:rPr>
        <w:t xml:space="preserve">Un assaggio di alta montagna, nel Parco Naturale di </w:t>
      </w:r>
      <w:proofErr w:type="spellStart"/>
      <w:r w:rsidRPr="007A2E43">
        <w:rPr>
          <w:rFonts w:ascii="HelveticaNeueLT Std" w:hAnsi="HelveticaNeueLT Std"/>
          <w:bCs/>
        </w:rPr>
        <w:t>Paneveggio</w:t>
      </w:r>
      <w:proofErr w:type="spellEnd"/>
      <w:r w:rsidRPr="007A2E43">
        <w:rPr>
          <w:rFonts w:ascii="HelveticaNeueLT Std" w:hAnsi="HelveticaNeueLT Std"/>
          <w:bCs/>
        </w:rPr>
        <w:t>, a quota 1600 metri. La passeggiata lungo il Sentiero Marciò</w:t>
      </w:r>
      <w:r w:rsidR="00F7320B">
        <w:rPr>
          <w:rFonts w:ascii="HelveticaNeueLT Std" w:hAnsi="HelveticaNeueLT Std"/>
          <w:bCs/>
        </w:rPr>
        <w:t>, della durata di un’ora circa</w:t>
      </w:r>
      <w:r w:rsidR="00FB7936" w:rsidRPr="007A2E43">
        <w:rPr>
          <w:rFonts w:ascii="HelveticaNeueLT Std" w:hAnsi="HelveticaNeueLT Std"/>
          <w:bCs/>
        </w:rPr>
        <w:t>,</w:t>
      </w:r>
      <w:r w:rsidRPr="007A2E43">
        <w:rPr>
          <w:rFonts w:ascii="HelveticaNeueLT Std" w:hAnsi="HelveticaNeueLT Std"/>
          <w:bCs/>
        </w:rPr>
        <w:t xml:space="preserve"> inizia nel parcheggio adiacente il </w:t>
      </w:r>
      <w:r w:rsidR="005E02B9">
        <w:rPr>
          <w:rFonts w:ascii="HelveticaNeueLT Std" w:hAnsi="HelveticaNeueLT Std"/>
          <w:bCs/>
        </w:rPr>
        <w:t>c</w:t>
      </w:r>
      <w:r w:rsidRPr="007A2E43">
        <w:rPr>
          <w:rFonts w:ascii="HelveticaNeueLT Std" w:hAnsi="HelveticaNeueLT Std"/>
          <w:bCs/>
        </w:rPr>
        <w:t>entro visitatori</w:t>
      </w:r>
      <w:r w:rsidR="00FB7936" w:rsidRPr="007A2E43">
        <w:rPr>
          <w:rFonts w:ascii="HelveticaNeueLT Std" w:hAnsi="HelveticaNeueLT Std"/>
          <w:bCs/>
        </w:rPr>
        <w:t xml:space="preserve"> e conduce nel “cuore” della foresta</w:t>
      </w:r>
      <w:r w:rsidRPr="007A2E43">
        <w:rPr>
          <w:rFonts w:ascii="HelveticaNeueLT Std" w:hAnsi="HelveticaNeueLT Std"/>
          <w:bCs/>
        </w:rPr>
        <w:t xml:space="preserve">. Pannelli informativi raccontano la vita nel parco, mentre l’area faunistica del cervo permette di osservare da vicino questi maestosi ungulati. </w:t>
      </w:r>
    </w:p>
    <w:p w:rsidR="00FB7936" w:rsidRPr="007A2E43" w:rsidRDefault="00F7320B" w:rsidP="000512F9">
      <w:pPr>
        <w:pStyle w:val="Intestazione"/>
        <w:jc w:val="both"/>
        <w:rPr>
          <w:rStyle w:val="CitazioneHTML"/>
          <w:rFonts w:ascii="HelveticaNeueLT Std" w:hAnsi="HelveticaNeueLT Std"/>
          <w:i w:val="0"/>
        </w:rPr>
      </w:pPr>
      <w:r>
        <w:rPr>
          <w:rFonts w:ascii="HelveticaNeueLT Std" w:hAnsi="HelveticaNeueLT Std"/>
        </w:rPr>
        <w:t xml:space="preserve">Info: </w:t>
      </w:r>
      <w:hyperlink r:id="rId8" w:history="1">
        <w:r w:rsidR="00FB7936" w:rsidRPr="007A2E43">
          <w:rPr>
            <w:rStyle w:val="Collegamentoipertestuale"/>
            <w:rFonts w:ascii="HelveticaNeueLT Std" w:hAnsi="HelveticaNeueLT Std" w:cs="Arial"/>
          </w:rPr>
          <w:t>www.visit</w:t>
        </w:r>
        <w:r w:rsidR="00FB7936" w:rsidRPr="007A2E43">
          <w:rPr>
            <w:rStyle w:val="Collegamentoipertestuale"/>
            <w:rFonts w:ascii="HelveticaNeueLT Std" w:hAnsi="HelveticaNeueLT Std" w:cs="Arial"/>
            <w:bCs/>
          </w:rPr>
          <w:t>fiemme</w:t>
        </w:r>
        <w:r w:rsidR="00FB7936" w:rsidRPr="007A2E43">
          <w:rPr>
            <w:rStyle w:val="Collegamentoipertestuale"/>
            <w:rFonts w:ascii="HelveticaNeueLT Std" w:hAnsi="HelveticaNeueLT Std" w:cs="Arial"/>
          </w:rPr>
          <w:t>.it</w:t>
        </w:r>
      </w:hyperlink>
    </w:p>
    <w:p w:rsidR="00FB7936" w:rsidRPr="007A2E43" w:rsidRDefault="00FB7936" w:rsidP="000512F9">
      <w:pPr>
        <w:pStyle w:val="Intestazione"/>
        <w:jc w:val="both"/>
        <w:rPr>
          <w:rStyle w:val="CitazioneHTML"/>
          <w:rFonts w:ascii="HelveticaNeueLT Std" w:hAnsi="HelveticaNeueLT Std"/>
          <w:i w:val="0"/>
        </w:rPr>
      </w:pPr>
    </w:p>
    <w:p w:rsidR="004271EA" w:rsidRDefault="004271EA" w:rsidP="004271EA">
      <w:pPr>
        <w:pStyle w:val="Intestazione"/>
        <w:jc w:val="both"/>
        <w:rPr>
          <w:rFonts w:ascii="HelveticaNeueLT Std" w:hAnsi="HelveticaNeueLT Std"/>
          <w:b/>
          <w:bCs/>
        </w:rPr>
      </w:pPr>
      <w:r w:rsidRPr="004271EA">
        <w:rPr>
          <w:rFonts w:ascii="HelveticaNeueLT Std" w:hAnsi="HelveticaNeueLT Std"/>
          <w:b/>
          <w:bCs/>
        </w:rPr>
        <w:t xml:space="preserve">Sulle orme degli animali </w:t>
      </w:r>
    </w:p>
    <w:p w:rsidR="004271EA" w:rsidRPr="004271EA" w:rsidRDefault="004271EA" w:rsidP="004271EA">
      <w:pPr>
        <w:pStyle w:val="Intestazione"/>
        <w:jc w:val="both"/>
        <w:rPr>
          <w:rFonts w:ascii="HelveticaNeueLT Std" w:hAnsi="HelveticaNeueLT Std"/>
          <w:bCs/>
        </w:rPr>
      </w:pPr>
      <w:r w:rsidRPr="004271EA">
        <w:rPr>
          <w:rFonts w:ascii="HelveticaNeueLT Std" w:hAnsi="HelveticaNeueLT Std"/>
          <w:bCs/>
        </w:rPr>
        <w:t xml:space="preserve">Sull’Alpe Lusia, fra le località Le Cune e Valbona, il sentiero “Tana, dolce tana” è un susseguirsi di sorprese, fra statue nascoste di animali, giochi ed indovinelli che offrono lo spunto per sbirciare all’interno delle “case” degli animali. La tana diventa così il filo conduttore di un itinerario di poco più di un’ora che racconta storie e curiosità sulla fauna locale. </w:t>
      </w:r>
    </w:p>
    <w:p w:rsidR="004271EA" w:rsidRDefault="004271EA" w:rsidP="004271EA">
      <w:pPr>
        <w:pStyle w:val="Intestazione"/>
        <w:jc w:val="both"/>
        <w:rPr>
          <w:rFonts w:ascii="HelveticaNeueLT Std" w:hAnsi="HelveticaNeueLT Std"/>
          <w:bCs/>
        </w:rPr>
      </w:pPr>
      <w:r>
        <w:rPr>
          <w:rFonts w:ascii="HelveticaNeueLT Std" w:hAnsi="HelveticaNeueLT Std"/>
          <w:bCs/>
        </w:rPr>
        <w:t xml:space="preserve">Info: </w:t>
      </w:r>
      <w:hyperlink r:id="rId9" w:history="1">
        <w:r w:rsidRPr="00A72B65">
          <w:rPr>
            <w:rStyle w:val="Collegamentoipertestuale"/>
            <w:rFonts w:ascii="HelveticaNeueLT Std" w:hAnsi="HelveticaNeueLT Std" w:cs="Arial"/>
            <w:bCs/>
          </w:rPr>
          <w:t>www.fassa.com</w:t>
        </w:r>
      </w:hyperlink>
    </w:p>
    <w:p w:rsidR="004271EA" w:rsidRPr="004271EA" w:rsidRDefault="004271EA" w:rsidP="004271EA">
      <w:pPr>
        <w:pStyle w:val="Intestazione"/>
        <w:jc w:val="both"/>
        <w:rPr>
          <w:rFonts w:ascii="HelveticaNeueLT Std" w:hAnsi="HelveticaNeueLT Std"/>
          <w:bCs/>
        </w:rPr>
      </w:pPr>
    </w:p>
    <w:p w:rsidR="00A20EA9" w:rsidRDefault="007D67FC" w:rsidP="00A20EA9">
      <w:pPr>
        <w:pStyle w:val="NormaleWeb"/>
        <w:spacing w:before="0" w:beforeAutospacing="0" w:after="0" w:afterAutospacing="0"/>
        <w:jc w:val="both"/>
        <w:rPr>
          <w:rStyle w:val="Enfasicorsivo"/>
          <w:rFonts w:ascii="HelveticaNeueLT Std" w:hAnsi="HelveticaNeueLT Std" w:cs="Arial"/>
          <w:b/>
          <w:i w:val="0"/>
          <w:iCs w:val="0"/>
        </w:rPr>
      </w:pPr>
      <w:r w:rsidRPr="007A2E43">
        <w:rPr>
          <w:rStyle w:val="Enfasicorsivo"/>
          <w:rFonts w:ascii="HelveticaNeueLT Std" w:hAnsi="HelveticaNeueLT Std" w:cs="Arial"/>
          <w:b/>
          <w:i w:val="0"/>
          <w:iCs w:val="0"/>
        </w:rPr>
        <w:t>Alla sco</w:t>
      </w:r>
      <w:r w:rsidR="00F7320B">
        <w:rPr>
          <w:rStyle w:val="Enfasicorsivo"/>
          <w:rFonts w:ascii="HelveticaNeueLT Std" w:hAnsi="HelveticaNeueLT Std" w:cs="Arial"/>
          <w:b/>
          <w:i w:val="0"/>
          <w:iCs w:val="0"/>
        </w:rPr>
        <w:t xml:space="preserve">perta di Malga </w:t>
      </w:r>
      <w:proofErr w:type="spellStart"/>
      <w:r w:rsidR="00F7320B">
        <w:rPr>
          <w:rStyle w:val="Enfasicorsivo"/>
          <w:rFonts w:ascii="HelveticaNeueLT Std" w:hAnsi="HelveticaNeueLT Std" w:cs="Arial"/>
          <w:b/>
          <w:i w:val="0"/>
          <w:iCs w:val="0"/>
        </w:rPr>
        <w:t>Venegiota</w:t>
      </w:r>
      <w:proofErr w:type="spellEnd"/>
    </w:p>
    <w:p w:rsidR="00A20EA9" w:rsidRDefault="007D67FC" w:rsidP="00A20EA9">
      <w:pPr>
        <w:pStyle w:val="NormaleWeb"/>
        <w:spacing w:before="0" w:beforeAutospacing="0" w:after="0" w:afterAutospacing="0"/>
        <w:jc w:val="both"/>
        <w:rPr>
          <w:rStyle w:val="Enfasicorsivo"/>
          <w:rFonts w:ascii="HelveticaNeueLT Std" w:hAnsi="HelveticaNeueLT Std" w:cs="Arial"/>
          <w:i w:val="0"/>
          <w:iCs w:val="0"/>
        </w:rPr>
      </w:pPr>
      <w:r w:rsidRPr="007A2E43">
        <w:rPr>
          <w:rStyle w:val="Enfasicorsivo"/>
          <w:rFonts w:ascii="HelveticaNeueLT Std" w:hAnsi="HelveticaNeueLT Std" w:cs="Arial"/>
          <w:i w:val="0"/>
          <w:iCs w:val="0"/>
        </w:rPr>
        <w:t>Facile e panoramico: è l’itinerario che da Pian dei Caso</w:t>
      </w:r>
      <w:r w:rsidR="00F7320B">
        <w:rPr>
          <w:rStyle w:val="Enfasicorsivo"/>
          <w:rFonts w:ascii="HelveticaNeueLT Std" w:hAnsi="HelveticaNeueLT Std" w:cs="Arial"/>
          <w:i w:val="0"/>
          <w:iCs w:val="0"/>
        </w:rPr>
        <w:t xml:space="preserve">ni, a quota 1690, porta a Malga </w:t>
      </w:r>
      <w:proofErr w:type="spellStart"/>
      <w:r w:rsidRPr="007A2E43">
        <w:rPr>
          <w:rStyle w:val="Enfasicorsivo"/>
          <w:rFonts w:ascii="HelveticaNeueLT Std" w:hAnsi="HelveticaNeueLT Std" w:cs="Arial"/>
          <w:i w:val="0"/>
          <w:iCs w:val="0"/>
        </w:rPr>
        <w:t>Venegiota</w:t>
      </w:r>
      <w:proofErr w:type="spellEnd"/>
      <w:r w:rsidRPr="007A2E43">
        <w:rPr>
          <w:rStyle w:val="Enfasicorsivo"/>
          <w:rFonts w:ascii="HelveticaNeueLT Std" w:hAnsi="HelveticaNeueLT Std" w:cs="Arial"/>
          <w:i w:val="0"/>
          <w:iCs w:val="0"/>
        </w:rPr>
        <w:t xml:space="preserve">. Un percorso </w:t>
      </w:r>
      <w:r w:rsidR="00F7320B">
        <w:rPr>
          <w:rStyle w:val="Enfasicorsivo"/>
          <w:rFonts w:ascii="HelveticaNeueLT Std" w:hAnsi="HelveticaNeueLT Std" w:cs="Arial"/>
          <w:i w:val="0"/>
          <w:iCs w:val="0"/>
        </w:rPr>
        <w:t xml:space="preserve">di un’ora circa, </w:t>
      </w:r>
      <w:r w:rsidRPr="007A2E43">
        <w:rPr>
          <w:rStyle w:val="Enfasicorsivo"/>
          <w:rFonts w:ascii="HelveticaNeueLT Std" w:hAnsi="HelveticaNeueLT Std" w:cs="Arial"/>
          <w:i w:val="0"/>
          <w:iCs w:val="0"/>
        </w:rPr>
        <w:t>caratterizzato dalla maestosa pre</w:t>
      </w:r>
      <w:r w:rsidR="00F7320B">
        <w:rPr>
          <w:rStyle w:val="Enfasicorsivo"/>
          <w:rFonts w:ascii="HelveticaNeueLT Std" w:hAnsi="HelveticaNeueLT Std" w:cs="Arial"/>
          <w:i w:val="0"/>
          <w:iCs w:val="0"/>
        </w:rPr>
        <w:t>senza delle Pale di San Martino</w:t>
      </w:r>
      <w:r w:rsidRPr="007A2E43">
        <w:rPr>
          <w:rStyle w:val="Enfasicorsivo"/>
          <w:rFonts w:ascii="HelveticaNeueLT Std" w:hAnsi="HelveticaNeueLT Std" w:cs="Arial"/>
          <w:i w:val="0"/>
          <w:iCs w:val="0"/>
        </w:rPr>
        <w:t xml:space="preserve"> che incorniciano la valle, da profumati pascoli alpini e dal torrente </w:t>
      </w:r>
      <w:proofErr w:type="spellStart"/>
      <w:r w:rsidRPr="007A2E43">
        <w:rPr>
          <w:rStyle w:val="Enfasicorsivo"/>
          <w:rFonts w:ascii="HelveticaNeueLT Std" w:hAnsi="HelveticaNeueLT Std" w:cs="Arial"/>
          <w:i w:val="0"/>
          <w:iCs w:val="0"/>
        </w:rPr>
        <w:t>Travignolo</w:t>
      </w:r>
      <w:proofErr w:type="spellEnd"/>
      <w:r w:rsidRPr="007A2E43">
        <w:rPr>
          <w:rStyle w:val="Enfasicorsivo"/>
          <w:rFonts w:ascii="HelveticaNeueLT Std" w:hAnsi="HelveticaNeueLT Std" w:cs="Arial"/>
          <w:i w:val="0"/>
          <w:iCs w:val="0"/>
        </w:rPr>
        <w:t>, che costeggia il sentiero.</w:t>
      </w:r>
    </w:p>
    <w:p w:rsidR="007D67FC" w:rsidRDefault="005A2D45" w:rsidP="00A20EA9">
      <w:pPr>
        <w:pStyle w:val="NormaleWeb"/>
        <w:spacing w:before="0" w:beforeAutospacing="0" w:after="0" w:afterAutospacing="0"/>
        <w:jc w:val="both"/>
        <w:rPr>
          <w:rStyle w:val="Collegamentoipertestuale"/>
          <w:rFonts w:ascii="HelveticaNeueLT Std" w:hAnsi="HelveticaNeueLT Std" w:cs="Arial"/>
        </w:rPr>
      </w:pPr>
      <w:r w:rsidRPr="00F7320B">
        <w:rPr>
          <w:rStyle w:val="CitazioneHTML"/>
          <w:rFonts w:ascii="HelveticaNeueLT Std" w:hAnsi="HelveticaNeueLT Std" w:cs="Arial"/>
          <w:i w:val="0"/>
        </w:rPr>
        <w:t xml:space="preserve">Info: </w:t>
      </w:r>
      <w:hyperlink r:id="rId10" w:history="1">
        <w:r w:rsidR="007D67FC" w:rsidRPr="00F7320B">
          <w:rPr>
            <w:rStyle w:val="Collegamentoipertestuale"/>
            <w:rFonts w:ascii="HelveticaNeueLT Std" w:hAnsi="HelveticaNeueLT Std" w:cs="Arial"/>
          </w:rPr>
          <w:t>www.</w:t>
        </w:r>
        <w:r w:rsidR="007D67FC" w:rsidRPr="00F7320B">
          <w:rPr>
            <w:rStyle w:val="Collegamentoipertestuale"/>
            <w:rFonts w:ascii="HelveticaNeueLT Std" w:hAnsi="HelveticaNeueLT Std" w:cs="Arial"/>
            <w:bCs/>
          </w:rPr>
          <w:t>sanmartino</w:t>
        </w:r>
        <w:r w:rsidR="007D67FC" w:rsidRPr="00F7320B">
          <w:rPr>
            <w:rStyle w:val="Collegamentoipertestuale"/>
            <w:rFonts w:ascii="HelveticaNeueLT Std" w:hAnsi="HelveticaNeueLT Std" w:cs="Arial"/>
          </w:rPr>
          <w:t>.com</w:t>
        </w:r>
      </w:hyperlink>
    </w:p>
    <w:p w:rsidR="0032293C" w:rsidRDefault="0032293C" w:rsidP="00A20EA9">
      <w:pPr>
        <w:pStyle w:val="NormaleWeb"/>
        <w:spacing w:before="0" w:beforeAutospacing="0" w:after="0" w:afterAutospacing="0"/>
        <w:jc w:val="both"/>
        <w:rPr>
          <w:rStyle w:val="Collegamentoipertestuale"/>
          <w:rFonts w:ascii="HelveticaNeueLT Std" w:hAnsi="HelveticaNeueLT Std" w:cs="Arial"/>
        </w:rPr>
      </w:pPr>
    </w:p>
    <w:p w:rsidR="00A6697D" w:rsidRDefault="00A6697D" w:rsidP="00A6697D">
      <w:pPr>
        <w:pStyle w:val="NormaleWeb"/>
        <w:spacing w:before="0" w:beforeAutospacing="0" w:after="0" w:afterAutospacing="0"/>
        <w:jc w:val="both"/>
        <w:rPr>
          <w:rStyle w:val="Collegamentoipertestuale"/>
          <w:rFonts w:ascii="HelveticaNeueLT Std" w:hAnsi="HelveticaNeueLT Std" w:cs="Arial"/>
          <w:b/>
          <w:color w:val="auto"/>
          <w:u w:val="none"/>
        </w:rPr>
      </w:pPr>
      <w:r w:rsidRPr="00A6697D">
        <w:rPr>
          <w:rStyle w:val="Collegamentoipertestuale"/>
          <w:rFonts w:ascii="HelveticaNeueLT Std" w:hAnsi="HelveticaNeueLT Std" w:cs="Arial"/>
          <w:b/>
          <w:color w:val="auto"/>
          <w:u w:val="none"/>
        </w:rPr>
        <w:t>I segreti della lavorazione del formaggio</w:t>
      </w:r>
      <w:r>
        <w:rPr>
          <w:rStyle w:val="Collegamentoipertestuale"/>
          <w:rFonts w:ascii="HelveticaNeueLT Std" w:hAnsi="HelveticaNeueLT Std" w:cs="Arial"/>
          <w:b/>
          <w:color w:val="auto"/>
          <w:u w:val="none"/>
        </w:rPr>
        <w:t xml:space="preserve"> </w:t>
      </w:r>
    </w:p>
    <w:p w:rsidR="00A6697D" w:rsidRDefault="00A6697D" w:rsidP="00A20EA9">
      <w:pPr>
        <w:pStyle w:val="NormaleWeb"/>
        <w:spacing w:before="0" w:beforeAutospacing="0" w:after="0" w:afterAutospacing="0"/>
        <w:jc w:val="both"/>
        <w:rPr>
          <w:rStyle w:val="Collegamentoipertestuale"/>
          <w:rFonts w:ascii="HelveticaNeueLT Std" w:hAnsi="HelveticaNeueLT Std" w:cs="Arial"/>
          <w:color w:val="auto"/>
          <w:u w:val="none"/>
        </w:rPr>
      </w:pPr>
      <w:r w:rsidRPr="00A6697D">
        <w:rPr>
          <w:rStyle w:val="Collegamentoipertestuale"/>
          <w:rFonts w:ascii="HelveticaNeueLT Std" w:hAnsi="HelveticaNeueLT Std" w:cs="Arial"/>
          <w:color w:val="auto"/>
          <w:u w:val="none"/>
        </w:rPr>
        <w:t xml:space="preserve">Non lontano dall’oasi WWF di </w:t>
      </w:r>
      <w:proofErr w:type="spellStart"/>
      <w:r w:rsidRPr="00A6697D">
        <w:rPr>
          <w:rStyle w:val="Collegamentoipertestuale"/>
          <w:rFonts w:ascii="HelveticaNeueLT Std" w:hAnsi="HelveticaNeueLT Std" w:cs="Arial"/>
          <w:color w:val="auto"/>
          <w:u w:val="none"/>
        </w:rPr>
        <w:t>Valtrigona</w:t>
      </w:r>
      <w:proofErr w:type="spellEnd"/>
      <w:r w:rsidRPr="00A6697D">
        <w:rPr>
          <w:rStyle w:val="Collegamentoipertestuale"/>
          <w:rFonts w:ascii="HelveticaNeueLT Std" w:hAnsi="HelveticaNeueLT Std" w:cs="Arial"/>
          <w:color w:val="auto"/>
          <w:u w:val="none"/>
        </w:rPr>
        <w:t xml:space="preserve"> si può andare alla scoperta di Malga </w:t>
      </w:r>
      <w:proofErr w:type="spellStart"/>
      <w:r w:rsidRPr="00A6697D">
        <w:rPr>
          <w:rStyle w:val="Collegamentoipertestuale"/>
          <w:rFonts w:ascii="HelveticaNeueLT Std" w:hAnsi="HelveticaNeueLT Std" w:cs="Arial"/>
          <w:color w:val="auto"/>
          <w:u w:val="none"/>
        </w:rPr>
        <w:t>Cagnon</w:t>
      </w:r>
      <w:proofErr w:type="spellEnd"/>
      <w:r w:rsidRPr="00A6697D">
        <w:rPr>
          <w:rStyle w:val="Collegamentoipertestuale"/>
          <w:rFonts w:ascii="HelveticaNeueLT Std" w:hAnsi="HelveticaNeueLT Std" w:cs="Arial"/>
          <w:color w:val="auto"/>
          <w:u w:val="none"/>
        </w:rPr>
        <w:t xml:space="preserve">, raggiungibile attraversando verdi pascoli lungo una strada asfaltata. </w:t>
      </w:r>
      <w:r w:rsidR="00A97480">
        <w:rPr>
          <w:rStyle w:val="Collegamentoipertestuale"/>
          <w:rFonts w:ascii="HelveticaNeueLT Std" w:hAnsi="HelveticaNeueLT Std" w:cs="Arial"/>
          <w:color w:val="auto"/>
          <w:u w:val="none"/>
        </w:rPr>
        <w:t xml:space="preserve">Nel </w:t>
      </w:r>
      <w:r w:rsidRPr="00A6697D">
        <w:rPr>
          <w:rStyle w:val="Collegamentoipertestuale"/>
          <w:rFonts w:ascii="HelveticaNeueLT Std" w:hAnsi="HelveticaNeueLT Std" w:cs="Arial"/>
          <w:color w:val="auto"/>
          <w:u w:val="none"/>
        </w:rPr>
        <w:t>percorso ci si imbatte in diverse malghe attive nella produzione di formaggi e si possono osservare le mucche all’alpeggio.</w:t>
      </w:r>
      <w:r>
        <w:rPr>
          <w:rStyle w:val="Collegamentoipertestuale"/>
          <w:rFonts w:ascii="HelveticaNeueLT Std" w:hAnsi="HelveticaNeueLT Std" w:cs="Arial"/>
          <w:b/>
          <w:color w:val="auto"/>
          <w:u w:val="none"/>
        </w:rPr>
        <w:br/>
      </w:r>
      <w:r w:rsidRPr="00A6697D">
        <w:rPr>
          <w:rStyle w:val="Collegamentoipertestuale"/>
          <w:rFonts w:ascii="HelveticaNeueLT Std" w:hAnsi="HelveticaNeueLT Std" w:cs="Arial"/>
          <w:color w:val="auto"/>
          <w:u w:val="none"/>
        </w:rPr>
        <w:t xml:space="preserve">Info: </w:t>
      </w:r>
      <w:hyperlink r:id="rId11" w:history="1">
        <w:r w:rsidRPr="004307FC">
          <w:rPr>
            <w:rStyle w:val="Collegamentoipertestuale"/>
            <w:rFonts w:ascii="HelveticaNeueLT Std" w:hAnsi="HelveticaNeueLT Std" w:cs="Arial"/>
          </w:rPr>
          <w:t>www.visitvalsugana.it</w:t>
        </w:r>
      </w:hyperlink>
    </w:p>
    <w:p w:rsidR="00A6697D" w:rsidRDefault="00A6697D" w:rsidP="00A20EA9">
      <w:pPr>
        <w:pStyle w:val="NormaleWeb"/>
        <w:spacing w:before="0" w:beforeAutospacing="0" w:after="0" w:afterAutospacing="0"/>
        <w:jc w:val="both"/>
        <w:rPr>
          <w:rStyle w:val="Enfasicorsivo"/>
          <w:rFonts w:ascii="HelveticaNeueLT Std" w:hAnsi="HelveticaNeueLT Std" w:cs="Arial"/>
          <w:b/>
          <w:i w:val="0"/>
          <w:iCs w:val="0"/>
        </w:rPr>
      </w:pPr>
    </w:p>
    <w:p w:rsidR="00A20EA9" w:rsidRDefault="00A6697D" w:rsidP="00A20EA9">
      <w:pPr>
        <w:pStyle w:val="NormaleWeb"/>
        <w:spacing w:before="0" w:beforeAutospacing="0" w:after="0" w:afterAutospacing="0"/>
        <w:jc w:val="both"/>
        <w:rPr>
          <w:rStyle w:val="Enfasicorsivo"/>
          <w:rFonts w:ascii="HelveticaNeueLT Std" w:hAnsi="HelveticaNeueLT Std" w:cs="Arial"/>
          <w:b/>
          <w:i w:val="0"/>
          <w:iCs w:val="0"/>
        </w:rPr>
      </w:pPr>
      <w:r>
        <w:rPr>
          <w:rStyle w:val="Enfasicorsivo"/>
          <w:rFonts w:ascii="HelveticaNeueLT Std" w:hAnsi="HelveticaNeueLT Std" w:cs="Arial"/>
          <w:b/>
          <w:i w:val="0"/>
          <w:iCs w:val="0"/>
        </w:rPr>
        <w:t>P</w:t>
      </w:r>
      <w:r w:rsidR="005A2D45" w:rsidRPr="007A2E43">
        <w:rPr>
          <w:rStyle w:val="Enfasicorsivo"/>
          <w:rFonts w:ascii="HelveticaNeueLT Std" w:hAnsi="HelveticaNeueLT Std" w:cs="Arial"/>
          <w:b/>
          <w:i w:val="0"/>
          <w:iCs w:val="0"/>
        </w:rPr>
        <w:t>iccole avventure fra i laghi</w:t>
      </w:r>
    </w:p>
    <w:p w:rsidR="00A20EA9" w:rsidRDefault="005A2D45" w:rsidP="00A20EA9">
      <w:pPr>
        <w:pStyle w:val="NormaleWeb"/>
        <w:spacing w:before="0" w:beforeAutospacing="0" w:after="0" w:afterAutospacing="0"/>
        <w:jc w:val="both"/>
        <w:rPr>
          <w:rFonts w:ascii="HelveticaNeueLT Std" w:hAnsi="HelveticaNeueLT Std" w:cs="Arial"/>
        </w:rPr>
      </w:pPr>
      <w:r w:rsidRPr="007A2E43">
        <w:rPr>
          <w:rFonts w:ascii="HelveticaNeueLT Std" w:hAnsi="HelveticaNeueLT Std" w:cs="Arial"/>
        </w:rPr>
        <w:t xml:space="preserve">Un itinerario di un paio di ore che inizia da </w:t>
      </w:r>
      <w:proofErr w:type="spellStart"/>
      <w:r w:rsidRPr="007A2E43">
        <w:rPr>
          <w:rFonts w:ascii="HelveticaNeueLT Std" w:hAnsi="HelveticaNeueLT Std" w:cs="Arial"/>
        </w:rPr>
        <w:t>Baselga</w:t>
      </w:r>
      <w:proofErr w:type="spellEnd"/>
      <w:r w:rsidRPr="007A2E43">
        <w:rPr>
          <w:rFonts w:ascii="HelveticaNeueLT Std" w:hAnsi="HelveticaNeueLT Std" w:cs="Arial"/>
        </w:rPr>
        <w:t xml:space="preserve"> di </w:t>
      </w:r>
      <w:proofErr w:type="spellStart"/>
      <w:r w:rsidRPr="007A2E43">
        <w:rPr>
          <w:rFonts w:ascii="HelveticaNeueLT Std" w:hAnsi="HelveticaNeueLT Std" w:cs="Arial"/>
        </w:rPr>
        <w:t>Piné</w:t>
      </w:r>
      <w:proofErr w:type="spellEnd"/>
      <w:r w:rsidRPr="007A2E43">
        <w:rPr>
          <w:rFonts w:ascii="HelveticaNeueLT Std" w:hAnsi="HelveticaNeueLT Std" w:cs="Arial"/>
        </w:rPr>
        <w:t xml:space="preserve"> e che si svolge su pista ciclo-pedonale, attraversa</w:t>
      </w:r>
      <w:r w:rsidR="00F7320B">
        <w:rPr>
          <w:rFonts w:ascii="HelveticaNeueLT Std" w:hAnsi="HelveticaNeueLT Std" w:cs="Arial"/>
        </w:rPr>
        <w:t>ndo</w:t>
      </w:r>
      <w:r w:rsidRPr="007A2E43">
        <w:rPr>
          <w:rFonts w:ascii="HelveticaNeueLT Std" w:hAnsi="HelveticaNeueLT Std" w:cs="Arial"/>
        </w:rPr>
        <w:t xml:space="preserve"> la riserva naturale di Sternigo e prosegue</w:t>
      </w:r>
      <w:r w:rsidR="00F7320B">
        <w:rPr>
          <w:rFonts w:ascii="HelveticaNeueLT Std" w:hAnsi="HelveticaNeueLT Std" w:cs="Arial"/>
        </w:rPr>
        <w:t>ndo</w:t>
      </w:r>
      <w:r w:rsidRPr="007A2E43">
        <w:rPr>
          <w:rFonts w:ascii="HelveticaNeueLT Std" w:hAnsi="HelveticaNeueLT Std" w:cs="Arial"/>
        </w:rPr>
        <w:t xml:space="preserve"> lungo la sponda orientale del Lago delle Piazze. Una volta ritornati al punto di partenza si può raggiungere un altro specchio d’acqua, il lago delle Buse di Brusago.</w:t>
      </w:r>
    </w:p>
    <w:p w:rsidR="00B65DC3" w:rsidRDefault="005A2D45" w:rsidP="00A20EA9">
      <w:pPr>
        <w:pStyle w:val="NormaleWeb"/>
        <w:spacing w:before="0" w:beforeAutospacing="0" w:after="0" w:afterAutospacing="0"/>
        <w:jc w:val="both"/>
        <w:rPr>
          <w:rFonts w:ascii="HelveticaNeueLT Std" w:hAnsi="HelveticaNeueLT Std" w:cs="Arial"/>
          <w:u w:val="single"/>
        </w:rPr>
      </w:pPr>
      <w:r w:rsidRPr="007A2E43">
        <w:rPr>
          <w:rFonts w:ascii="HelveticaNeueLT Std" w:hAnsi="HelveticaNeueLT Std" w:cs="Arial"/>
        </w:rPr>
        <w:lastRenderedPageBreak/>
        <w:t xml:space="preserve">Info: </w:t>
      </w:r>
      <w:hyperlink r:id="rId12" w:history="1">
        <w:r w:rsidR="00B65DC3" w:rsidRPr="00F5274E">
          <w:rPr>
            <w:rStyle w:val="Collegamentoipertestuale"/>
            <w:rFonts w:ascii="HelveticaNeueLT Std" w:hAnsi="HelveticaNeueLT Std" w:cs="Arial"/>
          </w:rPr>
          <w:t>www.visitpinecembra.it</w:t>
        </w:r>
      </w:hyperlink>
    </w:p>
    <w:p w:rsidR="00A20EA9" w:rsidRDefault="00A20EA9" w:rsidP="00A20EA9">
      <w:pPr>
        <w:pStyle w:val="NormaleWeb"/>
        <w:spacing w:before="0" w:beforeAutospacing="0" w:after="0" w:afterAutospacing="0"/>
        <w:jc w:val="both"/>
        <w:rPr>
          <w:rFonts w:ascii="HelveticaNeueLT Std" w:hAnsi="HelveticaNeueLT Std" w:cs="Arial"/>
        </w:rPr>
      </w:pPr>
    </w:p>
    <w:p w:rsidR="00330735" w:rsidRPr="00330735" w:rsidRDefault="00330735" w:rsidP="00330735">
      <w:pPr>
        <w:jc w:val="both"/>
        <w:rPr>
          <w:rFonts w:ascii="HelveticaNeueLT Std" w:hAnsi="HelveticaNeueLT Std"/>
          <w:b/>
        </w:rPr>
      </w:pPr>
      <w:r w:rsidRPr="00330735">
        <w:rPr>
          <w:rFonts w:ascii="HelveticaNeueLT Std" w:hAnsi="HelveticaNeueLT Std"/>
          <w:b/>
        </w:rPr>
        <w:t>Il racconto degli alberi</w:t>
      </w:r>
    </w:p>
    <w:p w:rsidR="00330735" w:rsidRPr="00330735" w:rsidRDefault="00330735" w:rsidP="00330735">
      <w:pPr>
        <w:jc w:val="both"/>
        <w:rPr>
          <w:rFonts w:ascii="HelveticaNeueLT Std" w:hAnsi="HelveticaNeueLT Std"/>
        </w:rPr>
      </w:pPr>
      <w:r w:rsidRPr="00330735">
        <w:rPr>
          <w:rFonts w:ascii="HelveticaNeueLT Std" w:hAnsi="HelveticaNeueLT Std"/>
        </w:rPr>
        <w:t xml:space="preserve">A Lavarone “Il respiro degli alberi” è un percorso tematico di arte contemporanea nel bosco. Un invito, immersi tra abeti, larici, faggi e rododendri, a scoprire opere d’arte in legno e ad ammirare il territorio da una posizione privilegiata, con vedute panoramiche sulla Valle del Centa e l’alta Valsugana. </w:t>
      </w:r>
    </w:p>
    <w:p w:rsidR="00330735" w:rsidRPr="00330735" w:rsidRDefault="00330735" w:rsidP="00330735">
      <w:pPr>
        <w:jc w:val="both"/>
        <w:rPr>
          <w:rFonts w:ascii="HelveticaNeueLT Std" w:hAnsi="HelveticaNeueLT Std"/>
        </w:rPr>
      </w:pPr>
      <w:r w:rsidRPr="00330735">
        <w:rPr>
          <w:rFonts w:ascii="HelveticaNeueLT Std" w:hAnsi="HelveticaNeueLT Std"/>
        </w:rPr>
        <w:t xml:space="preserve">Info: </w:t>
      </w:r>
      <w:hyperlink r:id="rId13" w:history="1">
        <w:r w:rsidRPr="00330735">
          <w:rPr>
            <w:rStyle w:val="Collegamentoipertestuale"/>
            <w:rFonts w:ascii="HelveticaNeueLT Std" w:hAnsi="HelveticaNeueLT Std" w:cs="Arial"/>
          </w:rPr>
          <w:t>www.alpecimbra.it</w:t>
        </w:r>
      </w:hyperlink>
    </w:p>
    <w:p w:rsidR="00EE2394" w:rsidRPr="007A2E43" w:rsidRDefault="00EE2394" w:rsidP="00A20EA9">
      <w:pPr>
        <w:jc w:val="both"/>
        <w:rPr>
          <w:rFonts w:ascii="HelveticaNeueLT Std" w:hAnsi="HelveticaNeueLT Std"/>
        </w:rPr>
      </w:pPr>
    </w:p>
    <w:p w:rsidR="00F73328" w:rsidRPr="007A2E43" w:rsidRDefault="00335322" w:rsidP="00A20EA9">
      <w:pPr>
        <w:jc w:val="both"/>
        <w:rPr>
          <w:rFonts w:ascii="HelveticaNeueLT Std" w:hAnsi="HelveticaNeueLT Std"/>
        </w:rPr>
      </w:pPr>
      <w:r w:rsidRPr="007A2E43">
        <w:rPr>
          <w:rFonts w:ascii="HelveticaNeueLT Std" w:hAnsi="HelveticaNeueLT Std"/>
          <w:b/>
          <w:bCs/>
        </w:rPr>
        <w:t xml:space="preserve">Ai </w:t>
      </w:r>
      <w:r w:rsidR="00F73328" w:rsidRPr="007A2E43">
        <w:rPr>
          <w:rFonts w:ascii="HelveticaNeueLT Std" w:hAnsi="HelveticaNeueLT Std"/>
          <w:b/>
          <w:bCs/>
        </w:rPr>
        <w:t xml:space="preserve">piedi del Monte Baldo </w:t>
      </w:r>
    </w:p>
    <w:p w:rsidR="00F73328" w:rsidRPr="007A2E43" w:rsidRDefault="00F73328" w:rsidP="00A20EA9">
      <w:pPr>
        <w:pStyle w:val="Paragrafoelenco"/>
        <w:ind w:left="0"/>
        <w:jc w:val="both"/>
        <w:rPr>
          <w:rFonts w:ascii="HelveticaNeueLT Std" w:hAnsi="HelveticaNeueLT Std" w:cs="Arial"/>
          <w:sz w:val="24"/>
          <w:szCs w:val="24"/>
        </w:rPr>
      </w:pPr>
      <w:r w:rsidRPr="007A2E43">
        <w:rPr>
          <w:rFonts w:ascii="HelveticaNeueLT Std" w:hAnsi="HelveticaNeueLT Std" w:cs="Arial"/>
          <w:sz w:val="24"/>
          <w:szCs w:val="24"/>
        </w:rPr>
        <w:t xml:space="preserve">Un </w:t>
      </w:r>
      <w:r w:rsidR="00124397">
        <w:rPr>
          <w:rFonts w:ascii="HelveticaNeueLT Std" w:hAnsi="HelveticaNeueLT Std" w:cs="Arial"/>
          <w:sz w:val="24"/>
          <w:szCs w:val="24"/>
        </w:rPr>
        <w:t xml:space="preserve">piacevole </w:t>
      </w:r>
      <w:r w:rsidRPr="007A2E43">
        <w:rPr>
          <w:rFonts w:ascii="HelveticaNeueLT Std" w:hAnsi="HelveticaNeueLT Std" w:cs="Arial"/>
          <w:sz w:val="24"/>
          <w:szCs w:val="24"/>
        </w:rPr>
        <w:t>percorso,</w:t>
      </w:r>
      <w:r w:rsidR="0065126E">
        <w:rPr>
          <w:rFonts w:ascii="HelveticaNeueLT Std" w:hAnsi="HelveticaNeueLT Std" w:cs="Arial"/>
          <w:sz w:val="24"/>
          <w:szCs w:val="24"/>
        </w:rPr>
        <w:t xml:space="preserve"> </w:t>
      </w:r>
      <w:r w:rsidR="00D106FC">
        <w:rPr>
          <w:rFonts w:ascii="HelveticaNeueLT Std" w:hAnsi="HelveticaNeueLT Std" w:cs="Arial"/>
          <w:sz w:val="24"/>
          <w:szCs w:val="24"/>
        </w:rPr>
        <w:t xml:space="preserve">di </w:t>
      </w:r>
      <w:r w:rsidR="0065126E">
        <w:rPr>
          <w:rFonts w:ascii="HelveticaNeueLT Std" w:hAnsi="HelveticaNeueLT Std" w:cs="Arial"/>
          <w:sz w:val="24"/>
          <w:szCs w:val="24"/>
        </w:rPr>
        <w:t>un</w:t>
      </w:r>
      <w:r w:rsidRPr="007A2E43">
        <w:rPr>
          <w:rFonts w:ascii="HelveticaNeueLT Std" w:hAnsi="HelveticaNeueLT Std" w:cs="Arial"/>
          <w:sz w:val="24"/>
          <w:szCs w:val="24"/>
        </w:rPr>
        <w:t xml:space="preserve"> ch</w:t>
      </w:r>
      <w:r w:rsidR="0065126E">
        <w:rPr>
          <w:rFonts w:ascii="HelveticaNeueLT Std" w:hAnsi="HelveticaNeueLT Std" w:cs="Arial"/>
          <w:sz w:val="24"/>
          <w:szCs w:val="24"/>
        </w:rPr>
        <w:t>ilometro</w:t>
      </w:r>
      <w:r w:rsidRPr="007A2E43">
        <w:rPr>
          <w:rFonts w:ascii="HelveticaNeueLT Std" w:hAnsi="HelveticaNeueLT Std" w:cs="Arial"/>
          <w:sz w:val="24"/>
          <w:szCs w:val="24"/>
        </w:rPr>
        <w:t xml:space="preserve"> </w:t>
      </w:r>
      <w:r w:rsidR="00D106FC">
        <w:rPr>
          <w:rFonts w:ascii="HelveticaNeueLT Std" w:hAnsi="HelveticaNeueLT Std" w:cs="Arial"/>
          <w:sz w:val="24"/>
          <w:szCs w:val="24"/>
        </w:rPr>
        <w:t xml:space="preserve">circa </w:t>
      </w:r>
      <w:r w:rsidRPr="007A2E43">
        <w:rPr>
          <w:rFonts w:ascii="HelveticaNeueLT Std" w:hAnsi="HelveticaNeueLT Std" w:cs="Arial"/>
          <w:sz w:val="24"/>
          <w:szCs w:val="24"/>
        </w:rPr>
        <w:t xml:space="preserve">su strada sterrata, particolarmente adatta ai passeggini con ruote grandi. L’itinerario, con partenza da San Giacomo, attraversa i pascoli che scendono </w:t>
      </w:r>
      <w:r w:rsidR="0068756D">
        <w:rPr>
          <w:rFonts w:ascii="HelveticaNeueLT Std" w:hAnsi="HelveticaNeueLT Std" w:cs="Arial"/>
          <w:sz w:val="24"/>
          <w:szCs w:val="24"/>
        </w:rPr>
        <w:t xml:space="preserve">verso Malga </w:t>
      </w:r>
      <w:proofErr w:type="spellStart"/>
      <w:r w:rsidR="0068756D">
        <w:rPr>
          <w:rFonts w:ascii="HelveticaNeueLT Std" w:hAnsi="HelveticaNeueLT Std" w:cs="Arial"/>
          <w:sz w:val="24"/>
          <w:szCs w:val="24"/>
        </w:rPr>
        <w:t>Mortigola</w:t>
      </w:r>
      <w:proofErr w:type="spellEnd"/>
      <w:r w:rsidR="0068756D">
        <w:rPr>
          <w:rFonts w:ascii="HelveticaNeueLT Std" w:hAnsi="HelveticaNeueLT Std" w:cs="Arial"/>
          <w:sz w:val="24"/>
          <w:szCs w:val="24"/>
        </w:rPr>
        <w:t>, dove è</w:t>
      </w:r>
      <w:r w:rsidRPr="007A2E43">
        <w:rPr>
          <w:rFonts w:ascii="HelveticaNeueLT Std" w:hAnsi="HelveticaNeueLT Std" w:cs="Arial"/>
          <w:sz w:val="24"/>
          <w:szCs w:val="24"/>
        </w:rPr>
        <w:t xml:space="preserve"> possibile ammirare </w:t>
      </w:r>
      <w:r w:rsidR="0065126E">
        <w:rPr>
          <w:rFonts w:ascii="HelveticaNeueLT Std" w:hAnsi="HelveticaNeueLT Std" w:cs="Arial"/>
          <w:sz w:val="24"/>
          <w:szCs w:val="24"/>
        </w:rPr>
        <w:t xml:space="preserve">gli </w:t>
      </w:r>
      <w:r w:rsidRPr="007A2E43">
        <w:rPr>
          <w:rFonts w:ascii="HelveticaNeueLT Std" w:hAnsi="HelveticaNeueLT Std" w:cs="Arial"/>
          <w:sz w:val="24"/>
          <w:szCs w:val="24"/>
        </w:rPr>
        <w:t xml:space="preserve">animali al pascolo, </w:t>
      </w:r>
      <w:r w:rsidR="0065126E">
        <w:rPr>
          <w:rFonts w:ascii="HelveticaNeueLT Std" w:hAnsi="HelveticaNeueLT Std" w:cs="Arial"/>
          <w:sz w:val="24"/>
          <w:szCs w:val="24"/>
        </w:rPr>
        <w:t xml:space="preserve">la </w:t>
      </w:r>
      <w:r w:rsidRPr="007A2E43">
        <w:rPr>
          <w:rFonts w:ascii="HelveticaNeueLT Std" w:hAnsi="HelveticaNeueLT Std" w:cs="Arial"/>
          <w:sz w:val="24"/>
          <w:szCs w:val="24"/>
        </w:rPr>
        <w:t xml:space="preserve">fattoria didattica, </w:t>
      </w:r>
      <w:r w:rsidR="0065126E">
        <w:rPr>
          <w:rFonts w:ascii="HelveticaNeueLT Std" w:hAnsi="HelveticaNeueLT Std" w:cs="Arial"/>
          <w:sz w:val="24"/>
          <w:szCs w:val="24"/>
        </w:rPr>
        <w:t xml:space="preserve">la </w:t>
      </w:r>
      <w:r w:rsidRPr="007A2E43">
        <w:rPr>
          <w:rFonts w:ascii="HelveticaNeueLT Std" w:hAnsi="HelveticaNeueLT Std" w:cs="Arial"/>
          <w:sz w:val="24"/>
          <w:szCs w:val="24"/>
        </w:rPr>
        <w:t xml:space="preserve">stalla e </w:t>
      </w:r>
      <w:r w:rsidR="0065126E">
        <w:rPr>
          <w:rFonts w:ascii="HelveticaNeueLT Std" w:hAnsi="HelveticaNeueLT Std" w:cs="Arial"/>
          <w:sz w:val="24"/>
          <w:szCs w:val="24"/>
        </w:rPr>
        <w:t xml:space="preserve">il </w:t>
      </w:r>
      <w:r w:rsidRPr="007A2E43">
        <w:rPr>
          <w:rFonts w:ascii="HelveticaNeueLT Std" w:hAnsi="HelveticaNeueLT Std" w:cs="Arial"/>
          <w:sz w:val="24"/>
          <w:szCs w:val="24"/>
        </w:rPr>
        <w:t xml:space="preserve">caseificio. </w:t>
      </w:r>
    </w:p>
    <w:p w:rsidR="00F73328" w:rsidRPr="00FE3A4B" w:rsidRDefault="0046402F" w:rsidP="00A20EA9">
      <w:pPr>
        <w:jc w:val="both"/>
        <w:rPr>
          <w:rFonts w:ascii="HelveticaNeueLT Std" w:hAnsi="HelveticaNeueLT Std"/>
          <w:b/>
          <w:bCs/>
          <w:color w:val="000000"/>
        </w:rPr>
      </w:pPr>
      <w:r w:rsidRPr="0065126E">
        <w:rPr>
          <w:rFonts w:ascii="HelveticaNeueLT Std" w:hAnsi="HelveticaNeueLT Std"/>
          <w:bCs/>
          <w:color w:val="000000"/>
        </w:rPr>
        <w:t>Info:</w:t>
      </w:r>
      <w:r w:rsidRPr="007A2E43">
        <w:rPr>
          <w:rFonts w:ascii="HelveticaNeueLT Std" w:hAnsi="HelveticaNeueLT Std"/>
          <w:b/>
          <w:bCs/>
          <w:color w:val="000000"/>
        </w:rPr>
        <w:t xml:space="preserve"> </w:t>
      </w:r>
      <w:hyperlink r:id="rId14" w:history="1">
        <w:r w:rsidR="00F73328" w:rsidRPr="00C23670">
          <w:rPr>
            <w:rStyle w:val="Collegamentoipertestuale"/>
            <w:rFonts w:ascii="HelveticaNeueLT Std" w:hAnsi="HelveticaNeueLT Std" w:cs="Arial"/>
            <w:bCs/>
          </w:rPr>
          <w:t>www.visitrovereto.it</w:t>
        </w:r>
      </w:hyperlink>
    </w:p>
    <w:p w:rsidR="00F73328" w:rsidRPr="007A2E43" w:rsidRDefault="00F73328" w:rsidP="00A20EA9">
      <w:pPr>
        <w:pStyle w:val="Paragrafoelenco"/>
        <w:ind w:left="0"/>
        <w:jc w:val="both"/>
        <w:rPr>
          <w:rFonts w:ascii="HelveticaNeueLT Std" w:hAnsi="HelveticaNeueLT Std" w:cs="Arial"/>
          <w:sz w:val="24"/>
          <w:szCs w:val="24"/>
        </w:rPr>
      </w:pPr>
    </w:p>
    <w:p w:rsidR="0030286A" w:rsidRPr="0065126E" w:rsidRDefault="00335322" w:rsidP="00A20EA9">
      <w:pPr>
        <w:pStyle w:val="Titolo2"/>
        <w:jc w:val="both"/>
        <w:rPr>
          <w:rFonts w:ascii="HelveticaNeueLT Std" w:hAnsi="HelveticaNeueLT Std"/>
          <w:b/>
          <w:sz w:val="24"/>
          <w:szCs w:val="24"/>
        </w:rPr>
      </w:pPr>
      <w:r w:rsidRPr="0065126E">
        <w:rPr>
          <w:rFonts w:ascii="HelveticaNeueLT Std" w:hAnsi="HelveticaNeueLT Std"/>
          <w:b/>
          <w:sz w:val="24"/>
          <w:szCs w:val="24"/>
        </w:rPr>
        <w:t>Un balcone sul Garda</w:t>
      </w:r>
    </w:p>
    <w:p w:rsidR="0030286A" w:rsidRPr="007A2E43" w:rsidRDefault="00F73328" w:rsidP="00A20EA9">
      <w:pPr>
        <w:pStyle w:val="Titolo2"/>
        <w:jc w:val="both"/>
        <w:rPr>
          <w:rFonts w:ascii="HelveticaNeueLT Std" w:hAnsi="HelveticaNeueLT Std"/>
          <w:sz w:val="24"/>
          <w:szCs w:val="24"/>
        </w:rPr>
      </w:pPr>
      <w:r w:rsidRPr="007A2E43">
        <w:rPr>
          <w:rFonts w:ascii="HelveticaNeueLT Std" w:hAnsi="HelveticaNeueLT Std"/>
          <w:sz w:val="24"/>
          <w:szCs w:val="24"/>
        </w:rPr>
        <w:t>Si parte da Nago</w:t>
      </w:r>
      <w:r w:rsidR="0030286A" w:rsidRPr="007A2E43">
        <w:rPr>
          <w:rFonts w:ascii="HelveticaNeueLT Std" w:hAnsi="HelveticaNeueLT Std"/>
          <w:sz w:val="24"/>
          <w:szCs w:val="24"/>
        </w:rPr>
        <w:t xml:space="preserve"> e si raggiunge Castel </w:t>
      </w:r>
      <w:proofErr w:type="spellStart"/>
      <w:r w:rsidR="0030286A" w:rsidRPr="007A2E43">
        <w:rPr>
          <w:rFonts w:ascii="HelveticaNeueLT Std" w:hAnsi="HelveticaNeueLT Std"/>
          <w:sz w:val="24"/>
          <w:szCs w:val="24"/>
        </w:rPr>
        <w:t>Penede</w:t>
      </w:r>
      <w:proofErr w:type="spellEnd"/>
      <w:r w:rsidR="0030286A" w:rsidRPr="007A2E43">
        <w:rPr>
          <w:rFonts w:ascii="HelveticaNeueLT Std" w:hAnsi="HelveticaNeueLT Std"/>
          <w:sz w:val="24"/>
          <w:szCs w:val="24"/>
        </w:rPr>
        <w:t>, sede di un castelliere preistorico</w:t>
      </w:r>
      <w:r w:rsidR="00B65DC3">
        <w:rPr>
          <w:rFonts w:ascii="HelveticaNeueLT Std" w:hAnsi="HelveticaNeueLT Std"/>
          <w:sz w:val="24"/>
          <w:szCs w:val="24"/>
        </w:rPr>
        <w:t xml:space="preserve"> </w:t>
      </w:r>
      <w:r w:rsidR="0030286A" w:rsidRPr="007A2E43">
        <w:rPr>
          <w:rFonts w:ascii="HelveticaNeueLT Std" w:hAnsi="HelveticaNeueLT Std"/>
          <w:sz w:val="24"/>
          <w:szCs w:val="24"/>
        </w:rPr>
        <w:t xml:space="preserve">e successivamente </w:t>
      </w:r>
      <w:r w:rsidRPr="007A2E43">
        <w:rPr>
          <w:rFonts w:ascii="HelveticaNeueLT Std" w:hAnsi="HelveticaNeueLT Std"/>
          <w:sz w:val="24"/>
          <w:szCs w:val="24"/>
        </w:rPr>
        <w:t>punto fortificato dai Romani</w:t>
      </w:r>
      <w:r w:rsidR="00B65DC3">
        <w:rPr>
          <w:rFonts w:ascii="HelveticaNeueLT Std" w:hAnsi="HelveticaNeueLT Std"/>
          <w:sz w:val="24"/>
          <w:szCs w:val="24"/>
        </w:rPr>
        <w:t>. Quindi si imbocca la strada Santa</w:t>
      </w:r>
      <w:r w:rsidR="0030286A" w:rsidRPr="007A2E43">
        <w:rPr>
          <w:rFonts w:ascii="HelveticaNeueLT Std" w:hAnsi="HelveticaNeueLT Std"/>
          <w:sz w:val="24"/>
          <w:szCs w:val="24"/>
        </w:rPr>
        <w:t xml:space="preserve"> Lucia con destinazione Torbole sul Garda, raggiungibile in tre quarti d’ora, elegante cittadina e paradiso degli sport velici.</w:t>
      </w:r>
    </w:p>
    <w:p w:rsidR="0046402F" w:rsidRPr="007A2E43" w:rsidRDefault="0046402F" w:rsidP="00A20EA9">
      <w:pPr>
        <w:jc w:val="both"/>
        <w:rPr>
          <w:rFonts w:ascii="HelveticaNeueLT Std" w:hAnsi="HelveticaNeueLT Std"/>
        </w:rPr>
      </w:pPr>
      <w:r w:rsidRPr="007A2E43">
        <w:rPr>
          <w:rFonts w:ascii="HelveticaNeueLT Std" w:hAnsi="HelveticaNeueLT Std"/>
        </w:rPr>
        <w:t xml:space="preserve">Info: </w:t>
      </w:r>
      <w:hyperlink r:id="rId15" w:history="1">
        <w:r w:rsidRPr="0065126E">
          <w:rPr>
            <w:rStyle w:val="Collegamentoipertestuale"/>
            <w:rFonts w:ascii="HelveticaNeueLT Std" w:hAnsi="HelveticaNeueLT Std" w:cs="Arial"/>
          </w:rPr>
          <w:t>www.gardatrentino.it</w:t>
        </w:r>
      </w:hyperlink>
    </w:p>
    <w:p w:rsidR="00A20EA9" w:rsidRDefault="00A20EA9" w:rsidP="00A20EA9">
      <w:pPr>
        <w:jc w:val="both"/>
        <w:rPr>
          <w:rFonts w:ascii="HelveticaNeueLT Std" w:hAnsi="HelveticaNeueLT Std"/>
          <w:b/>
        </w:rPr>
      </w:pPr>
    </w:p>
    <w:p w:rsidR="00A20EA9" w:rsidRDefault="00F14837" w:rsidP="00A20EA9">
      <w:pPr>
        <w:jc w:val="both"/>
        <w:rPr>
          <w:rFonts w:ascii="HelveticaNeueLT Std" w:hAnsi="HelveticaNeueLT Std"/>
          <w:b/>
        </w:rPr>
      </w:pPr>
      <w:r w:rsidRPr="0065126E">
        <w:rPr>
          <w:rFonts w:ascii="HelveticaNeueLT Std" w:hAnsi="HelveticaNeueLT Std"/>
          <w:b/>
        </w:rPr>
        <w:t>Dal pifferaio magico alle palafitte</w:t>
      </w:r>
    </w:p>
    <w:p w:rsidR="00A20EA9" w:rsidRDefault="00F14837" w:rsidP="00A20EA9">
      <w:pPr>
        <w:jc w:val="both"/>
        <w:rPr>
          <w:rFonts w:ascii="HelveticaNeueLT Std" w:hAnsi="HelveticaNeueLT Std"/>
        </w:rPr>
      </w:pPr>
      <w:r w:rsidRPr="007A2E43">
        <w:rPr>
          <w:rFonts w:ascii="HelveticaNeueLT Std" w:hAnsi="HelveticaNeueLT Std"/>
        </w:rPr>
        <w:t>Natura e storie, raccontate da personaggi in costume provenienti dal mondo delle</w:t>
      </w:r>
      <w:r w:rsidR="0014604B" w:rsidRPr="007A2E43">
        <w:rPr>
          <w:rFonts w:ascii="HelveticaNeueLT Std" w:hAnsi="HelveticaNeueLT Std"/>
        </w:rPr>
        <w:t xml:space="preserve"> favole, si incontrano nelle </w:t>
      </w:r>
      <w:proofErr w:type="spellStart"/>
      <w:r w:rsidR="0014604B" w:rsidRPr="007A2E43">
        <w:rPr>
          <w:rFonts w:ascii="HelveticaNeueLT Std" w:hAnsi="HelveticaNeueLT Std"/>
        </w:rPr>
        <w:t>Giudicarie</w:t>
      </w:r>
      <w:proofErr w:type="spellEnd"/>
      <w:r w:rsidR="0014604B" w:rsidRPr="007A2E43">
        <w:rPr>
          <w:rFonts w:ascii="HelveticaNeueLT Std" w:hAnsi="HelveticaNeueLT Std"/>
        </w:rPr>
        <w:t xml:space="preserve"> grazie ai “Sentieri dei piccoli camminatori”. A Fiavè l’itinerario proposto conduce alla scoperta del biotopo, all’interno del quale sono stati scoperti resti di villaggi palafitticoli databili dal 2300 al 1200 a.C. Un’area dotata di torrette </w:t>
      </w:r>
      <w:r w:rsidRPr="007A2E43">
        <w:rPr>
          <w:rFonts w:ascii="HelveticaNeueLT Std" w:hAnsi="HelveticaNeueLT Std"/>
        </w:rPr>
        <w:t>di avvistamento per osservare da vicino l’avifauna.</w:t>
      </w:r>
    </w:p>
    <w:p w:rsidR="00315CA4" w:rsidRPr="0065126E" w:rsidRDefault="00315CA4" w:rsidP="00A20EA9">
      <w:pPr>
        <w:jc w:val="both"/>
        <w:rPr>
          <w:rStyle w:val="CitazioneHTML"/>
          <w:rFonts w:ascii="HelveticaNeueLT Std" w:hAnsi="HelveticaNeueLT Std"/>
          <w:i w:val="0"/>
          <w:iCs w:val="0"/>
        </w:rPr>
      </w:pPr>
      <w:r w:rsidRPr="007A2E43">
        <w:rPr>
          <w:rFonts w:ascii="HelveticaNeueLT Std" w:hAnsi="HelveticaNeueLT Std"/>
        </w:rPr>
        <w:t>Info:</w:t>
      </w:r>
      <w:r w:rsidRPr="0060267E">
        <w:rPr>
          <w:rFonts w:ascii="HelveticaNeueLT Std" w:hAnsi="HelveticaNeueLT Std"/>
        </w:rPr>
        <w:t xml:space="preserve"> </w:t>
      </w:r>
      <w:hyperlink r:id="rId16" w:history="1">
        <w:r w:rsidRPr="0060267E">
          <w:rPr>
            <w:rStyle w:val="Collegamentoipertestuale"/>
            <w:rFonts w:ascii="HelveticaNeueLT Std" w:hAnsi="HelveticaNeueLT Std" w:cs="Arial"/>
          </w:rPr>
          <w:t>www.visita</w:t>
        </w:r>
        <w:r w:rsidRPr="0060267E">
          <w:rPr>
            <w:rStyle w:val="Collegamentoipertestuale"/>
            <w:rFonts w:ascii="HelveticaNeueLT Std" w:hAnsi="HelveticaNeueLT Std" w:cs="Arial"/>
            <w:bCs/>
          </w:rPr>
          <w:t>comano</w:t>
        </w:r>
        <w:r w:rsidRPr="0060267E">
          <w:rPr>
            <w:rStyle w:val="Collegamentoipertestuale"/>
            <w:rFonts w:ascii="HelveticaNeueLT Std" w:hAnsi="HelveticaNeueLT Std" w:cs="Arial"/>
          </w:rPr>
          <w:t>.it</w:t>
        </w:r>
      </w:hyperlink>
    </w:p>
    <w:p w:rsidR="00A20EA9" w:rsidRDefault="00A20EA9" w:rsidP="00A20EA9">
      <w:pPr>
        <w:jc w:val="both"/>
        <w:rPr>
          <w:rStyle w:val="CitazioneHTML"/>
          <w:rFonts w:ascii="HelveticaNeueLT Std" w:hAnsi="HelveticaNeueLT Std"/>
          <w:b/>
          <w:i w:val="0"/>
        </w:rPr>
      </w:pPr>
    </w:p>
    <w:p w:rsidR="00A20EA9" w:rsidRDefault="00AA5800" w:rsidP="00A20EA9">
      <w:pPr>
        <w:jc w:val="both"/>
        <w:rPr>
          <w:rStyle w:val="CitazioneHTML"/>
          <w:rFonts w:ascii="HelveticaNeueLT Std" w:hAnsi="HelveticaNeueLT Std"/>
          <w:b/>
          <w:i w:val="0"/>
        </w:rPr>
      </w:pPr>
      <w:r w:rsidRPr="0065126E">
        <w:rPr>
          <w:rStyle w:val="CitazioneHTML"/>
          <w:rFonts w:ascii="HelveticaNeueLT Std" w:hAnsi="HelveticaNeueLT Std"/>
          <w:b/>
          <w:i w:val="0"/>
        </w:rPr>
        <w:t>Destinazione Malga Ritorto</w:t>
      </w:r>
    </w:p>
    <w:p w:rsidR="0060267E" w:rsidRDefault="00156A78" w:rsidP="00A20EA9">
      <w:pPr>
        <w:jc w:val="both"/>
        <w:rPr>
          <w:rStyle w:val="CitazioneHTML"/>
          <w:rFonts w:ascii="HelveticaNeueLT Std" w:hAnsi="HelveticaNeueLT Std"/>
          <w:i w:val="0"/>
        </w:rPr>
      </w:pPr>
      <w:r w:rsidRPr="007A2E43">
        <w:rPr>
          <w:rStyle w:val="CitazioneHTML"/>
          <w:rFonts w:ascii="HelveticaNeueLT Std" w:hAnsi="HelveticaNeueLT Std"/>
          <w:i w:val="0"/>
        </w:rPr>
        <w:t>Chi vuole scoprire il Parco Naturale Adamello Brenta</w:t>
      </w:r>
      <w:r w:rsidR="00AA5800" w:rsidRPr="007A2E43">
        <w:rPr>
          <w:rStyle w:val="CitazioneHTML"/>
          <w:rFonts w:ascii="HelveticaNeueLT Std" w:hAnsi="HelveticaNeueLT Std"/>
          <w:i w:val="0"/>
        </w:rPr>
        <w:t xml:space="preserve"> pu</w:t>
      </w:r>
      <w:r w:rsidRPr="007A2E43">
        <w:rPr>
          <w:rStyle w:val="CitazioneHTML"/>
          <w:rFonts w:ascii="HelveticaNeueLT Std" w:hAnsi="HelveticaNeueLT Std"/>
          <w:i w:val="0"/>
        </w:rPr>
        <w:t xml:space="preserve">ò concedersi una passeggiata </w:t>
      </w:r>
      <w:r w:rsidR="00AA5800" w:rsidRPr="007A2E43">
        <w:rPr>
          <w:rStyle w:val="CitazioneHTML"/>
          <w:rFonts w:ascii="HelveticaNeueLT Std" w:hAnsi="HelveticaNeueLT Std"/>
          <w:i w:val="0"/>
        </w:rPr>
        <w:t xml:space="preserve">poco lontano da Madonna di Campiglio. </w:t>
      </w:r>
      <w:r w:rsidR="00C23670">
        <w:rPr>
          <w:rStyle w:val="CitazioneHTML"/>
          <w:rFonts w:ascii="HelveticaNeueLT Std" w:hAnsi="HelveticaNeueLT Std"/>
          <w:i w:val="0"/>
        </w:rPr>
        <w:t>Lasciata</w:t>
      </w:r>
      <w:r w:rsidR="00AA5800" w:rsidRPr="007A2E43">
        <w:rPr>
          <w:rStyle w:val="CitazioneHTML"/>
          <w:rFonts w:ascii="HelveticaNeueLT Std" w:hAnsi="HelveticaNeueLT Std"/>
          <w:i w:val="0"/>
        </w:rPr>
        <w:t xml:space="preserve"> l’auto nel parc</w:t>
      </w:r>
      <w:r w:rsidR="00C23670">
        <w:rPr>
          <w:rStyle w:val="CitazioneHTML"/>
          <w:rFonts w:ascii="HelveticaNeueLT Std" w:hAnsi="HelveticaNeueLT Std"/>
          <w:i w:val="0"/>
        </w:rPr>
        <w:t xml:space="preserve">heggio in località </w:t>
      </w:r>
      <w:proofErr w:type="spellStart"/>
      <w:r w:rsidR="00C23670">
        <w:rPr>
          <w:rStyle w:val="CitazioneHTML"/>
          <w:rFonts w:ascii="HelveticaNeueLT Std" w:hAnsi="HelveticaNeueLT Std"/>
          <w:i w:val="0"/>
        </w:rPr>
        <w:t>Patascoss</w:t>
      </w:r>
      <w:proofErr w:type="spellEnd"/>
      <w:r w:rsidR="00C23670">
        <w:rPr>
          <w:rStyle w:val="CitazioneHTML"/>
          <w:rFonts w:ascii="HelveticaNeueLT Std" w:hAnsi="HelveticaNeueLT Std"/>
          <w:i w:val="0"/>
        </w:rPr>
        <w:t xml:space="preserve"> si raggiunge</w:t>
      </w:r>
      <w:r w:rsidR="004271EA">
        <w:rPr>
          <w:rStyle w:val="CitazioneHTML"/>
          <w:rFonts w:ascii="HelveticaNeueLT Std" w:hAnsi="HelveticaNeueLT Std"/>
          <w:i w:val="0"/>
        </w:rPr>
        <w:t>, a piedi (in 20</w:t>
      </w:r>
      <w:r w:rsidR="00AA5800" w:rsidRPr="007A2E43">
        <w:rPr>
          <w:rStyle w:val="CitazioneHTML"/>
          <w:rFonts w:ascii="HelveticaNeueLT Std" w:hAnsi="HelveticaNeueLT Std"/>
          <w:i w:val="0"/>
        </w:rPr>
        <w:t xml:space="preserve"> minuti) o con il trenino</w:t>
      </w:r>
      <w:r w:rsidR="0065126E">
        <w:rPr>
          <w:rStyle w:val="CitazioneHTML"/>
          <w:rFonts w:ascii="HelveticaNeueLT Std" w:hAnsi="HelveticaNeueLT Std"/>
          <w:i w:val="0"/>
        </w:rPr>
        <w:t>,</w:t>
      </w:r>
      <w:r w:rsidR="00AA5800" w:rsidRPr="007A2E43">
        <w:rPr>
          <w:rStyle w:val="CitazioneHTML"/>
          <w:rFonts w:ascii="HelveticaNeueLT Std" w:hAnsi="HelveticaNeueLT Std"/>
          <w:i w:val="0"/>
        </w:rPr>
        <w:t xml:space="preserve"> Malga Ritorto. L’ideale per ammirare dall’alto la Val Rendena e, per i più piccoli, un’occasione da non perdere per vedere da vicino mucche ed altri animali. </w:t>
      </w:r>
    </w:p>
    <w:p w:rsidR="00156A78" w:rsidRPr="0065126E" w:rsidRDefault="00156A78" w:rsidP="00A20EA9">
      <w:pPr>
        <w:jc w:val="both"/>
        <w:rPr>
          <w:rStyle w:val="CitazioneHTML"/>
          <w:rFonts w:ascii="HelveticaNeueLT Std" w:hAnsi="HelveticaNeueLT Std"/>
          <w:b/>
          <w:i w:val="0"/>
        </w:rPr>
      </w:pPr>
      <w:r w:rsidRPr="007A2E43">
        <w:rPr>
          <w:rStyle w:val="CitazioneHTML"/>
          <w:rFonts w:ascii="HelveticaNeueLT Std" w:hAnsi="HelveticaNeueLT Std"/>
          <w:i w:val="0"/>
        </w:rPr>
        <w:t xml:space="preserve">Info: </w:t>
      </w:r>
      <w:hyperlink r:id="rId17" w:history="1">
        <w:r w:rsidR="00AA5800" w:rsidRPr="007A2E43">
          <w:rPr>
            <w:rStyle w:val="Collegamentoipertestuale"/>
            <w:rFonts w:ascii="HelveticaNeueLT Std" w:hAnsi="HelveticaNeueLT Std" w:cs="Arial"/>
          </w:rPr>
          <w:t>www.</w:t>
        </w:r>
        <w:r w:rsidR="00AA5800" w:rsidRPr="007A2E43">
          <w:rPr>
            <w:rStyle w:val="Collegamentoipertestuale"/>
            <w:rFonts w:ascii="HelveticaNeueLT Std" w:hAnsi="HelveticaNeueLT Std" w:cs="Arial"/>
            <w:bCs/>
          </w:rPr>
          <w:t>campiglio</w:t>
        </w:r>
        <w:r w:rsidR="00AA5800" w:rsidRPr="007A2E43">
          <w:rPr>
            <w:rStyle w:val="Collegamentoipertestuale"/>
            <w:rFonts w:ascii="HelveticaNeueLT Std" w:hAnsi="HelveticaNeueLT Std" w:cs="Arial"/>
          </w:rPr>
          <w:t>dolomiti.it</w:t>
        </w:r>
      </w:hyperlink>
    </w:p>
    <w:p w:rsidR="0068756D" w:rsidRDefault="0068756D" w:rsidP="00A20EA9">
      <w:pPr>
        <w:jc w:val="both"/>
        <w:rPr>
          <w:rFonts w:ascii="HelveticaNeueLT Std" w:hAnsi="HelveticaNeueLT Std"/>
          <w:b/>
          <w:iCs/>
          <w:shd w:val="clear" w:color="auto" w:fill="FFFFFF"/>
        </w:rPr>
      </w:pPr>
    </w:p>
    <w:p w:rsidR="00AA5800" w:rsidRPr="0065126E" w:rsidRDefault="0065126E" w:rsidP="00A20EA9">
      <w:pPr>
        <w:jc w:val="both"/>
        <w:rPr>
          <w:rFonts w:ascii="HelveticaNeueLT Std" w:hAnsi="HelveticaNeueLT Std"/>
          <w:b/>
          <w:iCs/>
          <w:shd w:val="clear" w:color="auto" w:fill="FFFFFF"/>
        </w:rPr>
      </w:pPr>
      <w:r>
        <w:rPr>
          <w:rFonts w:ascii="HelveticaNeueLT Std" w:hAnsi="HelveticaNeueLT Std"/>
          <w:b/>
          <w:iCs/>
          <w:shd w:val="clear" w:color="auto" w:fill="FFFFFF"/>
        </w:rPr>
        <w:t>«</w:t>
      </w:r>
      <w:r w:rsidR="00AA5800" w:rsidRPr="0065126E">
        <w:rPr>
          <w:rFonts w:ascii="HelveticaNeueLT Std" w:hAnsi="HelveticaNeueLT Std"/>
          <w:b/>
          <w:iCs/>
          <w:shd w:val="clear" w:color="auto" w:fill="FFFFFF"/>
        </w:rPr>
        <w:t>Mi porti al Lago dei Caprioli?</w:t>
      </w:r>
      <w:r>
        <w:rPr>
          <w:rFonts w:ascii="HelveticaNeueLT Std" w:hAnsi="HelveticaNeueLT Std"/>
          <w:b/>
          <w:iCs/>
          <w:shd w:val="clear" w:color="auto" w:fill="FFFFFF"/>
        </w:rPr>
        <w:t>»</w:t>
      </w:r>
    </w:p>
    <w:p w:rsidR="00AA5800" w:rsidRPr="007A2E43" w:rsidRDefault="00AA5800" w:rsidP="00A20EA9">
      <w:pPr>
        <w:jc w:val="both"/>
        <w:rPr>
          <w:rFonts w:ascii="HelveticaNeueLT Std" w:hAnsi="HelveticaNeueLT Std"/>
          <w:iCs/>
          <w:shd w:val="clear" w:color="auto" w:fill="FFFFFF"/>
        </w:rPr>
      </w:pPr>
      <w:r w:rsidRPr="007A2E43">
        <w:rPr>
          <w:rFonts w:ascii="HelveticaNeueLT Std" w:hAnsi="HelveticaNeueLT Std"/>
          <w:iCs/>
          <w:shd w:val="clear" w:color="auto" w:fill="FFFFFF"/>
        </w:rPr>
        <w:t xml:space="preserve">Il Lago dei Caprioli </w:t>
      </w:r>
      <w:r w:rsidR="00C23670">
        <w:rPr>
          <w:rFonts w:ascii="HelveticaNeueLT Std" w:hAnsi="HelveticaNeueLT Std"/>
          <w:iCs/>
          <w:shd w:val="clear" w:color="auto" w:fill="FFFFFF"/>
        </w:rPr>
        <w:t xml:space="preserve">in Val di Sole </w:t>
      </w:r>
      <w:r w:rsidRPr="007A2E43">
        <w:rPr>
          <w:rFonts w:ascii="HelveticaNeueLT Std" w:hAnsi="HelveticaNeueLT Std"/>
          <w:iCs/>
          <w:shd w:val="clear" w:color="auto" w:fill="FFFFFF"/>
        </w:rPr>
        <w:t>è un</w:t>
      </w:r>
      <w:r w:rsidR="003D4E2F" w:rsidRPr="007A2E43">
        <w:rPr>
          <w:rFonts w:ascii="HelveticaNeueLT Std" w:hAnsi="HelveticaNeueLT Std"/>
          <w:iCs/>
          <w:shd w:val="clear" w:color="auto" w:fill="FFFFFF"/>
        </w:rPr>
        <w:t xml:space="preserve"> suggestivo</w:t>
      </w:r>
      <w:r w:rsidRPr="007A2E43">
        <w:rPr>
          <w:rFonts w:ascii="HelveticaNeueLT Std" w:hAnsi="HelveticaNeueLT Std"/>
          <w:iCs/>
          <w:shd w:val="clear" w:color="auto" w:fill="FFFFFF"/>
        </w:rPr>
        <w:t xml:space="preserve"> laghetto alpino a 1300 metri di quota, punto panoramico e di partenza per escursioni di media altitudine, raggiungibile da Pellizzano in auto fino al parcheggio, che dista appena 400 metri dallo specchio d’acqua. </w:t>
      </w:r>
      <w:r w:rsidR="003D4E2F" w:rsidRPr="007A2E43">
        <w:rPr>
          <w:rFonts w:ascii="HelveticaNeueLT Std" w:hAnsi="HelveticaNeueLT Std"/>
          <w:iCs/>
          <w:shd w:val="clear" w:color="auto" w:fill="FFFFFF"/>
        </w:rPr>
        <w:t xml:space="preserve">Trovarsi di fronte </w:t>
      </w:r>
      <w:r w:rsidR="003D4E2F" w:rsidRPr="007A2E43">
        <w:rPr>
          <w:rFonts w:ascii="HelveticaNeueLT Std" w:hAnsi="HelveticaNeueLT Std"/>
          <w:iCs/>
          <w:shd w:val="clear" w:color="auto" w:fill="FFFFFF"/>
        </w:rPr>
        <w:lastRenderedPageBreak/>
        <w:t>significa poter ammirare, nelle</w:t>
      </w:r>
      <w:r w:rsidRPr="007A2E43">
        <w:rPr>
          <w:rFonts w:ascii="HelveticaNeueLT Std" w:hAnsi="HelveticaNeueLT Std"/>
          <w:iCs/>
          <w:shd w:val="clear" w:color="auto" w:fill="FFFFFF"/>
        </w:rPr>
        <w:t xml:space="preserve"> acque cristalline, il riflesso delle montagne</w:t>
      </w:r>
      <w:r w:rsidR="003D4E2F" w:rsidRPr="007A2E43">
        <w:rPr>
          <w:rFonts w:ascii="HelveticaNeueLT Std" w:hAnsi="HelveticaNeueLT Std"/>
          <w:iCs/>
          <w:shd w:val="clear" w:color="auto" w:fill="FFFFFF"/>
        </w:rPr>
        <w:t xml:space="preserve"> ed in particolare l</w:t>
      </w:r>
      <w:r w:rsidRPr="007A2E43">
        <w:rPr>
          <w:rFonts w:ascii="HelveticaNeueLT Std" w:hAnsi="HelveticaNeueLT Std"/>
          <w:iCs/>
          <w:shd w:val="clear" w:color="auto" w:fill="FFFFFF"/>
        </w:rPr>
        <w:t xml:space="preserve">’inconfondibile sagoma del Monte </w:t>
      </w:r>
      <w:proofErr w:type="spellStart"/>
      <w:r w:rsidRPr="007A2E43">
        <w:rPr>
          <w:rFonts w:ascii="HelveticaNeueLT Std" w:hAnsi="HelveticaNeueLT Std"/>
          <w:iCs/>
          <w:shd w:val="clear" w:color="auto" w:fill="FFFFFF"/>
        </w:rPr>
        <w:t>Vioz</w:t>
      </w:r>
      <w:proofErr w:type="spellEnd"/>
      <w:r w:rsidR="003D4E2F" w:rsidRPr="007A2E43">
        <w:rPr>
          <w:rFonts w:ascii="HelveticaNeueLT Std" w:hAnsi="HelveticaNeueLT Std"/>
          <w:iCs/>
          <w:shd w:val="clear" w:color="auto" w:fill="FFFFFF"/>
        </w:rPr>
        <w:t>.</w:t>
      </w:r>
    </w:p>
    <w:p w:rsidR="003D4E2F" w:rsidRPr="007A2E43" w:rsidRDefault="0065126E" w:rsidP="00A20EA9">
      <w:pPr>
        <w:jc w:val="both"/>
        <w:rPr>
          <w:rStyle w:val="CitazioneHTML"/>
          <w:rFonts w:ascii="HelveticaNeueLT Std" w:hAnsi="HelveticaNeueLT Std"/>
          <w:i w:val="0"/>
        </w:rPr>
      </w:pPr>
      <w:r>
        <w:rPr>
          <w:rStyle w:val="CitazioneHTML"/>
          <w:rFonts w:ascii="HelveticaNeueLT Std" w:hAnsi="HelveticaNeueLT Std"/>
          <w:i w:val="0"/>
        </w:rPr>
        <w:t xml:space="preserve">Info: </w:t>
      </w:r>
      <w:hyperlink r:id="rId18" w:history="1">
        <w:r w:rsidR="003D4E2F" w:rsidRPr="007A2E43">
          <w:rPr>
            <w:rStyle w:val="Collegamentoipertestuale"/>
            <w:rFonts w:ascii="HelveticaNeueLT Std" w:hAnsi="HelveticaNeueLT Std" w:cs="Arial"/>
          </w:rPr>
          <w:t>www.</w:t>
        </w:r>
        <w:r w:rsidR="003D4E2F" w:rsidRPr="00B65DC3">
          <w:rPr>
            <w:rStyle w:val="Collegamentoipertestuale"/>
            <w:rFonts w:ascii="HelveticaNeueLT Std" w:hAnsi="HelveticaNeueLT Std" w:cs="Arial"/>
            <w:bCs/>
          </w:rPr>
          <w:t>valdisole</w:t>
        </w:r>
        <w:r w:rsidR="003D4E2F" w:rsidRPr="007A2E43">
          <w:rPr>
            <w:rStyle w:val="Collegamentoipertestuale"/>
            <w:rFonts w:ascii="HelveticaNeueLT Std" w:hAnsi="HelveticaNeueLT Std" w:cs="Arial"/>
          </w:rPr>
          <w:t>.net</w:t>
        </w:r>
      </w:hyperlink>
    </w:p>
    <w:p w:rsidR="003D4E2F" w:rsidRPr="007A2E43" w:rsidRDefault="003D4E2F" w:rsidP="00A20EA9">
      <w:pPr>
        <w:jc w:val="both"/>
        <w:rPr>
          <w:rStyle w:val="apple-converted-space"/>
          <w:rFonts w:ascii="HelveticaNeueLT Std" w:hAnsi="HelveticaNeueLT Std"/>
          <w:iCs/>
          <w:shd w:val="clear" w:color="auto" w:fill="FFFFFF"/>
        </w:rPr>
      </w:pPr>
    </w:p>
    <w:p w:rsidR="00E71F59" w:rsidRPr="0065126E" w:rsidRDefault="00FA1874" w:rsidP="00A20EA9">
      <w:pPr>
        <w:jc w:val="both"/>
        <w:rPr>
          <w:rStyle w:val="apple-converted-space"/>
          <w:rFonts w:ascii="HelveticaNeueLT Std" w:hAnsi="HelveticaNeueLT Std"/>
          <w:b/>
          <w:iCs/>
          <w:shd w:val="clear" w:color="auto" w:fill="FFFFFF"/>
        </w:rPr>
      </w:pPr>
      <w:r w:rsidRPr="0065126E">
        <w:rPr>
          <w:rStyle w:val="apple-converted-space"/>
          <w:rFonts w:ascii="HelveticaNeueLT Std" w:hAnsi="HelveticaNeueLT Std"/>
          <w:b/>
          <w:iCs/>
          <w:shd w:val="clear" w:color="auto" w:fill="FFFFFF"/>
        </w:rPr>
        <w:t>Montagne verdi…in Val di Non</w:t>
      </w:r>
    </w:p>
    <w:p w:rsidR="00FA1874" w:rsidRPr="007A2E43" w:rsidRDefault="00FA1874" w:rsidP="00A20EA9">
      <w:pPr>
        <w:jc w:val="both"/>
        <w:rPr>
          <w:rFonts w:ascii="HelveticaNeueLT Std" w:hAnsi="HelveticaNeueLT Std"/>
        </w:rPr>
      </w:pPr>
      <w:r w:rsidRPr="007A2E43">
        <w:rPr>
          <w:rStyle w:val="apple-converted-space"/>
          <w:rFonts w:ascii="HelveticaNeueLT Std" w:hAnsi="HelveticaNeueLT Std"/>
          <w:iCs/>
          <w:shd w:val="clear" w:color="auto" w:fill="FFFFFF"/>
        </w:rPr>
        <w:t>Una grande distesa di prati verdi che regalano intensi panorami sull’intera Val di Non e sulla catena montuosa delle Maddal</w:t>
      </w:r>
      <w:r w:rsidR="007A2E43">
        <w:rPr>
          <w:rStyle w:val="apple-converted-space"/>
          <w:rFonts w:ascii="HelveticaNeueLT Std" w:hAnsi="HelveticaNeueLT Std"/>
          <w:iCs/>
          <w:shd w:val="clear" w:color="auto" w:fill="FFFFFF"/>
        </w:rPr>
        <w:t>e</w:t>
      </w:r>
      <w:r w:rsidR="0065126E">
        <w:rPr>
          <w:rStyle w:val="apple-converted-space"/>
          <w:rFonts w:ascii="HelveticaNeueLT Std" w:hAnsi="HelveticaNeueLT Std"/>
          <w:iCs/>
          <w:shd w:val="clear" w:color="auto" w:fill="FFFFFF"/>
        </w:rPr>
        <w:t>ne. Sono i</w:t>
      </w:r>
      <w:r w:rsidRPr="007A2E43">
        <w:rPr>
          <w:rStyle w:val="apple-converted-space"/>
          <w:rFonts w:ascii="HelveticaNeueLT Std" w:hAnsi="HelveticaNeueLT Std"/>
          <w:iCs/>
          <w:shd w:val="clear" w:color="auto" w:fill="FFFFFF"/>
        </w:rPr>
        <w:t xml:space="preserve"> “</w:t>
      </w:r>
      <w:proofErr w:type="spellStart"/>
      <w:r w:rsidRPr="007A2E43">
        <w:rPr>
          <w:rStyle w:val="apple-converted-space"/>
          <w:rFonts w:ascii="HelveticaNeueLT Std" w:hAnsi="HelveticaNeueLT Std"/>
          <w:iCs/>
          <w:shd w:val="clear" w:color="auto" w:fill="FFFFFF"/>
        </w:rPr>
        <w:t>Pradiei</w:t>
      </w:r>
      <w:proofErr w:type="spellEnd"/>
      <w:r w:rsidRPr="007A2E43">
        <w:rPr>
          <w:rStyle w:val="apple-converted-space"/>
          <w:rFonts w:ascii="HelveticaNeueLT Std" w:hAnsi="HelveticaNeueLT Std"/>
          <w:iCs/>
          <w:shd w:val="clear" w:color="auto" w:fill="FFFFFF"/>
        </w:rPr>
        <w:t xml:space="preserve">”, </w:t>
      </w:r>
      <w:r w:rsidR="0065126E">
        <w:rPr>
          <w:rStyle w:val="apple-converted-space"/>
          <w:rFonts w:ascii="HelveticaNeueLT Std" w:hAnsi="HelveticaNeueLT Std"/>
          <w:iCs/>
          <w:shd w:val="clear" w:color="auto" w:fill="FFFFFF"/>
        </w:rPr>
        <w:t xml:space="preserve">che uniscono gli abitati di </w:t>
      </w:r>
      <w:r w:rsidRPr="007A2E43">
        <w:rPr>
          <w:rStyle w:val="apple-converted-space"/>
          <w:rFonts w:ascii="HelveticaNeueLT Std" w:hAnsi="HelveticaNeueLT Std"/>
          <w:iCs/>
          <w:shd w:val="clear" w:color="auto" w:fill="FFFFFF"/>
        </w:rPr>
        <w:t xml:space="preserve">Romeno e Fondo, </w:t>
      </w:r>
      <w:r w:rsidRPr="007A2E43">
        <w:rPr>
          <w:rFonts w:ascii="HelveticaNeueLT Std" w:hAnsi="HelveticaNeueLT Std"/>
        </w:rPr>
        <w:t>luogo ideale per le passeggiate di tutta la famiglia. Il percorso si estende per oltre 8 chilometri e fa parte della pista ciclopedonale dell’Alta Val di Non.</w:t>
      </w:r>
    </w:p>
    <w:p w:rsidR="00FA1874" w:rsidRPr="007A2E43" w:rsidRDefault="00FA1874" w:rsidP="00A20EA9">
      <w:pPr>
        <w:jc w:val="both"/>
        <w:rPr>
          <w:rFonts w:ascii="HelveticaNeueLT Std" w:hAnsi="HelveticaNeueLT Std"/>
        </w:rPr>
      </w:pPr>
      <w:r w:rsidRPr="007A2E43">
        <w:rPr>
          <w:rFonts w:ascii="HelveticaNeueLT Std" w:hAnsi="HelveticaNeueLT Std"/>
        </w:rPr>
        <w:t xml:space="preserve">Info: </w:t>
      </w:r>
      <w:hyperlink r:id="rId19" w:history="1">
        <w:r w:rsidRPr="007A2E43">
          <w:rPr>
            <w:rStyle w:val="Collegamentoipertestuale"/>
            <w:rFonts w:ascii="HelveticaNeueLT Std" w:hAnsi="HelveticaNeueLT Std" w:cs="Arial"/>
          </w:rPr>
          <w:t>www.visitvaldinon.it</w:t>
        </w:r>
      </w:hyperlink>
      <w:r w:rsidRPr="007A2E43">
        <w:rPr>
          <w:rFonts w:ascii="HelveticaNeueLT Std" w:hAnsi="HelveticaNeueLT Std"/>
        </w:rPr>
        <w:t xml:space="preserve"> </w:t>
      </w:r>
    </w:p>
    <w:p w:rsidR="00A81365" w:rsidRPr="007A2E43" w:rsidRDefault="00A81365" w:rsidP="00A20EA9">
      <w:pPr>
        <w:jc w:val="both"/>
        <w:rPr>
          <w:rFonts w:ascii="HelveticaNeueLT Std" w:hAnsi="HelveticaNeueLT Std"/>
        </w:rPr>
      </w:pPr>
    </w:p>
    <w:p w:rsidR="0096306D" w:rsidRPr="007A2E43" w:rsidRDefault="00C23670" w:rsidP="00A20EA9">
      <w:pPr>
        <w:jc w:val="both"/>
        <w:rPr>
          <w:rFonts w:ascii="HelveticaNeueLT Std" w:hAnsi="HelveticaNeueLT Std"/>
          <w:b/>
          <w:bCs/>
        </w:rPr>
      </w:pPr>
      <w:r>
        <w:rPr>
          <w:rFonts w:ascii="HelveticaNeueLT Std" w:hAnsi="HelveticaNeueLT Std"/>
          <w:b/>
          <w:bCs/>
        </w:rPr>
        <w:t>Dal vecchio mulino</w:t>
      </w:r>
      <w:r w:rsidR="0096306D" w:rsidRPr="007A2E43">
        <w:rPr>
          <w:rFonts w:ascii="HelveticaNeueLT Std" w:hAnsi="HelveticaNeueLT Std"/>
          <w:b/>
          <w:bCs/>
        </w:rPr>
        <w:t xml:space="preserve"> all’</w:t>
      </w:r>
      <w:r w:rsidR="00004B28" w:rsidRPr="007A2E43">
        <w:rPr>
          <w:rFonts w:ascii="HelveticaNeueLT Std" w:hAnsi="HelveticaNeueLT Std"/>
          <w:b/>
          <w:bCs/>
        </w:rPr>
        <w:t>antica segheria</w:t>
      </w:r>
    </w:p>
    <w:p w:rsidR="00D106FC" w:rsidRDefault="00695F63" w:rsidP="00D106FC">
      <w:pPr>
        <w:pStyle w:val="Corpotesto"/>
        <w:spacing w:after="0"/>
        <w:jc w:val="both"/>
        <w:rPr>
          <w:rFonts w:ascii="HelveticaNeueLT Std" w:hAnsi="HelveticaNeueLT Std"/>
        </w:rPr>
      </w:pPr>
      <w:r>
        <w:rPr>
          <w:rFonts w:ascii="HelveticaNeueLT Std" w:hAnsi="HelveticaNeueLT Std"/>
        </w:rPr>
        <w:t xml:space="preserve">Dall’abitato di </w:t>
      </w:r>
      <w:r w:rsidR="00C23670">
        <w:rPr>
          <w:rFonts w:ascii="HelveticaNeueLT Std" w:hAnsi="HelveticaNeueLT Std"/>
        </w:rPr>
        <w:t>Molveno s</w:t>
      </w:r>
      <w:r w:rsidR="00A81365" w:rsidRPr="007A2E43">
        <w:rPr>
          <w:rFonts w:ascii="HelveticaNeueLT Std" w:hAnsi="HelveticaNeueLT Std"/>
        </w:rPr>
        <w:t>i imbocca via Dolomiti</w:t>
      </w:r>
      <w:r w:rsidR="00C23670">
        <w:rPr>
          <w:rFonts w:ascii="HelveticaNeueLT Std" w:hAnsi="HelveticaNeueLT Std"/>
        </w:rPr>
        <w:t>,</w:t>
      </w:r>
      <w:r w:rsidR="00A81365" w:rsidRPr="007A2E43">
        <w:rPr>
          <w:rFonts w:ascii="HelveticaNeueLT Std" w:hAnsi="HelveticaNeueLT Std"/>
        </w:rPr>
        <w:t xml:space="preserve"> </w:t>
      </w:r>
      <w:r w:rsidR="00004B28" w:rsidRPr="007A2E43">
        <w:rPr>
          <w:rFonts w:ascii="HelveticaNeueLT Std" w:hAnsi="HelveticaNeueLT Std"/>
        </w:rPr>
        <w:t xml:space="preserve">con destinazione Baita Ciclamino e </w:t>
      </w:r>
      <w:r w:rsidR="00C23670">
        <w:rPr>
          <w:rFonts w:ascii="HelveticaNeueLT Std" w:hAnsi="HelveticaNeueLT Std"/>
        </w:rPr>
        <w:t>quindi</w:t>
      </w:r>
      <w:r w:rsidR="00004B28" w:rsidRPr="007A2E43">
        <w:rPr>
          <w:rFonts w:ascii="HelveticaNeueLT Std" w:hAnsi="HelveticaNeueLT Std"/>
        </w:rPr>
        <w:t xml:space="preserve"> la</w:t>
      </w:r>
      <w:r w:rsidR="00A81365" w:rsidRPr="007A2E43">
        <w:rPr>
          <w:rFonts w:ascii="HelveticaNeueLT Std" w:hAnsi="HelveticaNeueLT Std"/>
        </w:rPr>
        <w:t xml:space="preserve"> cascatella del </w:t>
      </w:r>
      <w:proofErr w:type="spellStart"/>
      <w:r w:rsidR="00A81365" w:rsidRPr="007A2E43">
        <w:rPr>
          <w:rFonts w:ascii="HelveticaNeueLT Std" w:hAnsi="HelveticaNeueLT Std"/>
        </w:rPr>
        <w:t>Pontesel</w:t>
      </w:r>
      <w:proofErr w:type="spellEnd"/>
      <w:r w:rsidR="00D106FC">
        <w:rPr>
          <w:rFonts w:ascii="HelveticaNeueLT Std" w:hAnsi="HelveticaNeueLT Std"/>
        </w:rPr>
        <w:t xml:space="preserve"> ai piedi delle Dolomiti di Brenta</w:t>
      </w:r>
      <w:r w:rsidR="00004B28" w:rsidRPr="007A2E43">
        <w:rPr>
          <w:rFonts w:ascii="HelveticaNeueLT Std" w:hAnsi="HelveticaNeueLT Std"/>
        </w:rPr>
        <w:t>. Durante il percorso di ritorno, una vo</w:t>
      </w:r>
      <w:r w:rsidR="00B65DC3">
        <w:rPr>
          <w:rFonts w:ascii="HelveticaNeueLT Std" w:hAnsi="HelveticaNeueLT Std"/>
        </w:rPr>
        <w:t>lta raggiunto il Capitello di Sant’</w:t>
      </w:r>
      <w:r w:rsidR="00004B28" w:rsidRPr="007A2E43">
        <w:rPr>
          <w:rFonts w:ascii="HelveticaNeueLT Std" w:hAnsi="HelveticaNeueLT Std"/>
        </w:rPr>
        <w:t>Antoni</w:t>
      </w:r>
      <w:r w:rsidR="0065126E">
        <w:rPr>
          <w:rFonts w:ascii="HelveticaNeueLT Std" w:hAnsi="HelveticaNeueLT Std"/>
        </w:rPr>
        <w:t>o</w:t>
      </w:r>
      <w:r w:rsidR="00004B28" w:rsidRPr="007A2E43">
        <w:rPr>
          <w:rFonts w:ascii="HelveticaNeueLT Std" w:hAnsi="HelveticaNeueLT Std"/>
        </w:rPr>
        <w:t xml:space="preserve">, si segue il sentiero lungo il ruscello e ci si addentra nel </w:t>
      </w:r>
      <w:r w:rsidR="00A81365" w:rsidRPr="007A2E43">
        <w:rPr>
          <w:rFonts w:ascii="HelveticaNeueLT Std" w:hAnsi="HelveticaNeueLT Std"/>
        </w:rPr>
        <w:t xml:space="preserve">suggestivo alveo del torrente </w:t>
      </w:r>
      <w:proofErr w:type="spellStart"/>
      <w:r w:rsidR="00A81365" w:rsidRPr="007A2E43">
        <w:rPr>
          <w:rFonts w:ascii="HelveticaNeueLT Std" w:hAnsi="HelveticaNeueLT Std"/>
        </w:rPr>
        <w:t>Massò</w:t>
      </w:r>
      <w:proofErr w:type="spellEnd"/>
      <w:r w:rsidR="00004B28" w:rsidRPr="007A2E43">
        <w:rPr>
          <w:rFonts w:ascii="HelveticaNeueLT Std" w:hAnsi="HelveticaNeueLT Std"/>
        </w:rPr>
        <w:t xml:space="preserve">. Un percorso che permette di scoprire tesori come il vecchio </w:t>
      </w:r>
      <w:r w:rsidR="00A81365" w:rsidRPr="007A2E43">
        <w:rPr>
          <w:rFonts w:ascii="HelveticaNeueLT Std" w:hAnsi="HelveticaNeueLT Std"/>
        </w:rPr>
        <w:t>mulino “</w:t>
      </w:r>
      <w:proofErr w:type="spellStart"/>
      <w:r w:rsidR="00A81365" w:rsidRPr="007A2E43">
        <w:rPr>
          <w:rFonts w:ascii="HelveticaNeueLT Std" w:hAnsi="HelveticaNeueLT Std"/>
        </w:rPr>
        <w:t>Molin</w:t>
      </w:r>
      <w:proofErr w:type="spellEnd"/>
      <w:r w:rsidR="00A81365" w:rsidRPr="007A2E43">
        <w:rPr>
          <w:rFonts w:ascii="HelveticaNeueLT Std" w:hAnsi="HelveticaNeueLT Std"/>
        </w:rPr>
        <w:t xml:space="preserve"> dei Mori” </w:t>
      </w:r>
      <w:r w:rsidR="00004B28" w:rsidRPr="007A2E43">
        <w:rPr>
          <w:rFonts w:ascii="HelveticaNeueLT Std" w:hAnsi="HelveticaNeueLT Std"/>
        </w:rPr>
        <w:t xml:space="preserve">e </w:t>
      </w:r>
      <w:r w:rsidR="00A81365" w:rsidRPr="007A2E43">
        <w:rPr>
          <w:rFonts w:ascii="HelveticaNeueLT Std" w:hAnsi="HelveticaNeueLT Std"/>
        </w:rPr>
        <w:t xml:space="preserve">l’antica segheria veneziana </w:t>
      </w:r>
      <w:proofErr w:type="spellStart"/>
      <w:r w:rsidR="00A81365" w:rsidRPr="007A2E43">
        <w:rPr>
          <w:rFonts w:ascii="HelveticaNeueLT Std" w:hAnsi="HelveticaNeueLT Std"/>
        </w:rPr>
        <w:t>Taialacqua</w:t>
      </w:r>
      <w:proofErr w:type="spellEnd"/>
      <w:r w:rsidR="00004B28" w:rsidRPr="007A2E43">
        <w:rPr>
          <w:rFonts w:ascii="HelveticaNeueLT Std" w:hAnsi="HelveticaNeueLT Std"/>
        </w:rPr>
        <w:t>, funzionante e visitabile nei mesi estivi.</w:t>
      </w:r>
      <w:r w:rsidR="00D106FC">
        <w:rPr>
          <w:rFonts w:ascii="HelveticaNeueLT Std" w:hAnsi="HelveticaNeueLT Std"/>
        </w:rPr>
        <w:t xml:space="preserve"> </w:t>
      </w:r>
    </w:p>
    <w:p w:rsidR="00004B28" w:rsidRPr="0065126E" w:rsidRDefault="00176786" w:rsidP="00D106FC">
      <w:pPr>
        <w:pStyle w:val="Corpotesto"/>
        <w:spacing w:after="0"/>
        <w:jc w:val="both"/>
        <w:rPr>
          <w:rFonts w:ascii="HelveticaNeueLT Std" w:hAnsi="HelveticaNeueLT Std"/>
        </w:rPr>
      </w:pPr>
      <w:r w:rsidRPr="007A2E43">
        <w:rPr>
          <w:rFonts w:ascii="HelveticaNeueLT Std" w:hAnsi="HelveticaNeueLT Std"/>
        </w:rPr>
        <w:t xml:space="preserve">Info: </w:t>
      </w:r>
      <w:hyperlink r:id="rId20" w:history="1">
        <w:r w:rsidRPr="0065126E">
          <w:rPr>
            <w:rStyle w:val="Collegamentoipertestuale"/>
            <w:rFonts w:ascii="HelveticaNeueLT Std" w:hAnsi="HelveticaNeueLT Std" w:cs="Arial"/>
          </w:rPr>
          <w:t>www.visitdolomiti</w:t>
        </w:r>
        <w:r w:rsidRPr="0065126E">
          <w:rPr>
            <w:rStyle w:val="Collegamentoipertestuale"/>
            <w:rFonts w:ascii="HelveticaNeueLT Std" w:hAnsi="HelveticaNeueLT Std" w:cs="Arial"/>
            <w:bCs/>
          </w:rPr>
          <w:t>paganella</w:t>
        </w:r>
        <w:r w:rsidRPr="0065126E">
          <w:rPr>
            <w:rStyle w:val="Collegamentoipertestuale"/>
            <w:rFonts w:ascii="HelveticaNeueLT Std" w:hAnsi="HelveticaNeueLT Std" w:cs="Arial"/>
          </w:rPr>
          <w:t>.it</w:t>
        </w:r>
      </w:hyperlink>
    </w:p>
    <w:p w:rsidR="00602DD5" w:rsidRDefault="00602DD5" w:rsidP="00602DD5">
      <w:pPr>
        <w:pStyle w:val="Intestazione"/>
        <w:jc w:val="both"/>
        <w:rPr>
          <w:rFonts w:ascii="HelveticaNeueLT Std" w:hAnsi="HelveticaNeueLT Std" w:cs="HelveticaNeueLT Std"/>
          <w:b/>
          <w:bCs/>
        </w:rPr>
      </w:pPr>
    </w:p>
    <w:p w:rsidR="00602DD5" w:rsidRPr="007A2E43" w:rsidRDefault="00602DD5" w:rsidP="00602DD5">
      <w:pPr>
        <w:pStyle w:val="Intestazione"/>
        <w:jc w:val="both"/>
        <w:rPr>
          <w:rFonts w:ascii="HelveticaNeueLT Std" w:hAnsi="HelveticaNeueLT Std"/>
          <w:b/>
          <w:bCs/>
        </w:rPr>
      </w:pPr>
      <w:r w:rsidRPr="007A2E43">
        <w:rPr>
          <w:rFonts w:ascii="HelveticaNeueLT Std" w:hAnsi="HelveticaNeueLT Std"/>
          <w:b/>
          <w:bCs/>
        </w:rPr>
        <w:t>Trento vista dall’alto</w:t>
      </w:r>
    </w:p>
    <w:p w:rsidR="00602DD5" w:rsidRPr="007A2E43" w:rsidRDefault="00602DD5" w:rsidP="00602DD5">
      <w:pPr>
        <w:jc w:val="both"/>
        <w:rPr>
          <w:rFonts w:ascii="HelveticaNeueLT Std" w:hAnsi="HelveticaNeueLT Std"/>
        </w:rPr>
      </w:pPr>
      <w:r w:rsidRPr="007A2E43">
        <w:rPr>
          <w:rFonts w:ascii="HelveticaNeueLT Std" w:hAnsi="HelveticaNeueLT Std"/>
        </w:rPr>
        <w:t xml:space="preserve">L’antico borgo di </w:t>
      </w:r>
      <w:proofErr w:type="spellStart"/>
      <w:r w:rsidRPr="007A2E43">
        <w:rPr>
          <w:rFonts w:ascii="HelveticaNeueLT Std" w:hAnsi="HelveticaNeueLT Std"/>
        </w:rPr>
        <w:t>Piedicastello</w:t>
      </w:r>
      <w:proofErr w:type="spellEnd"/>
      <w:r w:rsidRPr="007A2E43">
        <w:rPr>
          <w:rFonts w:ascii="HelveticaNeueLT Std" w:hAnsi="HelveticaNeueLT Std"/>
        </w:rPr>
        <w:t xml:space="preserve">, gli originali spazi espositivi de Le Gallerie, ricavati </w:t>
      </w:r>
      <w:r>
        <w:rPr>
          <w:rFonts w:ascii="HelveticaNeueLT Std" w:hAnsi="HelveticaNeueLT Std"/>
        </w:rPr>
        <w:t>da due tunnel stradali dismessi,</w:t>
      </w:r>
      <w:r w:rsidRPr="007A2E43">
        <w:rPr>
          <w:rFonts w:ascii="HelveticaNeueLT Std" w:hAnsi="HelveticaNeueLT Std"/>
        </w:rPr>
        <w:t xml:space="preserve"> e il panoramico </w:t>
      </w:r>
      <w:proofErr w:type="spellStart"/>
      <w:r w:rsidRPr="007A2E43">
        <w:rPr>
          <w:rFonts w:ascii="HelveticaNeueLT Std" w:hAnsi="HelveticaNeueLT Std"/>
        </w:rPr>
        <w:t>Doss</w:t>
      </w:r>
      <w:proofErr w:type="spellEnd"/>
      <w:r w:rsidRPr="007A2E43">
        <w:rPr>
          <w:rFonts w:ascii="HelveticaNeueLT Std" w:hAnsi="HelveticaNeueLT Std"/>
        </w:rPr>
        <w:t xml:space="preserve"> Trento caratterizzano questa escursione della lunghezza di 2 chilometri e con un dislivello di un centinaio di metri. Una passeggiata che conduce alla scoperta di alcuni fra i luoghi storici ed archeologici più interessanti della città. </w:t>
      </w:r>
    </w:p>
    <w:p w:rsidR="00602DD5" w:rsidRPr="007A2E43" w:rsidRDefault="00602DD5" w:rsidP="00602DD5">
      <w:pPr>
        <w:rPr>
          <w:rFonts w:ascii="HelveticaNeueLT Std" w:hAnsi="HelveticaNeueLT Std"/>
        </w:rPr>
      </w:pPr>
      <w:r>
        <w:rPr>
          <w:rFonts w:ascii="HelveticaNeueLT Std" w:hAnsi="HelveticaNeueLT Std"/>
        </w:rPr>
        <w:t>Info:</w:t>
      </w:r>
      <w:r w:rsidRPr="007A2E43">
        <w:rPr>
          <w:rFonts w:ascii="HelveticaNeueLT Std" w:hAnsi="HelveticaNeueLT Std"/>
        </w:rPr>
        <w:t xml:space="preserve"> </w:t>
      </w:r>
      <w:hyperlink r:id="rId21" w:history="1">
        <w:r w:rsidRPr="007A2E43">
          <w:rPr>
            <w:rStyle w:val="Collegamentoipertestuale"/>
            <w:rFonts w:ascii="HelveticaNeueLT Std" w:hAnsi="HelveticaNeueLT Std" w:cs="Arial"/>
          </w:rPr>
          <w:t>www.discovertrento.it</w:t>
        </w:r>
      </w:hyperlink>
    </w:p>
    <w:p w:rsidR="00B65DC3" w:rsidRDefault="00B65DC3" w:rsidP="000512F9">
      <w:pPr>
        <w:pStyle w:val="Intestazione"/>
        <w:jc w:val="both"/>
        <w:rPr>
          <w:rFonts w:ascii="HelveticaNeueLT Std" w:hAnsi="HelveticaNeueLT Std" w:cs="HelveticaNeueLT Std"/>
        </w:rPr>
      </w:pPr>
    </w:p>
    <w:p w:rsidR="005E06C9" w:rsidRPr="004A7B53" w:rsidRDefault="005E06C9" w:rsidP="00E142B5">
      <w:pPr>
        <w:pStyle w:val="Intestazione"/>
        <w:tabs>
          <w:tab w:val="clear" w:pos="4819"/>
          <w:tab w:val="clear" w:pos="9638"/>
        </w:tabs>
        <w:rPr>
          <w:rFonts w:ascii="HelveticaNeueLT Std" w:hAnsi="HelveticaNeueLT Std" w:cs="HelveticaNeueLT Std"/>
        </w:rPr>
      </w:pPr>
      <w:r w:rsidRPr="004A7B53">
        <w:rPr>
          <w:rFonts w:ascii="HelveticaNeueLT Std" w:hAnsi="HelveticaNeueLT Std" w:cs="HelveticaNeueLT Std"/>
        </w:rPr>
        <w:t>(L. Io.)</w:t>
      </w:r>
    </w:p>
    <w:p w:rsidR="005E06C9" w:rsidRPr="004A7B53" w:rsidRDefault="005E06C9" w:rsidP="003D291D">
      <w:pPr>
        <w:pStyle w:val="Intestazione"/>
        <w:tabs>
          <w:tab w:val="clear" w:pos="4819"/>
          <w:tab w:val="clear" w:pos="9638"/>
        </w:tabs>
        <w:rPr>
          <w:rFonts w:ascii="HelveticaNeueLT Std" w:hAnsi="HelveticaNeueLT Std" w:cs="HelveticaNeueLT Std"/>
        </w:rPr>
      </w:pPr>
    </w:p>
    <w:p w:rsidR="005E06C9" w:rsidRPr="00FD11A2" w:rsidRDefault="004271EA" w:rsidP="003D291D">
      <w:pPr>
        <w:pStyle w:val="Intestazione"/>
        <w:tabs>
          <w:tab w:val="clear" w:pos="4819"/>
          <w:tab w:val="clear" w:pos="9638"/>
        </w:tabs>
        <w:rPr>
          <w:rFonts w:ascii="HelveticaNeueLT Std" w:hAnsi="HelveticaNeueLT Std" w:cs="HelveticaNeueLT Std"/>
        </w:rPr>
      </w:pPr>
      <w:r>
        <w:rPr>
          <w:rFonts w:ascii="HelveticaNeueLT Std" w:hAnsi="HelveticaNeueLT Std" w:cs="HelveticaNeueLT Std"/>
        </w:rPr>
        <w:t xml:space="preserve">Trento, </w:t>
      </w:r>
      <w:r w:rsidR="0071155C">
        <w:rPr>
          <w:rFonts w:ascii="HelveticaNeueLT Std" w:hAnsi="HelveticaNeueLT Std" w:cs="HelveticaNeueLT Std"/>
        </w:rPr>
        <w:t>aprile</w:t>
      </w:r>
      <w:bookmarkStart w:id="0" w:name="_GoBack"/>
      <w:bookmarkEnd w:id="0"/>
      <w:r>
        <w:rPr>
          <w:rFonts w:ascii="HelveticaNeueLT Std" w:hAnsi="HelveticaNeueLT Std" w:cs="HelveticaNeueLT Std"/>
        </w:rPr>
        <w:t xml:space="preserve"> 2016</w:t>
      </w:r>
    </w:p>
    <w:sectPr w:rsidR="005E06C9" w:rsidRPr="00FD11A2" w:rsidSect="00A94801">
      <w:headerReference w:type="default" r:id="rId22"/>
      <w:footerReference w:type="default" r:id="rId23"/>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8F4" w:rsidRDefault="001208F4">
      <w:r>
        <w:separator/>
      </w:r>
    </w:p>
  </w:endnote>
  <w:endnote w:type="continuationSeparator" w:id="0">
    <w:p w:rsidR="001208F4" w:rsidRDefault="00120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HelveticaNeueLT Std">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670" w:rsidRDefault="00437CB7" w:rsidP="00EA71D7">
    <w:pPr>
      <w:pStyle w:val="Pidipagina"/>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F36D0"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jp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54vjpEQIA&#10;ACgEAAAOAAAAAAAAAAAAAAAAAC4CAABkcnMvZTJvRG9jLnhtbFBLAQItABQABgAIAAAAIQDj8Q+E&#10;2gAAAAcBAAAPAAAAAAAAAAAAAAAAAGsEAABkcnMvZG93bnJldi54bWxQSwUGAAAAAAQABADzAAAA&#10;cgUAAAAA&#10;" strokeweight=".5pt"/>
          </w:pict>
        </mc:Fallback>
      </mc:AlternateContent>
    </w:r>
  </w:p>
  <w:tbl>
    <w:tblPr>
      <w:tblW w:w="0" w:type="auto"/>
      <w:tblLook w:val="00A0" w:firstRow="1" w:lastRow="0" w:firstColumn="1" w:lastColumn="0" w:noHBand="0" w:noVBand="0"/>
    </w:tblPr>
    <w:tblGrid>
      <w:gridCol w:w="5052"/>
      <w:gridCol w:w="5040"/>
    </w:tblGrid>
    <w:tr w:rsidR="00C23670" w:rsidRPr="00BC32E2">
      <w:tc>
        <w:tcPr>
          <w:tcW w:w="5116" w:type="dxa"/>
        </w:tcPr>
        <w:p w:rsidR="00C23670" w:rsidRPr="00BC32E2" w:rsidRDefault="00C23670" w:rsidP="00A94801">
          <w:pPr>
            <w:pStyle w:val="Pidipagina"/>
            <w:rPr>
              <w:rFonts w:ascii="HelveticaNeueLT Std" w:hAnsi="HelveticaNeueLT Std" w:cs="HelveticaNeueLT Std"/>
              <w:sz w:val="18"/>
              <w:szCs w:val="18"/>
            </w:rPr>
          </w:pPr>
          <w:r w:rsidRPr="00BC32E2">
            <w:rPr>
              <w:rFonts w:ascii="HelveticaNeueLT Std" w:hAnsi="HelveticaNeueLT Std" w:cs="HelveticaNeueLT Std"/>
              <w:sz w:val="18"/>
              <w:szCs w:val="18"/>
            </w:rPr>
            <w:t>UFFICIO STAMPA</w:t>
          </w:r>
        </w:p>
        <w:p w:rsidR="00C23670" w:rsidRPr="00BC32E2" w:rsidRDefault="00C23670" w:rsidP="00A94801">
          <w:pPr>
            <w:pStyle w:val="Pidipagina"/>
            <w:rPr>
              <w:rFonts w:ascii="HelveticaNeueLT Std" w:hAnsi="HelveticaNeueLT Std" w:cs="HelveticaNeueLT Std"/>
              <w:sz w:val="18"/>
              <w:szCs w:val="18"/>
            </w:rPr>
          </w:pPr>
          <w:r w:rsidRPr="00BC32E2">
            <w:rPr>
              <w:rFonts w:ascii="HelveticaNeueLT Std" w:hAnsi="HelveticaNeueLT Std" w:cs="HelveticaNeueLT Std"/>
              <w:sz w:val="18"/>
              <w:szCs w:val="18"/>
            </w:rPr>
            <w:t>Tel. 0461 219310 219314</w:t>
          </w:r>
        </w:p>
        <w:p w:rsidR="00C23670" w:rsidRPr="00BC32E2" w:rsidRDefault="00C23670" w:rsidP="00A94801">
          <w:pPr>
            <w:pStyle w:val="Pidipagina"/>
            <w:rPr>
              <w:rFonts w:ascii="HelveticaNeueLT Std" w:hAnsi="HelveticaNeueLT Std" w:cs="HelveticaNeueLT Std"/>
              <w:sz w:val="18"/>
              <w:szCs w:val="18"/>
            </w:rPr>
          </w:pPr>
          <w:r>
            <w:rPr>
              <w:rFonts w:ascii="HelveticaNeueLT Std" w:hAnsi="HelveticaNeueLT Std" w:cs="HelveticaNeueLT Std"/>
              <w:sz w:val="18"/>
              <w:szCs w:val="18"/>
            </w:rPr>
            <w:t>press</w:t>
          </w:r>
          <w:r w:rsidRPr="00BC32E2">
            <w:rPr>
              <w:rFonts w:ascii="HelveticaNeueLT Std" w:hAnsi="HelveticaNeueLT Std" w:cs="HelveticaNeueLT Std"/>
              <w:sz w:val="18"/>
              <w:szCs w:val="18"/>
            </w:rPr>
            <w:t>@trentinomarketing.org</w:t>
          </w:r>
        </w:p>
        <w:p w:rsidR="00C23670" w:rsidRPr="00BC32E2" w:rsidRDefault="00437CB7" w:rsidP="001F2FAF">
          <w:pPr>
            <w:pStyle w:val="Pidipagina"/>
            <w:rPr>
              <w:rFonts w:ascii="HelveticaNeueLT Std" w:hAnsi="HelveticaNeueLT Std" w:cs="HelveticaNeueLT Std"/>
              <w:sz w:val="20"/>
              <w:szCs w:val="20"/>
            </w:rPr>
          </w:pPr>
          <w:r>
            <w:rPr>
              <w:rFonts w:ascii="HelveticaNeueLT Std" w:hAnsi="HelveticaNeueLT Std" w:cs="HelveticaNeueLT Std"/>
              <w:noProof/>
              <w:sz w:val="20"/>
              <w:szCs w:val="20"/>
            </w:rPr>
            <w:drawing>
              <wp:inline distT="0" distB="0" distL="0" distR="0">
                <wp:extent cx="142875" cy="114300"/>
                <wp:effectExtent l="0" t="0" r="9525" b="0"/>
                <wp:docPr id="3"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noProof/>
            </w:rPr>
            <w:drawing>
              <wp:anchor distT="0" distB="0" distL="114300" distR="114300" simplePos="0" relativeHeight="251661312"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1"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pic:spPr>
                    </pic:pic>
                  </a:graphicData>
                </a:graphic>
                <wp14:sizeRelH relativeFrom="page">
                  <wp14:pctWidth>0</wp14:pctWidth>
                </wp14:sizeRelH>
                <wp14:sizeRelV relativeFrom="page">
                  <wp14:pctHeight>0</wp14:pctHeight>
                </wp14:sizeRelV>
              </wp:anchor>
            </w:drawing>
          </w:r>
          <w:r w:rsidR="00C23670">
            <w:rPr>
              <w:rFonts w:ascii="HelveticaNeueLT Std" w:hAnsi="HelveticaNeueLT Std" w:cs="HelveticaNeueLT Std"/>
              <w:sz w:val="20"/>
              <w:szCs w:val="20"/>
            </w:rPr>
            <w:t xml:space="preserve"> </w:t>
          </w:r>
          <w:r w:rsidR="00C23670">
            <w:rPr>
              <w:rFonts w:ascii="HelveticaNeueLT Std" w:hAnsi="HelveticaNeueLT Std" w:cs="HelveticaNeueLT Std"/>
              <w:sz w:val="18"/>
              <w:szCs w:val="18"/>
              <w:lang w:val="en-US"/>
            </w:rPr>
            <w:t>@</w:t>
          </w:r>
          <w:proofErr w:type="spellStart"/>
          <w:r w:rsidR="00C23670">
            <w:rPr>
              <w:rFonts w:ascii="HelveticaNeueLT Std" w:hAnsi="HelveticaNeueLT Std" w:cs="HelveticaNeueLT Std"/>
              <w:sz w:val="18"/>
              <w:szCs w:val="18"/>
              <w:lang w:val="en-US"/>
            </w:rPr>
            <w:t>PressTrentino</w:t>
          </w:r>
          <w:proofErr w:type="spellEnd"/>
        </w:p>
      </w:tc>
      <w:tc>
        <w:tcPr>
          <w:tcW w:w="5116" w:type="dxa"/>
        </w:tcPr>
        <w:p w:rsidR="00C23670" w:rsidRPr="00BC32E2" w:rsidRDefault="00C23670" w:rsidP="00BC32E2">
          <w:pPr>
            <w:pStyle w:val="Pidipagina"/>
            <w:jc w:val="right"/>
            <w:rPr>
              <w:rFonts w:ascii="HelveticaNeueLT Std" w:hAnsi="HelveticaNeueLT Std" w:cs="HelveticaNeueLT Std"/>
              <w:sz w:val="20"/>
              <w:szCs w:val="20"/>
            </w:rPr>
          </w:pPr>
        </w:p>
        <w:p w:rsidR="00C23670" w:rsidRPr="00BC32E2" w:rsidRDefault="00437CB7" w:rsidP="00BC32E2">
          <w:pPr>
            <w:pStyle w:val="Pidipagina"/>
            <w:jc w:val="right"/>
            <w:rPr>
              <w:rFonts w:ascii="HelveticaNeueLT Std" w:hAnsi="HelveticaNeueLT Std" w:cs="HelveticaNeueLT Std"/>
              <w:sz w:val="20"/>
              <w:szCs w:val="20"/>
            </w:rPr>
          </w:pPr>
          <w:r>
            <w:rPr>
              <w:rFonts w:ascii="HelveticaNeueLT Std" w:hAnsi="HelveticaNeueLT Std" w:cs="HelveticaNeueLT Std"/>
              <w:noProof/>
              <w:sz w:val="20"/>
              <w:szCs w:val="20"/>
            </w:rPr>
            <w:drawing>
              <wp:inline distT="0" distB="0" distL="0" distR="0">
                <wp:extent cx="1162050" cy="42862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2050" cy="428625"/>
                        </a:xfrm>
                        <a:prstGeom prst="rect">
                          <a:avLst/>
                        </a:prstGeom>
                        <a:noFill/>
                        <a:ln>
                          <a:noFill/>
                        </a:ln>
                      </pic:spPr>
                    </pic:pic>
                  </a:graphicData>
                </a:graphic>
              </wp:inline>
            </w:drawing>
          </w:r>
        </w:p>
      </w:tc>
    </w:tr>
  </w:tbl>
  <w:p w:rsidR="00C23670" w:rsidRPr="00A94801" w:rsidRDefault="00C23670" w:rsidP="00A94801">
    <w:pPr>
      <w:pStyle w:val="Pidipagina"/>
      <w:rPr>
        <w:rFonts w:ascii="HelveticaNeueLT Std" w:hAnsi="HelveticaNeueLT Std" w:cs="HelveticaNeueLT Std"/>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8F4" w:rsidRDefault="001208F4">
      <w:r>
        <w:separator/>
      </w:r>
    </w:p>
  </w:footnote>
  <w:footnote w:type="continuationSeparator" w:id="0">
    <w:p w:rsidR="001208F4" w:rsidRDefault="001208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670" w:rsidRDefault="00437CB7" w:rsidP="0043620C">
    <w:pPr>
      <w:pStyle w:val="Intestazione"/>
      <w:jc w:val="center"/>
    </w:pPr>
    <w:r>
      <w:rPr>
        <w:noProof/>
      </w:rPr>
      <w:drawing>
        <wp:inline distT="0" distB="0" distL="0" distR="0">
          <wp:extent cx="2009775" cy="762000"/>
          <wp:effectExtent l="0" t="0" r="9525"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762000"/>
                  </a:xfrm>
                  <a:prstGeom prst="rect">
                    <a:avLst/>
                  </a:prstGeom>
                  <a:noFill/>
                  <a:ln>
                    <a:noFill/>
                  </a:ln>
                </pic:spPr>
              </pic:pic>
            </a:graphicData>
          </a:graphic>
        </wp:inline>
      </w:drawing>
    </w:r>
  </w:p>
  <w:p w:rsidR="00C23670" w:rsidRPr="00927A5E" w:rsidRDefault="00C23670"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2.5pt;height:22.5pt" o:bullet="t">
        <v:imagedata r:id="rId1" o:title=""/>
      </v:shape>
    </w:pict>
  </w:numPicBullet>
  <w:abstractNum w:abstractNumId="0" w15:restartNumberingAfterBreak="0">
    <w:nsid w:val="FFFFFF1D"/>
    <w:multiLevelType w:val="multilevel"/>
    <w:tmpl w:val="4E00CA24"/>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cs="Symbol" w:hint="default"/>
        <w:sz w:val="22"/>
        <w:szCs w:val="22"/>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15:restartNumberingAfterBreak="0">
    <w:nsid w:val="03D77084"/>
    <w:multiLevelType w:val="hybridMultilevel"/>
    <w:tmpl w:val="CD920A54"/>
    <w:lvl w:ilvl="0" w:tplc="0410000F">
      <w:start w:val="3"/>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cs="Symbol" w:hint="default"/>
        <w:sz w:val="22"/>
        <w:szCs w:val="22"/>
      </w:rPr>
    </w:lvl>
    <w:lvl w:ilvl="1" w:tplc="26E43F1C" w:tentative="1">
      <w:start w:val="1"/>
      <w:numFmt w:val="bullet"/>
      <w:lvlText w:val=""/>
      <w:lvlJc w:val="left"/>
      <w:pPr>
        <w:tabs>
          <w:tab w:val="num" w:pos="1440"/>
        </w:tabs>
        <w:ind w:left="1440" w:hanging="360"/>
      </w:pPr>
      <w:rPr>
        <w:rFonts w:ascii="Symbol" w:hAnsi="Symbol" w:cs="Symbol" w:hint="default"/>
      </w:rPr>
    </w:lvl>
    <w:lvl w:ilvl="2" w:tplc="9808EBC8" w:tentative="1">
      <w:start w:val="1"/>
      <w:numFmt w:val="bullet"/>
      <w:lvlText w:val=""/>
      <w:lvlJc w:val="left"/>
      <w:pPr>
        <w:tabs>
          <w:tab w:val="num" w:pos="2160"/>
        </w:tabs>
        <w:ind w:left="2160" w:hanging="360"/>
      </w:pPr>
      <w:rPr>
        <w:rFonts w:ascii="Symbol" w:hAnsi="Symbol" w:cs="Symbol" w:hint="default"/>
      </w:rPr>
    </w:lvl>
    <w:lvl w:ilvl="3" w:tplc="1610BA2A" w:tentative="1">
      <w:start w:val="1"/>
      <w:numFmt w:val="bullet"/>
      <w:lvlText w:val=""/>
      <w:lvlJc w:val="left"/>
      <w:pPr>
        <w:tabs>
          <w:tab w:val="num" w:pos="2880"/>
        </w:tabs>
        <w:ind w:left="2880" w:hanging="360"/>
      </w:pPr>
      <w:rPr>
        <w:rFonts w:ascii="Symbol" w:hAnsi="Symbol" w:cs="Symbol" w:hint="default"/>
      </w:rPr>
    </w:lvl>
    <w:lvl w:ilvl="4" w:tplc="5C08270C" w:tentative="1">
      <w:start w:val="1"/>
      <w:numFmt w:val="bullet"/>
      <w:lvlText w:val=""/>
      <w:lvlJc w:val="left"/>
      <w:pPr>
        <w:tabs>
          <w:tab w:val="num" w:pos="3600"/>
        </w:tabs>
        <w:ind w:left="3600" w:hanging="360"/>
      </w:pPr>
      <w:rPr>
        <w:rFonts w:ascii="Symbol" w:hAnsi="Symbol" w:cs="Symbol" w:hint="default"/>
      </w:rPr>
    </w:lvl>
    <w:lvl w:ilvl="5" w:tplc="3B92A26A" w:tentative="1">
      <w:start w:val="1"/>
      <w:numFmt w:val="bullet"/>
      <w:lvlText w:val=""/>
      <w:lvlJc w:val="left"/>
      <w:pPr>
        <w:tabs>
          <w:tab w:val="num" w:pos="4320"/>
        </w:tabs>
        <w:ind w:left="4320" w:hanging="360"/>
      </w:pPr>
      <w:rPr>
        <w:rFonts w:ascii="Symbol" w:hAnsi="Symbol" w:cs="Symbol" w:hint="default"/>
      </w:rPr>
    </w:lvl>
    <w:lvl w:ilvl="6" w:tplc="4EFECED0" w:tentative="1">
      <w:start w:val="1"/>
      <w:numFmt w:val="bullet"/>
      <w:lvlText w:val=""/>
      <w:lvlJc w:val="left"/>
      <w:pPr>
        <w:tabs>
          <w:tab w:val="num" w:pos="5040"/>
        </w:tabs>
        <w:ind w:left="5040" w:hanging="360"/>
      </w:pPr>
      <w:rPr>
        <w:rFonts w:ascii="Symbol" w:hAnsi="Symbol" w:cs="Symbol" w:hint="default"/>
      </w:rPr>
    </w:lvl>
    <w:lvl w:ilvl="7" w:tplc="BABC3890" w:tentative="1">
      <w:start w:val="1"/>
      <w:numFmt w:val="bullet"/>
      <w:lvlText w:val=""/>
      <w:lvlJc w:val="left"/>
      <w:pPr>
        <w:tabs>
          <w:tab w:val="num" w:pos="5760"/>
        </w:tabs>
        <w:ind w:left="5760" w:hanging="360"/>
      </w:pPr>
      <w:rPr>
        <w:rFonts w:ascii="Symbol" w:hAnsi="Symbol" w:cs="Symbol" w:hint="default"/>
      </w:rPr>
    </w:lvl>
    <w:lvl w:ilvl="8" w:tplc="69D6A250" w:tentative="1">
      <w:start w:val="1"/>
      <w:numFmt w:val="bullet"/>
      <w:lvlText w:val=""/>
      <w:lvlJc w:val="left"/>
      <w:pPr>
        <w:tabs>
          <w:tab w:val="num" w:pos="6480"/>
        </w:tabs>
        <w:ind w:left="6480" w:hanging="360"/>
      </w:pPr>
      <w:rPr>
        <w:rFonts w:ascii="Symbol" w:hAnsi="Symbol" w:cs="Symbol" w:hint="default"/>
      </w:rPr>
    </w:lvl>
  </w:abstractNum>
  <w:abstractNum w:abstractNumId="4"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cs="Symbol" w:hint="default"/>
        <w:sz w:val="22"/>
        <w:szCs w:val="22"/>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1"/>
  </w:num>
  <w:num w:numId="5">
    <w:abstractNumId w:val="4"/>
  </w:num>
  <w:num w:numId="6">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E9B"/>
    <w:rsid w:val="00004B28"/>
    <w:rsid w:val="000149B0"/>
    <w:rsid w:val="00015447"/>
    <w:rsid w:val="00015A1C"/>
    <w:rsid w:val="00022735"/>
    <w:rsid w:val="000229B1"/>
    <w:rsid w:val="00024BE0"/>
    <w:rsid w:val="00026028"/>
    <w:rsid w:val="000309FA"/>
    <w:rsid w:val="00042A11"/>
    <w:rsid w:val="0004586F"/>
    <w:rsid w:val="000465D9"/>
    <w:rsid w:val="000512F9"/>
    <w:rsid w:val="0005153D"/>
    <w:rsid w:val="0005598F"/>
    <w:rsid w:val="00066170"/>
    <w:rsid w:val="0007236C"/>
    <w:rsid w:val="000B5396"/>
    <w:rsid w:val="000B5572"/>
    <w:rsid w:val="000D3796"/>
    <w:rsid w:val="000D599F"/>
    <w:rsid w:val="000E2749"/>
    <w:rsid w:val="000F235A"/>
    <w:rsid w:val="000F3CFA"/>
    <w:rsid w:val="000F61CF"/>
    <w:rsid w:val="001030E6"/>
    <w:rsid w:val="00105B32"/>
    <w:rsid w:val="001109DD"/>
    <w:rsid w:val="001208F4"/>
    <w:rsid w:val="0012147C"/>
    <w:rsid w:val="00124397"/>
    <w:rsid w:val="00124E49"/>
    <w:rsid w:val="001250A1"/>
    <w:rsid w:val="0014604B"/>
    <w:rsid w:val="001543DA"/>
    <w:rsid w:val="00156A78"/>
    <w:rsid w:val="0016511F"/>
    <w:rsid w:val="001675D5"/>
    <w:rsid w:val="0017285B"/>
    <w:rsid w:val="00176786"/>
    <w:rsid w:val="00180B14"/>
    <w:rsid w:val="00181CA7"/>
    <w:rsid w:val="001A0144"/>
    <w:rsid w:val="001D7EB0"/>
    <w:rsid w:val="001E234F"/>
    <w:rsid w:val="001E3323"/>
    <w:rsid w:val="001E6D87"/>
    <w:rsid w:val="001F2FAF"/>
    <w:rsid w:val="00223FA5"/>
    <w:rsid w:val="00224148"/>
    <w:rsid w:val="002408CF"/>
    <w:rsid w:val="0025306B"/>
    <w:rsid w:val="00263165"/>
    <w:rsid w:val="00296238"/>
    <w:rsid w:val="002A340E"/>
    <w:rsid w:val="002A3CD8"/>
    <w:rsid w:val="002D1FB3"/>
    <w:rsid w:val="0030286A"/>
    <w:rsid w:val="003048E2"/>
    <w:rsid w:val="003152C8"/>
    <w:rsid w:val="00315CA4"/>
    <w:rsid w:val="0032293C"/>
    <w:rsid w:val="00323066"/>
    <w:rsid w:val="00330735"/>
    <w:rsid w:val="00335322"/>
    <w:rsid w:val="00341E64"/>
    <w:rsid w:val="003542E5"/>
    <w:rsid w:val="00356E9D"/>
    <w:rsid w:val="00357E7B"/>
    <w:rsid w:val="00366495"/>
    <w:rsid w:val="00370935"/>
    <w:rsid w:val="0037141C"/>
    <w:rsid w:val="003720FD"/>
    <w:rsid w:val="003765C0"/>
    <w:rsid w:val="003C4361"/>
    <w:rsid w:val="003C6C3D"/>
    <w:rsid w:val="003D0210"/>
    <w:rsid w:val="003D04A4"/>
    <w:rsid w:val="003D291D"/>
    <w:rsid w:val="003D4E2F"/>
    <w:rsid w:val="003D6C67"/>
    <w:rsid w:val="003E6047"/>
    <w:rsid w:val="003E7A76"/>
    <w:rsid w:val="003F03AD"/>
    <w:rsid w:val="003F5B9C"/>
    <w:rsid w:val="00402608"/>
    <w:rsid w:val="00403F8F"/>
    <w:rsid w:val="00405425"/>
    <w:rsid w:val="00413056"/>
    <w:rsid w:val="0042505B"/>
    <w:rsid w:val="00427085"/>
    <w:rsid w:val="004271EA"/>
    <w:rsid w:val="00427329"/>
    <w:rsid w:val="00432A14"/>
    <w:rsid w:val="0043509C"/>
    <w:rsid w:val="0043620C"/>
    <w:rsid w:val="00437789"/>
    <w:rsid w:val="00437CB7"/>
    <w:rsid w:val="00445714"/>
    <w:rsid w:val="0046402F"/>
    <w:rsid w:val="0047789A"/>
    <w:rsid w:val="00480166"/>
    <w:rsid w:val="00491F87"/>
    <w:rsid w:val="00492D40"/>
    <w:rsid w:val="00493C28"/>
    <w:rsid w:val="004A7B53"/>
    <w:rsid w:val="004B00D1"/>
    <w:rsid w:val="004B57BD"/>
    <w:rsid w:val="004D4747"/>
    <w:rsid w:val="004D688B"/>
    <w:rsid w:val="004E5441"/>
    <w:rsid w:val="00500E9B"/>
    <w:rsid w:val="00501087"/>
    <w:rsid w:val="00502A59"/>
    <w:rsid w:val="005041CA"/>
    <w:rsid w:val="00504F7D"/>
    <w:rsid w:val="005066E6"/>
    <w:rsid w:val="00507A5C"/>
    <w:rsid w:val="00531AB8"/>
    <w:rsid w:val="00535A9D"/>
    <w:rsid w:val="005407AC"/>
    <w:rsid w:val="00544166"/>
    <w:rsid w:val="00547D6B"/>
    <w:rsid w:val="00551D95"/>
    <w:rsid w:val="00552D62"/>
    <w:rsid w:val="0055500B"/>
    <w:rsid w:val="005735B4"/>
    <w:rsid w:val="00574C1E"/>
    <w:rsid w:val="005800F3"/>
    <w:rsid w:val="00580784"/>
    <w:rsid w:val="005943C6"/>
    <w:rsid w:val="005A2D45"/>
    <w:rsid w:val="005B0CFF"/>
    <w:rsid w:val="005B52F1"/>
    <w:rsid w:val="005B7AAB"/>
    <w:rsid w:val="005D4982"/>
    <w:rsid w:val="005E02B9"/>
    <w:rsid w:val="005E05D8"/>
    <w:rsid w:val="005E06C9"/>
    <w:rsid w:val="005F1FBF"/>
    <w:rsid w:val="005F659D"/>
    <w:rsid w:val="005F7FC0"/>
    <w:rsid w:val="0060267E"/>
    <w:rsid w:val="00602DD5"/>
    <w:rsid w:val="00603B20"/>
    <w:rsid w:val="0060486D"/>
    <w:rsid w:val="00615C62"/>
    <w:rsid w:val="006231CC"/>
    <w:rsid w:val="006279DB"/>
    <w:rsid w:val="00633CB8"/>
    <w:rsid w:val="006476FE"/>
    <w:rsid w:val="006511B1"/>
    <w:rsid w:val="0065126E"/>
    <w:rsid w:val="00657DA6"/>
    <w:rsid w:val="00685A78"/>
    <w:rsid w:val="0068756D"/>
    <w:rsid w:val="00695084"/>
    <w:rsid w:val="00695F63"/>
    <w:rsid w:val="0069631E"/>
    <w:rsid w:val="006B6785"/>
    <w:rsid w:val="006B7B59"/>
    <w:rsid w:val="006C3A66"/>
    <w:rsid w:val="006C4A67"/>
    <w:rsid w:val="006C4F71"/>
    <w:rsid w:val="006D5CAC"/>
    <w:rsid w:val="006E1B41"/>
    <w:rsid w:val="006E3798"/>
    <w:rsid w:val="006E7512"/>
    <w:rsid w:val="006F60E0"/>
    <w:rsid w:val="00704DF9"/>
    <w:rsid w:val="0071076C"/>
    <w:rsid w:val="0071155C"/>
    <w:rsid w:val="007134CD"/>
    <w:rsid w:val="007135C3"/>
    <w:rsid w:val="0072347C"/>
    <w:rsid w:val="00724FBD"/>
    <w:rsid w:val="00740896"/>
    <w:rsid w:val="00747238"/>
    <w:rsid w:val="00756614"/>
    <w:rsid w:val="00762AB1"/>
    <w:rsid w:val="00773CD5"/>
    <w:rsid w:val="00775AE9"/>
    <w:rsid w:val="007805A5"/>
    <w:rsid w:val="007876D3"/>
    <w:rsid w:val="007A2E43"/>
    <w:rsid w:val="007B1547"/>
    <w:rsid w:val="007B2527"/>
    <w:rsid w:val="007C5B3A"/>
    <w:rsid w:val="007D2210"/>
    <w:rsid w:val="007D2800"/>
    <w:rsid w:val="007D32CB"/>
    <w:rsid w:val="007D67FC"/>
    <w:rsid w:val="007D74F6"/>
    <w:rsid w:val="007E5023"/>
    <w:rsid w:val="007E7AF4"/>
    <w:rsid w:val="00816556"/>
    <w:rsid w:val="00830D15"/>
    <w:rsid w:val="008343C3"/>
    <w:rsid w:val="008375EB"/>
    <w:rsid w:val="00853051"/>
    <w:rsid w:val="0086284C"/>
    <w:rsid w:val="00865FFB"/>
    <w:rsid w:val="00877581"/>
    <w:rsid w:val="00883F52"/>
    <w:rsid w:val="00897B30"/>
    <w:rsid w:val="008A68A4"/>
    <w:rsid w:val="008B0251"/>
    <w:rsid w:val="008B3018"/>
    <w:rsid w:val="008C06B4"/>
    <w:rsid w:val="008D7A38"/>
    <w:rsid w:val="008E294E"/>
    <w:rsid w:val="008E2EAB"/>
    <w:rsid w:val="008E4301"/>
    <w:rsid w:val="008E7779"/>
    <w:rsid w:val="00911B80"/>
    <w:rsid w:val="009123B7"/>
    <w:rsid w:val="0091739B"/>
    <w:rsid w:val="009256CF"/>
    <w:rsid w:val="00927A5E"/>
    <w:rsid w:val="0094475B"/>
    <w:rsid w:val="00945041"/>
    <w:rsid w:val="0094516A"/>
    <w:rsid w:val="0096306D"/>
    <w:rsid w:val="00967803"/>
    <w:rsid w:val="00980A04"/>
    <w:rsid w:val="00984F22"/>
    <w:rsid w:val="009B6B12"/>
    <w:rsid w:val="009C3D6B"/>
    <w:rsid w:val="009C469A"/>
    <w:rsid w:val="009D378C"/>
    <w:rsid w:val="009E25CE"/>
    <w:rsid w:val="009E687B"/>
    <w:rsid w:val="009F320D"/>
    <w:rsid w:val="009F4FEE"/>
    <w:rsid w:val="00A20EA9"/>
    <w:rsid w:val="00A20FBF"/>
    <w:rsid w:val="00A30A29"/>
    <w:rsid w:val="00A30FC5"/>
    <w:rsid w:val="00A44ABF"/>
    <w:rsid w:val="00A4665C"/>
    <w:rsid w:val="00A50C0F"/>
    <w:rsid w:val="00A63580"/>
    <w:rsid w:val="00A6659F"/>
    <w:rsid w:val="00A6697D"/>
    <w:rsid w:val="00A73881"/>
    <w:rsid w:val="00A76849"/>
    <w:rsid w:val="00A81365"/>
    <w:rsid w:val="00A81FED"/>
    <w:rsid w:val="00A857A5"/>
    <w:rsid w:val="00A8774F"/>
    <w:rsid w:val="00A915C4"/>
    <w:rsid w:val="00A94801"/>
    <w:rsid w:val="00A97480"/>
    <w:rsid w:val="00AA3B9B"/>
    <w:rsid w:val="00AA5800"/>
    <w:rsid w:val="00AA707C"/>
    <w:rsid w:val="00AB63EE"/>
    <w:rsid w:val="00AC0548"/>
    <w:rsid w:val="00AE48C1"/>
    <w:rsid w:val="00AF340B"/>
    <w:rsid w:val="00B04916"/>
    <w:rsid w:val="00B05FD3"/>
    <w:rsid w:val="00B070BA"/>
    <w:rsid w:val="00B275C5"/>
    <w:rsid w:val="00B333F8"/>
    <w:rsid w:val="00B365AC"/>
    <w:rsid w:val="00B46685"/>
    <w:rsid w:val="00B47801"/>
    <w:rsid w:val="00B62FE6"/>
    <w:rsid w:val="00B65DC3"/>
    <w:rsid w:val="00B72C4F"/>
    <w:rsid w:val="00B80604"/>
    <w:rsid w:val="00B847CB"/>
    <w:rsid w:val="00B93552"/>
    <w:rsid w:val="00BA5CC1"/>
    <w:rsid w:val="00BA6F03"/>
    <w:rsid w:val="00BC32E2"/>
    <w:rsid w:val="00BD1F63"/>
    <w:rsid w:val="00BE046A"/>
    <w:rsid w:val="00BE0F7B"/>
    <w:rsid w:val="00C03A2B"/>
    <w:rsid w:val="00C12282"/>
    <w:rsid w:val="00C152DD"/>
    <w:rsid w:val="00C15FFD"/>
    <w:rsid w:val="00C20463"/>
    <w:rsid w:val="00C21F7C"/>
    <w:rsid w:val="00C23670"/>
    <w:rsid w:val="00C43479"/>
    <w:rsid w:val="00C44F58"/>
    <w:rsid w:val="00C45EE4"/>
    <w:rsid w:val="00C50E05"/>
    <w:rsid w:val="00C6335A"/>
    <w:rsid w:val="00C67987"/>
    <w:rsid w:val="00C72E17"/>
    <w:rsid w:val="00C77D5E"/>
    <w:rsid w:val="00CB17A0"/>
    <w:rsid w:val="00CB22DD"/>
    <w:rsid w:val="00CD41FE"/>
    <w:rsid w:val="00CD6DCE"/>
    <w:rsid w:val="00CE0F43"/>
    <w:rsid w:val="00CE3174"/>
    <w:rsid w:val="00CF7D6F"/>
    <w:rsid w:val="00D106FC"/>
    <w:rsid w:val="00D13B47"/>
    <w:rsid w:val="00D17221"/>
    <w:rsid w:val="00D24380"/>
    <w:rsid w:val="00D30BEE"/>
    <w:rsid w:val="00D519CC"/>
    <w:rsid w:val="00D700A6"/>
    <w:rsid w:val="00DA31F0"/>
    <w:rsid w:val="00DC33F1"/>
    <w:rsid w:val="00DC3AB0"/>
    <w:rsid w:val="00DD0CCA"/>
    <w:rsid w:val="00DF1C28"/>
    <w:rsid w:val="00DF78F4"/>
    <w:rsid w:val="00E01683"/>
    <w:rsid w:val="00E05D2B"/>
    <w:rsid w:val="00E06287"/>
    <w:rsid w:val="00E1324B"/>
    <w:rsid w:val="00E142B5"/>
    <w:rsid w:val="00E17B4B"/>
    <w:rsid w:val="00E20FAA"/>
    <w:rsid w:val="00E24A94"/>
    <w:rsid w:val="00E3198F"/>
    <w:rsid w:val="00E339BC"/>
    <w:rsid w:val="00E46063"/>
    <w:rsid w:val="00E474FC"/>
    <w:rsid w:val="00E624E3"/>
    <w:rsid w:val="00E6441E"/>
    <w:rsid w:val="00E71F59"/>
    <w:rsid w:val="00E74BA8"/>
    <w:rsid w:val="00E74CD6"/>
    <w:rsid w:val="00E75525"/>
    <w:rsid w:val="00E858C1"/>
    <w:rsid w:val="00E92A2D"/>
    <w:rsid w:val="00E92D4E"/>
    <w:rsid w:val="00E92DD3"/>
    <w:rsid w:val="00E94681"/>
    <w:rsid w:val="00E979BB"/>
    <w:rsid w:val="00EA30AA"/>
    <w:rsid w:val="00EA71D7"/>
    <w:rsid w:val="00EB3210"/>
    <w:rsid w:val="00EB7C90"/>
    <w:rsid w:val="00EC7DA1"/>
    <w:rsid w:val="00ED38F4"/>
    <w:rsid w:val="00ED78B7"/>
    <w:rsid w:val="00EE2394"/>
    <w:rsid w:val="00F073D7"/>
    <w:rsid w:val="00F0789B"/>
    <w:rsid w:val="00F14837"/>
    <w:rsid w:val="00F22DE8"/>
    <w:rsid w:val="00F231C6"/>
    <w:rsid w:val="00F30D72"/>
    <w:rsid w:val="00F3242F"/>
    <w:rsid w:val="00F3475E"/>
    <w:rsid w:val="00F353AC"/>
    <w:rsid w:val="00F4110F"/>
    <w:rsid w:val="00F4489C"/>
    <w:rsid w:val="00F461E3"/>
    <w:rsid w:val="00F7320B"/>
    <w:rsid w:val="00F73328"/>
    <w:rsid w:val="00FA1874"/>
    <w:rsid w:val="00FA595E"/>
    <w:rsid w:val="00FA5D6B"/>
    <w:rsid w:val="00FA5F82"/>
    <w:rsid w:val="00FA7DBA"/>
    <w:rsid w:val="00FB7936"/>
    <w:rsid w:val="00FD11A2"/>
    <w:rsid w:val="00FD44BF"/>
    <w:rsid w:val="00FD48B6"/>
    <w:rsid w:val="00FD7126"/>
    <w:rsid w:val="00FD7E95"/>
    <w:rsid w:val="00FE3A4B"/>
    <w:rsid w:val="00FE6071"/>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4A2657C-FE6D-44B2-825A-A400DB658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cs="Arial"/>
      <w:sz w:val="24"/>
      <w:szCs w:val="24"/>
    </w:rPr>
  </w:style>
  <w:style w:type="paragraph" w:styleId="Titolo1">
    <w:name w:val="heading 1"/>
    <w:basedOn w:val="Normale"/>
    <w:next w:val="Normale"/>
    <w:link w:val="Titolo1Carattere"/>
    <w:uiPriority w:val="99"/>
    <w:qFormat/>
    <w:rsid w:val="00B72C4F"/>
    <w:pPr>
      <w:keepNext/>
      <w:outlineLvl w:val="0"/>
    </w:pPr>
    <w:rPr>
      <w:b/>
      <w:bCs/>
    </w:rPr>
  </w:style>
  <w:style w:type="paragraph" w:styleId="Titolo2">
    <w:name w:val="heading 2"/>
    <w:basedOn w:val="Normale"/>
    <w:next w:val="Normale"/>
    <w:link w:val="Titolo2Carattere"/>
    <w:uiPriority w:val="99"/>
    <w:qFormat/>
    <w:rsid w:val="00B72C4F"/>
    <w:pPr>
      <w:keepNext/>
      <w:jc w:val="center"/>
      <w:outlineLvl w:val="1"/>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CE0F43"/>
    <w:rPr>
      <w:rFonts w:ascii="Cambria" w:hAnsi="Cambria" w:cs="Cambria"/>
      <w:b/>
      <w:bCs/>
      <w:kern w:val="32"/>
      <w:sz w:val="32"/>
      <w:szCs w:val="32"/>
    </w:rPr>
  </w:style>
  <w:style w:type="character" w:customStyle="1" w:styleId="Titolo2Carattere">
    <w:name w:val="Titolo 2 Carattere"/>
    <w:basedOn w:val="Carpredefinitoparagrafo"/>
    <w:link w:val="Titolo2"/>
    <w:uiPriority w:val="99"/>
    <w:semiHidden/>
    <w:rsid w:val="00CE0F43"/>
    <w:rPr>
      <w:rFonts w:ascii="Cambria" w:hAnsi="Cambria" w:cs="Cambria"/>
      <w:b/>
      <w:bCs/>
      <w:i/>
      <w:iCs/>
      <w:sz w:val="28"/>
      <w:szCs w:val="28"/>
    </w:rPr>
  </w:style>
  <w:style w:type="paragraph" w:styleId="Intestazione">
    <w:name w:val="header"/>
    <w:basedOn w:val="Normale"/>
    <w:link w:val="IntestazioneCarattere"/>
    <w:uiPriority w:val="99"/>
    <w:rsid w:val="0043620C"/>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CE0F43"/>
    <w:rPr>
      <w:rFonts w:ascii="Arial" w:hAnsi="Arial" w:cs="Arial"/>
      <w:sz w:val="24"/>
      <w:szCs w:val="24"/>
    </w:rPr>
  </w:style>
  <w:style w:type="paragraph" w:styleId="Pidipagina">
    <w:name w:val="footer"/>
    <w:basedOn w:val="Normale"/>
    <w:link w:val="PidipaginaCarattere"/>
    <w:uiPriority w:val="99"/>
    <w:rsid w:val="0043620C"/>
    <w:pPr>
      <w:tabs>
        <w:tab w:val="center" w:pos="4819"/>
        <w:tab w:val="right" w:pos="9638"/>
      </w:tabs>
    </w:pPr>
  </w:style>
  <w:style w:type="character" w:customStyle="1" w:styleId="PidipaginaCarattere">
    <w:name w:val="Piè di pagina Carattere"/>
    <w:basedOn w:val="Carpredefinitoparagrafo"/>
    <w:link w:val="Pidipagina"/>
    <w:uiPriority w:val="99"/>
    <w:rsid w:val="000D3796"/>
    <w:rPr>
      <w:rFonts w:ascii="Arial" w:hAnsi="Arial" w:cs="Arial"/>
      <w:sz w:val="24"/>
      <w:szCs w:val="24"/>
    </w:rPr>
  </w:style>
  <w:style w:type="paragraph" w:styleId="Testofumetto">
    <w:name w:val="Balloon Text"/>
    <w:basedOn w:val="Normale"/>
    <w:link w:val="TestofumettoCarattere"/>
    <w:uiPriority w:val="99"/>
    <w:semiHidden/>
    <w:rsid w:val="00B72C4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E0F43"/>
    <w:rPr>
      <w:rFonts w:cs="Times New Roman"/>
      <w:sz w:val="2"/>
      <w:szCs w:val="2"/>
    </w:rPr>
  </w:style>
  <w:style w:type="table" w:styleId="Grigliatabella">
    <w:name w:val="Table Grid"/>
    <w:basedOn w:val="Tabellanormale"/>
    <w:uiPriority w:val="99"/>
    <w:rsid w:val="00EA71D7"/>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EA71D7"/>
    <w:rPr>
      <w:rFonts w:cs="Times New Roman"/>
      <w:color w:val="0000FF"/>
      <w:u w:val="single"/>
    </w:rPr>
  </w:style>
  <w:style w:type="paragraph" w:styleId="Corpodeltesto2">
    <w:name w:val="Body Text 2"/>
    <w:basedOn w:val="Normale"/>
    <w:link w:val="Corpodeltesto2Carattere"/>
    <w:uiPriority w:val="99"/>
    <w:rsid w:val="00B04916"/>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semiHidden/>
    <w:rsid w:val="00CE0F43"/>
    <w:rPr>
      <w:rFonts w:ascii="Arial" w:hAnsi="Arial" w:cs="Arial"/>
      <w:sz w:val="24"/>
      <w:szCs w:val="24"/>
    </w:rPr>
  </w:style>
  <w:style w:type="character" w:styleId="Collegamentovisitato">
    <w:name w:val="FollowedHyperlink"/>
    <w:basedOn w:val="Carpredefinitoparagrafo"/>
    <w:uiPriority w:val="99"/>
    <w:rsid w:val="00A94801"/>
    <w:rPr>
      <w:rFonts w:cs="Times New Roman"/>
      <w:color w:val="800080"/>
      <w:u w:val="single"/>
    </w:rPr>
  </w:style>
  <w:style w:type="character" w:styleId="CitazioneHTML">
    <w:name w:val="HTML Cite"/>
    <w:uiPriority w:val="99"/>
    <w:semiHidden/>
    <w:unhideWhenUsed/>
    <w:rsid w:val="00402608"/>
    <w:rPr>
      <w:i/>
      <w:iCs/>
    </w:rPr>
  </w:style>
  <w:style w:type="paragraph" w:styleId="NormaleWeb">
    <w:name w:val="Normal (Web)"/>
    <w:basedOn w:val="Normale"/>
    <w:uiPriority w:val="99"/>
    <w:unhideWhenUsed/>
    <w:rsid w:val="00B275C5"/>
    <w:pPr>
      <w:spacing w:before="100" w:beforeAutospacing="1" w:after="100" w:afterAutospacing="1"/>
    </w:pPr>
    <w:rPr>
      <w:rFonts w:ascii="Times New Roman" w:eastAsia="Calibri" w:hAnsi="Times New Roman" w:cs="Times New Roman"/>
    </w:rPr>
  </w:style>
  <w:style w:type="character" w:styleId="Enfasigrassetto">
    <w:name w:val="Strong"/>
    <w:uiPriority w:val="22"/>
    <w:qFormat/>
    <w:rsid w:val="00B275C5"/>
    <w:rPr>
      <w:b/>
      <w:bCs/>
    </w:rPr>
  </w:style>
  <w:style w:type="paragraph" w:styleId="Nessunaspaziatura">
    <w:name w:val="No Spacing"/>
    <w:basedOn w:val="Normale"/>
    <w:uiPriority w:val="1"/>
    <w:qFormat/>
    <w:rsid w:val="00FB7936"/>
    <w:rPr>
      <w:rFonts w:ascii="Calibri" w:eastAsia="Calibri" w:hAnsi="Calibri" w:cs="Times New Roman"/>
      <w:sz w:val="22"/>
      <w:szCs w:val="22"/>
      <w:lang w:eastAsia="en-US"/>
    </w:rPr>
  </w:style>
  <w:style w:type="character" w:styleId="Enfasicorsivo">
    <w:name w:val="Emphasis"/>
    <w:uiPriority w:val="20"/>
    <w:qFormat/>
    <w:rsid w:val="003C6C3D"/>
    <w:rPr>
      <w:i/>
      <w:iCs/>
    </w:rPr>
  </w:style>
  <w:style w:type="character" w:customStyle="1" w:styleId="apple-converted-space">
    <w:name w:val="apple-converted-space"/>
    <w:rsid w:val="00984F22"/>
  </w:style>
  <w:style w:type="paragraph" w:styleId="Paragrafoelenco">
    <w:name w:val="List Paragraph"/>
    <w:basedOn w:val="Normale"/>
    <w:uiPriority w:val="34"/>
    <w:qFormat/>
    <w:rsid w:val="00F73328"/>
    <w:pPr>
      <w:ind w:left="720"/>
    </w:pPr>
    <w:rPr>
      <w:rFonts w:ascii="Calibri" w:eastAsia="Calibri" w:hAnsi="Calibri" w:cs="Times New Roman"/>
      <w:sz w:val="22"/>
      <w:szCs w:val="22"/>
      <w:lang w:eastAsia="en-US"/>
    </w:rPr>
  </w:style>
  <w:style w:type="paragraph" w:styleId="Corpotesto">
    <w:name w:val="Body Text"/>
    <w:basedOn w:val="Normale"/>
    <w:link w:val="CorpotestoCarattere"/>
    <w:uiPriority w:val="99"/>
    <w:unhideWhenUsed/>
    <w:rsid w:val="00A81365"/>
    <w:pPr>
      <w:spacing w:after="120"/>
    </w:pPr>
  </w:style>
  <w:style w:type="character" w:customStyle="1" w:styleId="CorpotestoCarattere">
    <w:name w:val="Corpo testo Carattere"/>
    <w:basedOn w:val="Carpredefinitoparagrafo"/>
    <w:link w:val="Corpotesto"/>
    <w:uiPriority w:val="99"/>
    <w:rsid w:val="00A81365"/>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925">
      <w:bodyDiv w:val="1"/>
      <w:marLeft w:val="0"/>
      <w:marRight w:val="0"/>
      <w:marTop w:val="0"/>
      <w:marBottom w:val="0"/>
      <w:divBdr>
        <w:top w:val="none" w:sz="0" w:space="0" w:color="auto"/>
        <w:left w:val="none" w:sz="0" w:space="0" w:color="auto"/>
        <w:bottom w:val="none" w:sz="0" w:space="0" w:color="auto"/>
        <w:right w:val="none" w:sz="0" w:space="0" w:color="auto"/>
      </w:divBdr>
    </w:div>
    <w:div w:id="101850312">
      <w:bodyDiv w:val="1"/>
      <w:marLeft w:val="0"/>
      <w:marRight w:val="0"/>
      <w:marTop w:val="0"/>
      <w:marBottom w:val="0"/>
      <w:divBdr>
        <w:top w:val="none" w:sz="0" w:space="0" w:color="auto"/>
        <w:left w:val="none" w:sz="0" w:space="0" w:color="auto"/>
        <w:bottom w:val="none" w:sz="0" w:space="0" w:color="auto"/>
        <w:right w:val="none" w:sz="0" w:space="0" w:color="auto"/>
      </w:divBdr>
    </w:div>
    <w:div w:id="179441081">
      <w:bodyDiv w:val="1"/>
      <w:marLeft w:val="0"/>
      <w:marRight w:val="0"/>
      <w:marTop w:val="0"/>
      <w:marBottom w:val="0"/>
      <w:divBdr>
        <w:top w:val="none" w:sz="0" w:space="0" w:color="auto"/>
        <w:left w:val="none" w:sz="0" w:space="0" w:color="auto"/>
        <w:bottom w:val="none" w:sz="0" w:space="0" w:color="auto"/>
        <w:right w:val="none" w:sz="0" w:space="0" w:color="auto"/>
      </w:divBdr>
    </w:div>
    <w:div w:id="384110028">
      <w:bodyDiv w:val="1"/>
      <w:marLeft w:val="0"/>
      <w:marRight w:val="0"/>
      <w:marTop w:val="0"/>
      <w:marBottom w:val="0"/>
      <w:divBdr>
        <w:top w:val="none" w:sz="0" w:space="0" w:color="auto"/>
        <w:left w:val="none" w:sz="0" w:space="0" w:color="auto"/>
        <w:bottom w:val="none" w:sz="0" w:space="0" w:color="auto"/>
        <w:right w:val="none" w:sz="0" w:space="0" w:color="auto"/>
      </w:divBdr>
    </w:div>
    <w:div w:id="637995786">
      <w:bodyDiv w:val="1"/>
      <w:marLeft w:val="0"/>
      <w:marRight w:val="0"/>
      <w:marTop w:val="0"/>
      <w:marBottom w:val="0"/>
      <w:divBdr>
        <w:top w:val="none" w:sz="0" w:space="0" w:color="auto"/>
        <w:left w:val="none" w:sz="0" w:space="0" w:color="auto"/>
        <w:bottom w:val="none" w:sz="0" w:space="0" w:color="auto"/>
        <w:right w:val="none" w:sz="0" w:space="0" w:color="auto"/>
      </w:divBdr>
    </w:div>
    <w:div w:id="648751898">
      <w:bodyDiv w:val="1"/>
      <w:marLeft w:val="0"/>
      <w:marRight w:val="0"/>
      <w:marTop w:val="0"/>
      <w:marBottom w:val="0"/>
      <w:divBdr>
        <w:top w:val="none" w:sz="0" w:space="0" w:color="auto"/>
        <w:left w:val="none" w:sz="0" w:space="0" w:color="auto"/>
        <w:bottom w:val="none" w:sz="0" w:space="0" w:color="auto"/>
        <w:right w:val="none" w:sz="0" w:space="0" w:color="auto"/>
      </w:divBdr>
    </w:div>
    <w:div w:id="752625346">
      <w:bodyDiv w:val="1"/>
      <w:marLeft w:val="0"/>
      <w:marRight w:val="0"/>
      <w:marTop w:val="0"/>
      <w:marBottom w:val="0"/>
      <w:divBdr>
        <w:top w:val="none" w:sz="0" w:space="0" w:color="auto"/>
        <w:left w:val="none" w:sz="0" w:space="0" w:color="auto"/>
        <w:bottom w:val="none" w:sz="0" w:space="0" w:color="auto"/>
        <w:right w:val="none" w:sz="0" w:space="0" w:color="auto"/>
      </w:divBdr>
    </w:div>
    <w:div w:id="872308566">
      <w:bodyDiv w:val="1"/>
      <w:marLeft w:val="0"/>
      <w:marRight w:val="0"/>
      <w:marTop w:val="0"/>
      <w:marBottom w:val="0"/>
      <w:divBdr>
        <w:top w:val="none" w:sz="0" w:space="0" w:color="auto"/>
        <w:left w:val="none" w:sz="0" w:space="0" w:color="auto"/>
        <w:bottom w:val="none" w:sz="0" w:space="0" w:color="auto"/>
        <w:right w:val="none" w:sz="0" w:space="0" w:color="auto"/>
      </w:divBdr>
    </w:div>
    <w:div w:id="965309562">
      <w:bodyDiv w:val="1"/>
      <w:marLeft w:val="0"/>
      <w:marRight w:val="0"/>
      <w:marTop w:val="0"/>
      <w:marBottom w:val="0"/>
      <w:divBdr>
        <w:top w:val="none" w:sz="0" w:space="0" w:color="auto"/>
        <w:left w:val="none" w:sz="0" w:space="0" w:color="auto"/>
        <w:bottom w:val="none" w:sz="0" w:space="0" w:color="auto"/>
        <w:right w:val="none" w:sz="0" w:space="0" w:color="auto"/>
      </w:divBdr>
    </w:div>
    <w:div w:id="1152914296">
      <w:bodyDiv w:val="1"/>
      <w:marLeft w:val="0"/>
      <w:marRight w:val="0"/>
      <w:marTop w:val="0"/>
      <w:marBottom w:val="0"/>
      <w:divBdr>
        <w:top w:val="none" w:sz="0" w:space="0" w:color="auto"/>
        <w:left w:val="none" w:sz="0" w:space="0" w:color="auto"/>
        <w:bottom w:val="none" w:sz="0" w:space="0" w:color="auto"/>
        <w:right w:val="none" w:sz="0" w:space="0" w:color="auto"/>
      </w:divBdr>
    </w:div>
    <w:div w:id="1358506024">
      <w:bodyDiv w:val="1"/>
      <w:marLeft w:val="0"/>
      <w:marRight w:val="0"/>
      <w:marTop w:val="0"/>
      <w:marBottom w:val="0"/>
      <w:divBdr>
        <w:top w:val="none" w:sz="0" w:space="0" w:color="auto"/>
        <w:left w:val="none" w:sz="0" w:space="0" w:color="auto"/>
        <w:bottom w:val="none" w:sz="0" w:space="0" w:color="auto"/>
        <w:right w:val="none" w:sz="0" w:space="0" w:color="auto"/>
      </w:divBdr>
    </w:div>
    <w:div w:id="1474253934">
      <w:bodyDiv w:val="1"/>
      <w:marLeft w:val="0"/>
      <w:marRight w:val="0"/>
      <w:marTop w:val="0"/>
      <w:marBottom w:val="0"/>
      <w:divBdr>
        <w:top w:val="none" w:sz="0" w:space="0" w:color="auto"/>
        <w:left w:val="none" w:sz="0" w:space="0" w:color="auto"/>
        <w:bottom w:val="none" w:sz="0" w:space="0" w:color="auto"/>
        <w:right w:val="none" w:sz="0" w:space="0" w:color="auto"/>
      </w:divBdr>
    </w:div>
    <w:div w:id="1508717838">
      <w:bodyDiv w:val="1"/>
      <w:marLeft w:val="0"/>
      <w:marRight w:val="0"/>
      <w:marTop w:val="0"/>
      <w:marBottom w:val="0"/>
      <w:divBdr>
        <w:top w:val="none" w:sz="0" w:space="0" w:color="auto"/>
        <w:left w:val="none" w:sz="0" w:space="0" w:color="auto"/>
        <w:bottom w:val="none" w:sz="0" w:space="0" w:color="auto"/>
        <w:right w:val="none" w:sz="0" w:space="0" w:color="auto"/>
      </w:divBdr>
    </w:div>
    <w:div w:id="1578978291">
      <w:bodyDiv w:val="1"/>
      <w:marLeft w:val="0"/>
      <w:marRight w:val="0"/>
      <w:marTop w:val="0"/>
      <w:marBottom w:val="0"/>
      <w:divBdr>
        <w:top w:val="none" w:sz="0" w:space="0" w:color="auto"/>
        <w:left w:val="none" w:sz="0" w:space="0" w:color="auto"/>
        <w:bottom w:val="none" w:sz="0" w:space="0" w:color="auto"/>
        <w:right w:val="none" w:sz="0" w:space="0" w:color="auto"/>
      </w:divBdr>
    </w:div>
    <w:div w:id="1697194111">
      <w:bodyDiv w:val="1"/>
      <w:marLeft w:val="0"/>
      <w:marRight w:val="0"/>
      <w:marTop w:val="0"/>
      <w:marBottom w:val="0"/>
      <w:divBdr>
        <w:top w:val="none" w:sz="0" w:space="0" w:color="auto"/>
        <w:left w:val="none" w:sz="0" w:space="0" w:color="auto"/>
        <w:bottom w:val="none" w:sz="0" w:space="0" w:color="auto"/>
        <w:right w:val="none" w:sz="0" w:space="0" w:color="auto"/>
      </w:divBdr>
    </w:div>
    <w:div w:id="188987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isitfiemme.it" TargetMode="External"/><Relationship Id="rId13" Type="http://schemas.openxmlformats.org/officeDocument/2006/relationships/hyperlink" Target="http://www.alpecimbra.it" TargetMode="External"/><Relationship Id="rId18" Type="http://schemas.openxmlformats.org/officeDocument/2006/relationships/hyperlink" Target="http://www.valdisole.net" TargetMode="External"/><Relationship Id="rId3" Type="http://schemas.openxmlformats.org/officeDocument/2006/relationships/styles" Target="styles.xml"/><Relationship Id="rId21" Type="http://schemas.openxmlformats.org/officeDocument/2006/relationships/hyperlink" Target="http://www.discovertrento.it" TargetMode="External"/><Relationship Id="rId7" Type="http://schemas.openxmlformats.org/officeDocument/2006/relationships/endnotes" Target="endnotes.xml"/><Relationship Id="rId12" Type="http://schemas.openxmlformats.org/officeDocument/2006/relationships/hyperlink" Target="http://www.visitpinecembra.it" TargetMode="External"/><Relationship Id="rId17" Type="http://schemas.openxmlformats.org/officeDocument/2006/relationships/hyperlink" Target="http://www.campigliodolomiti.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isitacomano.it" TargetMode="External"/><Relationship Id="rId20" Type="http://schemas.openxmlformats.org/officeDocument/2006/relationships/hyperlink" Target="file:///C:\Users\lorena.iob\AppData\Local\Temp\www.visitdolomitipaganella.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valsugana.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lorena.iob\AppData\Local\Temp\www.gardatrentino.it" TargetMode="External"/><Relationship Id="rId23" Type="http://schemas.openxmlformats.org/officeDocument/2006/relationships/footer" Target="footer1.xml"/><Relationship Id="rId10" Type="http://schemas.openxmlformats.org/officeDocument/2006/relationships/hyperlink" Target="file:///C:\Users\lorena.iob\AppData\Local\Temp\www.sanmartino.com" TargetMode="External"/><Relationship Id="rId19" Type="http://schemas.openxmlformats.org/officeDocument/2006/relationships/hyperlink" Target="http://www.visitvaldinon.it" TargetMode="External"/><Relationship Id="rId4" Type="http://schemas.openxmlformats.org/officeDocument/2006/relationships/settings" Target="settings.xml"/><Relationship Id="rId9" Type="http://schemas.openxmlformats.org/officeDocument/2006/relationships/hyperlink" Target="http://www.fassa.com" TargetMode="External"/><Relationship Id="rId14" Type="http://schemas.openxmlformats.org/officeDocument/2006/relationships/hyperlink" Target="http://www.visitrovereto.it/"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na.iob\Desktop\MODELLO%20CS%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65086-F52D-48B1-B0B4-8B9D9233C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34</TotalTime>
  <Pages>3</Pages>
  <Words>1058</Words>
  <Characters>6031</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7075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Iob Lorena</dc:creator>
  <cp:keywords/>
  <dc:description/>
  <cp:lastModifiedBy>Fontana Marco</cp:lastModifiedBy>
  <cp:revision>28</cp:revision>
  <cp:lastPrinted>2016-03-15T14:43:00Z</cp:lastPrinted>
  <dcterms:created xsi:type="dcterms:W3CDTF">2016-03-15T14:32:00Z</dcterms:created>
  <dcterms:modified xsi:type="dcterms:W3CDTF">2016-04-04T09:12:00Z</dcterms:modified>
</cp:coreProperties>
</file>