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65C" w:rsidRPr="00C20A0E" w:rsidRDefault="004E58F8" w:rsidP="006E365C">
      <w:pPr>
        <w:rPr>
          <w:rFonts w:ascii="HelveticaNeueLT Std" w:hAnsi="HelveticaNeueLT Std" w:cs="Arial"/>
          <w:b/>
          <w:sz w:val="28"/>
          <w:szCs w:val="28"/>
          <w:lang w:val="en-CA"/>
        </w:rPr>
      </w:pPr>
      <w:r w:rsidRPr="00C20A0E">
        <w:rPr>
          <w:rFonts w:ascii="HelveticaNeueLT Std" w:hAnsi="HelveticaNeueLT Std" w:cs="Arial"/>
          <w:b/>
          <w:sz w:val="28"/>
          <w:szCs w:val="28"/>
          <w:lang w:val="en-CA"/>
        </w:rPr>
        <w:t>The product that is Trentino’s ambassador to the world</w:t>
      </w:r>
    </w:p>
    <w:p w:rsidR="00990C3D" w:rsidRPr="00C20A0E" w:rsidRDefault="006E365C" w:rsidP="006E365C">
      <w:pPr>
        <w:rPr>
          <w:rFonts w:ascii="HelveticaNeueLT Std" w:hAnsi="HelveticaNeueLT Std" w:cs="Arial"/>
          <w:b/>
          <w:sz w:val="32"/>
          <w:szCs w:val="32"/>
          <w:lang w:val="en-CA"/>
        </w:rPr>
      </w:pPr>
      <w:r w:rsidRPr="00C20A0E">
        <w:rPr>
          <w:rFonts w:ascii="HelveticaNeueLT Std" w:hAnsi="HelveticaNeueLT Std" w:cs="Arial"/>
          <w:b/>
          <w:sz w:val="32"/>
          <w:szCs w:val="32"/>
          <w:lang w:val="en-CA"/>
        </w:rPr>
        <w:t xml:space="preserve">TRENTODOC, </w:t>
      </w:r>
      <w:r w:rsidR="004E58F8" w:rsidRPr="00C20A0E">
        <w:rPr>
          <w:rFonts w:ascii="HelveticaNeueLT Std" w:hAnsi="HelveticaNeueLT Std" w:cs="Arial"/>
          <w:b/>
          <w:sz w:val="32"/>
          <w:szCs w:val="32"/>
          <w:lang w:val="en-CA"/>
        </w:rPr>
        <w:t>MOUNTAIN PERLAGE</w:t>
      </w:r>
    </w:p>
    <w:p w:rsidR="006E365C" w:rsidRPr="00C20A0E" w:rsidRDefault="006E365C" w:rsidP="006E365C">
      <w:pPr>
        <w:rPr>
          <w:rFonts w:ascii="HelveticaNeueLT Std" w:hAnsi="HelveticaNeueLT Std" w:cs="Arial"/>
          <w:b/>
          <w:szCs w:val="24"/>
          <w:lang w:val="en-CA"/>
        </w:rPr>
      </w:pPr>
    </w:p>
    <w:p w:rsidR="00990C3D" w:rsidRPr="00C20A0E" w:rsidRDefault="00C20A0E" w:rsidP="006E365C">
      <w:pPr>
        <w:pStyle w:val="Corpodeltesto2"/>
        <w:ind w:right="-59"/>
        <w:rPr>
          <w:rFonts w:ascii="HelveticaNeueLT Std" w:hAnsi="HelveticaNeueLT Std" w:cs="Arial"/>
          <w:b/>
          <w:szCs w:val="24"/>
          <w:lang w:val="en-CA"/>
        </w:rPr>
      </w:pPr>
      <w:r w:rsidRPr="00C20A0E">
        <w:rPr>
          <w:rFonts w:ascii="HelveticaNeueLT Std" w:hAnsi="HelveticaNeueLT Std" w:cs="Arial"/>
          <w:b/>
          <w:szCs w:val="24"/>
          <w:lang w:val="en-CA"/>
        </w:rPr>
        <w:t xml:space="preserve">Ideal for all important events as well as for everyday occasions, it is a </w:t>
      </w:r>
      <w:proofErr w:type="spellStart"/>
      <w:r w:rsidR="006B6A0C">
        <w:rPr>
          <w:rFonts w:ascii="HelveticaNeueLT Std" w:hAnsi="HelveticaNeueLT Std" w:cs="Arial"/>
          <w:b/>
          <w:szCs w:val="24"/>
          <w:lang w:val="en-CA"/>
        </w:rPr>
        <w:t>Metodo</w:t>
      </w:r>
      <w:proofErr w:type="spellEnd"/>
      <w:r w:rsidR="006B6A0C">
        <w:rPr>
          <w:rFonts w:ascii="HelveticaNeueLT Std" w:hAnsi="HelveticaNeueLT Std" w:cs="Arial"/>
          <w:b/>
          <w:szCs w:val="24"/>
          <w:lang w:val="en-CA"/>
        </w:rPr>
        <w:t xml:space="preserve"> </w:t>
      </w:r>
      <w:proofErr w:type="spellStart"/>
      <w:r w:rsidR="006B6A0C">
        <w:rPr>
          <w:rFonts w:ascii="HelveticaNeueLT Std" w:hAnsi="HelveticaNeueLT Std" w:cs="Arial"/>
          <w:b/>
          <w:szCs w:val="24"/>
          <w:lang w:val="en-CA"/>
        </w:rPr>
        <w:t>Classico</w:t>
      </w:r>
      <w:proofErr w:type="spellEnd"/>
      <w:r w:rsidRPr="00C20A0E">
        <w:rPr>
          <w:rFonts w:ascii="HelveticaNeueLT Std" w:hAnsi="HelveticaNeueLT Std" w:cs="Arial"/>
          <w:b/>
          <w:szCs w:val="24"/>
          <w:lang w:val="en-CA"/>
        </w:rPr>
        <w:t xml:space="preserve"> </w:t>
      </w:r>
      <w:proofErr w:type="spellStart"/>
      <w:r w:rsidRPr="00C20A0E">
        <w:rPr>
          <w:rFonts w:ascii="HelveticaNeueLT Std" w:hAnsi="HelveticaNeueLT Std" w:cs="Arial"/>
          <w:b/>
          <w:szCs w:val="24"/>
          <w:lang w:val="en-CA"/>
        </w:rPr>
        <w:t>spumante</w:t>
      </w:r>
      <w:proofErr w:type="spellEnd"/>
      <w:r w:rsidRPr="00C20A0E">
        <w:rPr>
          <w:rFonts w:ascii="HelveticaNeueLT Std" w:hAnsi="HelveticaNeueLT Std" w:cs="Arial"/>
          <w:b/>
          <w:szCs w:val="24"/>
          <w:lang w:val="en-CA"/>
        </w:rPr>
        <w:t xml:space="preserve"> of excellence, mainly due to two factors: terroir and wine-making skill</w:t>
      </w:r>
      <w:r w:rsidR="006B6A0C">
        <w:rPr>
          <w:rFonts w:ascii="HelveticaNeueLT Std" w:hAnsi="HelveticaNeueLT Std" w:cs="Arial"/>
          <w:b/>
          <w:szCs w:val="24"/>
          <w:lang w:val="en-CA"/>
        </w:rPr>
        <w:t>,</w:t>
      </w:r>
      <w:r w:rsidRPr="00C20A0E">
        <w:rPr>
          <w:rFonts w:ascii="HelveticaNeueLT Std" w:hAnsi="HelveticaNeueLT Std" w:cs="Arial"/>
          <w:b/>
          <w:szCs w:val="24"/>
          <w:lang w:val="en-CA"/>
        </w:rPr>
        <w:t xml:space="preserve"> that is a cross between modern technology and traditional methods. In numbers, 45 spumante estates, 120 labels and about seven million bottles produced annually</w:t>
      </w:r>
    </w:p>
    <w:p w:rsidR="00F007EB" w:rsidRPr="00C20A0E" w:rsidRDefault="00F007EB" w:rsidP="00F80585">
      <w:pPr>
        <w:suppressAutoHyphens/>
        <w:jc w:val="both"/>
        <w:rPr>
          <w:rFonts w:ascii="HelveticaNeueLT Std" w:hAnsi="HelveticaNeueLT Std"/>
          <w:szCs w:val="24"/>
          <w:lang w:val="en-CA" w:eastAsia="ar-SA"/>
        </w:rPr>
      </w:pPr>
    </w:p>
    <w:p w:rsidR="007F0B65" w:rsidRPr="00C20A0E" w:rsidRDefault="00C20A0E" w:rsidP="00F80585">
      <w:pPr>
        <w:suppressAutoHyphens/>
        <w:jc w:val="both"/>
        <w:rPr>
          <w:rFonts w:ascii="HelveticaNeueLT Std" w:hAnsi="HelveticaNeueLT Std"/>
          <w:szCs w:val="24"/>
          <w:lang w:val="en-CA" w:eastAsia="ar-SA"/>
        </w:rPr>
      </w:pPr>
      <w:r w:rsidRPr="00C20A0E">
        <w:rPr>
          <w:rFonts w:ascii="HelveticaNeueLT Std" w:hAnsi="HelveticaNeueLT Std"/>
          <w:szCs w:val="24"/>
          <w:lang w:val="en-CA" w:eastAsia="ar-SA"/>
        </w:rPr>
        <w:t xml:space="preserve">If one </w:t>
      </w:r>
      <w:r w:rsidR="00963424">
        <w:rPr>
          <w:rFonts w:ascii="HelveticaNeueLT Std" w:hAnsi="HelveticaNeueLT Std"/>
          <w:szCs w:val="24"/>
          <w:lang w:val="en-CA" w:eastAsia="ar-SA"/>
        </w:rPr>
        <w:t>had to</w:t>
      </w:r>
      <w:r w:rsidRPr="00C20A0E">
        <w:rPr>
          <w:rFonts w:ascii="HelveticaNeueLT Std" w:hAnsi="HelveticaNeueLT Std"/>
          <w:szCs w:val="24"/>
          <w:lang w:val="en-CA" w:eastAsia="ar-SA"/>
        </w:rPr>
        <w:t xml:space="preserve"> choose the product to act</w:t>
      </w:r>
      <w:r w:rsidR="00963424">
        <w:rPr>
          <w:rFonts w:ascii="HelveticaNeueLT Std" w:hAnsi="HelveticaNeueLT Std"/>
          <w:szCs w:val="24"/>
          <w:lang w:val="en-CA" w:eastAsia="ar-SA"/>
        </w:rPr>
        <w:t xml:space="preserve"> a</w:t>
      </w:r>
      <w:r w:rsidRPr="00C20A0E">
        <w:rPr>
          <w:rFonts w:ascii="HelveticaNeueLT Std" w:hAnsi="HelveticaNeueLT Std"/>
          <w:szCs w:val="24"/>
          <w:lang w:val="en-CA" w:eastAsia="ar-SA"/>
        </w:rPr>
        <w:t xml:space="preserve">s </w:t>
      </w:r>
      <w:r w:rsidR="00963424">
        <w:rPr>
          <w:rFonts w:ascii="HelveticaNeueLT Std" w:hAnsi="HelveticaNeueLT Std"/>
          <w:szCs w:val="24"/>
          <w:lang w:val="en-CA" w:eastAsia="ar-SA"/>
        </w:rPr>
        <w:t>ambassador of T</w:t>
      </w:r>
      <w:r w:rsidRPr="00C20A0E">
        <w:rPr>
          <w:rFonts w:ascii="HelveticaNeueLT Std" w:hAnsi="HelveticaNeueLT Std"/>
          <w:szCs w:val="24"/>
          <w:lang w:val="en-CA" w:eastAsia="ar-SA"/>
        </w:rPr>
        <w:t xml:space="preserve">rentino to the world, the choice would certainly fall on </w:t>
      </w:r>
      <w:proofErr w:type="spellStart"/>
      <w:r w:rsidR="00FF5E41" w:rsidRPr="00C20A0E">
        <w:rPr>
          <w:rFonts w:ascii="HelveticaNeueLT Std" w:hAnsi="HelveticaNeueLT Std"/>
          <w:szCs w:val="24"/>
          <w:lang w:val="en-CA" w:eastAsia="ar-SA"/>
        </w:rPr>
        <w:t>Trentodoc</w:t>
      </w:r>
      <w:proofErr w:type="spellEnd"/>
      <w:r w:rsidR="00FF5E41" w:rsidRPr="00C20A0E">
        <w:rPr>
          <w:rFonts w:ascii="HelveticaNeueLT Std" w:hAnsi="HelveticaNeueLT Std"/>
          <w:szCs w:val="24"/>
          <w:lang w:val="en-CA" w:eastAsia="ar-SA"/>
        </w:rPr>
        <w:t xml:space="preserve">. </w:t>
      </w:r>
      <w:r w:rsidRPr="00C20A0E">
        <w:rPr>
          <w:rFonts w:ascii="HelveticaNeueLT Std" w:hAnsi="HelveticaNeueLT Std"/>
          <w:szCs w:val="24"/>
          <w:lang w:val="en-CA" w:eastAsia="ar-SA"/>
        </w:rPr>
        <w:t xml:space="preserve">Internationally acclaimed, it is a </w:t>
      </w:r>
      <w:proofErr w:type="spellStart"/>
      <w:r w:rsidR="006B6A0C">
        <w:rPr>
          <w:rFonts w:ascii="HelveticaNeueLT Std" w:hAnsi="HelveticaNeueLT Std"/>
          <w:szCs w:val="24"/>
          <w:lang w:val="en-CA" w:eastAsia="ar-SA"/>
        </w:rPr>
        <w:t>Metodo</w:t>
      </w:r>
      <w:proofErr w:type="spellEnd"/>
      <w:r w:rsidR="006B6A0C">
        <w:rPr>
          <w:rFonts w:ascii="HelveticaNeueLT Std" w:hAnsi="HelveticaNeueLT Std"/>
          <w:szCs w:val="24"/>
          <w:lang w:val="en-CA" w:eastAsia="ar-SA"/>
        </w:rPr>
        <w:t xml:space="preserve"> </w:t>
      </w:r>
      <w:proofErr w:type="spellStart"/>
      <w:r w:rsidR="006B6A0C">
        <w:rPr>
          <w:rFonts w:ascii="HelveticaNeueLT Std" w:hAnsi="HelveticaNeueLT Std"/>
          <w:szCs w:val="24"/>
          <w:lang w:val="en-CA" w:eastAsia="ar-SA"/>
        </w:rPr>
        <w:t>Classico</w:t>
      </w:r>
      <w:proofErr w:type="spellEnd"/>
      <w:r w:rsidRPr="00C20A0E">
        <w:rPr>
          <w:rFonts w:ascii="HelveticaNeueLT Std" w:hAnsi="HelveticaNeueLT Std"/>
          <w:szCs w:val="24"/>
          <w:lang w:val="en-CA" w:eastAsia="ar-SA"/>
        </w:rPr>
        <w:t xml:space="preserve"> high quality </w:t>
      </w:r>
      <w:proofErr w:type="spellStart"/>
      <w:r w:rsidR="006B6A0C">
        <w:rPr>
          <w:rFonts w:ascii="HelveticaNeueLT Std" w:hAnsi="HelveticaNeueLT Std"/>
          <w:szCs w:val="24"/>
          <w:lang w:val="en-CA" w:eastAsia="ar-SA"/>
        </w:rPr>
        <w:t>spumante</w:t>
      </w:r>
      <w:proofErr w:type="spellEnd"/>
      <w:r w:rsidRPr="00C20A0E">
        <w:rPr>
          <w:rFonts w:ascii="HelveticaNeueLT Std" w:hAnsi="HelveticaNeueLT Std"/>
          <w:szCs w:val="24"/>
          <w:lang w:val="en-CA" w:eastAsia="ar-SA"/>
        </w:rPr>
        <w:t xml:space="preserve"> that represents Trentino and its mountains better than words</w:t>
      </w:r>
      <w:r w:rsidR="00963424">
        <w:rPr>
          <w:rFonts w:ascii="HelveticaNeueLT Std" w:hAnsi="HelveticaNeueLT Std"/>
          <w:szCs w:val="24"/>
          <w:lang w:val="en-CA" w:eastAsia="ar-SA"/>
        </w:rPr>
        <w:t xml:space="preserve"> can</w:t>
      </w:r>
      <w:r w:rsidRPr="00C20A0E">
        <w:rPr>
          <w:rFonts w:ascii="HelveticaNeueLT Std" w:hAnsi="HelveticaNeueLT Std"/>
          <w:szCs w:val="24"/>
          <w:lang w:val="en-CA" w:eastAsia="ar-SA"/>
        </w:rPr>
        <w:t xml:space="preserve">. Excellent when paired with a meal of genuine and authentic dishes, </w:t>
      </w:r>
      <w:proofErr w:type="spellStart"/>
      <w:r w:rsidR="00FF5E41" w:rsidRPr="00C20A0E">
        <w:rPr>
          <w:rFonts w:ascii="HelveticaNeueLT Std" w:hAnsi="HelveticaNeueLT Std"/>
          <w:szCs w:val="24"/>
          <w:lang w:val="en-CA" w:eastAsia="ar-SA"/>
        </w:rPr>
        <w:t>Trentodoc</w:t>
      </w:r>
      <w:proofErr w:type="spellEnd"/>
      <w:r w:rsidR="00FF5E41" w:rsidRPr="00C20A0E">
        <w:rPr>
          <w:rFonts w:ascii="HelveticaNeueLT Std" w:hAnsi="HelveticaNeueLT Std"/>
          <w:szCs w:val="24"/>
          <w:lang w:val="en-CA" w:eastAsia="ar-SA"/>
        </w:rPr>
        <w:t xml:space="preserve"> </w:t>
      </w:r>
      <w:r w:rsidRPr="00C20A0E">
        <w:rPr>
          <w:rFonts w:ascii="HelveticaNeueLT Std" w:hAnsi="HelveticaNeueLT Std"/>
          <w:szCs w:val="24"/>
          <w:lang w:val="en-CA" w:eastAsia="ar-SA"/>
        </w:rPr>
        <w:t xml:space="preserve">is perfect for celebrating the winter festivities with its fresh and dynamic taste that is ideal for </w:t>
      </w:r>
      <w:r w:rsidR="00963424">
        <w:rPr>
          <w:rFonts w:ascii="HelveticaNeueLT Std" w:hAnsi="HelveticaNeueLT Std"/>
          <w:szCs w:val="24"/>
          <w:lang w:val="en-CA" w:eastAsia="ar-SA"/>
        </w:rPr>
        <w:t>underlining</w:t>
      </w:r>
      <w:r w:rsidRPr="00C20A0E">
        <w:rPr>
          <w:rFonts w:ascii="HelveticaNeueLT Std" w:hAnsi="HelveticaNeueLT Std"/>
          <w:szCs w:val="24"/>
          <w:lang w:val="en-CA" w:eastAsia="ar-SA"/>
        </w:rPr>
        <w:t xml:space="preserve"> those special moments, but</w:t>
      </w:r>
      <w:r>
        <w:rPr>
          <w:rFonts w:ascii="HelveticaNeueLT Std" w:hAnsi="HelveticaNeueLT Std"/>
          <w:szCs w:val="24"/>
          <w:lang w:val="en-CA" w:eastAsia="ar-SA"/>
        </w:rPr>
        <w:t xml:space="preserve"> i</w:t>
      </w:r>
      <w:r w:rsidRPr="00C20A0E">
        <w:rPr>
          <w:rFonts w:ascii="HelveticaNeueLT Std" w:hAnsi="HelveticaNeueLT Std"/>
          <w:szCs w:val="24"/>
          <w:lang w:val="en-CA" w:eastAsia="ar-SA"/>
        </w:rPr>
        <w:t xml:space="preserve">s equally </w:t>
      </w:r>
      <w:r>
        <w:rPr>
          <w:rFonts w:ascii="HelveticaNeueLT Std" w:hAnsi="HelveticaNeueLT Std"/>
          <w:szCs w:val="24"/>
          <w:lang w:val="en-CA" w:eastAsia="ar-SA"/>
        </w:rPr>
        <w:t xml:space="preserve">perfect for every day’s convivial </w:t>
      </w:r>
      <w:r w:rsidR="006B6A0C">
        <w:rPr>
          <w:rFonts w:ascii="HelveticaNeueLT Std" w:hAnsi="HelveticaNeueLT Std"/>
          <w:szCs w:val="24"/>
          <w:lang w:val="en-CA" w:eastAsia="ar-SA"/>
        </w:rPr>
        <w:t>occasion</w:t>
      </w:r>
      <w:r>
        <w:rPr>
          <w:rFonts w:ascii="HelveticaNeueLT Std" w:hAnsi="HelveticaNeueLT Std"/>
          <w:szCs w:val="24"/>
          <w:lang w:val="en-CA" w:eastAsia="ar-SA"/>
        </w:rPr>
        <w:t>s</w:t>
      </w:r>
      <w:r w:rsidR="00D26904">
        <w:rPr>
          <w:rFonts w:ascii="HelveticaNeueLT Std" w:hAnsi="HelveticaNeueLT Std"/>
          <w:szCs w:val="24"/>
          <w:lang w:val="en-CA" w:eastAsia="ar-SA"/>
        </w:rPr>
        <w:t>. To stay on the topic of toasting</w:t>
      </w:r>
      <w:r>
        <w:rPr>
          <w:rFonts w:ascii="HelveticaNeueLT Std" w:hAnsi="HelveticaNeueLT Std"/>
          <w:szCs w:val="24"/>
          <w:lang w:val="en-CA" w:eastAsia="ar-SA"/>
        </w:rPr>
        <w:t xml:space="preserve">, the event </w:t>
      </w:r>
      <w:r w:rsidRPr="00C20A0E">
        <w:rPr>
          <w:rFonts w:ascii="HelveticaNeueLT Std" w:hAnsi="HelveticaNeueLT Std"/>
          <w:b/>
          <w:szCs w:val="24"/>
          <w:lang w:val="en-CA" w:eastAsia="ar-SA"/>
        </w:rPr>
        <w:t>“</w:t>
      </w:r>
      <w:proofErr w:type="spellStart"/>
      <w:r w:rsidRPr="00C20A0E">
        <w:rPr>
          <w:rFonts w:ascii="HelveticaNeueLT Std" w:hAnsi="HelveticaNeueLT Std"/>
          <w:b/>
          <w:szCs w:val="24"/>
          <w:lang w:val="en-CA" w:eastAsia="ar-SA"/>
        </w:rPr>
        <w:t>Trentodoc</w:t>
      </w:r>
      <w:proofErr w:type="spellEnd"/>
      <w:r w:rsidRPr="00C20A0E">
        <w:rPr>
          <w:rFonts w:ascii="HelveticaNeueLT Std" w:hAnsi="HelveticaNeueLT Std"/>
          <w:b/>
          <w:szCs w:val="24"/>
          <w:lang w:val="en-CA" w:eastAsia="ar-SA"/>
        </w:rPr>
        <w:t xml:space="preserve"> </w:t>
      </w:r>
      <w:proofErr w:type="spellStart"/>
      <w:r w:rsidRPr="00C20A0E">
        <w:rPr>
          <w:rFonts w:ascii="HelveticaNeueLT Std" w:hAnsi="HelveticaNeueLT Std"/>
          <w:b/>
          <w:szCs w:val="24"/>
          <w:lang w:val="en-CA" w:eastAsia="ar-SA"/>
        </w:rPr>
        <w:t>Bollicine</w:t>
      </w:r>
      <w:proofErr w:type="spellEnd"/>
      <w:r w:rsidRPr="00C20A0E">
        <w:rPr>
          <w:rFonts w:ascii="HelveticaNeueLT Std" w:hAnsi="HelveticaNeueLT Std"/>
          <w:b/>
          <w:szCs w:val="24"/>
          <w:lang w:val="en-CA" w:eastAsia="ar-SA"/>
        </w:rPr>
        <w:t xml:space="preserve"> </w:t>
      </w:r>
      <w:proofErr w:type="spellStart"/>
      <w:r w:rsidRPr="00C20A0E">
        <w:rPr>
          <w:rFonts w:ascii="HelveticaNeueLT Std" w:hAnsi="HelveticaNeueLT Std"/>
          <w:b/>
          <w:szCs w:val="24"/>
          <w:lang w:val="en-CA" w:eastAsia="ar-SA"/>
        </w:rPr>
        <w:t>sulla</w:t>
      </w:r>
      <w:proofErr w:type="spellEnd"/>
      <w:r w:rsidRPr="00C20A0E">
        <w:rPr>
          <w:rFonts w:ascii="HelveticaNeueLT Std" w:hAnsi="HelveticaNeueLT Std"/>
          <w:b/>
          <w:szCs w:val="24"/>
          <w:lang w:val="en-CA" w:eastAsia="ar-SA"/>
        </w:rPr>
        <w:t xml:space="preserve"> </w:t>
      </w:r>
      <w:proofErr w:type="spellStart"/>
      <w:r w:rsidRPr="00C20A0E">
        <w:rPr>
          <w:rFonts w:ascii="HelveticaNeueLT Std" w:hAnsi="HelveticaNeueLT Std"/>
          <w:b/>
          <w:szCs w:val="24"/>
          <w:lang w:val="en-CA" w:eastAsia="ar-SA"/>
        </w:rPr>
        <w:t>città</w:t>
      </w:r>
      <w:proofErr w:type="spellEnd"/>
      <w:r w:rsidRPr="00C20A0E">
        <w:rPr>
          <w:rFonts w:ascii="HelveticaNeueLT Std" w:hAnsi="HelveticaNeueLT Std"/>
          <w:b/>
          <w:szCs w:val="24"/>
          <w:lang w:val="en-CA" w:eastAsia="ar-SA"/>
        </w:rPr>
        <w:t>”</w:t>
      </w:r>
      <w:r>
        <w:rPr>
          <w:rFonts w:ascii="HelveticaNeueLT Std" w:hAnsi="HelveticaNeueLT Std"/>
          <w:b/>
          <w:szCs w:val="24"/>
          <w:lang w:val="en-CA" w:eastAsia="ar-SA"/>
        </w:rPr>
        <w:t xml:space="preserve">  </w:t>
      </w:r>
      <w:r w:rsidRPr="00C20A0E">
        <w:rPr>
          <w:rFonts w:ascii="HelveticaNeueLT Std" w:hAnsi="HelveticaNeueLT Std"/>
          <w:szCs w:val="24"/>
          <w:lang w:val="en-CA" w:eastAsia="ar-SA"/>
        </w:rPr>
        <w:t>will be held</w:t>
      </w:r>
      <w:r>
        <w:rPr>
          <w:rFonts w:ascii="HelveticaNeueLT Std" w:hAnsi="HelveticaNeueLT Std"/>
          <w:b/>
          <w:szCs w:val="24"/>
          <w:lang w:val="en-CA" w:eastAsia="ar-SA"/>
        </w:rPr>
        <w:t xml:space="preserve"> </w:t>
      </w:r>
      <w:r>
        <w:rPr>
          <w:rFonts w:ascii="HelveticaNeueLT Std" w:hAnsi="HelveticaNeueLT Std"/>
          <w:szCs w:val="24"/>
          <w:lang w:val="en-CA" w:eastAsia="ar-SA"/>
        </w:rPr>
        <w:t>once again this year</w:t>
      </w:r>
      <w:r w:rsidR="007F0B65" w:rsidRPr="00C20A0E">
        <w:rPr>
          <w:rFonts w:ascii="HelveticaNeueLT Std" w:hAnsi="HelveticaNeueLT Std"/>
          <w:szCs w:val="24"/>
          <w:lang w:val="en-CA" w:eastAsia="ar-SA"/>
        </w:rPr>
        <w:t xml:space="preserve">. </w:t>
      </w:r>
      <w:r>
        <w:rPr>
          <w:rFonts w:ascii="HelveticaNeueLT Std" w:hAnsi="HelveticaNeueLT Std"/>
          <w:szCs w:val="24"/>
          <w:lang w:val="en-CA" w:eastAsia="ar-SA"/>
        </w:rPr>
        <w:t xml:space="preserve">The twelfth edition of the successful event dedicated to the </w:t>
      </w:r>
      <w:r w:rsidR="00963424">
        <w:rPr>
          <w:rFonts w:ascii="HelveticaNeueLT Std" w:hAnsi="HelveticaNeueLT Std"/>
          <w:szCs w:val="24"/>
          <w:lang w:val="en-CA" w:eastAsia="ar-SA"/>
        </w:rPr>
        <w:t>classic</w:t>
      </w:r>
      <w:r>
        <w:rPr>
          <w:rFonts w:ascii="HelveticaNeueLT Std" w:hAnsi="HelveticaNeueLT Std"/>
          <w:szCs w:val="24"/>
          <w:lang w:val="en-CA" w:eastAsia="ar-SA"/>
        </w:rPr>
        <w:t xml:space="preserve"> method Trentino </w:t>
      </w:r>
      <w:r w:rsidR="00963424">
        <w:rPr>
          <w:rFonts w:ascii="HelveticaNeueLT Std" w:hAnsi="HelveticaNeueLT Std"/>
          <w:szCs w:val="24"/>
          <w:lang w:val="en-CA" w:eastAsia="ar-SA"/>
        </w:rPr>
        <w:t xml:space="preserve">wine </w:t>
      </w:r>
      <w:r>
        <w:rPr>
          <w:rFonts w:ascii="HelveticaNeueLT Std" w:hAnsi="HelveticaNeueLT Std"/>
          <w:szCs w:val="24"/>
          <w:lang w:val="en-CA" w:eastAsia="ar-SA"/>
        </w:rPr>
        <w:t>is a unique occasion for learning to love this mountain spumante that has over a century of tradition behind it</w:t>
      </w:r>
      <w:r w:rsidR="00F80585" w:rsidRPr="00C20A0E">
        <w:rPr>
          <w:rFonts w:ascii="HelveticaNeueLT Std" w:hAnsi="HelveticaNeueLT Std"/>
          <w:szCs w:val="24"/>
          <w:lang w:val="en-CA" w:eastAsia="ar-SA"/>
        </w:rPr>
        <w:t xml:space="preserve">. </w:t>
      </w:r>
      <w:r>
        <w:rPr>
          <w:rFonts w:ascii="HelveticaNeueLT Std" w:hAnsi="HelveticaNeueLT Std"/>
          <w:szCs w:val="24"/>
          <w:lang w:val="en-CA" w:eastAsia="ar-SA"/>
        </w:rPr>
        <w:t>It will be held in Trento and in the establishments of its historical downtown c</w:t>
      </w:r>
      <w:r w:rsidR="0008030F">
        <w:rPr>
          <w:rFonts w:ascii="HelveticaNeueLT Std" w:hAnsi="HelveticaNeueLT Std"/>
          <w:szCs w:val="24"/>
          <w:lang w:val="en-CA" w:eastAsia="ar-SA"/>
        </w:rPr>
        <w:t>lubs</w:t>
      </w:r>
      <w:r>
        <w:rPr>
          <w:rFonts w:ascii="HelveticaNeueLT Std" w:hAnsi="HelveticaNeueLT Std"/>
          <w:szCs w:val="24"/>
          <w:lang w:val="en-CA" w:eastAsia="ar-SA"/>
        </w:rPr>
        <w:t xml:space="preserve">, at </w:t>
      </w:r>
      <w:r w:rsidR="0008030F">
        <w:rPr>
          <w:rFonts w:ascii="HelveticaNeueLT Std" w:hAnsi="HelveticaNeueLT Std"/>
          <w:szCs w:val="24"/>
          <w:lang w:val="en-CA" w:eastAsia="ar-SA"/>
        </w:rPr>
        <w:t xml:space="preserve">the Muse science museum </w:t>
      </w:r>
      <w:r>
        <w:rPr>
          <w:rFonts w:ascii="HelveticaNeueLT Std" w:hAnsi="HelveticaNeueLT Std"/>
          <w:szCs w:val="24"/>
          <w:lang w:val="en-CA" w:eastAsia="ar-SA"/>
        </w:rPr>
        <w:t xml:space="preserve">and at the provincial </w:t>
      </w:r>
      <w:proofErr w:type="spellStart"/>
      <w:r w:rsidR="00D26904">
        <w:rPr>
          <w:rFonts w:ascii="HelveticaNeueLT Std" w:hAnsi="HelveticaNeueLT Std"/>
          <w:szCs w:val="24"/>
          <w:lang w:val="en-CA" w:eastAsia="ar-SA"/>
        </w:rPr>
        <w:t>Enoteque</w:t>
      </w:r>
      <w:proofErr w:type="spellEnd"/>
      <w:r w:rsidR="00D26904">
        <w:rPr>
          <w:rFonts w:ascii="HelveticaNeueLT Std" w:hAnsi="HelveticaNeueLT Std"/>
          <w:szCs w:val="24"/>
          <w:lang w:val="en-CA" w:eastAsia="ar-SA"/>
        </w:rPr>
        <w:t xml:space="preserve"> of </w:t>
      </w:r>
      <w:r w:rsidR="00FF5E41" w:rsidRPr="00C20A0E">
        <w:rPr>
          <w:rFonts w:ascii="HelveticaNeueLT Std" w:hAnsi="HelveticaNeueLT Std"/>
          <w:szCs w:val="24"/>
          <w:lang w:val="en-CA" w:eastAsia="ar-SA"/>
        </w:rPr>
        <w:t xml:space="preserve">Trentino – </w:t>
      </w:r>
      <w:r w:rsidR="002F6105" w:rsidRPr="00C20A0E">
        <w:rPr>
          <w:rFonts w:ascii="HelveticaNeueLT Std" w:hAnsi="HelveticaNeueLT Std"/>
          <w:szCs w:val="24"/>
          <w:lang w:val="en-CA" w:eastAsia="ar-SA"/>
        </w:rPr>
        <w:t>Palaz</w:t>
      </w:r>
      <w:r w:rsidR="00FF5E41" w:rsidRPr="00C20A0E">
        <w:rPr>
          <w:rFonts w:ascii="HelveticaNeueLT Std" w:hAnsi="HelveticaNeueLT Std"/>
          <w:szCs w:val="24"/>
          <w:lang w:val="en-CA" w:eastAsia="ar-SA"/>
        </w:rPr>
        <w:t xml:space="preserve">zo </w:t>
      </w:r>
      <w:proofErr w:type="spellStart"/>
      <w:r w:rsidR="00FF5E41" w:rsidRPr="00C20A0E">
        <w:rPr>
          <w:rFonts w:ascii="HelveticaNeueLT Std" w:hAnsi="HelveticaNeueLT Std"/>
          <w:szCs w:val="24"/>
          <w:lang w:val="en-CA" w:eastAsia="ar-SA"/>
        </w:rPr>
        <w:t>Roccabruna</w:t>
      </w:r>
      <w:proofErr w:type="spellEnd"/>
      <w:r w:rsidR="00FF5E41" w:rsidRPr="00C20A0E">
        <w:rPr>
          <w:rFonts w:ascii="HelveticaNeueLT Std" w:hAnsi="HelveticaNeueLT Std"/>
          <w:szCs w:val="24"/>
          <w:lang w:val="en-CA" w:eastAsia="ar-SA"/>
        </w:rPr>
        <w:t xml:space="preserve">, </w:t>
      </w:r>
      <w:r w:rsidR="00EB0C93" w:rsidRPr="00C20A0E">
        <w:rPr>
          <w:rFonts w:ascii="HelveticaNeueLT Std" w:hAnsi="HelveticaNeueLT Std"/>
          <w:szCs w:val="24"/>
          <w:lang w:val="en-CA" w:eastAsia="ar-SA"/>
        </w:rPr>
        <w:t>C</w:t>
      </w:r>
      <w:r w:rsidR="0008030F">
        <w:rPr>
          <w:rFonts w:ascii="HelveticaNeueLT Std" w:hAnsi="HelveticaNeueLT Std"/>
          <w:szCs w:val="24"/>
          <w:lang w:val="en-CA" w:eastAsia="ar-SA"/>
        </w:rPr>
        <w:t>hamber of Commerce of Trento</w:t>
      </w:r>
      <w:r w:rsidR="00EB0C93" w:rsidRPr="00C20A0E">
        <w:rPr>
          <w:rFonts w:ascii="HelveticaNeueLT Std" w:hAnsi="HelveticaNeueLT Std"/>
          <w:szCs w:val="24"/>
          <w:lang w:val="en-CA" w:eastAsia="ar-SA"/>
        </w:rPr>
        <w:t xml:space="preserve"> –</w:t>
      </w:r>
      <w:r w:rsidR="002F6105" w:rsidRPr="00C20A0E">
        <w:rPr>
          <w:rFonts w:ascii="HelveticaNeueLT Std" w:hAnsi="HelveticaNeueLT Std"/>
          <w:szCs w:val="24"/>
          <w:lang w:val="en-CA" w:eastAsia="ar-SA"/>
        </w:rPr>
        <w:t xml:space="preserve"> </w:t>
      </w:r>
      <w:r w:rsidR="00D26904">
        <w:rPr>
          <w:rFonts w:ascii="HelveticaNeueLT Std" w:hAnsi="HelveticaNeueLT Std"/>
          <w:szCs w:val="24"/>
          <w:lang w:val="en-CA" w:eastAsia="ar-SA"/>
        </w:rPr>
        <w:t>from November</w:t>
      </w:r>
      <w:r w:rsidR="002F6105" w:rsidRPr="00C20A0E">
        <w:rPr>
          <w:rFonts w:ascii="HelveticaNeueLT Std" w:hAnsi="HelveticaNeueLT Std"/>
          <w:szCs w:val="24"/>
          <w:lang w:val="en-CA" w:eastAsia="ar-SA"/>
        </w:rPr>
        <w:t xml:space="preserve"> 19</w:t>
      </w:r>
      <w:r w:rsidR="00D26904" w:rsidRPr="00D26904">
        <w:rPr>
          <w:rFonts w:ascii="HelveticaNeueLT Std" w:hAnsi="HelveticaNeueLT Std"/>
          <w:szCs w:val="24"/>
          <w:vertAlign w:val="superscript"/>
          <w:lang w:val="en-CA" w:eastAsia="ar-SA"/>
        </w:rPr>
        <w:t>th</w:t>
      </w:r>
      <w:r w:rsidR="002F6105" w:rsidRPr="00C20A0E">
        <w:rPr>
          <w:rFonts w:ascii="HelveticaNeueLT Std" w:hAnsi="HelveticaNeueLT Std"/>
          <w:szCs w:val="24"/>
          <w:lang w:val="en-CA" w:eastAsia="ar-SA"/>
        </w:rPr>
        <w:t xml:space="preserve"> </w:t>
      </w:r>
      <w:r w:rsidR="00D26904">
        <w:rPr>
          <w:rFonts w:ascii="HelveticaNeueLT Std" w:hAnsi="HelveticaNeueLT Std"/>
          <w:szCs w:val="24"/>
          <w:lang w:val="en-CA" w:eastAsia="ar-SA"/>
        </w:rPr>
        <w:t>to December 11</w:t>
      </w:r>
      <w:r w:rsidR="00D26904" w:rsidRPr="00D26904">
        <w:rPr>
          <w:rFonts w:ascii="HelveticaNeueLT Std" w:hAnsi="HelveticaNeueLT Std"/>
          <w:szCs w:val="24"/>
          <w:vertAlign w:val="superscript"/>
          <w:lang w:val="en-CA" w:eastAsia="ar-SA"/>
        </w:rPr>
        <w:t>th</w:t>
      </w:r>
      <w:r w:rsidR="00D26904">
        <w:rPr>
          <w:rFonts w:ascii="HelveticaNeueLT Std" w:hAnsi="HelveticaNeueLT Std"/>
          <w:szCs w:val="24"/>
          <w:lang w:val="en-CA" w:eastAsia="ar-SA"/>
        </w:rPr>
        <w:t>,</w:t>
      </w:r>
      <w:r w:rsidR="002F6105" w:rsidRPr="00C20A0E">
        <w:rPr>
          <w:rFonts w:ascii="HelveticaNeueLT Std" w:hAnsi="HelveticaNeueLT Std"/>
          <w:szCs w:val="24"/>
          <w:lang w:val="en-CA" w:eastAsia="ar-SA"/>
        </w:rPr>
        <w:t xml:space="preserve"> 2016</w:t>
      </w:r>
      <w:r w:rsidR="00EB0C93" w:rsidRPr="00C20A0E">
        <w:rPr>
          <w:rFonts w:ascii="HelveticaNeueLT Std" w:hAnsi="HelveticaNeueLT Std"/>
          <w:szCs w:val="24"/>
          <w:lang w:val="en-CA" w:eastAsia="ar-SA"/>
        </w:rPr>
        <w:t>,</w:t>
      </w:r>
      <w:r w:rsidR="002F6105" w:rsidRPr="00C20A0E">
        <w:rPr>
          <w:rFonts w:ascii="HelveticaNeueLT Std" w:hAnsi="HelveticaNeueLT Std"/>
          <w:szCs w:val="24"/>
          <w:lang w:val="en-CA" w:eastAsia="ar-SA"/>
        </w:rPr>
        <w:t xml:space="preserve"> </w:t>
      </w:r>
      <w:r w:rsidR="00D26904">
        <w:rPr>
          <w:rFonts w:ascii="HelveticaNeueLT Std" w:hAnsi="HelveticaNeueLT Std"/>
          <w:szCs w:val="24"/>
          <w:lang w:val="en-CA" w:eastAsia="ar-SA"/>
        </w:rPr>
        <w:t>from Thursday to Sunday</w:t>
      </w:r>
      <w:r w:rsidR="002F6105" w:rsidRPr="00C20A0E">
        <w:rPr>
          <w:rFonts w:ascii="HelveticaNeueLT Std" w:hAnsi="HelveticaNeueLT Std"/>
          <w:szCs w:val="24"/>
          <w:lang w:val="en-CA" w:eastAsia="ar-SA"/>
        </w:rPr>
        <w:t>.</w:t>
      </w:r>
    </w:p>
    <w:p w:rsidR="00960A4F" w:rsidRPr="00C20A0E" w:rsidRDefault="00960A4F" w:rsidP="00960A4F">
      <w:pPr>
        <w:suppressAutoHyphens/>
        <w:jc w:val="both"/>
        <w:rPr>
          <w:rFonts w:ascii="HelveticaNeueLT Std" w:hAnsi="HelveticaNeueLT Std"/>
          <w:szCs w:val="24"/>
          <w:lang w:val="en-CA" w:eastAsia="ar-SA"/>
        </w:rPr>
      </w:pPr>
      <w:proofErr w:type="spellStart"/>
      <w:r w:rsidRPr="00C20A0E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="00B533C2">
        <w:rPr>
          <w:rFonts w:ascii="HelveticaNeueLT Std" w:hAnsi="HelveticaNeueLT Std" w:cs="Arial"/>
          <w:bCs/>
          <w:szCs w:val="24"/>
          <w:lang w:val="en-CA"/>
        </w:rPr>
        <w:t>can be called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="00D26904">
        <w:rPr>
          <w:rFonts w:ascii="HelveticaNeueLT Std" w:hAnsi="HelveticaNeueLT Std" w:cs="Arial"/>
          <w:bCs/>
          <w:szCs w:val="24"/>
          <w:lang w:val="en-CA"/>
        </w:rPr>
        <w:t xml:space="preserve">a </w:t>
      </w:r>
      <w:r w:rsidRPr="00C20A0E">
        <w:rPr>
          <w:rFonts w:ascii="HelveticaNeueLT Std" w:hAnsi="HelveticaNeueLT Std" w:cs="Arial"/>
          <w:bCs/>
          <w:szCs w:val="24"/>
          <w:lang w:val="en-CA"/>
        </w:rPr>
        <w:t>“</w:t>
      </w:r>
      <w:r w:rsidR="00D26904">
        <w:rPr>
          <w:rFonts w:ascii="HelveticaNeueLT Std" w:hAnsi="HelveticaNeueLT Std" w:cs="Arial"/>
          <w:bCs/>
          <w:szCs w:val="24"/>
          <w:lang w:val="en-CA"/>
        </w:rPr>
        <w:t xml:space="preserve">mountain </w:t>
      </w:r>
      <w:proofErr w:type="spellStart"/>
      <w:r w:rsidR="00D26904">
        <w:rPr>
          <w:rFonts w:ascii="HelveticaNeueLT Std" w:hAnsi="HelveticaNeueLT Std" w:cs="Arial"/>
          <w:bCs/>
          <w:szCs w:val="24"/>
          <w:lang w:val="en-CA"/>
        </w:rPr>
        <w:t>perlage</w:t>
      </w:r>
      <w:proofErr w:type="spellEnd"/>
      <w:r w:rsidRPr="00C20A0E">
        <w:rPr>
          <w:rFonts w:ascii="HelveticaNeueLT Std" w:hAnsi="HelveticaNeueLT Std" w:cs="Arial"/>
          <w:bCs/>
          <w:szCs w:val="24"/>
          <w:lang w:val="en-CA"/>
        </w:rPr>
        <w:t>"</w:t>
      </w:r>
      <w:r w:rsidR="0008030F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08030F">
        <w:rPr>
          <w:rFonts w:ascii="HelveticaNeueLT Std" w:hAnsi="HelveticaNeueLT Std" w:cs="Arial"/>
          <w:bCs/>
          <w:szCs w:val="24"/>
          <w:lang w:val="en-CA"/>
        </w:rPr>
        <w:t>spumante</w:t>
      </w:r>
      <w:proofErr w:type="spellEnd"/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="00D26904">
        <w:rPr>
          <w:rFonts w:ascii="HelveticaNeueLT Std" w:hAnsi="HelveticaNeueLT Std" w:cs="Arial"/>
          <w:bCs/>
          <w:szCs w:val="24"/>
          <w:lang w:val="en-CA"/>
        </w:rPr>
        <w:t>thanks to a special combination of elements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: </w:t>
      </w:r>
      <w:r w:rsidR="00D26904">
        <w:rPr>
          <w:rFonts w:ascii="HelveticaNeueLT Std" w:hAnsi="HelveticaNeueLT Std" w:cs="Arial"/>
          <w:bCs/>
          <w:szCs w:val="24"/>
          <w:lang w:val="en-CA"/>
        </w:rPr>
        <w:t xml:space="preserve">terroir, altitude and climate. </w:t>
      </w:r>
      <w:r w:rsidRPr="00C20A0E">
        <w:rPr>
          <w:rFonts w:ascii="HelveticaNeueLT Std" w:hAnsi="HelveticaNeueLT Std" w:cs="Arial"/>
          <w:bCs/>
          <w:szCs w:val="24"/>
          <w:lang w:val="en-CA"/>
        </w:rPr>
        <w:t>In Trentino</w:t>
      </w:r>
      <w:r w:rsidR="00D26904">
        <w:rPr>
          <w:rFonts w:ascii="HelveticaNeueLT Std" w:hAnsi="HelveticaNeueLT Std" w:cs="Arial"/>
          <w:bCs/>
          <w:szCs w:val="24"/>
          <w:lang w:val="en-CA"/>
        </w:rPr>
        <w:t xml:space="preserve">, vines can be cultivated at more or less high altitudes, with beneficial effects coming from the </w:t>
      </w:r>
      <w:r w:rsidR="00D26904" w:rsidRPr="00D26904">
        <w:rPr>
          <w:rFonts w:ascii="HelveticaNeueLT Std" w:hAnsi="HelveticaNeueLT Std" w:cs="Arial"/>
          <w:b/>
          <w:bCs/>
          <w:szCs w:val="24"/>
          <w:lang w:val="en-CA"/>
        </w:rPr>
        <w:t>mountain microclimate</w:t>
      </w:r>
      <w:r w:rsidR="0062790D">
        <w:rPr>
          <w:rFonts w:ascii="HelveticaNeueLT Std" w:hAnsi="HelveticaNeueLT Std" w:cs="Arial"/>
          <w:bCs/>
          <w:szCs w:val="24"/>
          <w:lang w:val="en-CA"/>
        </w:rPr>
        <w:t>,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="00D26904">
        <w:rPr>
          <w:rFonts w:ascii="HelveticaNeueLT Std" w:hAnsi="HelveticaNeueLT Std" w:cs="Arial"/>
          <w:bCs/>
          <w:szCs w:val="24"/>
          <w:lang w:val="en-CA"/>
        </w:rPr>
        <w:t xml:space="preserve">a feature that is expressed in the local </w:t>
      </w:r>
      <w:proofErr w:type="spellStart"/>
      <w:r w:rsidR="00B533C2">
        <w:rPr>
          <w:rFonts w:ascii="HelveticaNeueLT Std" w:hAnsi="HelveticaNeueLT Std" w:cs="Arial"/>
          <w:bCs/>
          <w:szCs w:val="24"/>
          <w:lang w:val="en-CA"/>
        </w:rPr>
        <w:t>Metodo</w:t>
      </w:r>
      <w:proofErr w:type="spellEnd"/>
      <w:r w:rsidR="00B533C2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B533C2">
        <w:rPr>
          <w:rFonts w:ascii="HelveticaNeueLT Std" w:hAnsi="HelveticaNeueLT Std" w:cs="Arial"/>
          <w:bCs/>
          <w:szCs w:val="24"/>
          <w:lang w:val="en-CA"/>
        </w:rPr>
        <w:t>Classico</w:t>
      </w:r>
      <w:proofErr w:type="spellEnd"/>
      <w:r w:rsidR="00D26904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D26904">
        <w:rPr>
          <w:rFonts w:ascii="HelveticaNeueLT Std" w:hAnsi="HelveticaNeueLT Std" w:cs="Arial"/>
          <w:bCs/>
          <w:szCs w:val="24"/>
          <w:lang w:val="en-CA"/>
        </w:rPr>
        <w:t>spumante</w:t>
      </w:r>
      <w:proofErr w:type="spellEnd"/>
      <w:r w:rsidR="00D26904">
        <w:rPr>
          <w:rFonts w:ascii="HelveticaNeueLT Std" w:hAnsi="HelveticaNeueLT Std" w:cs="Arial"/>
          <w:bCs/>
          <w:szCs w:val="24"/>
          <w:lang w:val="en-CA"/>
        </w:rPr>
        <w:t xml:space="preserve"> wines. The Trentino vineyards from which </w:t>
      </w:r>
      <w:proofErr w:type="spellStart"/>
      <w:r w:rsidRPr="00C20A0E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="00D26904">
        <w:rPr>
          <w:rFonts w:ascii="HelveticaNeueLT Std" w:hAnsi="HelveticaNeueLT Std" w:cs="Arial"/>
          <w:bCs/>
          <w:szCs w:val="24"/>
          <w:lang w:val="en-CA"/>
        </w:rPr>
        <w:t xml:space="preserve">is produced are cultivated at altitudes up to 800 m </w:t>
      </w:r>
      <w:proofErr w:type="spellStart"/>
      <w:r w:rsidR="00D26904">
        <w:rPr>
          <w:rFonts w:ascii="HelveticaNeueLT Std" w:hAnsi="HelveticaNeueLT Std" w:cs="Arial"/>
          <w:bCs/>
          <w:szCs w:val="24"/>
          <w:lang w:val="en-CA"/>
        </w:rPr>
        <w:t>a.s.l</w:t>
      </w:r>
      <w:proofErr w:type="spellEnd"/>
      <w:r w:rsidR="00D26904">
        <w:rPr>
          <w:rFonts w:ascii="HelveticaNeueLT Std" w:hAnsi="HelveticaNeueLT Std" w:cs="Arial"/>
          <w:bCs/>
          <w:szCs w:val="24"/>
          <w:lang w:val="en-CA"/>
        </w:rPr>
        <w:t xml:space="preserve">., and their </w:t>
      </w:r>
      <w:proofErr w:type="spellStart"/>
      <w:r w:rsidR="00D26904">
        <w:rPr>
          <w:rFonts w:ascii="HelveticaNeueLT Std" w:hAnsi="HelveticaNeueLT Std" w:cs="Arial"/>
          <w:bCs/>
          <w:szCs w:val="24"/>
          <w:lang w:val="en-CA"/>
        </w:rPr>
        <w:t>altimetric</w:t>
      </w:r>
      <w:proofErr w:type="spellEnd"/>
      <w:r w:rsidR="00D26904">
        <w:rPr>
          <w:rFonts w:ascii="HelveticaNeueLT Std" w:hAnsi="HelveticaNeueLT Std" w:cs="Arial"/>
          <w:bCs/>
          <w:szCs w:val="24"/>
          <w:lang w:val="en-CA"/>
        </w:rPr>
        <w:t xml:space="preserve"> position affects the way the grapes ripen. The </w:t>
      </w:r>
      <w:r w:rsidR="00D26904">
        <w:rPr>
          <w:rFonts w:ascii="HelveticaNeueLT Std" w:hAnsi="HelveticaNeueLT Std" w:cs="Arial"/>
          <w:b/>
          <w:bCs/>
          <w:szCs w:val="24"/>
          <w:lang w:val="en-CA"/>
        </w:rPr>
        <w:t>altitud</w:t>
      </w:r>
      <w:r w:rsidRPr="00C20A0E">
        <w:rPr>
          <w:rFonts w:ascii="HelveticaNeueLT Std" w:hAnsi="HelveticaNeueLT Std" w:cs="Arial"/>
          <w:b/>
          <w:bCs/>
          <w:szCs w:val="24"/>
          <w:lang w:val="en-CA"/>
        </w:rPr>
        <w:t>e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, in </w:t>
      </w:r>
      <w:r w:rsidR="00D26904">
        <w:rPr>
          <w:rFonts w:ascii="HelveticaNeueLT Std" w:hAnsi="HelveticaNeueLT Std" w:cs="Arial"/>
          <w:bCs/>
          <w:szCs w:val="24"/>
          <w:lang w:val="en-CA"/>
        </w:rPr>
        <w:t>particular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, </w:t>
      </w:r>
      <w:r w:rsidR="00D26904">
        <w:rPr>
          <w:rFonts w:ascii="HelveticaNeueLT Std" w:hAnsi="HelveticaNeueLT Std" w:cs="Arial"/>
          <w:bCs/>
          <w:szCs w:val="24"/>
          <w:lang w:val="en-CA"/>
        </w:rPr>
        <w:t>consistently influences the grapes’ acidity in the period that stretches from the onset of ripening (</w:t>
      </w:r>
      <w:proofErr w:type="spellStart"/>
      <w:r w:rsidR="00D26904" w:rsidRPr="0062790D">
        <w:rPr>
          <w:rFonts w:ascii="HelveticaNeueLT Std" w:hAnsi="HelveticaNeueLT Std" w:cs="Arial"/>
          <w:bCs/>
          <w:i/>
          <w:szCs w:val="24"/>
          <w:lang w:val="en-CA"/>
        </w:rPr>
        <w:t>veraison</w:t>
      </w:r>
      <w:proofErr w:type="spellEnd"/>
      <w:r w:rsidR="00D26904">
        <w:rPr>
          <w:rFonts w:ascii="HelveticaNeueLT Std" w:hAnsi="HelveticaNeueLT Std" w:cs="Arial"/>
          <w:bCs/>
          <w:szCs w:val="24"/>
          <w:lang w:val="en-CA"/>
        </w:rPr>
        <w:t xml:space="preserve">) to harvest. The vines grown on higher altitude soils generate healthier grapes, but the mountain microclimate of Trentino beneficially affects the grapes even when they are grown at lower altitudes. </w:t>
      </w:r>
      <w:r w:rsidRPr="00C20A0E">
        <w:rPr>
          <w:rFonts w:ascii="HelveticaNeueLT Std" w:hAnsi="HelveticaNeueLT Std" w:cs="Arial"/>
          <w:bCs/>
          <w:szCs w:val="24"/>
          <w:lang w:val="en-CA"/>
        </w:rPr>
        <w:t>A</w:t>
      </w:r>
      <w:r w:rsidR="00D26904">
        <w:rPr>
          <w:rFonts w:ascii="HelveticaNeueLT Std" w:hAnsi="HelveticaNeueLT Std" w:cs="Arial"/>
          <w:bCs/>
          <w:szCs w:val="24"/>
          <w:lang w:val="en-CA"/>
        </w:rPr>
        <w:t xml:space="preserve">nother factor is the </w:t>
      </w:r>
      <w:r w:rsidR="00D26904">
        <w:rPr>
          <w:rFonts w:ascii="HelveticaNeueLT Std" w:hAnsi="HelveticaNeueLT Std" w:cs="Arial"/>
          <w:b/>
          <w:bCs/>
          <w:szCs w:val="24"/>
          <w:lang w:val="en-CA"/>
        </w:rPr>
        <w:t>variation in temperature</w:t>
      </w:r>
      <w:r w:rsidRPr="00C20A0E">
        <w:rPr>
          <w:rFonts w:ascii="HelveticaNeueLT Std" w:hAnsi="HelveticaNeueLT Std" w:cs="Arial"/>
          <w:b/>
          <w:bCs/>
          <w:szCs w:val="24"/>
          <w:lang w:val="en-CA"/>
        </w:rPr>
        <w:t xml:space="preserve"> </w:t>
      </w:r>
      <w:r w:rsidR="00D26904">
        <w:rPr>
          <w:rFonts w:ascii="HelveticaNeueLT Std" w:hAnsi="HelveticaNeueLT Std" w:cs="Arial"/>
          <w:bCs/>
          <w:szCs w:val="24"/>
          <w:lang w:val="en-CA"/>
        </w:rPr>
        <w:t xml:space="preserve">that is the direct expression of the cultivation environment, because </w:t>
      </w:r>
      <w:proofErr w:type="spellStart"/>
      <w:r w:rsidR="00D26904">
        <w:rPr>
          <w:rFonts w:ascii="HelveticaNeueLT Std" w:hAnsi="HelveticaNeueLT Std" w:cs="Arial"/>
          <w:bCs/>
          <w:szCs w:val="24"/>
          <w:lang w:val="en-CA"/>
        </w:rPr>
        <w:t>geoclimatic</w:t>
      </w:r>
      <w:proofErr w:type="spellEnd"/>
      <w:r w:rsidR="00D26904">
        <w:rPr>
          <w:rFonts w:ascii="HelveticaNeueLT Std" w:hAnsi="HelveticaNeueLT Std" w:cs="Arial"/>
          <w:bCs/>
          <w:szCs w:val="24"/>
          <w:lang w:val="en-CA"/>
        </w:rPr>
        <w:t xml:space="preserve"> conditions produce the excursion in temperatures typical of the Alpine environment, which is especially important in providing </w:t>
      </w:r>
      <w:r w:rsidR="00770729">
        <w:rPr>
          <w:rFonts w:ascii="HelveticaNeueLT Std" w:hAnsi="HelveticaNeueLT Std" w:cs="Arial"/>
          <w:bCs/>
          <w:szCs w:val="24"/>
          <w:lang w:val="en-CA"/>
        </w:rPr>
        <w:t xml:space="preserve">the </w:t>
      </w:r>
      <w:proofErr w:type="spellStart"/>
      <w:r w:rsidR="00770729">
        <w:rPr>
          <w:rFonts w:ascii="HelveticaNeueLT Std" w:hAnsi="HelveticaNeueLT Std" w:cs="Arial"/>
          <w:bCs/>
          <w:szCs w:val="24"/>
          <w:lang w:val="en-CA"/>
        </w:rPr>
        <w:t>Metodo</w:t>
      </w:r>
      <w:proofErr w:type="spellEnd"/>
      <w:r w:rsidR="00770729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770729">
        <w:rPr>
          <w:rFonts w:ascii="HelveticaNeueLT Std" w:hAnsi="HelveticaNeueLT Std" w:cs="Arial"/>
          <w:bCs/>
          <w:szCs w:val="24"/>
          <w:lang w:val="en-CA"/>
        </w:rPr>
        <w:t>Classico</w:t>
      </w:r>
      <w:proofErr w:type="spellEnd"/>
      <w:r w:rsidR="00D26904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D26904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="00D26904">
        <w:rPr>
          <w:rFonts w:ascii="HelveticaNeueLT Std" w:hAnsi="HelveticaNeueLT Std" w:cs="Arial"/>
          <w:bCs/>
          <w:szCs w:val="24"/>
          <w:lang w:val="en-CA"/>
        </w:rPr>
        <w:t xml:space="preserve"> with its quality and variety of fragrances.</w:t>
      </w:r>
    </w:p>
    <w:p w:rsidR="00960A4F" w:rsidRPr="00C20A0E" w:rsidRDefault="00D26904" w:rsidP="00960A4F">
      <w:pPr>
        <w:suppressAutoHyphens/>
        <w:jc w:val="both"/>
        <w:rPr>
          <w:rFonts w:ascii="HelveticaNeueLT Std" w:hAnsi="HelveticaNeueLT Std" w:cs="Arial"/>
          <w:bCs/>
          <w:szCs w:val="24"/>
          <w:lang w:val="en-CA"/>
        </w:rPr>
      </w:pPr>
      <w:proofErr w:type="spellStart"/>
      <w:r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is a special wine because it is the result of the fascinating </w:t>
      </w:r>
      <w:proofErr w:type="spellStart"/>
      <w:r w:rsidR="00770729">
        <w:rPr>
          <w:rFonts w:ascii="HelveticaNeueLT Std" w:hAnsi="HelveticaNeueLT Std" w:cs="Arial"/>
          <w:bCs/>
          <w:szCs w:val="24"/>
          <w:lang w:val="en-CA"/>
        </w:rPr>
        <w:t>Metodo</w:t>
      </w:r>
      <w:proofErr w:type="spellEnd"/>
      <w:r w:rsidR="00770729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770729">
        <w:rPr>
          <w:rFonts w:ascii="HelveticaNeueLT Std" w:hAnsi="HelveticaNeueLT Std" w:cs="Arial"/>
          <w:bCs/>
          <w:szCs w:val="24"/>
          <w:lang w:val="en-CA"/>
        </w:rPr>
        <w:t>Classico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production </w:t>
      </w:r>
      <w:r w:rsidR="00770729">
        <w:rPr>
          <w:rFonts w:ascii="HelveticaNeueLT Std" w:hAnsi="HelveticaNeueLT Std" w:cs="Arial"/>
          <w:bCs/>
          <w:szCs w:val="24"/>
          <w:lang w:val="en-CA"/>
        </w:rPr>
        <w:t xml:space="preserve">method, </w:t>
      </w:r>
      <w:r>
        <w:rPr>
          <w:rFonts w:ascii="HelveticaNeueLT Std" w:hAnsi="HelveticaNeueLT Std" w:cs="Arial"/>
          <w:bCs/>
          <w:szCs w:val="24"/>
          <w:lang w:val="en-CA"/>
        </w:rPr>
        <w:t xml:space="preserve">that requires long-standing experience, much passion and long waiting times. If in order to produce a still wine one needs only a few months, to produce </w:t>
      </w:r>
      <w:proofErr w:type="spellStart"/>
      <w:r w:rsidR="00960A4F" w:rsidRPr="00C20A0E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="00960A4F"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>
        <w:rPr>
          <w:rFonts w:ascii="HelveticaNeueLT Std" w:hAnsi="HelveticaNeueLT Std" w:cs="Arial"/>
          <w:bCs/>
          <w:szCs w:val="24"/>
          <w:lang w:val="en-CA"/>
        </w:rPr>
        <w:t xml:space="preserve">one needs a much longer period of time that ranges from a </w:t>
      </w:r>
      <w:r>
        <w:rPr>
          <w:rFonts w:ascii="HelveticaNeueLT Std" w:hAnsi="HelveticaNeueLT Std" w:cs="Arial"/>
          <w:b/>
          <w:bCs/>
          <w:szCs w:val="24"/>
          <w:lang w:val="en-CA"/>
        </w:rPr>
        <w:t xml:space="preserve">minimum of </w:t>
      </w:r>
      <w:r w:rsidR="00960A4F" w:rsidRPr="00C20A0E">
        <w:rPr>
          <w:rFonts w:ascii="HelveticaNeueLT Std" w:hAnsi="HelveticaNeueLT Std" w:cs="Arial"/>
          <w:b/>
          <w:bCs/>
          <w:szCs w:val="24"/>
          <w:lang w:val="en-CA"/>
        </w:rPr>
        <w:t xml:space="preserve">15 </w:t>
      </w:r>
      <w:r>
        <w:rPr>
          <w:rFonts w:ascii="HelveticaNeueLT Std" w:hAnsi="HelveticaNeueLT Std" w:cs="Arial"/>
          <w:b/>
          <w:bCs/>
          <w:szCs w:val="24"/>
          <w:lang w:val="en-CA"/>
        </w:rPr>
        <w:t>months</w:t>
      </w:r>
      <w:r w:rsidR="00960A4F" w:rsidRPr="00C20A0E">
        <w:rPr>
          <w:rFonts w:ascii="HelveticaNeueLT Std" w:hAnsi="HelveticaNeueLT Std" w:cs="Arial"/>
          <w:bCs/>
          <w:szCs w:val="24"/>
          <w:lang w:val="en-CA"/>
        </w:rPr>
        <w:t xml:space="preserve">, </w:t>
      </w:r>
      <w:r>
        <w:rPr>
          <w:rFonts w:ascii="HelveticaNeueLT Std" w:hAnsi="HelveticaNeueLT Std" w:cs="Arial"/>
          <w:bCs/>
          <w:szCs w:val="24"/>
          <w:lang w:val="en-CA"/>
        </w:rPr>
        <w:t xml:space="preserve">as established by </w:t>
      </w:r>
      <w:r w:rsidR="009375B2">
        <w:rPr>
          <w:rFonts w:ascii="HelveticaNeueLT Std" w:hAnsi="HelveticaNeueLT Std" w:cs="Arial"/>
          <w:bCs/>
          <w:szCs w:val="24"/>
          <w:lang w:val="en-CA"/>
        </w:rPr>
        <w:t>a specific</w:t>
      </w:r>
      <w:r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="009375B2">
        <w:rPr>
          <w:rFonts w:ascii="HelveticaNeueLT Std" w:hAnsi="HelveticaNeueLT Std" w:cs="Arial"/>
          <w:bCs/>
          <w:szCs w:val="24"/>
          <w:lang w:val="en-CA"/>
        </w:rPr>
        <w:t>protocol</w:t>
      </w:r>
      <w:r w:rsidR="00960A4F" w:rsidRPr="00C20A0E">
        <w:rPr>
          <w:rFonts w:ascii="HelveticaNeueLT Std" w:hAnsi="HelveticaNeueLT Std" w:cs="Arial"/>
          <w:bCs/>
          <w:szCs w:val="24"/>
          <w:lang w:val="en-CA"/>
        </w:rPr>
        <w:t xml:space="preserve">, </w:t>
      </w:r>
      <w:r>
        <w:rPr>
          <w:rFonts w:ascii="HelveticaNeueLT Std" w:hAnsi="HelveticaNeueLT Std" w:cs="Arial"/>
          <w:b/>
          <w:bCs/>
          <w:szCs w:val="24"/>
          <w:lang w:val="en-CA"/>
        </w:rPr>
        <w:t>to a maximum of 10 years</w:t>
      </w:r>
      <w:r>
        <w:rPr>
          <w:rFonts w:ascii="HelveticaNeueLT Std" w:hAnsi="HelveticaNeueLT Std" w:cs="Arial"/>
          <w:bCs/>
          <w:szCs w:val="24"/>
          <w:lang w:val="en-CA"/>
        </w:rPr>
        <w:t xml:space="preserve"> for a Grand</w:t>
      </w:r>
      <w:r w:rsidR="00960A4F"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>
        <w:rPr>
          <w:rFonts w:ascii="HelveticaNeueLT Std" w:hAnsi="HelveticaNeueLT Std" w:cs="Arial"/>
          <w:bCs/>
          <w:szCs w:val="24"/>
          <w:lang w:val="en-CA"/>
        </w:rPr>
        <w:t>Reserve</w:t>
      </w:r>
      <w:r w:rsidR="00960A4F" w:rsidRPr="00C20A0E">
        <w:rPr>
          <w:rFonts w:ascii="HelveticaNeueLT Std" w:hAnsi="HelveticaNeueLT Std" w:cs="Arial"/>
          <w:bCs/>
          <w:szCs w:val="24"/>
          <w:lang w:val="en-CA"/>
        </w:rPr>
        <w:t xml:space="preserve">. </w:t>
      </w:r>
      <w:r>
        <w:rPr>
          <w:rFonts w:ascii="HelveticaNeueLT Std" w:hAnsi="HelveticaNeueLT Std" w:cs="Arial"/>
          <w:bCs/>
          <w:szCs w:val="24"/>
          <w:lang w:val="en-CA"/>
        </w:rPr>
        <w:t>The uniqueness of</w:t>
      </w:r>
      <w:r w:rsidR="00960A4F"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960A4F" w:rsidRPr="00C20A0E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="00960A4F"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>
        <w:rPr>
          <w:rFonts w:ascii="HelveticaNeueLT Std" w:hAnsi="HelveticaNeueLT Std" w:cs="Arial"/>
          <w:bCs/>
          <w:szCs w:val="24"/>
          <w:lang w:val="en-CA"/>
        </w:rPr>
        <w:t xml:space="preserve">derives from the uniqueness of </w:t>
      </w:r>
      <w:r w:rsidR="00960A4F" w:rsidRPr="00C20A0E">
        <w:rPr>
          <w:rFonts w:ascii="HelveticaNeueLT Std" w:hAnsi="HelveticaNeueLT Std" w:cs="Arial"/>
          <w:bCs/>
          <w:szCs w:val="24"/>
          <w:lang w:val="en-CA"/>
        </w:rPr>
        <w:t xml:space="preserve">Trentino, </w:t>
      </w:r>
      <w:r>
        <w:rPr>
          <w:rFonts w:ascii="HelveticaNeueLT Std" w:hAnsi="HelveticaNeueLT Std" w:cs="Arial"/>
          <w:bCs/>
          <w:szCs w:val="24"/>
          <w:lang w:val="en-CA"/>
        </w:rPr>
        <w:t xml:space="preserve">a territory with peculiar characteristics that are reflected in the </w:t>
      </w:r>
      <w:r w:rsidR="00813974">
        <w:rPr>
          <w:rFonts w:ascii="HelveticaNeueLT Std" w:hAnsi="HelveticaNeueLT Std" w:cs="Arial"/>
          <w:bCs/>
          <w:szCs w:val="24"/>
          <w:lang w:val="en-CA"/>
        </w:rPr>
        <w:t>refinement</w:t>
      </w:r>
      <w:r>
        <w:rPr>
          <w:rFonts w:ascii="HelveticaNeueLT Std" w:hAnsi="HelveticaNeueLT Std" w:cs="Arial"/>
          <w:bCs/>
          <w:szCs w:val="24"/>
          <w:lang w:val="en-CA"/>
        </w:rPr>
        <w:t xml:space="preserve"> of each bottle</w:t>
      </w:r>
      <w:r w:rsidR="00960A4F" w:rsidRPr="00C20A0E">
        <w:rPr>
          <w:rFonts w:ascii="HelveticaNeueLT Std" w:hAnsi="HelveticaNeueLT Std" w:cs="Arial"/>
          <w:bCs/>
          <w:szCs w:val="24"/>
          <w:lang w:val="en-CA"/>
        </w:rPr>
        <w:t xml:space="preserve">. </w:t>
      </w:r>
      <w:r>
        <w:rPr>
          <w:rFonts w:ascii="HelveticaNeueLT Std" w:hAnsi="HelveticaNeueLT Std" w:cs="Arial"/>
          <w:bCs/>
          <w:szCs w:val="24"/>
          <w:lang w:val="en-CA"/>
        </w:rPr>
        <w:t xml:space="preserve">Proof of this is the acclaim that </w:t>
      </w:r>
      <w:proofErr w:type="spellStart"/>
      <w:r w:rsidR="009375B2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producers are receiving today from all over the world.</w:t>
      </w:r>
    </w:p>
    <w:p w:rsidR="00960A4F" w:rsidRPr="00C20A0E" w:rsidRDefault="00960A4F" w:rsidP="00960A4F">
      <w:pPr>
        <w:suppressAutoHyphens/>
        <w:jc w:val="both"/>
        <w:rPr>
          <w:rFonts w:ascii="HelveticaNeueLT Std" w:hAnsi="HelveticaNeueLT Std" w:cs="Arial"/>
          <w:bCs/>
          <w:szCs w:val="24"/>
          <w:lang w:val="en-CA"/>
        </w:rPr>
      </w:pPr>
    </w:p>
    <w:p w:rsidR="00960A4F" w:rsidRPr="00C20A0E" w:rsidRDefault="00960A4F" w:rsidP="00F80585">
      <w:pPr>
        <w:suppressAutoHyphens/>
        <w:jc w:val="both"/>
        <w:rPr>
          <w:rFonts w:ascii="HelveticaNeueLT Std" w:hAnsi="HelveticaNeueLT Std"/>
          <w:szCs w:val="24"/>
          <w:lang w:val="en-CA" w:eastAsia="ar-SA"/>
        </w:rPr>
      </w:pPr>
    </w:p>
    <w:p w:rsidR="002766AF" w:rsidRPr="00C20A0E" w:rsidRDefault="00D26904" w:rsidP="002766AF">
      <w:pPr>
        <w:suppressAutoHyphens/>
        <w:jc w:val="both"/>
        <w:rPr>
          <w:rFonts w:ascii="HelveticaNeueLT Std" w:hAnsi="HelveticaNeueLT Std" w:cs="Arial"/>
          <w:b/>
          <w:bCs/>
          <w:szCs w:val="24"/>
          <w:lang w:val="en-CA"/>
        </w:rPr>
      </w:pPr>
      <w:r>
        <w:rPr>
          <w:rFonts w:ascii="HelveticaNeueLT Std" w:hAnsi="HelveticaNeueLT Std" w:cs="Arial"/>
          <w:b/>
          <w:bCs/>
          <w:szCs w:val="24"/>
          <w:lang w:val="en-CA"/>
        </w:rPr>
        <w:t>Numbers and awards</w:t>
      </w:r>
    </w:p>
    <w:p w:rsidR="00967421" w:rsidRPr="00C20A0E" w:rsidRDefault="002766AF" w:rsidP="002766AF">
      <w:pPr>
        <w:suppressAutoHyphens/>
        <w:jc w:val="both"/>
        <w:rPr>
          <w:rFonts w:ascii="HelveticaNeueLT Std" w:hAnsi="HelveticaNeueLT Std" w:cs="Arial"/>
          <w:bCs/>
          <w:szCs w:val="24"/>
          <w:lang w:val="en-CA"/>
        </w:rPr>
      </w:pPr>
      <w:proofErr w:type="spellStart"/>
      <w:r w:rsidRPr="00C20A0E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="00DD172E">
        <w:rPr>
          <w:rFonts w:ascii="HelveticaNeueLT Std" w:hAnsi="HelveticaNeueLT Std" w:cs="Arial"/>
          <w:bCs/>
          <w:szCs w:val="24"/>
          <w:lang w:val="en-CA"/>
        </w:rPr>
        <w:t>represents about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 35% </w:t>
      </w:r>
      <w:r w:rsidR="00DD172E">
        <w:rPr>
          <w:rFonts w:ascii="HelveticaNeueLT Std" w:hAnsi="HelveticaNeueLT Std" w:cs="Arial"/>
          <w:bCs/>
          <w:szCs w:val="24"/>
          <w:lang w:val="en-CA"/>
        </w:rPr>
        <w:t xml:space="preserve">of the national production of </w:t>
      </w:r>
      <w:r w:rsidR="009375B2">
        <w:rPr>
          <w:rFonts w:ascii="HelveticaNeueLT Std" w:hAnsi="HelveticaNeueLT Std" w:cs="Arial"/>
          <w:bCs/>
          <w:szCs w:val="24"/>
          <w:lang w:val="en-CA"/>
        </w:rPr>
        <w:t>base</w:t>
      </w:r>
      <w:r w:rsidR="00DD172E">
        <w:rPr>
          <w:rFonts w:ascii="HelveticaNeueLT Std" w:hAnsi="HelveticaNeueLT Std" w:cs="Arial"/>
          <w:bCs/>
          <w:szCs w:val="24"/>
          <w:lang w:val="en-CA"/>
        </w:rPr>
        <w:t xml:space="preserve"> wine</w:t>
      </w:r>
      <w:r w:rsidR="006C47AF">
        <w:rPr>
          <w:rFonts w:ascii="HelveticaNeueLT Std" w:hAnsi="HelveticaNeueLT Std" w:cs="Arial"/>
          <w:bCs/>
          <w:szCs w:val="24"/>
          <w:lang w:val="en-CA"/>
        </w:rPr>
        <w:t xml:space="preserve"> for </w:t>
      </w:r>
      <w:proofErr w:type="spellStart"/>
      <w:r w:rsidR="006C47AF">
        <w:rPr>
          <w:rFonts w:ascii="HelveticaNeueLT Std" w:hAnsi="HelveticaNeueLT Std" w:cs="Arial"/>
          <w:bCs/>
          <w:szCs w:val="24"/>
          <w:lang w:val="en-CA"/>
        </w:rPr>
        <w:t>spumante</w:t>
      </w:r>
      <w:proofErr w:type="spellEnd"/>
      <w:r w:rsidR="006C47AF">
        <w:rPr>
          <w:rFonts w:ascii="HelveticaNeueLT Std" w:hAnsi="HelveticaNeueLT Std" w:cs="Arial"/>
          <w:bCs/>
          <w:szCs w:val="24"/>
          <w:lang w:val="en-CA"/>
        </w:rPr>
        <w:t xml:space="preserve"> production</w:t>
      </w:r>
      <w:r w:rsidR="00DD172E">
        <w:rPr>
          <w:rFonts w:ascii="HelveticaNeueLT Std" w:hAnsi="HelveticaNeueLT Std" w:cs="Arial"/>
          <w:bCs/>
          <w:szCs w:val="24"/>
          <w:lang w:val="en-CA"/>
        </w:rPr>
        <w:t xml:space="preserve">. The total </w:t>
      </w:r>
      <w:r w:rsidR="006C47AF">
        <w:rPr>
          <w:rFonts w:ascii="HelveticaNeueLT Std" w:hAnsi="HelveticaNeueLT Std" w:cs="Arial"/>
          <w:bCs/>
          <w:szCs w:val="24"/>
          <w:lang w:val="en-CA"/>
        </w:rPr>
        <w:t>vine-growing</w:t>
      </w:r>
      <w:r w:rsidR="00DD172E">
        <w:rPr>
          <w:rFonts w:ascii="HelveticaNeueLT Std" w:hAnsi="HelveticaNeueLT Std" w:cs="Arial"/>
          <w:bCs/>
          <w:szCs w:val="24"/>
          <w:lang w:val="en-CA"/>
        </w:rPr>
        <w:t xml:space="preserve"> area of Trentino amounts to 10,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000 </w:t>
      </w:r>
      <w:r w:rsidR="00DD172E">
        <w:rPr>
          <w:rFonts w:ascii="HelveticaNeueLT Std" w:hAnsi="HelveticaNeueLT Std" w:cs="Arial"/>
          <w:bCs/>
          <w:szCs w:val="24"/>
          <w:lang w:val="en-CA"/>
        </w:rPr>
        <w:t>hectares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, 750 </w:t>
      </w:r>
      <w:r w:rsidR="006C47AF">
        <w:rPr>
          <w:rFonts w:ascii="HelveticaNeueLT Std" w:hAnsi="HelveticaNeueLT Std" w:cs="Arial"/>
          <w:bCs/>
          <w:szCs w:val="24"/>
          <w:lang w:val="en-CA"/>
        </w:rPr>
        <w:t xml:space="preserve">of which are dedicated to </w:t>
      </w:r>
      <w:proofErr w:type="spellStart"/>
      <w:r w:rsidR="006C47AF">
        <w:rPr>
          <w:rFonts w:ascii="HelveticaNeueLT Std" w:hAnsi="HelveticaNeueLT Std" w:cs="Arial"/>
          <w:bCs/>
          <w:szCs w:val="24"/>
          <w:lang w:val="en-CA"/>
        </w:rPr>
        <w:t>Metodo</w:t>
      </w:r>
      <w:proofErr w:type="spellEnd"/>
      <w:r w:rsidR="006C47AF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6C47AF">
        <w:rPr>
          <w:rFonts w:ascii="HelveticaNeueLT Std" w:hAnsi="HelveticaNeueLT Std" w:cs="Arial"/>
          <w:bCs/>
          <w:szCs w:val="24"/>
          <w:lang w:val="en-CA"/>
        </w:rPr>
        <w:t>Classico</w:t>
      </w:r>
      <w:proofErr w:type="spellEnd"/>
      <w:r w:rsidR="00DD172E">
        <w:rPr>
          <w:rFonts w:ascii="HelveticaNeueLT Std" w:hAnsi="HelveticaNeueLT Std" w:cs="Arial"/>
          <w:bCs/>
          <w:szCs w:val="24"/>
          <w:lang w:val="en-CA"/>
        </w:rPr>
        <w:t xml:space="preserve">, with an 8% of </w:t>
      </w:r>
      <w:r w:rsidR="006C47AF">
        <w:rPr>
          <w:rFonts w:ascii="HelveticaNeueLT Std" w:hAnsi="HelveticaNeueLT Std" w:cs="Arial"/>
          <w:bCs/>
          <w:szCs w:val="24"/>
          <w:lang w:val="en-CA"/>
        </w:rPr>
        <w:t>base wine</w:t>
      </w:r>
      <w:r w:rsidR="00DD172E">
        <w:rPr>
          <w:rFonts w:ascii="HelveticaNeueLT Std" w:hAnsi="HelveticaNeueLT Std" w:cs="Arial"/>
          <w:bCs/>
          <w:szCs w:val="24"/>
          <w:lang w:val="en-CA"/>
        </w:rPr>
        <w:t xml:space="preserve"> grapes and total sales per year amounting to about </w:t>
      </w:r>
      <w:r w:rsidRPr="00C20A0E">
        <w:rPr>
          <w:rFonts w:ascii="HelveticaNeueLT Std" w:hAnsi="HelveticaNeueLT Std" w:cs="Arial"/>
          <w:b/>
          <w:bCs/>
          <w:szCs w:val="24"/>
          <w:lang w:val="en-CA"/>
        </w:rPr>
        <w:t xml:space="preserve">7 </w:t>
      </w:r>
      <w:r w:rsidR="00D26904">
        <w:rPr>
          <w:rFonts w:ascii="HelveticaNeueLT Std" w:hAnsi="HelveticaNeueLT Std" w:cs="Arial"/>
          <w:b/>
          <w:bCs/>
          <w:szCs w:val="24"/>
          <w:lang w:val="en-CA"/>
        </w:rPr>
        <w:t>million bottles</w:t>
      </w:r>
      <w:r w:rsidR="00DD172E">
        <w:rPr>
          <w:rFonts w:ascii="HelveticaNeueLT Std" w:hAnsi="HelveticaNeueLT Std" w:cs="Arial"/>
          <w:bCs/>
          <w:szCs w:val="24"/>
          <w:lang w:val="en-CA"/>
        </w:rPr>
        <w:t>.</w:t>
      </w:r>
    </w:p>
    <w:p w:rsidR="002766AF" w:rsidRDefault="00DD172E" w:rsidP="002766AF">
      <w:pPr>
        <w:suppressAutoHyphens/>
        <w:jc w:val="both"/>
        <w:rPr>
          <w:rFonts w:ascii="HelveticaNeueLT Std" w:hAnsi="HelveticaNeueLT Std" w:cs="Arial"/>
          <w:bCs/>
          <w:szCs w:val="24"/>
          <w:lang w:val="en-CA"/>
        </w:rPr>
      </w:pPr>
      <w:proofErr w:type="spellStart"/>
      <w:r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constantly receives awards and official recognition. In September, the </w:t>
      </w:r>
      <w:r w:rsidR="002766AF" w:rsidRPr="00C20A0E">
        <w:rPr>
          <w:rFonts w:ascii="HelveticaNeueLT Std" w:hAnsi="HelveticaNeueLT Std" w:cs="Arial"/>
          <w:bCs/>
          <w:szCs w:val="24"/>
          <w:lang w:val="en-CA"/>
        </w:rPr>
        <w:t xml:space="preserve">Ferrari Brut, </w:t>
      </w:r>
      <w:r>
        <w:rPr>
          <w:rFonts w:ascii="HelveticaNeueLT Std" w:hAnsi="HelveticaNeueLT Std" w:cs="Arial"/>
          <w:bCs/>
          <w:szCs w:val="24"/>
          <w:lang w:val="en-CA"/>
        </w:rPr>
        <w:t xml:space="preserve">one of the Trentino estate’s oldest labels, triumphed at the </w:t>
      </w:r>
      <w:r w:rsidR="002766AF" w:rsidRPr="00C20A0E">
        <w:rPr>
          <w:rFonts w:ascii="HelveticaNeueLT Std" w:hAnsi="HelveticaNeueLT Std" w:cs="Arial"/>
          <w:bCs/>
          <w:szCs w:val="24"/>
          <w:lang w:val="en-CA"/>
        </w:rPr>
        <w:t xml:space="preserve">“Champagne &amp; Sparkling Wine World Championships”, </w:t>
      </w:r>
      <w:r>
        <w:rPr>
          <w:rFonts w:ascii="HelveticaNeueLT Std" w:hAnsi="HelveticaNeueLT Std" w:cs="Arial"/>
          <w:bCs/>
          <w:szCs w:val="24"/>
          <w:lang w:val="en-CA"/>
        </w:rPr>
        <w:t>where it received two special awards</w:t>
      </w:r>
      <w:r w:rsidR="002766AF" w:rsidRPr="00C20A0E">
        <w:rPr>
          <w:rFonts w:ascii="HelveticaNeueLT Std" w:hAnsi="HelveticaNeueLT Std" w:cs="Arial"/>
          <w:bCs/>
          <w:szCs w:val="24"/>
          <w:lang w:val="en-CA"/>
        </w:rPr>
        <w:t>: “World Cha</w:t>
      </w:r>
      <w:r>
        <w:rPr>
          <w:rFonts w:ascii="HelveticaNeueLT Std" w:hAnsi="HelveticaNeueLT Std" w:cs="Arial"/>
          <w:bCs/>
          <w:szCs w:val="24"/>
          <w:lang w:val="en-CA"/>
        </w:rPr>
        <w:t xml:space="preserve">mpion Classic Blanc de </w:t>
      </w:r>
      <w:proofErr w:type="spellStart"/>
      <w:r>
        <w:rPr>
          <w:rFonts w:ascii="HelveticaNeueLT Std" w:hAnsi="HelveticaNeueLT Std" w:cs="Arial"/>
          <w:bCs/>
          <w:szCs w:val="24"/>
          <w:lang w:val="en-CA"/>
        </w:rPr>
        <w:t>Blancs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>” and</w:t>
      </w:r>
      <w:r w:rsidR="002766AF" w:rsidRPr="00C20A0E">
        <w:rPr>
          <w:rFonts w:ascii="HelveticaNeueLT Std" w:hAnsi="HelveticaNeueLT Std" w:cs="Arial"/>
          <w:bCs/>
          <w:szCs w:val="24"/>
          <w:lang w:val="en-CA"/>
        </w:rPr>
        <w:t xml:space="preserve"> “Best Italian Sparkling Wine”. </w:t>
      </w:r>
      <w:r>
        <w:rPr>
          <w:rFonts w:ascii="HelveticaNeueLT Std" w:hAnsi="HelveticaNeueLT Std" w:cs="Arial"/>
          <w:bCs/>
          <w:szCs w:val="24"/>
          <w:lang w:val="en-CA"/>
        </w:rPr>
        <w:t xml:space="preserve">At the same event, another </w:t>
      </w:r>
      <w:r w:rsidR="002766AF" w:rsidRPr="00C20A0E">
        <w:rPr>
          <w:rFonts w:ascii="HelveticaNeueLT Std" w:hAnsi="HelveticaNeueLT Std" w:cs="Arial"/>
          <w:bCs/>
          <w:szCs w:val="24"/>
          <w:lang w:val="en-CA"/>
        </w:rPr>
        <w:t xml:space="preserve">22 </w:t>
      </w:r>
      <w:proofErr w:type="spellStart"/>
      <w:r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labels 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received prizes in July, with gold and silver 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>medal</w:t>
      </w:r>
      <w:r w:rsidRPr="00890394">
        <w:rPr>
          <w:rFonts w:ascii="HelveticaNeueLT Std" w:hAnsi="HelveticaNeueLT Std" w:cs="Arial"/>
          <w:bCs/>
          <w:szCs w:val="24"/>
          <w:lang w:val="en-CA"/>
        </w:rPr>
        <w:t>s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. </w:t>
      </w:r>
      <w:r w:rsidR="00890394" w:rsidRPr="00890394">
        <w:rPr>
          <w:rFonts w:ascii="HelveticaNeueLT Std" w:hAnsi="HelveticaNeueLT Std" w:cs="Arial"/>
          <w:bCs/>
          <w:szCs w:val="24"/>
          <w:lang w:val="en-CA"/>
        </w:rPr>
        <w:t>Previously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, the </w:t>
      </w:r>
      <w:r w:rsidR="002766AF" w:rsidRPr="00890394">
        <w:rPr>
          <w:rFonts w:ascii="HelveticaNeueLT Std" w:hAnsi="HelveticaNeueLT Std" w:cs="Arial"/>
          <w:b/>
          <w:bCs/>
          <w:szCs w:val="24"/>
          <w:lang w:val="en-CA"/>
        </w:rPr>
        <w:t xml:space="preserve">Tre </w:t>
      </w:r>
      <w:proofErr w:type="spellStart"/>
      <w:r w:rsidR="002766AF" w:rsidRPr="00890394">
        <w:rPr>
          <w:rFonts w:ascii="HelveticaNeueLT Std" w:hAnsi="HelveticaNeueLT Std" w:cs="Arial"/>
          <w:b/>
          <w:bCs/>
          <w:szCs w:val="24"/>
          <w:lang w:val="en-CA"/>
        </w:rPr>
        <w:t>Bicchieri</w:t>
      </w:r>
      <w:proofErr w:type="spellEnd"/>
      <w:r w:rsidR="002766AF" w:rsidRPr="00890394">
        <w:rPr>
          <w:rFonts w:ascii="HelveticaNeueLT Std" w:hAnsi="HelveticaNeueLT Std" w:cs="Arial"/>
          <w:b/>
          <w:bCs/>
          <w:szCs w:val="24"/>
          <w:lang w:val="en-CA"/>
        </w:rPr>
        <w:t xml:space="preserve"> 2016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="00890394" w:rsidRPr="00890394">
        <w:rPr>
          <w:rFonts w:ascii="HelveticaNeueLT Std" w:hAnsi="HelveticaNeueLT Std" w:cs="Arial"/>
          <w:bCs/>
          <w:szCs w:val="24"/>
          <w:lang w:val="en-CA"/>
        </w:rPr>
        <w:t xml:space="preserve">award 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by </w:t>
      </w:r>
      <w:proofErr w:type="spellStart"/>
      <w:r w:rsidR="002766AF" w:rsidRPr="00890394">
        <w:rPr>
          <w:rFonts w:ascii="HelveticaNeueLT Std" w:hAnsi="HelveticaNeueLT Std" w:cs="Arial"/>
          <w:bCs/>
          <w:szCs w:val="24"/>
          <w:lang w:val="en-CA"/>
        </w:rPr>
        <w:t>Gambero</w:t>
      </w:r>
      <w:proofErr w:type="spellEnd"/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 Rosso 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had been assigned to seven </w:t>
      </w:r>
      <w:proofErr w:type="spellStart"/>
      <w:r w:rsidR="002766AF" w:rsidRPr="00890394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 labels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, </w:t>
      </w:r>
      <w:r w:rsidR="00890394" w:rsidRPr="00890394">
        <w:rPr>
          <w:rFonts w:ascii="HelveticaNeueLT Std" w:hAnsi="HelveticaNeueLT Std" w:cs="Arial"/>
          <w:bCs/>
          <w:szCs w:val="24"/>
          <w:lang w:val="en-CA"/>
        </w:rPr>
        <w:t xml:space="preserve">while 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the </w:t>
      </w:r>
      <w:proofErr w:type="spellStart"/>
      <w:r w:rsidR="002766AF" w:rsidRPr="00890394">
        <w:rPr>
          <w:rFonts w:ascii="HelveticaNeueLT Std" w:hAnsi="HelveticaNeueLT Std" w:cs="Arial"/>
          <w:bCs/>
          <w:szCs w:val="24"/>
          <w:lang w:val="en-CA"/>
        </w:rPr>
        <w:t>Rotari</w:t>
      </w:r>
      <w:proofErr w:type="spellEnd"/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 Brut </w:t>
      </w:r>
      <w:proofErr w:type="spellStart"/>
      <w:r w:rsidR="002766AF" w:rsidRPr="00890394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had </w:t>
      </w:r>
      <w:r w:rsidR="00890394" w:rsidRPr="00890394">
        <w:rPr>
          <w:rFonts w:ascii="HelveticaNeueLT Std" w:hAnsi="HelveticaNeueLT Std" w:cs="Arial"/>
          <w:bCs/>
          <w:szCs w:val="24"/>
          <w:lang w:val="en-CA"/>
        </w:rPr>
        <w:t>received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 a 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double gold </w:t>
      </w:r>
      <w:r w:rsidRPr="00890394">
        <w:rPr>
          <w:rFonts w:ascii="HelveticaNeueLT Std" w:hAnsi="HelveticaNeueLT Std" w:cs="Arial"/>
          <w:bCs/>
          <w:szCs w:val="24"/>
          <w:lang w:val="en-CA"/>
        </w:rPr>
        <w:t>medal in the United States by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 “The Fifty Best Sparkling Wine</w:t>
      </w:r>
      <w:r w:rsidRPr="00890394">
        <w:rPr>
          <w:rFonts w:ascii="HelveticaNeueLT Std" w:hAnsi="HelveticaNeueLT Std" w:cs="Arial"/>
          <w:bCs/>
          <w:szCs w:val="24"/>
          <w:lang w:val="en-CA"/>
        </w:rPr>
        <w:t>s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>”</w:t>
      </w:r>
      <w:r w:rsidR="00890394" w:rsidRPr="00890394">
        <w:rPr>
          <w:rFonts w:ascii="HelveticaNeueLT Std" w:hAnsi="HelveticaNeueLT Std" w:cs="Arial"/>
          <w:bCs/>
          <w:szCs w:val="24"/>
          <w:lang w:val="en-CA"/>
        </w:rPr>
        <w:t>,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and 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Tom Stevenson 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had given awards </w:t>
      </w:r>
      <w:r w:rsidR="00543A26" w:rsidRPr="00890394">
        <w:rPr>
          <w:rFonts w:ascii="HelveticaNeueLT Std" w:hAnsi="HelveticaNeueLT Std" w:cs="Arial"/>
          <w:bCs/>
          <w:szCs w:val="24"/>
          <w:lang w:val="en-CA"/>
        </w:rPr>
        <w:t>in 2015 in London</w:t>
      </w:r>
      <w:r w:rsidR="00543A26" w:rsidRPr="00890394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to 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21 </w:t>
      </w:r>
      <w:proofErr w:type="spellStart"/>
      <w:r w:rsidR="002766AF" w:rsidRPr="00890394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labels out of the 30 competing in the 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“Champagne and Sparkling Wine World Championships”, </w:t>
      </w:r>
      <w:r w:rsidRPr="00890394">
        <w:rPr>
          <w:rFonts w:ascii="HelveticaNeueLT Std" w:hAnsi="HelveticaNeueLT Std" w:cs="Arial"/>
          <w:bCs/>
          <w:szCs w:val="24"/>
          <w:lang w:val="en-CA"/>
        </w:rPr>
        <w:t>where the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890394" w:rsidRPr="00890394">
        <w:rPr>
          <w:rFonts w:ascii="HelveticaNeueLT Std" w:hAnsi="HelveticaNeueLT Std" w:cs="Arial"/>
          <w:bCs/>
          <w:szCs w:val="24"/>
          <w:lang w:val="en-CA"/>
        </w:rPr>
        <w:t>Cantine</w:t>
      </w:r>
      <w:proofErr w:type="spellEnd"/>
      <w:r w:rsidR="00890394" w:rsidRPr="00890394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 xml:space="preserve">Ferrari </w:t>
      </w:r>
      <w:r w:rsidRPr="00890394">
        <w:rPr>
          <w:rFonts w:ascii="HelveticaNeueLT Std" w:hAnsi="HelveticaNeueLT Std" w:cs="Arial"/>
          <w:bCs/>
          <w:szCs w:val="24"/>
          <w:lang w:val="en-CA"/>
        </w:rPr>
        <w:t xml:space="preserve">estates won the title of </w:t>
      </w:r>
      <w:r w:rsidR="002766AF" w:rsidRPr="00890394">
        <w:rPr>
          <w:rFonts w:ascii="HelveticaNeueLT Std" w:hAnsi="HelveticaNeueLT Std" w:cs="Arial"/>
          <w:bCs/>
          <w:szCs w:val="24"/>
          <w:lang w:val="en-CA"/>
        </w:rPr>
        <w:t>“Sparkling Wine Producer of the Year”.</w:t>
      </w:r>
    </w:p>
    <w:p w:rsidR="00963424" w:rsidRPr="00C20A0E" w:rsidRDefault="00963424" w:rsidP="002766AF">
      <w:pPr>
        <w:suppressAutoHyphens/>
        <w:jc w:val="both"/>
        <w:rPr>
          <w:rFonts w:ascii="HelveticaNeueLT Std" w:hAnsi="HelveticaNeueLT Std" w:cs="Arial"/>
          <w:bCs/>
          <w:szCs w:val="24"/>
          <w:lang w:val="en-CA"/>
        </w:rPr>
      </w:pPr>
    </w:p>
    <w:p w:rsidR="00F80585" w:rsidRPr="00C20A0E" w:rsidRDefault="00D26904" w:rsidP="00F80585">
      <w:pPr>
        <w:suppressAutoHyphens/>
        <w:jc w:val="both"/>
        <w:rPr>
          <w:rFonts w:ascii="HelveticaNeueLT Std" w:hAnsi="HelveticaNeueLT Std"/>
          <w:b/>
          <w:szCs w:val="24"/>
          <w:lang w:val="en-CA" w:eastAsia="ar-SA"/>
        </w:rPr>
      </w:pPr>
      <w:r>
        <w:rPr>
          <w:rFonts w:ascii="HelveticaNeueLT Std" w:hAnsi="HelveticaNeueLT Std"/>
          <w:b/>
          <w:szCs w:val="24"/>
          <w:lang w:val="en-CA" w:eastAsia="ar-SA"/>
        </w:rPr>
        <w:t>From past to present</w:t>
      </w:r>
    </w:p>
    <w:p w:rsidR="006E365C" w:rsidRPr="00C20A0E" w:rsidRDefault="00772E70" w:rsidP="006E365C">
      <w:pPr>
        <w:suppressAutoHyphens/>
        <w:jc w:val="both"/>
        <w:rPr>
          <w:rFonts w:ascii="HelveticaNeueLT Std" w:hAnsi="HelveticaNeueLT Std" w:cs="Arial"/>
          <w:bCs/>
          <w:szCs w:val="24"/>
          <w:lang w:val="en-CA"/>
        </w:rPr>
      </w:pPr>
      <w:proofErr w:type="spellStart"/>
      <w:r w:rsidRPr="00C20A0E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="009345E5" w:rsidRPr="00C20A0E">
        <w:rPr>
          <w:rFonts w:ascii="HelveticaNeueLT Std" w:hAnsi="HelveticaNeueLT Std" w:cs="Arial"/>
          <w:bCs/>
          <w:szCs w:val="24"/>
          <w:lang w:val="en-CA"/>
        </w:rPr>
        <w:t xml:space="preserve">, </w:t>
      </w:r>
      <w:r w:rsidR="00DD172E">
        <w:rPr>
          <w:rFonts w:ascii="HelveticaNeueLT Std" w:hAnsi="HelveticaNeueLT Std" w:cs="Arial"/>
          <w:bCs/>
          <w:szCs w:val="24"/>
          <w:lang w:val="en-CA"/>
        </w:rPr>
        <w:t>the first to be named ‘DOC’ (controlled designation of origin) in Italy, was founded by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Pr="00C20A0E">
        <w:rPr>
          <w:rFonts w:ascii="HelveticaNeueLT Std" w:hAnsi="HelveticaNeueLT Std" w:cs="Arial"/>
          <w:b/>
          <w:bCs/>
          <w:szCs w:val="24"/>
          <w:lang w:val="en-CA"/>
        </w:rPr>
        <w:t>Giulio Ferrari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, </w:t>
      </w:r>
      <w:r w:rsidR="00DD172E">
        <w:rPr>
          <w:rFonts w:ascii="HelveticaNeueLT Std" w:hAnsi="HelveticaNeueLT Std" w:cs="Arial"/>
          <w:bCs/>
          <w:szCs w:val="24"/>
          <w:lang w:val="en-CA"/>
        </w:rPr>
        <w:t>a curious young</w:t>
      </w:r>
      <w:r w:rsidR="00543A26">
        <w:rPr>
          <w:rFonts w:ascii="HelveticaNeueLT Std" w:hAnsi="HelveticaNeueLT Std" w:cs="Arial"/>
          <w:bCs/>
          <w:szCs w:val="24"/>
          <w:lang w:val="en-CA"/>
        </w:rPr>
        <w:t xml:space="preserve"> enologist of the then Imperial-</w:t>
      </w:r>
      <w:r w:rsidR="00DD172E">
        <w:rPr>
          <w:rFonts w:ascii="HelveticaNeueLT Std" w:hAnsi="HelveticaNeueLT Std" w:cs="Arial"/>
          <w:bCs/>
          <w:szCs w:val="24"/>
          <w:lang w:val="en-CA"/>
        </w:rPr>
        <w:t xml:space="preserve">Royal School of Agriculture – which then became the </w:t>
      </w:r>
      <w:proofErr w:type="spellStart"/>
      <w:r w:rsidRPr="00C20A0E">
        <w:rPr>
          <w:rFonts w:ascii="HelveticaNeueLT Std" w:hAnsi="HelveticaNeueLT Std" w:cs="Arial"/>
          <w:bCs/>
          <w:szCs w:val="24"/>
          <w:lang w:val="en-CA"/>
        </w:rPr>
        <w:t>Istituto</w:t>
      </w:r>
      <w:proofErr w:type="spellEnd"/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Pr="00C20A0E">
        <w:rPr>
          <w:rFonts w:ascii="HelveticaNeueLT Std" w:hAnsi="HelveticaNeueLT Std" w:cs="Arial"/>
          <w:bCs/>
          <w:szCs w:val="24"/>
          <w:lang w:val="en-CA"/>
        </w:rPr>
        <w:t>Agrario</w:t>
      </w:r>
      <w:proofErr w:type="spellEnd"/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 di San Michele </w:t>
      </w:r>
      <w:proofErr w:type="spellStart"/>
      <w:r w:rsidRPr="00C20A0E">
        <w:rPr>
          <w:rFonts w:ascii="HelveticaNeueLT Std" w:hAnsi="HelveticaNeueLT Std" w:cs="Arial"/>
          <w:bCs/>
          <w:szCs w:val="24"/>
          <w:lang w:val="en-CA"/>
        </w:rPr>
        <w:t>all’Adige</w:t>
      </w:r>
      <w:proofErr w:type="spellEnd"/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="00DD172E">
        <w:rPr>
          <w:rFonts w:ascii="HelveticaNeueLT Std" w:hAnsi="HelveticaNeueLT Std" w:cs="Arial"/>
          <w:bCs/>
          <w:szCs w:val="24"/>
          <w:lang w:val="en-CA"/>
        </w:rPr>
        <w:t xml:space="preserve">and is now named 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Fondazione Edmund Mach – </w:t>
      </w:r>
      <w:r w:rsidR="00DD172E">
        <w:rPr>
          <w:rFonts w:ascii="HelveticaNeueLT Std" w:hAnsi="HelveticaNeueLT Std" w:cs="Arial"/>
          <w:bCs/>
          <w:szCs w:val="24"/>
          <w:lang w:val="en-CA"/>
        </w:rPr>
        <w:t xml:space="preserve">who went on to become a symbol for the world of sparkling wines. 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Ferrari </w:t>
      </w:r>
      <w:r w:rsidR="00DD172E">
        <w:rPr>
          <w:rFonts w:ascii="HelveticaNeueLT Std" w:hAnsi="HelveticaNeueLT Std" w:cs="Arial"/>
          <w:bCs/>
          <w:szCs w:val="24"/>
          <w:lang w:val="en-CA"/>
        </w:rPr>
        <w:t>brought back from his travels in the Champagne region in France the special</w:t>
      </w:r>
      <w:r w:rsidR="00543A26">
        <w:rPr>
          <w:rFonts w:ascii="HelveticaNeueLT Std" w:hAnsi="HelveticaNeueLT Std" w:cs="Arial"/>
          <w:bCs/>
          <w:szCs w:val="24"/>
          <w:lang w:val="en-CA"/>
        </w:rPr>
        <w:t xml:space="preserve"> technique named “</w:t>
      </w:r>
      <w:proofErr w:type="spellStart"/>
      <w:r w:rsidR="00543A26">
        <w:rPr>
          <w:rFonts w:ascii="HelveticaNeueLT Std" w:hAnsi="HelveticaNeueLT Std" w:cs="Arial"/>
          <w:bCs/>
          <w:szCs w:val="24"/>
          <w:lang w:val="en-CA"/>
        </w:rPr>
        <w:t>refermentation</w:t>
      </w:r>
      <w:proofErr w:type="spellEnd"/>
      <w:r w:rsidR="00DD172E">
        <w:rPr>
          <w:rFonts w:ascii="HelveticaNeueLT Std" w:hAnsi="HelveticaNeueLT Std" w:cs="Arial"/>
          <w:bCs/>
          <w:szCs w:val="24"/>
          <w:lang w:val="en-CA"/>
        </w:rPr>
        <w:t xml:space="preserve"> in the bottle</w:t>
      </w:r>
      <w:r w:rsidR="006B5135">
        <w:rPr>
          <w:rFonts w:ascii="HelveticaNeueLT Std" w:hAnsi="HelveticaNeueLT Std" w:cs="Arial"/>
          <w:bCs/>
          <w:szCs w:val="24"/>
          <w:lang w:val="en-CA"/>
        </w:rPr>
        <w:t>”</w:t>
      </w:r>
      <w:r w:rsidR="00DD172E">
        <w:rPr>
          <w:rFonts w:ascii="HelveticaNeueLT Std" w:hAnsi="HelveticaNeueLT Std" w:cs="Arial"/>
          <w:bCs/>
          <w:szCs w:val="24"/>
          <w:lang w:val="en-CA"/>
        </w:rPr>
        <w:t xml:space="preserve">, and became the pioneer of </w:t>
      </w:r>
      <w:proofErr w:type="spellStart"/>
      <w:r w:rsidR="00DD172E">
        <w:rPr>
          <w:rFonts w:ascii="HelveticaNeueLT Std" w:hAnsi="HelveticaNeueLT Std" w:cs="Arial"/>
          <w:bCs/>
          <w:szCs w:val="24"/>
          <w:lang w:val="en-CA"/>
        </w:rPr>
        <w:t>Spumante</w:t>
      </w:r>
      <w:proofErr w:type="spellEnd"/>
      <w:r w:rsidR="00DD172E">
        <w:rPr>
          <w:rFonts w:ascii="HelveticaNeueLT Std" w:hAnsi="HelveticaNeueLT Std" w:cs="Arial"/>
          <w:bCs/>
          <w:szCs w:val="24"/>
          <w:lang w:val="en-CA"/>
        </w:rPr>
        <w:t xml:space="preserve"> production in Trentino and in Italy as a whole.</w:t>
      </w:r>
      <w:r w:rsidR="006E365C" w:rsidRPr="00C20A0E">
        <w:rPr>
          <w:rFonts w:ascii="HelveticaNeueLT Std" w:hAnsi="HelveticaNeueLT Std"/>
          <w:szCs w:val="24"/>
          <w:lang w:val="en-CA" w:eastAsia="ar-SA"/>
        </w:rPr>
        <w:t xml:space="preserve"> </w:t>
      </w:r>
      <w:r w:rsidR="00DD172E">
        <w:rPr>
          <w:rFonts w:ascii="HelveticaNeueLT Std" w:hAnsi="HelveticaNeueLT Std"/>
          <w:szCs w:val="24"/>
          <w:lang w:val="en-CA" w:eastAsia="ar-SA"/>
        </w:rPr>
        <w:t xml:space="preserve">Today there are </w:t>
      </w:r>
      <w:r w:rsidR="009345E5" w:rsidRPr="00C20A0E">
        <w:rPr>
          <w:rFonts w:ascii="HelveticaNeueLT Std" w:hAnsi="HelveticaNeueLT Std"/>
          <w:b/>
          <w:szCs w:val="24"/>
          <w:lang w:val="en-CA" w:eastAsia="ar-SA"/>
        </w:rPr>
        <w:t>4</w:t>
      </w:r>
      <w:r w:rsidR="000A74F3" w:rsidRPr="00C20A0E">
        <w:rPr>
          <w:rFonts w:ascii="HelveticaNeueLT Std" w:hAnsi="HelveticaNeueLT Std"/>
          <w:b/>
          <w:szCs w:val="24"/>
          <w:lang w:val="en-CA" w:eastAsia="ar-SA"/>
        </w:rPr>
        <w:t>5</w:t>
      </w:r>
      <w:r w:rsidR="009345E5" w:rsidRPr="00C20A0E">
        <w:rPr>
          <w:rFonts w:ascii="HelveticaNeueLT Std" w:hAnsi="HelveticaNeueLT Std"/>
          <w:b/>
          <w:szCs w:val="24"/>
          <w:lang w:val="en-CA" w:eastAsia="ar-SA"/>
        </w:rPr>
        <w:t xml:space="preserve"> </w:t>
      </w:r>
      <w:proofErr w:type="spellStart"/>
      <w:r w:rsidR="006B5135">
        <w:rPr>
          <w:rFonts w:ascii="HelveticaNeueLT Std" w:hAnsi="HelveticaNeueLT Std"/>
          <w:b/>
          <w:szCs w:val="24"/>
          <w:lang w:val="en-CA" w:eastAsia="ar-SA"/>
        </w:rPr>
        <w:t>spumante</w:t>
      </w:r>
      <w:proofErr w:type="spellEnd"/>
      <w:r w:rsidR="006B5135">
        <w:rPr>
          <w:rFonts w:ascii="HelveticaNeueLT Std" w:hAnsi="HelveticaNeueLT Std"/>
          <w:b/>
          <w:szCs w:val="24"/>
          <w:lang w:val="en-CA" w:eastAsia="ar-SA"/>
        </w:rPr>
        <w:t>-</w:t>
      </w:r>
      <w:r w:rsidR="00DD172E">
        <w:rPr>
          <w:rFonts w:ascii="HelveticaNeueLT Std" w:hAnsi="HelveticaNeueLT Std"/>
          <w:b/>
          <w:szCs w:val="24"/>
          <w:lang w:val="en-CA" w:eastAsia="ar-SA"/>
        </w:rPr>
        <w:t xml:space="preserve">producing estates </w:t>
      </w:r>
      <w:r w:rsidR="009345E5" w:rsidRPr="00C20A0E">
        <w:rPr>
          <w:rFonts w:ascii="HelveticaNeueLT Std" w:hAnsi="HelveticaNeueLT Std"/>
          <w:b/>
          <w:szCs w:val="24"/>
          <w:lang w:val="en-CA" w:eastAsia="ar-SA"/>
        </w:rPr>
        <w:t>associate</w:t>
      </w:r>
      <w:r w:rsidR="00DD172E">
        <w:rPr>
          <w:rFonts w:ascii="HelveticaNeueLT Std" w:hAnsi="HelveticaNeueLT Std"/>
          <w:b/>
          <w:szCs w:val="24"/>
          <w:lang w:val="en-CA" w:eastAsia="ar-SA"/>
        </w:rPr>
        <w:t>d</w:t>
      </w:r>
      <w:r w:rsidR="009345E5" w:rsidRPr="00C20A0E">
        <w:rPr>
          <w:rFonts w:ascii="HelveticaNeueLT Std" w:hAnsi="HelveticaNeueLT Std"/>
          <w:szCs w:val="24"/>
          <w:lang w:val="en-CA" w:eastAsia="ar-SA"/>
        </w:rPr>
        <w:t xml:space="preserve"> </w:t>
      </w:r>
      <w:r w:rsidR="00DD172E">
        <w:rPr>
          <w:rFonts w:ascii="HelveticaNeueLT Std" w:hAnsi="HelveticaNeueLT Std"/>
          <w:szCs w:val="24"/>
          <w:lang w:val="en-CA" w:eastAsia="ar-SA"/>
        </w:rPr>
        <w:t xml:space="preserve">to the </w:t>
      </w:r>
      <w:proofErr w:type="spellStart"/>
      <w:r w:rsidR="009345E5" w:rsidRPr="00C20A0E">
        <w:rPr>
          <w:rFonts w:ascii="HelveticaNeueLT Std" w:hAnsi="HelveticaNeueLT Std"/>
          <w:szCs w:val="24"/>
          <w:lang w:val="en-CA" w:eastAsia="ar-SA"/>
        </w:rPr>
        <w:t>Istituto</w:t>
      </w:r>
      <w:proofErr w:type="spellEnd"/>
      <w:r w:rsidR="009345E5" w:rsidRPr="00C20A0E">
        <w:rPr>
          <w:rFonts w:ascii="HelveticaNeueLT Std" w:hAnsi="HelveticaNeueLT Std"/>
          <w:szCs w:val="24"/>
          <w:lang w:val="en-CA" w:eastAsia="ar-SA"/>
        </w:rPr>
        <w:t xml:space="preserve"> Trento Doc, </w:t>
      </w:r>
      <w:r w:rsidR="00DD172E">
        <w:rPr>
          <w:rFonts w:ascii="HelveticaNeueLT Std" w:hAnsi="HelveticaNeueLT Std"/>
          <w:szCs w:val="24"/>
          <w:lang w:val="en-CA" w:eastAsia="ar-SA"/>
        </w:rPr>
        <w:t>scattered throughout the vine-growing areas of the province</w:t>
      </w:r>
      <w:r w:rsidR="006B5135">
        <w:rPr>
          <w:rFonts w:ascii="HelveticaNeueLT Std" w:hAnsi="HelveticaNeueLT Std"/>
          <w:szCs w:val="24"/>
          <w:lang w:val="en-CA" w:eastAsia="ar-SA"/>
        </w:rPr>
        <w:t>; they</w:t>
      </w:r>
      <w:r w:rsidR="00DD172E">
        <w:rPr>
          <w:rFonts w:ascii="HelveticaNeueLT Std" w:hAnsi="HelveticaNeueLT Std"/>
          <w:szCs w:val="24"/>
          <w:lang w:val="en-CA" w:eastAsia="ar-SA"/>
        </w:rPr>
        <w:t xml:space="preserve"> produce about 120 labels, each one with its own peculiarities</w:t>
      </w:r>
      <w:r w:rsidR="009345E5" w:rsidRPr="00C20A0E">
        <w:rPr>
          <w:rFonts w:ascii="HelveticaNeueLT Std" w:hAnsi="HelveticaNeueLT Std"/>
          <w:szCs w:val="24"/>
          <w:lang w:val="en-CA" w:eastAsia="ar-SA"/>
        </w:rPr>
        <w:t>.</w:t>
      </w:r>
    </w:p>
    <w:p w:rsidR="002939C7" w:rsidRPr="00C20A0E" w:rsidRDefault="002939C7" w:rsidP="00AF309B">
      <w:pPr>
        <w:suppressAutoHyphens/>
        <w:jc w:val="both"/>
        <w:rPr>
          <w:rFonts w:ascii="HelveticaNeueLT Std" w:hAnsi="HelveticaNeueLT Std"/>
          <w:szCs w:val="24"/>
          <w:lang w:val="en-CA" w:eastAsia="ar-SA"/>
        </w:rPr>
      </w:pPr>
    </w:p>
    <w:p w:rsidR="00E44017" w:rsidRPr="00C20A0E" w:rsidRDefault="002939C7" w:rsidP="00AF309B">
      <w:pPr>
        <w:suppressAutoHyphens/>
        <w:jc w:val="both"/>
        <w:rPr>
          <w:rFonts w:ascii="HelveticaNeueLT Std" w:hAnsi="HelveticaNeueLT Std"/>
          <w:b/>
          <w:szCs w:val="24"/>
          <w:lang w:val="en-CA" w:eastAsia="ar-SA"/>
        </w:rPr>
      </w:pPr>
      <w:proofErr w:type="spellStart"/>
      <w:r w:rsidRPr="00C20A0E">
        <w:rPr>
          <w:rFonts w:ascii="HelveticaNeueLT Std" w:hAnsi="HelveticaNeueLT Std"/>
          <w:b/>
          <w:szCs w:val="24"/>
          <w:lang w:val="en-CA" w:eastAsia="ar-SA"/>
        </w:rPr>
        <w:t>Istituto</w:t>
      </w:r>
      <w:proofErr w:type="spellEnd"/>
      <w:r w:rsidRPr="00C20A0E">
        <w:rPr>
          <w:rFonts w:ascii="HelveticaNeueLT Std" w:hAnsi="HelveticaNeueLT Std"/>
          <w:b/>
          <w:szCs w:val="24"/>
          <w:lang w:val="en-CA" w:eastAsia="ar-SA"/>
        </w:rPr>
        <w:t xml:space="preserve"> Trento Doc</w:t>
      </w:r>
      <w:r w:rsidR="00074707" w:rsidRPr="00C20A0E">
        <w:rPr>
          <w:rFonts w:ascii="HelveticaNeueLT Std" w:hAnsi="HelveticaNeueLT Std"/>
          <w:b/>
          <w:szCs w:val="24"/>
          <w:lang w:val="en-CA" w:eastAsia="ar-SA"/>
        </w:rPr>
        <w:t xml:space="preserve"> </w:t>
      </w:r>
      <w:r w:rsidR="00D26904">
        <w:rPr>
          <w:rFonts w:ascii="HelveticaNeueLT Std" w:hAnsi="HelveticaNeueLT Std"/>
          <w:b/>
          <w:szCs w:val="24"/>
          <w:lang w:val="en-CA" w:eastAsia="ar-SA"/>
        </w:rPr>
        <w:t>and the collective brand</w:t>
      </w:r>
    </w:p>
    <w:p w:rsidR="00AF309B" w:rsidRPr="00C20A0E" w:rsidRDefault="00A61B39" w:rsidP="00AF309B">
      <w:pPr>
        <w:suppressAutoHyphens/>
        <w:jc w:val="both"/>
        <w:rPr>
          <w:rFonts w:ascii="HelveticaNeueLT Std" w:hAnsi="HelveticaNeueLT Std" w:cs="Arial"/>
          <w:bCs/>
          <w:szCs w:val="24"/>
          <w:lang w:val="en-CA"/>
        </w:rPr>
      </w:pPr>
      <w:r>
        <w:rPr>
          <w:rFonts w:ascii="HelveticaNeueLT Std" w:hAnsi="HelveticaNeueLT Std"/>
          <w:szCs w:val="24"/>
          <w:lang w:val="en-CA" w:eastAsia="ar-SA"/>
        </w:rPr>
        <w:t xml:space="preserve">The quality of the production method of these spumante wines is safeguarded by the </w:t>
      </w:r>
      <w:proofErr w:type="spellStart"/>
      <w:r w:rsidR="00772E70" w:rsidRPr="00C20A0E">
        <w:rPr>
          <w:rFonts w:ascii="HelveticaNeueLT Std" w:hAnsi="HelveticaNeueLT Std"/>
          <w:szCs w:val="24"/>
          <w:lang w:val="en-CA" w:eastAsia="ar-SA"/>
        </w:rPr>
        <w:t>Istituto</w:t>
      </w:r>
      <w:proofErr w:type="spellEnd"/>
      <w:r w:rsidR="00772E70" w:rsidRPr="00C20A0E">
        <w:rPr>
          <w:rFonts w:ascii="HelveticaNeueLT Std" w:hAnsi="HelveticaNeueLT Std"/>
          <w:szCs w:val="24"/>
          <w:lang w:val="en-CA" w:eastAsia="ar-SA"/>
        </w:rPr>
        <w:t xml:space="preserve"> Trento Doc</w:t>
      </w:r>
      <w:r w:rsidR="00AF309B" w:rsidRPr="00C20A0E">
        <w:rPr>
          <w:rFonts w:ascii="HelveticaNeueLT Std" w:hAnsi="HelveticaNeueLT Std"/>
          <w:szCs w:val="24"/>
          <w:lang w:val="en-CA" w:eastAsia="ar-SA"/>
        </w:rPr>
        <w:t xml:space="preserve">, </w:t>
      </w:r>
      <w:r>
        <w:rPr>
          <w:rFonts w:ascii="HelveticaNeueLT Std" w:hAnsi="HelveticaNeueLT Std"/>
          <w:szCs w:val="24"/>
          <w:lang w:val="en-CA" w:eastAsia="ar-SA"/>
        </w:rPr>
        <w:t>established in 1984</w:t>
      </w:r>
      <w:r w:rsidR="00012508">
        <w:rPr>
          <w:rFonts w:ascii="HelveticaNeueLT Std" w:hAnsi="HelveticaNeueLT Std"/>
          <w:szCs w:val="24"/>
          <w:lang w:val="en-CA" w:eastAsia="ar-SA"/>
        </w:rPr>
        <w:t xml:space="preserve"> to</w:t>
      </w:r>
      <w:r>
        <w:rPr>
          <w:rFonts w:ascii="HelveticaNeueLT Std" w:hAnsi="HelveticaNeueLT Std"/>
          <w:szCs w:val="24"/>
          <w:lang w:val="en-CA" w:eastAsia="ar-SA"/>
        </w:rPr>
        <w:t xml:space="preserve"> </w:t>
      </w:r>
      <w:r w:rsidR="00012508">
        <w:rPr>
          <w:rFonts w:ascii="HelveticaNeueLT Std" w:hAnsi="HelveticaNeueLT Std"/>
          <w:szCs w:val="24"/>
          <w:lang w:val="en-CA" w:eastAsia="ar-SA"/>
        </w:rPr>
        <w:t xml:space="preserve">supervise </w:t>
      </w:r>
      <w:r>
        <w:rPr>
          <w:rFonts w:ascii="HelveticaNeueLT Std" w:hAnsi="HelveticaNeueLT Std"/>
          <w:szCs w:val="24"/>
          <w:lang w:val="en-CA" w:eastAsia="ar-SA"/>
        </w:rPr>
        <w:t xml:space="preserve">the Trentino product </w:t>
      </w:r>
      <w:r w:rsidR="00012508">
        <w:rPr>
          <w:rFonts w:ascii="HelveticaNeueLT Std" w:hAnsi="HelveticaNeueLT Std"/>
          <w:szCs w:val="24"/>
          <w:lang w:val="en-CA" w:eastAsia="ar-SA"/>
        </w:rPr>
        <w:t>so as to</w:t>
      </w:r>
      <w:r>
        <w:rPr>
          <w:rFonts w:ascii="HelveticaNeueLT Std" w:hAnsi="HelveticaNeueLT Std"/>
          <w:szCs w:val="24"/>
          <w:lang w:val="en-CA" w:eastAsia="ar-SA"/>
        </w:rPr>
        <w:t xml:space="preserve"> guarantee and protect it.</w:t>
      </w:r>
    </w:p>
    <w:p w:rsidR="00F00AF1" w:rsidRPr="00C20A0E" w:rsidRDefault="00A61B39" w:rsidP="00F00AF1">
      <w:pPr>
        <w:suppressAutoHyphens/>
        <w:jc w:val="both"/>
        <w:rPr>
          <w:rFonts w:ascii="HelveticaNeueLT Std" w:hAnsi="HelveticaNeueLT Std"/>
          <w:szCs w:val="24"/>
          <w:lang w:val="en-CA" w:eastAsia="ar-SA"/>
        </w:rPr>
      </w:pPr>
      <w:r>
        <w:rPr>
          <w:rFonts w:ascii="HelveticaNeueLT Std" w:hAnsi="HelveticaNeueLT Std" w:cs="Arial"/>
          <w:bCs/>
          <w:szCs w:val="24"/>
          <w:lang w:val="en-CA"/>
        </w:rPr>
        <w:t xml:space="preserve">Selected base grapes, of exclusively local origin, </w:t>
      </w:r>
      <w:proofErr w:type="spellStart"/>
      <w:r w:rsidR="006B5135">
        <w:rPr>
          <w:rFonts w:ascii="HelveticaNeueLT Std" w:hAnsi="HelveticaNeueLT Std" w:cs="Arial"/>
          <w:bCs/>
          <w:szCs w:val="24"/>
          <w:lang w:val="en-CA"/>
        </w:rPr>
        <w:t>re</w:t>
      </w:r>
      <w:r>
        <w:rPr>
          <w:rFonts w:ascii="HelveticaNeueLT Std" w:hAnsi="HelveticaNeueLT Std" w:cs="Arial"/>
          <w:bCs/>
          <w:szCs w:val="24"/>
          <w:lang w:val="en-CA"/>
        </w:rPr>
        <w:t>fermentation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in the bottle and very long contact with the lees are the features that distinguish the </w:t>
      </w:r>
      <w:proofErr w:type="spellStart"/>
      <w:r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6B5135">
        <w:rPr>
          <w:rFonts w:ascii="HelveticaNeueLT Std" w:hAnsi="HelveticaNeueLT Std" w:cs="Arial"/>
          <w:bCs/>
          <w:szCs w:val="24"/>
          <w:lang w:val="en-CA"/>
        </w:rPr>
        <w:t>Metodo</w:t>
      </w:r>
      <w:proofErr w:type="spellEnd"/>
      <w:r w:rsidR="006B5135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6B5135">
        <w:rPr>
          <w:rFonts w:ascii="HelveticaNeueLT Std" w:hAnsi="HelveticaNeueLT Std" w:cs="Arial"/>
          <w:bCs/>
          <w:szCs w:val="24"/>
          <w:lang w:val="en-CA"/>
        </w:rPr>
        <w:t>Classico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>
        <w:rPr>
          <w:rFonts w:ascii="HelveticaNeueLT Std" w:hAnsi="HelveticaNeueLT Std" w:cs="Arial"/>
          <w:bCs/>
          <w:szCs w:val="24"/>
          <w:lang w:val="en-CA"/>
        </w:rPr>
        <w:t>spumante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from the others. The 45 </w:t>
      </w:r>
      <w:proofErr w:type="spellStart"/>
      <w:r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producers are all highly qualified and carefully </w:t>
      </w:r>
      <w:proofErr w:type="spellStart"/>
      <w:r w:rsidR="006B5135">
        <w:rPr>
          <w:rFonts w:ascii="HelveticaNeueLT Std" w:hAnsi="HelveticaNeueLT Std" w:cs="Arial"/>
          <w:bCs/>
          <w:szCs w:val="24"/>
          <w:lang w:val="en-CA"/>
        </w:rPr>
        <w:t>selected</w:t>
      </w:r>
      <w:r w:rsidR="00012508">
        <w:rPr>
          <w:rFonts w:ascii="HelveticaNeueLT Std" w:hAnsi="HelveticaNeueLT Std" w:cs="Arial"/>
          <w:bCs/>
          <w:szCs w:val="24"/>
          <w:lang w:val="en-CA"/>
        </w:rPr>
        <w:t>n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, because a vine is not enough to make a special wine. Each </w:t>
      </w:r>
      <w:proofErr w:type="spellStart"/>
      <w:r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bottle is produced in compliance with the rigorous provisions listed in </w:t>
      </w:r>
      <w:r w:rsidR="006B5135">
        <w:rPr>
          <w:rFonts w:ascii="HelveticaNeueLT Std" w:hAnsi="HelveticaNeueLT Std" w:cs="Arial"/>
          <w:bCs/>
          <w:szCs w:val="24"/>
          <w:lang w:val="en-CA"/>
        </w:rPr>
        <w:t xml:space="preserve">a </w:t>
      </w:r>
      <w:r>
        <w:rPr>
          <w:rFonts w:ascii="HelveticaNeueLT Std" w:hAnsi="HelveticaNeueLT Std" w:cs="Arial"/>
          <w:bCs/>
          <w:szCs w:val="24"/>
          <w:lang w:val="en-CA"/>
        </w:rPr>
        <w:t xml:space="preserve">specific </w:t>
      </w:r>
      <w:r w:rsidR="006B5135">
        <w:rPr>
          <w:rFonts w:ascii="HelveticaNeueLT Std" w:hAnsi="HelveticaNeueLT Std"/>
          <w:b/>
          <w:szCs w:val="24"/>
          <w:lang w:val="en-CA" w:eastAsia="ar-SA"/>
        </w:rPr>
        <w:t>protocol</w:t>
      </w:r>
      <w:r w:rsidR="00F00AF1" w:rsidRPr="00C20A0E">
        <w:rPr>
          <w:rFonts w:ascii="HelveticaNeueLT Std" w:hAnsi="HelveticaNeueLT Std"/>
          <w:szCs w:val="24"/>
          <w:lang w:val="en-CA" w:eastAsia="ar-SA"/>
        </w:rPr>
        <w:t>.</w:t>
      </w:r>
    </w:p>
    <w:p w:rsidR="000974EC" w:rsidRPr="00C20A0E" w:rsidRDefault="00A61B39" w:rsidP="000974EC">
      <w:pPr>
        <w:suppressAutoHyphens/>
        <w:jc w:val="both"/>
        <w:rPr>
          <w:rFonts w:ascii="HelveticaNeueLT Std" w:hAnsi="HelveticaNeueLT Std" w:cs="Arial"/>
          <w:bCs/>
          <w:szCs w:val="24"/>
          <w:lang w:val="en-CA"/>
        </w:rPr>
      </w:pPr>
      <w:r>
        <w:rPr>
          <w:rFonts w:ascii="HelveticaNeueLT Std" w:hAnsi="HelveticaNeueLT Std" w:cs="Arial"/>
          <w:bCs/>
          <w:szCs w:val="24"/>
          <w:lang w:val="en-CA"/>
        </w:rPr>
        <w:t>In</w:t>
      </w:r>
      <w:r w:rsidR="000974EC" w:rsidRPr="00C20A0E">
        <w:rPr>
          <w:rFonts w:ascii="HelveticaNeueLT Std" w:hAnsi="HelveticaNeueLT Std" w:cs="Arial"/>
          <w:bCs/>
          <w:szCs w:val="24"/>
          <w:lang w:val="en-CA"/>
        </w:rPr>
        <w:t xml:space="preserve"> 2007</w:t>
      </w:r>
      <w:r>
        <w:rPr>
          <w:rFonts w:ascii="HelveticaNeueLT Std" w:hAnsi="HelveticaNeueLT Std" w:cs="Arial"/>
          <w:bCs/>
          <w:szCs w:val="24"/>
          <w:lang w:val="en-CA"/>
        </w:rPr>
        <w:t xml:space="preserve">, the collective </w:t>
      </w:r>
      <w:proofErr w:type="spellStart"/>
      <w:r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brand was added to the name, </w:t>
      </w:r>
      <w:r w:rsidR="006B5135">
        <w:rPr>
          <w:rFonts w:ascii="HelveticaNeueLT Std" w:hAnsi="HelveticaNeueLT Std" w:cs="Arial"/>
          <w:bCs/>
          <w:szCs w:val="24"/>
          <w:lang w:val="en-CA"/>
        </w:rPr>
        <w:t>by initiative of a number of</w:t>
      </w:r>
      <w:r>
        <w:rPr>
          <w:rFonts w:ascii="HelveticaNeueLT Std" w:hAnsi="HelveticaNeueLT Std" w:cs="Arial"/>
          <w:bCs/>
          <w:szCs w:val="24"/>
          <w:lang w:val="en-CA"/>
        </w:rPr>
        <w:t xml:space="preserve"> institutions and producers. This name can be used by all of the Trentino estates who have proved their product is suitable for bearing the designation of origin </w:t>
      </w:r>
      <w:r w:rsidR="00C06BD9">
        <w:rPr>
          <w:rFonts w:ascii="HelveticaNeueLT Std" w:hAnsi="HelveticaNeueLT Std" w:cs="Arial"/>
          <w:bCs/>
          <w:szCs w:val="24"/>
          <w:lang w:val="en-CA"/>
        </w:rPr>
        <w:t>“</w:t>
      </w:r>
      <w:r w:rsidR="00C06BD9">
        <w:rPr>
          <w:rFonts w:ascii="HelveticaNeueLT Std" w:hAnsi="HelveticaNeueLT Std" w:cs="Arial"/>
          <w:bCs/>
          <w:szCs w:val="24"/>
          <w:lang w:val="en-CA"/>
        </w:rPr>
        <w:t>Trento</w:t>
      </w:r>
      <w:r w:rsidR="00C06BD9">
        <w:rPr>
          <w:rFonts w:ascii="HelveticaNeueLT Std" w:hAnsi="HelveticaNeueLT Std" w:cs="Arial"/>
          <w:bCs/>
          <w:szCs w:val="24"/>
          <w:lang w:val="en-CA"/>
        </w:rPr>
        <w:t>”</w:t>
      </w:r>
      <w:r w:rsidR="00C06BD9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>
        <w:rPr>
          <w:rFonts w:ascii="HelveticaNeueLT Std" w:hAnsi="HelveticaNeueLT Std" w:cs="Arial"/>
          <w:bCs/>
          <w:szCs w:val="24"/>
          <w:lang w:val="en-CA"/>
        </w:rPr>
        <w:t>on their label. The brand stems from the need to strengthen the col</w:t>
      </w:r>
      <w:r w:rsidR="00C06BD9">
        <w:rPr>
          <w:rFonts w:ascii="HelveticaNeueLT Std" w:hAnsi="HelveticaNeueLT Std" w:cs="Arial"/>
          <w:bCs/>
          <w:szCs w:val="24"/>
          <w:lang w:val="en-CA"/>
        </w:rPr>
        <w:t>lective identity of the product and</w:t>
      </w:r>
      <w:r>
        <w:rPr>
          <w:rFonts w:ascii="HelveticaNeueLT Std" w:hAnsi="HelveticaNeueLT Std" w:cs="Arial"/>
          <w:bCs/>
          <w:szCs w:val="24"/>
          <w:lang w:val="en-CA"/>
        </w:rPr>
        <w:t xml:space="preserve"> to enhance its link to the territory and the joint effort of its producers</w:t>
      </w:r>
      <w:r w:rsidR="000974EC" w:rsidRPr="00C20A0E">
        <w:rPr>
          <w:rFonts w:ascii="HelveticaNeueLT Std" w:hAnsi="HelveticaNeueLT Std" w:cs="Arial"/>
          <w:bCs/>
          <w:szCs w:val="24"/>
          <w:lang w:val="en-CA"/>
        </w:rPr>
        <w:t xml:space="preserve">. </w:t>
      </w:r>
      <w:r>
        <w:rPr>
          <w:rFonts w:ascii="HelveticaNeueLT Std" w:hAnsi="HelveticaNeueLT Std" w:cs="Arial"/>
          <w:bCs/>
          <w:szCs w:val="24"/>
          <w:lang w:val="en-CA"/>
        </w:rPr>
        <w:t xml:space="preserve">The brand evokes the name, without repeating it, graphically highlighting the distinguishing act of </w:t>
      </w:r>
      <w:proofErr w:type="spellStart"/>
      <w:r w:rsidR="00C06BD9">
        <w:rPr>
          <w:rFonts w:ascii="HelveticaNeueLT Std" w:hAnsi="HelveticaNeueLT Std" w:cs="Arial"/>
          <w:bCs/>
          <w:szCs w:val="24"/>
          <w:lang w:val="en-CA"/>
        </w:rPr>
        <w:t>te</w:t>
      </w:r>
      <w:proofErr w:type="spellEnd"/>
      <w:r w:rsidR="00C06BD9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C06BD9">
        <w:rPr>
          <w:rFonts w:ascii="HelveticaNeueLT Std" w:hAnsi="HelveticaNeueLT Std" w:cs="Arial"/>
          <w:bCs/>
          <w:szCs w:val="24"/>
          <w:lang w:val="en-CA"/>
        </w:rPr>
        <w:t>Metodo</w:t>
      </w:r>
      <w:proofErr w:type="spellEnd"/>
      <w:r w:rsidR="00C06BD9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C06BD9">
        <w:rPr>
          <w:rFonts w:ascii="HelveticaNeueLT Std" w:hAnsi="HelveticaNeueLT Std" w:cs="Arial"/>
          <w:bCs/>
          <w:szCs w:val="24"/>
          <w:lang w:val="en-CA"/>
        </w:rPr>
        <w:t>Classico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 xml:space="preserve"> production, namely the </w:t>
      </w:r>
      <w:proofErr w:type="spellStart"/>
      <w:r w:rsidR="000974EC" w:rsidRPr="00012508">
        <w:rPr>
          <w:rFonts w:ascii="HelveticaNeueLT Std" w:hAnsi="HelveticaNeueLT Std" w:cs="Arial"/>
          <w:b/>
          <w:bCs/>
          <w:i/>
          <w:szCs w:val="24"/>
          <w:lang w:val="en-CA"/>
        </w:rPr>
        <w:t>remuage</w:t>
      </w:r>
      <w:proofErr w:type="spellEnd"/>
      <w:r>
        <w:rPr>
          <w:rFonts w:ascii="HelveticaNeueLT Std" w:hAnsi="HelveticaNeueLT Std" w:cs="Arial"/>
          <w:bCs/>
          <w:szCs w:val="24"/>
          <w:lang w:val="en-CA"/>
        </w:rPr>
        <w:t>, suggested by the dynamism of the “O</w:t>
      </w:r>
      <w:r w:rsidR="00074707" w:rsidRPr="00C20A0E">
        <w:rPr>
          <w:rFonts w:ascii="HelveticaNeueLT Std" w:hAnsi="HelveticaNeueLT Std" w:cs="Arial"/>
          <w:bCs/>
          <w:szCs w:val="24"/>
          <w:lang w:val="en-CA"/>
        </w:rPr>
        <w:t>”</w:t>
      </w:r>
      <w:r>
        <w:rPr>
          <w:rFonts w:ascii="HelveticaNeueLT Std" w:hAnsi="HelveticaNeueLT Std" w:cs="Arial"/>
          <w:bCs/>
          <w:szCs w:val="24"/>
          <w:lang w:val="en-CA"/>
        </w:rPr>
        <w:t>s</w:t>
      </w:r>
      <w:r w:rsidR="000974EC"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>
        <w:rPr>
          <w:rFonts w:ascii="HelveticaNeueLT Std" w:hAnsi="HelveticaNeueLT Std" w:cs="Arial"/>
          <w:bCs/>
          <w:szCs w:val="24"/>
          <w:lang w:val="en-CA"/>
        </w:rPr>
        <w:t xml:space="preserve">that </w:t>
      </w:r>
      <w:r w:rsidR="00C06BD9">
        <w:rPr>
          <w:rFonts w:ascii="HelveticaNeueLT Std" w:hAnsi="HelveticaNeueLT Std" w:cs="Arial"/>
          <w:bCs/>
          <w:szCs w:val="24"/>
          <w:lang w:val="en-CA"/>
        </w:rPr>
        <w:t>recalls</w:t>
      </w:r>
      <w:r>
        <w:rPr>
          <w:rFonts w:ascii="HelveticaNeueLT Std" w:hAnsi="HelveticaNeueLT Std" w:cs="Arial"/>
          <w:bCs/>
          <w:szCs w:val="24"/>
          <w:lang w:val="en-CA"/>
        </w:rPr>
        <w:t xml:space="preserve"> the bottom of the bottle in movement. The brand is </w:t>
      </w:r>
      <w:r w:rsidR="00012508">
        <w:rPr>
          <w:rFonts w:ascii="HelveticaNeueLT Std" w:hAnsi="HelveticaNeueLT Std" w:cs="Arial"/>
          <w:bCs/>
          <w:szCs w:val="24"/>
          <w:lang w:val="en-CA"/>
        </w:rPr>
        <w:t>present</w:t>
      </w:r>
      <w:r>
        <w:rPr>
          <w:rFonts w:ascii="HelveticaNeueLT Std" w:hAnsi="HelveticaNeueLT Std" w:cs="Arial"/>
          <w:bCs/>
          <w:szCs w:val="24"/>
          <w:lang w:val="en-CA"/>
        </w:rPr>
        <w:t xml:space="preserve"> on every label.</w:t>
      </w:r>
    </w:p>
    <w:p w:rsidR="000974EC" w:rsidRPr="00C20A0E" w:rsidRDefault="000974EC" w:rsidP="00F00AF1">
      <w:pPr>
        <w:suppressAutoHyphens/>
        <w:jc w:val="both"/>
        <w:rPr>
          <w:rFonts w:ascii="HelveticaNeueLT Std" w:hAnsi="HelveticaNeueLT Std"/>
          <w:szCs w:val="24"/>
          <w:lang w:val="en-CA" w:eastAsia="ar-SA"/>
        </w:rPr>
      </w:pPr>
    </w:p>
    <w:p w:rsidR="004331A8" w:rsidRPr="00C20A0E" w:rsidRDefault="00D26904" w:rsidP="006E365C">
      <w:pPr>
        <w:suppressAutoHyphens/>
        <w:jc w:val="both"/>
        <w:rPr>
          <w:rFonts w:ascii="HelveticaNeueLT Std" w:hAnsi="HelveticaNeueLT Std" w:cs="Arial"/>
          <w:b/>
          <w:bCs/>
          <w:szCs w:val="24"/>
          <w:lang w:val="en-CA"/>
        </w:rPr>
      </w:pPr>
      <w:r>
        <w:rPr>
          <w:rFonts w:ascii="HelveticaNeueLT Std" w:hAnsi="HelveticaNeueLT Std" w:cs="Arial"/>
          <w:b/>
          <w:bCs/>
          <w:szCs w:val="24"/>
          <w:lang w:val="en-CA"/>
        </w:rPr>
        <w:t xml:space="preserve">The Provincial </w:t>
      </w:r>
      <w:proofErr w:type="spellStart"/>
      <w:r>
        <w:rPr>
          <w:rFonts w:ascii="HelveticaNeueLT Std" w:hAnsi="HelveticaNeueLT Std" w:cs="Arial"/>
          <w:b/>
          <w:bCs/>
          <w:szCs w:val="24"/>
          <w:lang w:val="en-CA"/>
        </w:rPr>
        <w:t>Enoteque</w:t>
      </w:r>
      <w:proofErr w:type="spellEnd"/>
      <w:r>
        <w:rPr>
          <w:rFonts w:ascii="HelveticaNeueLT Std" w:hAnsi="HelveticaNeueLT Std" w:cs="Arial"/>
          <w:b/>
          <w:bCs/>
          <w:szCs w:val="24"/>
          <w:lang w:val="en-CA"/>
        </w:rPr>
        <w:t xml:space="preserve"> of </w:t>
      </w:r>
      <w:r w:rsidR="00EB0C93" w:rsidRPr="00C20A0E">
        <w:rPr>
          <w:rFonts w:ascii="HelveticaNeueLT Std" w:hAnsi="HelveticaNeueLT Std" w:cs="Arial"/>
          <w:b/>
          <w:bCs/>
          <w:szCs w:val="24"/>
          <w:lang w:val="en-CA"/>
        </w:rPr>
        <w:t>Trentino</w:t>
      </w:r>
      <w:r>
        <w:rPr>
          <w:rFonts w:ascii="HelveticaNeueLT Std" w:hAnsi="HelveticaNeueLT Std" w:cs="Arial"/>
          <w:b/>
          <w:bCs/>
          <w:szCs w:val="24"/>
          <w:lang w:val="en-CA"/>
        </w:rPr>
        <w:t xml:space="preserve"> and</w:t>
      </w:r>
      <w:r w:rsidR="00074707" w:rsidRPr="00C20A0E">
        <w:rPr>
          <w:rFonts w:ascii="HelveticaNeueLT Std" w:hAnsi="HelveticaNeueLT Std" w:cs="Arial"/>
          <w:b/>
          <w:bCs/>
          <w:szCs w:val="24"/>
          <w:lang w:val="en-CA"/>
        </w:rPr>
        <w:t xml:space="preserve"> Fondazione Mach</w:t>
      </w:r>
    </w:p>
    <w:p w:rsidR="004331A8" w:rsidRPr="00C20A0E" w:rsidRDefault="004331A8" w:rsidP="004331A8">
      <w:pPr>
        <w:suppressAutoHyphens/>
        <w:jc w:val="both"/>
        <w:rPr>
          <w:rFonts w:ascii="HelveticaNeueLT Std" w:hAnsi="HelveticaNeueLT Std" w:cs="Arial"/>
          <w:bCs/>
          <w:szCs w:val="24"/>
          <w:lang w:val="en-CA"/>
        </w:rPr>
      </w:pPr>
      <w:r w:rsidRPr="00C20A0E">
        <w:rPr>
          <w:rFonts w:ascii="HelveticaNeueLT Std" w:hAnsi="HelveticaNeueLT Std" w:cs="Arial"/>
          <w:b/>
          <w:bCs/>
          <w:szCs w:val="24"/>
          <w:lang w:val="en-CA"/>
        </w:rPr>
        <w:t xml:space="preserve">Palazzo </w:t>
      </w:r>
      <w:proofErr w:type="spellStart"/>
      <w:r w:rsidRPr="00C20A0E">
        <w:rPr>
          <w:rFonts w:ascii="HelveticaNeueLT Std" w:hAnsi="HelveticaNeueLT Std" w:cs="Arial"/>
          <w:b/>
          <w:bCs/>
          <w:szCs w:val="24"/>
          <w:lang w:val="en-CA"/>
        </w:rPr>
        <w:t>Roccabruna</w:t>
      </w:r>
      <w:proofErr w:type="spellEnd"/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, in </w:t>
      </w:r>
      <w:r w:rsidR="00E32FEA">
        <w:rPr>
          <w:rFonts w:ascii="HelveticaNeueLT Std" w:hAnsi="HelveticaNeueLT Std" w:cs="Arial"/>
          <w:bCs/>
          <w:szCs w:val="24"/>
          <w:lang w:val="en-CA"/>
        </w:rPr>
        <w:t xml:space="preserve">the heart of </w:t>
      </w:r>
      <w:r w:rsidR="00813974">
        <w:rPr>
          <w:rFonts w:ascii="HelveticaNeueLT Std" w:hAnsi="HelveticaNeueLT Std" w:cs="Arial"/>
          <w:bCs/>
          <w:szCs w:val="24"/>
          <w:lang w:val="en-CA"/>
        </w:rPr>
        <w:t>historical downtown Trento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, </w:t>
      </w:r>
      <w:r w:rsidR="00813974">
        <w:rPr>
          <w:rFonts w:ascii="HelveticaNeueLT Std" w:hAnsi="HelveticaNeueLT Std" w:cs="Arial"/>
          <w:bCs/>
          <w:szCs w:val="24"/>
          <w:lang w:val="en-CA"/>
        </w:rPr>
        <w:t xml:space="preserve">hosts the Provincial </w:t>
      </w:r>
      <w:proofErr w:type="spellStart"/>
      <w:r w:rsidR="00813974">
        <w:rPr>
          <w:rFonts w:ascii="HelveticaNeueLT Std" w:hAnsi="HelveticaNeueLT Std" w:cs="Arial"/>
          <w:bCs/>
          <w:szCs w:val="24"/>
          <w:lang w:val="en-CA"/>
        </w:rPr>
        <w:t>Enoteque</w:t>
      </w:r>
      <w:proofErr w:type="spellEnd"/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of </w:t>
      </w:r>
      <w:r w:rsidRPr="00C20A0E">
        <w:rPr>
          <w:rFonts w:ascii="HelveticaNeueLT Std" w:hAnsi="HelveticaNeueLT Std" w:cs="Arial"/>
          <w:bCs/>
          <w:szCs w:val="24"/>
          <w:lang w:val="en-CA"/>
        </w:rPr>
        <w:t>Trentino</w:t>
      </w:r>
      <w:r w:rsidR="00B003FA" w:rsidRPr="00C20A0E">
        <w:rPr>
          <w:rFonts w:ascii="HelveticaNeueLT Std" w:hAnsi="HelveticaNeueLT Std" w:cs="Arial"/>
          <w:bCs/>
          <w:szCs w:val="24"/>
          <w:lang w:val="en-CA"/>
        </w:rPr>
        <w:t>,</w:t>
      </w:r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where it is possible to taste all of the </w:t>
      </w:r>
      <w:proofErr w:type="spellStart"/>
      <w:r w:rsidRPr="00C20A0E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labels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. </w:t>
      </w:r>
      <w:r w:rsidR="00813974">
        <w:rPr>
          <w:rFonts w:ascii="HelveticaNeueLT Std" w:hAnsi="HelveticaNeueLT Std" w:cs="Arial"/>
          <w:bCs/>
          <w:szCs w:val="24"/>
          <w:lang w:val="en-CA"/>
        </w:rPr>
        <w:t>The elegant 16</w:t>
      </w:r>
      <w:r w:rsidR="00813974" w:rsidRPr="00813974">
        <w:rPr>
          <w:rFonts w:ascii="HelveticaNeueLT Std" w:hAnsi="HelveticaNeueLT Std" w:cs="Arial"/>
          <w:bCs/>
          <w:szCs w:val="24"/>
          <w:vertAlign w:val="superscript"/>
          <w:lang w:val="en-CA"/>
        </w:rPr>
        <w:t>th</w:t>
      </w:r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century building is the permanent seat of meetings and seminars on the local wine and food traditions and i</w:t>
      </w:r>
      <w:r w:rsidR="008169B9">
        <w:rPr>
          <w:rFonts w:ascii="HelveticaNeueLT Std" w:hAnsi="HelveticaNeueLT Std" w:cs="Arial"/>
          <w:bCs/>
          <w:szCs w:val="24"/>
          <w:lang w:val="en-CA"/>
        </w:rPr>
        <w:t>t i</w:t>
      </w:r>
      <w:r w:rsidR="00813974">
        <w:rPr>
          <w:rFonts w:ascii="HelveticaNeueLT Std" w:hAnsi="HelveticaNeueLT Std" w:cs="Arial"/>
          <w:bCs/>
          <w:szCs w:val="24"/>
          <w:lang w:val="en-CA"/>
        </w:rPr>
        <w:t>s an important point of reference for the public and for the sector’s operators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. </w:t>
      </w:r>
      <w:r w:rsidR="00813974">
        <w:rPr>
          <w:rFonts w:ascii="HelveticaNeueLT Std" w:hAnsi="HelveticaNeueLT Std" w:cs="Arial"/>
          <w:bCs/>
          <w:szCs w:val="24"/>
          <w:lang w:val="en-CA"/>
        </w:rPr>
        <w:t xml:space="preserve">The </w:t>
      </w:r>
      <w:proofErr w:type="spellStart"/>
      <w:r w:rsidR="00813974">
        <w:rPr>
          <w:rFonts w:ascii="HelveticaNeueLT Std" w:hAnsi="HelveticaNeueLT Std" w:cs="Arial"/>
          <w:bCs/>
          <w:szCs w:val="24"/>
          <w:lang w:val="en-CA"/>
        </w:rPr>
        <w:t>Enoteque</w:t>
      </w:r>
      <w:proofErr w:type="spellEnd"/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hosts the exhibition of the Trentino wine bottles of the last century and the complete collection of </w:t>
      </w:r>
      <w:proofErr w:type="spellStart"/>
      <w:r w:rsidRPr="00C20A0E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</w:t>
      </w:r>
      <w:proofErr w:type="spellStart"/>
      <w:r w:rsidR="00813974">
        <w:rPr>
          <w:rFonts w:ascii="HelveticaNeueLT Std" w:hAnsi="HelveticaNeueLT Std" w:cs="Arial"/>
          <w:bCs/>
          <w:szCs w:val="24"/>
          <w:lang w:val="en-CA"/>
        </w:rPr>
        <w:t>spumante</w:t>
      </w:r>
      <w:proofErr w:type="spellEnd"/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wines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, </w:t>
      </w:r>
      <w:r w:rsidR="00813974">
        <w:rPr>
          <w:rFonts w:ascii="HelveticaNeueLT Std" w:hAnsi="HelveticaNeueLT Std" w:cs="Arial"/>
          <w:bCs/>
          <w:szCs w:val="24"/>
          <w:lang w:val="en-CA"/>
        </w:rPr>
        <w:t>including several rare specimens of ancient vintages kept in the cellars. During the event, the noble 16</w:t>
      </w:r>
      <w:r w:rsidR="00813974" w:rsidRPr="00813974">
        <w:rPr>
          <w:rFonts w:ascii="HelveticaNeueLT Std" w:hAnsi="HelveticaNeueLT Std" w:cs="Arial"/>
          <w:bCs/>
          <w:szCs w:val="24"/>
          <w:vertAlign w:val="superscript"/>
          <w:lang w:val="en-CA"/>
        </w:rPr>
        <w:t>th</w:t>
      </w:r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century mansion shall offer tastings of the </w:t>
      </w:r>
      <w:proofErr w:type="spellStart"/>
      <w:r w:rsidR="00615E85" w:rsidRPr="00C20A0E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collection</w:t>
      </w:r>
      <w:r w:rsidR="00615E85" w:rsidRPr="00C20A0E">
        <w:rPr>
          <w:rFonts w:ascii="HelveticaNeueLT Std" w:hAnsi="HelveticaNeueLT Std" w:cs="Arial"/>
          <w:bCs/>
          <w:szCs w:val="24"/>
          <w:lang w:val="en-CA"/>
        </w:rPr>
        <w:t xml:space="preserve">, </w:t>
      </w:r>
      <w:r w:rsidR="00813974">
        <w:rPr>
          <w:rFonts w:ascii="HelveticaNeueLT Std" w:hAnsi="HelveticaNeueLT Std" w:cs="Arial"/>
          <w:bCs/>
          <w:szCs w:val="24"/>
          <w:lang w:val="en-CA"/>
        </w:rPr>
        <w:t>food matchings, insights and theme menus dedicated to the sparkling wines. During opening hours, producers, sommeliers and chefs shall be at the visitors’ disposal to answer any question</w:t>
      </w:r>
      <w:r w:rsidR="00E32FEA">
        <w:rPr>
          <w:rFonts w:ascii="HelveticaNeueLT Std" w:hAnsi="HelveticaNeueLT Std" w:cs="Arial"/>
          <w:bCs/>
          <w:szCs w:val="24"/>
          <w:lang w:val="en-CA"/>
        </w:rPr>
        <w:t>s</w:t>
      </w:r>
      <w:r w:rsidR="00813974">
        <w:rPr>
          <w:rFonts w:ascii="HelveticaNeueLT Std" w:hAnsi="HelveticaNeueLT Std" w:cs="Arial"/>
          <w:bCs/>
          <w:szCs w:val="24"/>
          <w:lang w:val="en-CA"/>
        </w:rPr>
        <w:t xml:space="preserve">. For the complete program, visit </w:t>
      </w:r>
      <w:hyperlink r:id="rId8" w:history="1">
        <w:r w:rsidR="00615E85" w:rsidRPr="00C20A0E">
          <w:rPr>
            <w:rStyle w:val="Collegamentoipertestuale"/>
            <w:rFonts w:ascii="HelveticaNeueLT Std" w:hAnsi="HelveticaNeueLT Std" w:cs="Arial"/>
            <w:bCs/>
            <w:szCs w:val="24"/>
            <w:lang w:val="en-CA"/>
          </w:rPr>
          <w:t>www.palazzoroccabruna.it</w:t>
        </w:r>
      </w:hyperlink>
      <w:r w:rsidR="00074707" w:rsidRPr="00C20A0E">
        <w:rPr>
          <w:rFonts w:ascii="HelveticaNeueLT Std" w:hAnsi="HelveticaNeueLT Std" w:cs="Arial"/>
          <w:bCs/>
          <w:szCs w:val="24"/>
          <w:lang w:val="en-CA"/>
        </w:rPr>
        <w:t>.</w:t>
      </w:r>
    </w:p>
    <w:p w:rsidR="004331A8" w:rsidRPr="00C20A0E" w:rsidRDefault="004331A8" w:rsidP="004331A8">
      <w:pPr>
        <w:suppressAutoHyphens/>
        <w:jc w:val="both"/>
        <w:rPr>
          <w:rFonts w:ascii="HelveticaNeueLT Std" w:hAnsi="HelveticaNeueLT Std" w:cs="Arial"/>
          <w:bCs/>
          <w:szCs w:val="24"/>
          <w:lang w:val="en-CA"/>
        </w:rPr>
      </w:pPr>
      <w:proofErr w:type="spellStart"/>
      <w:r w:rsidRPr="00C20A0E">
        <w:rPr>
          <w:rFonts w:ascii="HelveticaNeueLT Std" w:hAnsi="HelveticaNeueLT Std" w:cs="Arial"/>
          <w:bCs/>
          <w:szCs w:val="24"/>
          <w:lang w:val="en-CA"/>
        </w:rPr>
        <w:t>Trentodoc</w:t>
      </w:r>
      <w:proofErr w:type="spellEnd"/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, </w:t>
      </w:r>
      <w:r w:rsidR="00813974">
        <w:rPr>
          <w:rFonts w:ascii="HelveticaNeueLT Std" w:hAnsi="HelveticaNeueLT Std" w:cs="Arial"/>
          <w:bCs/>
          <w:szCs w:val="24"/>
          <w:lang w:val="en-CA"/>
        </w:rPr>
        <w:t xml:space="preserve">and the entire vine growing and wine producing sector in Trentino, is sponsored by </w:t>
      </w:r>
      <w:r w:rsidRPr="00C20A0E">
        <w:rPr>
          <w:rFonts w:ascii="HelveticaNeueLT Std" w:hAnsi="HelveticaNeueLT Std" w:cs="Arial"/>
          <w:bCs/>
          <w:szCs w:val="24"/>
          <w:lang w:val="en-CA"/>
        </w:rPr>
        <w:t xml:space="preserve">Fondazione Mach, </w:t>
      </w:r>
      <w:r w:rsidR="008169B9">
        <w:rPr>
          <w:rFonts w:ascii="HelveticaNeueLT Std" w:hAnsi="HelveticaNeueLT Std" w:cs="Arial"/>
          <w:bCs/>
          <w:szCs w:val="24"/>
          <w:lang w:val="en-CA"/>
        </w:rPr>
        <w:t>an</w:t>
      </w:r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important institution that conducts </w:t>
      </w:r>
      <w:r w:rsidR="00813974">
        <w:rPr>
          <w:rFonts w:ascii="HelveticaNeueLT Std" w:hAnsi="HelveticaNeueLT Std" w:cs="Arial"/>
          <w:b/>
          <w:bCs/>
          <w:szCs w:val="24"/>
          <w:lang w:val="en-CA"/>
        </w:rPr>
        <w:t>research and training</w:t>
      </w:r>
      <w:r w:rsidR="00917C7B" w:rsidRPr="00C20A0E">
        <w:rPr>
          <w:rFonts w:ascii="HelveticaNeueLT Std" w:hAnsi="HelveticaNeueLT Std" w:cs="Arial"/>
          <w:bCs/>
          <w:szCs w:val="24"/>
          <w:lang w:val="en-CA"/>
        </w:rPr>
        <w:t>,</w:t>
      </w:r>
      <w:r w:rsidR="00E44017" w:rsidRPr="00C20A0E">
        <w:rPr>
          <w:rFonts w:ascii="HelveticaNeueLT Std" w:hAnsi="HelveticaNeueLT Std" w:cs="Arial"/>
          <w:bCs/>
          <w:szCs w:val="24"/>
          <w:lang w:val="en-CA"/>
        </w:rPr>
        <w:t xml:space="preserve"> </w:t>
      </w:r>
      <w:r w:rsidR="00813974">
        <w:rPr>
          <w:rFonts w:ascii="HelveticaNeueLT Std" w:hAnsi="HelveticaNeueLT Std" w:cs="Arial"/>
          <w:bCs/>
          <w:szCs w:val="24"/>
          <w:lang w:val="en-CA"/>
        </w:rPr>
        <w:t>a laboratory that has achieved important international goals</w:t>
      </w:r>
      <w:r w:rsidR="008169B9">
        <w:rPr>
          <w:rFonts w:ascii="HelveticaNeueLT Std" w:hAnsi="HelveticaNeueLT Std" w:cs="Arial"/>
          <w:bCs/>
          <w:szCs w:val="24"/>
          <w:lang w:val="en-CA"/>
        </w:rPr>
        <w:t>, including</w:t>
      </w:r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in the transfer of technology to the fields of agriculture, food growing and the environment</w:t>
      </w:r>
      <w:r w:rsidR="00917C7B" w:rsidRPr="00C20A0E">
        <w:rPr>
          <w:rFonts w:ascii="HelveticaNeueLT Std" w:hAnsi="HelveticaNeueLT Std" w:cs="Arial"/>
          <w:bCs/>
          <w:szCs w:val="24"/>
          <w:lang w:val="en-CA"/>
        </w:rPr>
        <w:t xml:space="preserve">. </w:t>
      </w:r>
      <w:r w:rsidR="00813974">
        <w:rPr>
          <w:rFonts w:ascii="HelveticaNeueLT Std" w:hAnsi="HelveticaNeueLT Std" w:cs="Arial"/>
          <w:bCs/>
          <w:szCs w:val="24"/>
          <w:lang w:val="en-CA"/>
        </w:rPr>
        <w:t xml:space="preserve">The enologists of the spumante labels and of many estates distributed throughout Italy and abroad have graduated from the </w:t>
      </w:r>
      <w:r w:rsidR="00917C7B" w:rsidRPr="00C20A0E">
        <w:rPr>
          <w:rFonts w:ascii="HelveticaNeueLT Std" w:hAnsi="HelveticaNeueLT Std" w:cs="Arial"/>
          <w:bCs/>
          <w:szCs w:val="24"/>
          <w:lang w:val="en-CA"/>
        </w:rPr>
        <w:t>San Michele</w:t>
      </w:r>
      <w:r w:rsidR="00813974">
        <w:rPr>
          <w:rFonts w:ascii="HelveticaNeueLT Std" w:hAnsi="HelveticaNeueLT Std" w:cs="Arial"/>
          <w:bCs/>
          <w:szCs w:val="24"/>
          <w:lang w:val="en-CA"/>
        </w:rPr>
        <w:t xml:space="preserve"> institution</w:t>
      </w:r>
      <w:r w:rsidR="00917C7B" w:rsidRPr="00C20A0E">
        <w:rPr>
          <w:rFonts w:ascii="HelveticaNeueLT Std" w:hAnsi="HelveticaNeueLT Std" w:cs="Arial"/>
          <w:bCs/>
          <w:szCs w:val="24"/>
          <w:lang w:val="en-CA"/>
        </w:rPr>
        <w:t>.</w:t>
      </w:r>
    </w:p>
    <w:p w:rsidR="004331A8" w:rsidRPr="00C20A0E" w:rsidRDefault="004331A8" w:rsidP="004331A8">
      <w:pPr>
        <w:suppressAutoHyphens/>
        <w:jc w:val="both"/>
        <w:rPr>
          <w:rFonts w:ascii="HelveticaNeueLT Std" w:hAnsi="HelveticaNeueLT Std" w:cs="Arial"/>
          <w:bCs/>
          <w:szCs w:val="24"/>
          <w:lang w:val="en-CA"/>
        </w:rPr>
      </w:pPr>
    </w:p>
    <w:p w:rsidR="00074707" w:rsidRPr="006B6A0C" w:rsidRDefault="00074707" w:rsidP="00074707">
      <w:pPr>
        <w:suppressAutoHyphens/>
        <w:jc w:val="both"/>
        <w:rPr>
          <w:rFonts w:ascii="HelveticaNeueLT Std" w:hAnsi="HelveticaNeueLT Std"/>
          <w:szCs w:val="24"/>
          <w:lang w:eastAsia="ar-SA"/>
        </w:rPr>
      </w:pPr>
      <w:r w:rsidRPr="006B6A0C">
        <w:rPr>
          <w:rFonts w:ascii="HelveticaNeueLT Std" w:hAnsi="HelveticaNeueLT Std"/>
          <w:szCs w:val="24"/>
          <w:lang w:eastAsia="ar-SA"/>
        </w:rPr>
        <w:t xml:space="preserve">Info: </w:t>
      </w:r>
      <w:hyperlink r:id="rId9" w:history="1">
        <w:r w:rsidRPr="006B6A0C">
          <w:rPr>
            <w:rStyle w:val="Collegamentoipertestuale"/>
            <w:rFonts w:ascii="HelveticaNeueLT Std" w:hAnsi="HelveticaNeueLT Std"/>
            <w:szCs w:val="24"/>
            <w:lang w:eastAsia="ar-SA"/>
          </w:rPr>
          <w:t>www.trentodoc.com</w:t>
        </w:r>
      </w:hyperlink>
      <w:r w:rsidRPr="006B6A0C">
        <w:rPr>
          <w:rFonts w:ascii="HelveticaNeueLT Std" w:hAnsi="HelveticaNeueLT Std"/>
          <w:szCs w:val="24"/>
          <w:lang w:eastAsia="ar-SA"/>
        </w:rPr>
        <w:t>.</w:t>
      </w:r>
    </w:p>
    <w:p w:rsidR="00074707" w:rsidRPr="006B6A0C" w:rsidRDefault="00074707" w:rsidP="004331A8">
      <w:pPr>
        <w:suppressAutoHyphens/>
        <w:jc w:val="both"/>
        <w:rPr>
          <w:rFonts w:ascii="HelveticaNeueLT Std" w:hAnsi="HelveticaNeueLT Std" w:cs="Arial"/>
          <w:bCs/>
          <w:szCs w:val="24"/>
        </w:rPr>
      </w:pPr>
    </w:p>
    <w:p w:rsidR="00281BF9" w:rsidRPr="006B6A0C" w:rsidRDefault="00897FD5" w:rsidP="00281BF9">
      <w:pPr>
        <w:suppressAutoHyphens/>
        <w:jc w:val="both"/>
        <w:rPr>
          <w:rFonts w:ascii="HelveticaNeueLT Std" w:hAnsi="HelveticaNeueLT Std"/>
          <w:szCs w:val="24"/>
          <w:lang w:eastAsia="ar-SA"/>
        </w:rPr>
      </w:pPr>
      <w:r w:rsidRPr="006B6A0C">
        <w:rPr>
          <w:rFonts w:ascii="HelveticaNeueLT Std" w:hAnsi="HelveticaNeueLT Std"/>
          <w:szCs w:val="24"/>
          <w:lang w:eastAsia="ar-SA"/>
        </w:rPr>
        <w:t>(</w:t>
      </w:r>
      <w:proofErr w:type="spellStart"/>
      <w:r w:rsidRPr="006B6A0C">
        <w:rPr>
          <w:rFonts w:ascii="HelveticaNeueLT Std" w:hAnsi="HelveticaNeueLT Std"/>
          <w:szCs w:val="24"/>
          <w:lang w:eastAsia="ar-SA"/>
        </w:rPr>
        <w:t>m</w:t>
      </w:r>
      <w:r w:rsidR="000D1688" w:rsidRPr="006B6A0C">
        <w:rPr>
          <w:rFonts w:ascii="HelveticaNeueLT Std" w:hAnsi="HelveticaNeueLT Std"/>
          <w:szCs w:val="24"/>
          <w:lang w:eastAsia="ar-SA"/>
        </w:rPr>
        <w:t>.</w:t>
      </w:r>
      <w:r w:rsidRPr="006B6A0C">
        <w:rPr>
          <w:rFonts w:ascii="HelveticaNeueLT Std" w:hAnsi="HelveticaNeueLT Std"/>
          <w:szCs w:val="24"/>
          <w:lang w:eastAsia="ar-SA"/>
        </w:rPr>
        <w:t>c</w:t>
      </w:r>
      <w:proofErr w:type="spellEnd"/>
      <w:r w:rsidR="000D1688" w:rsidRPr="006B6A0C">
        <w:rPr>
          <w:rFonts w:ascii="HelveticaNeueLT Std" w:hAnsi="HelveticaNeueLT Std"/>
          <w:szCs w:val="24"/>
          <w:lang w:eastAsia="ar-SA"/>
        </w:rPr>
        <w:t>.</w:t>
      </w:r>
      <w:r w:rsidR="00281BF9" w:rsidRPr="006B6A0C">
        <w:rPr>
          <w:rFonts w:ascii="HelveticaNeueLT Std" w:hAnsi="HelveticaNeueLT Std"/>
          <w:szCs w:val="24"/>
          <w:lang w:eastAsia="ar-SA"/>
        </w:rPr>
        <w:t>)</w:t>
      </w:r>
    </w:p>
    <w:p w:rsidR="00547041" w:rsidRPr="006B6A0C" w:rsidRDefault="00547041" w:rsidP="00242442">
      <w:pPr>
        <w:suppressAutoHyphens/>
        <w:jc w:val="both"/>
        <w:rPr>
          <w:rFonts w:ascii="HelveticaNeueLT Std" w:hAnsi="HelveticaNeueLT Std"/>
          <w:szCs w:val="24"/>
          <w:lang w:eastAsia="ar-SA"/>
        </w:rPr>
      </w:pPr>
    </w:p>
    <w:p w:rsidR="008E294E" w:rsidRPr="00C20A0E" w:rsidRDefault="00C14B14" w:rsidP="00242442">
      <w:pPr>
        <w:suppressAutoHyphens/>
        <w:jc w:val="both"/>
        <w:rPr>
          <w:rFonts w:ascii="HelveticaNeueLT Std" w:hAnsi="HelveticaNeueLT Std"/>
          <w:szCs w:val="24"/>
          <w:lang w:val="en-CA" w:eastAsia="ar-SA"/>
        </w:rPr>
      </w:pPr>
      <w:r w:rsidRPr="00C20A0E">
        <w:rPr>
          <w:rFonts w:ascii="HelveticaNeueLT Std" w:hAnsi="HelveticaNeueLT Std"/>
          <w:szCs w:val="24"/>
          <w:lang w:val="en-CA" w:eastAsia="ar-SA"/>
        </w:rPr>
        <w:t xml:space="preserve">Trento, </w:t>
      </w:r>
      <w:r w:rsidR="004E58F8" w:rsidRPr="00C20A0E">
        <w:rPr>
          <w:rFonts w:ascii="HelveticaNeueLT Std" w:hAnsi="HelveticaNeueLT Std"/>
          <w:szCs w:val="24"/>
          <w:lang w:val="en-CA" w:eastAsia="ar-SA"/>
        </w:rPr>
        <w:t>October</w:t>
      </w:r>
      <w:r w:rsidR="000D1688" w:rsidRPr="00C20A0E">
        <w:rPr>
          <w:rFonts w:ascii="HelveticaNeueLT Std" w:hAnsi="HelveticaNeueLT Std"/>
          <w:szCs w:val="24"/>
          <w:lang w:val="en-CA" w:eastAsia="ar-SA"/>
        </w:rPr>
        <w:t xml:space="preserve"> 2016</w:t>
      </w:r>
      <w:bookmarkStart w:id="0" w:name="_GoBack"/>
      <w:bookmarkEnd w:id="0"/>
    </w:p>
    <w:sectPr w:rsidR="008E294E" w:rsidRPr="00C20A0E" w:rsidSect="00A948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67C" w:rsidRDefault="00A0767C">
      <w:r>
        <w:separator/>
      </w:r>
    </w:p>
  </w:endnote>
  <w:endnote w:type="continuationSeparator" w:id="0">
    <w:p w:rsidR="00A0767C" w:rsidRDefault="00A0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8F" w:rsidRDefault="00E6568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8F" w:rsidRDefault="00EB0C93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E5CEA79" wp14:editId="2D9C1420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line w14:anchorId="0442EDED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E6568F" w:rsidRPr="00BC32E2">
      <w:tc>
        <w:tcPr>
          <w:tcW w:w="5116" w:type="dxa"/>
          <w:shd w:val="clear" w:color="auto" w:fill="auto"/>
        </w:tcPr>
        <w:p w:rsidR="00E6568F" w:rsidRPr="00BC32E2" w:rsidRDefault="00E6568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E6568F" w:rsidRPr="00BC32E2" w:rsidRDefault="00E6568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E6568F" w:rsidRPr="00BC32E2" w:rsidRDefault="00E6568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E6568F" w:rsidRPr="00BC32E2" w:rsidRDefault="00EB0C9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57BCE63E" wp14:editId="04D9B178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 wp14:anchorId="2E79ED03" wp14:editId="16864A35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6568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E6568F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E6568F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E6568F" w:rsidRPr="00BC32E2" w:rsidRDefault="00E6568F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E6568F" w:rsidRPr="00BC32E2" w:rsidRDefault="00EB0C9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38D99CFC" wp14:editId="0F683F33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568F" w:rsidRPr="00A94801" w:rsidRDefault="00E6568F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8F" w:rsidRDefault="00E6568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67C" w:rsidRDefault="00A0767C">
      <w:r>
        <w:separator/>
      </w:r>
    </w:p>
  </w:footnote>
  <w:footnote w:type="continuationSeparator" w:id="0">
    <w:p w:rsidR="00A0767C" w:rsidRDefault="00A076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8F" w:rsidRDefault="00E6568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8F" w:rsidRDefault="00EB0C93" w:rsidP="0043620C">
    <w:pPr>
      <w:pStyle w:val="Intestazione"/>
      <w:jc w:val="center"/>
    </w:pPr>
    <w:r w:rsidRPr="00347578">
      <w:rPr>
        <w:noProof/>
        <w:lang w:val="it-IT" w:eastAsia="it-IT"/>
      </w:rPr>
      <w:drawing>
        <wp:inline distT="0" distB="0" distL="0" distR="0" wp14:anchorId="57709B8A" wp14:editId="160BD0FB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568F" w:rsidRPr="00927A5E" w:rsidRDefault="00E6568F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8F" w:rsidRDefault="00E6568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.6pt;height:375.6pt" o:bullet="t">
        <v:imagedata r:id="rId1" o:title="twiiter"/>
      </v:shape>
    </w:pict>
  </w:numPicBullet>
  <w:abstractNum w:abstractNumId="0">
    <w:nsid w:val="FFFFFF1D"/>
    <w:multiLevelType w:val="multilevel"/>
    <w:tmpl w:val="DCFE94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BF9"/>
    <w:rsid w:val="00012508"/>
    <w:rsid w:val="000149B0"/>
    <w:rsid w:val="00015447"/>
    <w:rsid w:val="00015A1C"/>
    <w:rsid w:val="00020E60"/>
    <w:rsid w:val="00022624"/>
    <w:rsid w:val="00022735"/>
    <w:rsid w:val="00024BE0"/>
    <w:rsid w:val="00026028"/>
    <w:rsid w:val="000309FA"/>
    <w:rsid w:val="000359D2"/>
    <w:rsid w:val="00035C62"/>
    <w:rsid w:val="00042A11"/>
    <w:rsid w:val="00042E30"/>
    <w:rsid w:val="0004586F"/>
    <w:rsid w:val="000465D9"/>
    <w:rsid w:val="0005598F"/>
    <w:rsid w:val="00062D5F"/>
    <w:rsid w:val="00063547"/>
    <w:rsid w:val="0006490F"/>
    <w:rsid w:val="00064E09"/>
    <w:rsid w:val="0007236C"/>
    <w:rsid w:val="00074707"/>
    <w:rsid w:val="0008030F"/>
    <w:rsid w:val="00087253"/>
    <w:rsid w:val="00096E14"/>
    <w:rsid w:val="000974EC"/>
    <w:rsid w:val="000A74F3"/>
    <w:rsid w:val="000B5572"/>
    <w:rsid w:val="000C7150"/>
    <w:rsid w:val="000C7CC7"/>
    <w:rsid w:val="000D1688"/>
    <w:rsid w:val="000D3796"/>
    <w:rsid w:val="000D3BA3"/>
    <w:rsid w:val="000D599F"/>
    <w:rsid w:val="000F31AE"/>
    <w:rsid w:val="000F3CFA"/>
    <w:rsid w:val="00105B32"/>
    <w:rsid w:val="001109DD"/>
    <w:rsid w:val="00120B97"/>
    <w:rsid w:val="0012147C"/>
    <w:rsid w:val="00124E49"/>
    <w:rsid w:val="001326B4"/>
    <w:rsid w:val="0013271C"/>
    <w:rsid w:val="00135D46"/>
    <w:rsid w:val="00136AB2"/>
    <w:rsid w:val="001543DA"/>
    <w:rsid w:val="0016511F"/>
    <w:rsid w:val="001675D5"/>
    <w:rsid w:val="00171BDA"/>
    <w:rsid w:val="00180B14"/>
    <w:rsid w:val="00181CA7"/>
    <w:rsid w:val="00183674"/>
    <w:rsid w:val="00185936"/>
    <w:rsid w:val="00197FD7"/>
    <w:rsid w:val="001A0144"/>
    <w:rsid w:val="001D70AB"/>
    <w:rsid w:val="001D7EB0"/>
    <w:rsid w:val="001E234F"/>
    <w:rsid w:val="001E3323"/>
    <w:rsid w:val="001F2239"/>
    <w:rsid w:val="001F2FAF"/>
    <w:rsid w:val="001F7D8D"/>
    <w:rsid w:val="0021381D"/>
    <w:rsid w:val="00223FA5"/>
    <w:rsid w:val="00224148"/>
    <w:rsid w:val="002408CF"/>
    <w:rsid w:val="00241BFD"/>
    <w:rsid w:val="00242442"/>
    <w:rsid w:val="0025306B"/>
    <w:rsid w:val="00260981"/>
    <w:rsid w:val="00263165"/>
    <w:rsid w:val="002668EB"/>
    <w:rsid w:val="002766AF"/>
    <w:rsid w:val="0028018E"/>
    <w:rsid w:val="00281BF9"/>
    <w:rsid w:val="00281F6A"/>
    <w:rsid w:val="00292013"/>
    <w:rsid w:val="002939C7"/>
    <w:rsid w:val="00296238"/>
    <w:rsid w:val="00296518"/>
    <w:rsid w:val="0029695B"/>
    <w:rsid w:val="002B2559"/>
    <w:rsid w:val="002B33F3"/>
    <w:rsid w:val="002D1FB3"/>
    <w:rsid w:val="002D6A46"/>
    <w:rsid w:val="002E115C"/>
    <w:rsid w:val="002F07B3"/>
    <w:rsid w:val="002F5918"/>
    <w:rsid w:val="002F6105"/>
    <w:rsid w:val="003048E2"/>
    <w:rsid w:val="00323066"/>
    <w:rsid w:val="00332C5C"/>
    <w:rsid w:val="00341E64"/>
    <w:rsid w:val="003441DE"/>
    <w:rsid w:val="00345890"/>
    <w:rsid w:val="003530E5"/>
    <w:rsid w:val="00356E9D"/>
    <w:rsid w:val="00357E7B"/>
    <w:rsid w:val="00357FA1"/>
    <w:rsid w:val="00366495"/>
    <w:rsid w:val="00370935"/>
    <w:rsid w:val="00370A63"/>
    <w:rsid w:val="0037141C"/>
    <w:rsid w:val="003720FD"/>
    <w:rsid w:val="003765C0"/>
    <w:rsid w:val="003818BE"/>
    <w:rsid w:val="00393511"/>
    <w:rsid w:val="003A36AC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0747"/>
    <w:rsid w:val="00413056"/>
    <w:rsid w:val="0041354A"/>
    <w:rsid w:val="00417E6D"/>
    <w:rsid w:val="0042505B"/>
    <w:rsid w:val="00425B3B"/>
    <w:rsid w:val="00425C3D"/>
    <w:rsid w:val="00427329"/>
    <w:rsid w:val="004331A8"/>
    <w:rsid w:val="0043509C"/>
    <w:rsid w:val="0043620C"/>
    <w:rsid w:val="004376BB"/>
    <w:rsid w:val="00437789"/>
    <w:rsid w:val="004405BB"/>
    <w:rsid w:val="00445714"/>
    <w:rsid w:val="00453171"/>
    <w:rsid w:val="00461BFF"/>
    <w:rsid w:val="0047789A"/>
    <w:rsid w:val="00480166"/>
    <w:rsid w:val="00483E15"/>
    <w:rsid w:val="004866C2"/>
    <w:rsid w:val="00491F87"/>
    <w:rsid w:val="00492D40"/>
    <w:rsid w:val="00493C28"/>
    <w:rsid w:val="004B00D1"/>
    <w:rsid w:val="004B3B95"/>
    <w:rsid w:val="004B57BD"/>
    <w:rsid w:val="004B6C88"/>
    <w:rsid w:val="004D688B"/>
    <w:rsid w:val="004E58F8"/>
    <w:rsid w:val="00501087"/>
    <w:rsid w:val="00502A59"/>
    <w:rsid w:val="005041CA"/>
    <w:rsid w:val="00504F7D"/>
    <w:rsid w:val="005066E6"/>
    <w:rsid w:val="00507A5C"/>
    <w:rsid w:val="0051189D"/>
    <w:rsid w:val="00531AB8"/>
    <w:rsid w:val="005407AC"/>
    <w:rsid w:val="00543A26"/>
    <w:rsid w:val="00547041"/>
    <w:rsid w:val="00551D95"/>
    <w:rsid w:val="00552D62"/>
    <w:rsid w:val="0055500B"/>
    <w:rsid w:val="00562433"/>
    <w:rsid w:val="00571157"/>
    <w:rsid w:val="005735B4"/>
    <w:rsid w:val="005800F3"/>
    <w:rsid w:val="00580784"/>
    <w:rsid w:val="005861D0"/>
    <w:rsid w:val="00586803"/>
    <w:rsid w:val="00594A0A"/>
    <w:rsid w:val="005A24CF"/>
    <w:rsid w:val="005B0CFF"/>
    <w:rsid w:val="005B52F1"/>
    <w:rsid w:val="005C26A0"/>
    <w:rsid w:val="005D21BB"/>
    <w:rsid w:val="005D4982"/>
    <w:rsid w:val="005D6626"/>
    <w:rsid w:val="005D67B2"/>
    <w:rsid w:val="005E05D8"/>
    <w:rsid w:val="005E25B0"/>
    <w:rsid w:val="005F1FBF"/>
    <w:rsid w:val="005F407B"/>
    <w:rsid w:val="005F659D"/>
    <w:rsid w:val="00602437"/>
    <w:rsid w:val="0060486D"/>
    <w:rsid w:val="00615C62"/>
    <w:rsid w:val="00615E85"/>
    <w:rsid w:val="006231CC"/>
    <w:rsid w:val="0062790D"/>
    <w:rsid w:val="006279DB"/>
    <w:rsid w:val="00633CB8"/>
    <w:rsid w:val="006476FE"/>
    <w:rsid w:val="006511B1"/>
    <w:rsid w:val="00654F1B"/>
    <w:rsid w:val="00657DA6"/>
    <w:rsid w:val="0066528D"/>
    <w:rsid w:val="00670F2A"/>
    <w:rsid w:val="0067489C"/>
    <w:rsid w:val="00695084"/>
    <w:rsid w:val="0069631E"/>
    <w:rsid w:val="006B0A1E"/>
    <w:rsid w:val="006B5135"/>
    <w:rsid w:val="006B6785"/>
    <w:rsid w:val="006B6A0C"/>
    <w:rsid w:val="006C3A66"/>
    <w:rsid w:val="006C47AF"/>
    <w:rsid w:val="006C4F71"/>
    <w:rsid w:val="006D5262"/>
    <w:rsid w:val="006D5CAC"/>
    <w:rsid w:val="006E1B41"/>
    <w:rsid w:val="006E365C"/>
    <w:rsid w:val="006E3798"/>
    <w:rsid w:val="006E7512"/>
    <w:rsid w:val="006F3D76"/>
    <w:rsid w:val="00704DF9"/>
    <w:rsid w:val="007059B4"/>
    <w:rsid w:val="0071076C"/>
    <w:rsid w:val="007134CD"/>
    <w:rsid w:val="007135C3"/>
    <w:rsid w:val="007269B2"/>
    <w:rsid w:val="00736EDD"/>
    <w:rsid w:val="00740896"/>
    <w:rsid w:val="00747238"/>
    <w:rsid w:val="00756614"/>
    <w:rsid w:val="007568F1"/>
    <w:rsid w:val="00762AB1"/>
    <w:rsid w:val="0076737E"/>
    <w:rsid w:val="00770729"/>
    <w:rsid w:val="00772E70"/>
    <w:rsid w:val="00773CD5"/>
    <w:rsid w:val="00775AE9"/>
    <w:rsid w:val="00783700"/>
    <w:rsid w:val="007876D3"/>
    <w:rsid w:val="007C11D2"/>
    <w:rsid w:val="007C5B3A"/>
    <w:rsid w:val="007D2210"/>
    <w:rsid w:val="007D32CB"/>
    <w:rsid w:val="007D36D7"/>
    <w:rsid w:val="007D74F6"/>
    <w:rsid w:val="007E0BCD"/>
    <w:rsid w:val="007E3255"/>
    <w:rsid w:val="007E55D8"/>
    <w:rsid w:val="007F0B65"/>
    <w:rsid w:val="007F7DC3"/>
    <w:rsid w:val="008054A6"/>
    <w:rsid w:val="00813974"/>
    <w:rsid w:val="00814F7F"/>
    <w:rsid w:val="00816556"/>
    <w:rsid w:val="008169B9"/>
    <w:rsid w:val="00817B35"/>
    <w:rsid w:val="00831FC9"/>
    <w:rsid w:val="008343C3"/>
    <w:rsid w:val="00835157"/>
    <w:rsid w:val="008375EB"/>
    <w:rsid w:val="0086232C"/>
    <w:rsid w:val="0086284C"/>
    <w:rsid w:val="00865FFB"/>
    <w:rsid w:val="008672BD"/>
    <w:rsid w:val="00877581"/>
    <w:rsid w:val="00883F52"/>
    <w:rsid w:val="00890394"/>
    <w:rsid w:val="00891892"/>
    <w:rsid w:val="008952AF"/>
    <w:rsid w:val="0089793B"/>
    <w:rsid w:val="00897B30"/>
    <w:rsid w:val="00897FD5"/>
    <w:rsid w:val="008A68A4"/>
    <w:rsid w:val="008A6A13"/>
    <w:rsid w:val="008B0251"/>
    <w:rsid w:val="008B28F9"/>
    <w:rsid w:val="008B3018"/>
    <w:rsid w:val="008C06B4"/>
    <w:rsid w:val="008D1B91"/>
    <w:rsid w:val="008D557B"/>
    <w:rsid w:val="008D7A38"/>
    <w:rsid w:val="008E294E"/>
    <w:rsid w:val="008E2EAB"/>
    <w:rsid w:val="008E4301"/>
    <w:rsid w:val="008E7779"/>
    <w:rsid w:val="008F7600"/>
    <w:rsid w:val="00911B80"/>
    <w:rsid w:val="00912C90"/>
    <w:rsid w:val="0091739B"/>
    <w:rsid w:val="00917C7B"/>
    <w:rsid w:val="009221C6"/>
    <w:rsid w:val="009256CF"/>
    <w:rsid w:val="00927A5E"/>
    <w:rsid w:val="009345E5"/>
    <w:rsid w:val="009375B2"/>
    <w:rsid w:val="009423DD"/>
    <w:rsid w:val="009439FC"/>
    <w:rsid w:val="0094475B"/>
    <w:rsid w:val="00945041"/>
    <w:rsid w:val="0094516A"/>
    <w:rsid w:val="009504D9"/>
    <w:rsid w:val="00954677"/>
    <w:rsid w:val="00960A4F"/>
    <w:rsid w:val="00962A3F"/>
    <w:rsid w:val="00963424"/>
    <w:rsid w:val="00967421"/>
    <w:rsid w:val="00967803"/>
    <w:rsid w:val="00980A04"/>
    <w:rsid w:val="00990C3D"/>
    <w:rsid w:val="009B6B12"/>
    <w:rsid w:val="009C469A"/>
    <w:rsid w:val="009D7932"/>
    <w:rsid w:val="009E25CE"/>
    <w:rsid w:val="009E4E50"/>
    <w:rsid w:val="009E687B"/>
    <w:rsid w:val="009F320D"/>
    <w:rsid w:val="009F4FEE"/>
    <w:rsid w:val="00A04F43"/>
    <w:rsid w:val="00A0767C"/>
    <w:rsid w:val="00A15726"/>
    <w:rsid w:val="00A20FBF"/>
    <w:rsid w:val="00A30A29"/>
    <w:rsid w:val="00A30FC5"/>
    <w:rsid w:val="00A43F4B"/>
    <w:rsid w:val="00A44ABF"/>
    <w:rsid w:val="00A4665C"/>
    <w:rsid w:val="00A51970"/>
    <w:rsid w:val="00A61B39"/>
    <w:rsid w:val="00A63580"/>
    <w:rsid w:val="00A6659F"/>
    <w:rsid w:val="00A717A2"/>
    <w:rsid w:val="00A73881"/>
    <w:rsid w:val="00A81FED"/>
    <w:rsid w:val="00A83E40"/>
    <w:rsid w:val="00A857A5"/>
    <w:rsid w:val="00A900A2"/>
    <w:rsid w:val="00A913E3"/>
    <w:rsid w:val="00A915C4"/>
    <w:rsid w:val="00A94720"/>
    <w:rsid w:val="00A94801"/>
    <w:rsid w:val="00A97149"/>
    <w:rsid w:val="00AA3B9B"/>
    <w:rsid w:val="00AB6904"/>
    <w:rsid w:val="00AC0548"/>
    <w:rsid w:val="00AC11D0"/>
    <w:rsid w:val="00AD05E3"/>
    <w:rsid w:val="00AE48C1"/>
    <w:rsid w:val="00AF309B"/>
    <w:rsid w:val="00AF340B"/>
    <w:rsid w:val="00AF6374"/>
    <w:rsid w:val="00AF6A7C"/>
    <w:rsid w:val="00B003FA"/>
    <w:rsid w:val="00B04916"/>
    <w:rsid w:val="00B05FD3"/>
    <w:rsid w:val="00B070BA"/>
    <w:rsid w:val="00B24056"/>
    <w:rsid w:val="00B333F8"/>
    <w:rsid w:val="00B365AC"/>
    <w:rsid w:val="00B40C4D"/>
    <w:rsid w:val="00B4563F"/>
    <w:rsid w:val="00B46685"/>
    <w:rsid w:val="00B47801"/>
    <w:rsid w:val="00B533C2"/>
    <w:rsid w:val="00B62FE6"/>
    <w:rsid w:val="00B6676C"/>
    <w:rsid w:val="00B72C4F"/>
    <w:rsid w:val="00B80604"/>
    <w:rsid w:val="00BA34FE"/>
    <w:rsid w:val="00BA5120"/>
    <w:rsid w:val="00BA5CC1"/>
    <w:rsid w:val="00BA6F03"/>
    <w:rsid w:val="00BC32E2"/>
    <w:rsid w:val="00BD1F63"/>
    <w:rsid w:val="00BD281E"/>
    <w:rsid w:val="00BE046A"/>
    <w:rsid w:val="00BE0DDC"/>
    <w:rsid w:val="00BE0F7B"/>
    <w:rsid w:val="00BE674B"/>
    <w:rsid w:val="00BE7D6A"/>
    <w:rsid w:val="00C03A2B"/>
    <w:rsid w:val="00C04C7A"/>
    <w:rsid w:val="00C06BD9"/>
    <w:rsid w:val="00C07D2C"/>
    <w:rsid w:val="00C12282"/>
    <w:rsid w:val="00C14B14"/>
    <w:rsid w:val="00C15FFD"/>
    <w:rsid w:val="00C20463"/>
    <w:rsid w:val="00C20A0E"/>
    <w:rsid w:val="00C25941"/>
    <w:rsid w:val="00C36925"/>
    <w:rsid w:val="00C43479"/>
    <w:rsid w:val="00C44F58"/>
    <w:rsid w:val="00C45EE4"/>
    <w:rsid w:val="00C51ED5"/>
    <w:rsid w:val="00C6335A"/>
    <w:rsid w:val="00C67987"/>
    <w:rsid w:val="00C72E17"/>
    <w:rsid w:val="00C77D5E"/>
    <w:rsid w:val="00C82A19"/>
    <w:rsid w:val="00C8694D"/>
    <w:rsid w:val="00C9135F"/>
    <w:rsid w:val="00C96F9E"/>
    <w:rsid w:val="00CB17A0"/>
    <w:rsid w:val="00CB22DD"/>
    <w:rsid w:val="00CB72BC"/>
    <w:rsid w:val="00CD41FE"/>
    <w:rsid w:val="00CD50B0"/>
    <w:rsid w:val="00CD6DCE"/>
    <w:rsid w:val="00CE3174"/>
    <w:rsid w:val="00CF7D6F"/>
    <w:rsid w:val="00D13B47"/>
    <w:rsid w:val="00D17221"/>
    <w:rsid w:val="00D25AE6"/>
    <w:rsid w:val="00D26904"/>
    <w:rsid w:val="00D30BEE"/>
    <w:rsid w:val="00D3308C"/>
    <w:rsid w:val="00D47C0C"/>
    <w:rsid w:val="00D519CC"/>
    <w:rsid w:val="00D52482"/>
    <w:rsid w:val="00D6070A"/>
    <w:rsid w:val="00D66F4E"/>
    <w:rsid w:val="00D700A6"/>
    <w:rsid w:val="00D7406E"/>
    <w:rsid w:val="00D959B1"/>
    <w:rsid w:val="00DA31F0"/>
    <w:rsid w:val="00DB4C1A"/>
    <w:rsid w:val="00DC33F1"/>
    <w:rsid w:val="00DC3AB0"/>
    <w:rsid w:val="00DD0CCA"/>
    <w:rsid w:val="00DD1237"/>
    <w:rsid w:val="00DD169E"/>
    <w:rsid w:val="00DD172E"/>
    <w:rsid w:val="00DE7483"/>
    <w:rsid w:val="00DF1C28"/>
    <w:rsid w:val="00DF5E03"/>
    <w:rsid w:val="00DF78F4"/>
    <w:rsid w:val="00E00651"/>
    <w:rsid w:val="00E04FA6"/>
    <w:rsid w:val="00E05D2B"/>
    <w:rsid w:val="00E06287"/>
    <w:rsid w:val="00E1324B"/>
    <w:rsid w:val="00E142B5"/>
    <w:rsid w:val="00E14B19"/>
    <w:rsid w:val="00E17B4B"/>
    <w:rsid w:val="00E20FAA"/>
    <w:rsid w:val="00E24A94"/>
    <w:rsid w:val="00E26BB4"/>
    <w:rsid w:val="00E3198F"/>
    <w:rsid w:val="00E32FEA"/>
    <w:rsid w:val="00E339BC"/>
    <w:rsid w:val="00E432AE"/>
    <w:rsid w:val="00E439F4"/>
    <w:rsid w:val="00E44017"/>
    <w:rsid w:val="00E46063"/>
    <w:rsid w:val="00E521E2"/>
    <w:rsid w:val="00E57BDD"/>
    <w:rsid w:val="00E624E3"/>
    <w:rsid w:val="00E6441E"/>
    <w:rsid w:val="00E6568F"/>
    <w:rsid w:val="00E74BA8"/>
    <w:rsid w:val="00E74CD6"/>
    <w:rsid w:val="00E75525"/>
    <w:rsid w:val="00E858C1"/>
    <w:rsid w:val="00E91298"/>
    <w:rsid w:val="00E92A2D"/>
    <w:rsid w:val="00E92D4E"/>
    <w:rsid w:val="00E92DD3"/>
    <w:rsid w:val="00E93BEA"/>
    <w:rsid w:val="00E94681"/>
    <w:rsid w:val="00E958F4"/>
    <w:rsid w:val="00E979BB"/>
    <w:rsid w:val="00EA71D7"/>
    <w:rsid w:val="00EB0285"/>
    <w:rsid w:val="00EB0C93"/>
    <w:rsid w:val="00EB3210"/>
    <w:rsid w:val="00EB7C90"/>
    <w:rsid w:val="00EC7DA1"/>
    <w:rsid w:val="00EE4F75"/>
    <w:rsid w:val="00EE58DB"/>
    <w:rsid w:val="00EF0332"/>
    <w:rsid w:val="00EF253E"/>
    <w:rsid w:val="00EF437A"/>
    <w:rsid w:val="00EF44E4"/>
    <w:rsid w:val="00F007EB"/>
    <w:rsid w:val="00F00AF1"/>
    <w:rsid w:val="00F073D7"/>
    <w:rsid w:val="00F121C8"/>
    <w:rsid w:val="00F14424"/>
    <w:rsid w:val="00F21137"/>
    <w:rsid w:val="00F22DE8"/>
    <w:rsid w:val="00F3048C"/>
    <w:rsid w:val="00F30D72"/>
    <w:rsid w:val="00F3242F"/>
    <w:rsid w:val="00F3475E"/>
    <w:rsid w:val="00F353AC"/>
    <w:rsid w:val="00F4110F"/>
    <w:rsid w:val="00F420AB"/>
    <w:rsid w:val="00F4489C"/>
    <w:rsid w:val="00F461E3"/>
    <w:rsid w:val="00F55001"/>
    <w:rsid w:val="00F555E3"/>
    <w:rsid w:val="00F63286"/>
    <w:rsid w:val="00F80312"/>
    <w:rsid w:val="00F80585"/>
    <w:rsid w:val="00F81D0B"/>
    <w:rsid w:val="00F82ADD"/>
    <w:rsid w:val="00F85943"/>
    <w:rsid w:val="00FA2C7D"/>
    <w:rsid w:val="00FA5D6B"/>
    <w:rsid w:val="00FA5F82"/>
    <w:rsid w:val="00FC1A16"/>
    <w:rsid w:val="00FC3725"/>
    <w:rsid w:val="00FC6320"/>
    <w:rsid w:val="00FC725A"/>
    <w:rsid w:val="00FD11A2"/>
    <w:rsid w:val="00FD44BF"/>
    <w:rsid w:val="00FD48B6"/>
    <w:rsid w:val="00FD7126"/>
    <w:rsid w:val="00FD7509"/>
    <w:rsid w:val="00FD751F"/>
    <w:rsid w:val="00FD7E95"/>
    <w:rsid w:val="00FE5481"/>
    <w:rsid w:val="00FF5E41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5901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F85943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F8594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2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palazzoroccabruna.it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rentodoc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4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2014</Template>
  <TotalTime>111</TotalTime>
  <Pages>3</Pages>
  <Words>1320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8457</CharactersWithSpaces>
  <SharedDoc>false</SharedDoc>
  <HLinks>
    <vt:vector size="24" baseType="variant">
      <vt:variant>
        <vt:i4>4653069</vt:i4>
      </vt:variant>
      <vt:variant>
        <vt:i4>0</vt:i4>
      </vt:variant>
      <vt:variant>
        <vt:i4>0</vt:i4>
      </vt:variant>
      <vt:variant>
        <vt:i4>5</vt:i4>
      </vt:variant>
      <vt:variant>
        <vt:lpwstr>http://www.trentodoc.com</vt:lpwstr>
      </vt:variant>
      <vt:variant>
        <vt:lpwstr/>
      </vt:variant>
      <vt:variant>
        <vt:i4>8060955</vt:i4>
      </vt:variant>
      <vt:variant>
        <vt:i4>10355</vt:i4>
      </vt:variant>
      <vt:variant>
        <vt:i4>1028</vt:i4>
      </vt:variant>
      <vt:variant>
        <vt:i4>1</vt:i4>
      </vt:variant>
      <vt:variant>
        <vt:lpwstr>twiiter</vt:lpwstr>
      </vt:variant>
      <vt:variant>
        <vt:lpwstr/>
      </vt:variant>
      <vt:variant>
        <vt:i4>3014726</vt:i4>
      </vt:variant>
      <vt:variant>
        <vt:i4>10446</vt:i4>
      </vt:variant>
      <vt:variant>
        <vt:i4>1027</vt:i4>
      </vt:variant>
      <vt:variant>
        <vt:i4>1</vt:i4>
      </vt:variant>
      <vt:variant>
        <vt:lpwstr>Twitter_logo_blue</vt:lpwstr>
      </vt:variant>
      <vt:variant>
        <vt:lpwstr/>
      </vt:variant>
      <vt:variant>
        <vt:i4>1769549</vt:i4>
      </vt:variant>
      <vt:variant>
        <vt:i4>-1</vt:i4>
      </vt:variant>
      <vt:variant>
        <vt:i4>2053</vt:i4>
      </vt:variant>
      <vt:variant>
        <vt:i4>1</vt:i4>
      </vt:variant>
      <vt:variant>
        <vt:lpwstr>logo twitter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Str-Trento</dc:creator>
  <cp:keywords/>
  <cp:lastModifiedBy>Alba AB. BERTOLINI</cp:lastModifiedBy>
  <cp:revision>14</cp:revision>
  <cp:lastPrinted>2015-09-28T07:27:00Z</cp:lastPrinted>
  <dcterms:created xsi:type="dcterms:W3CDTF">2016-10-12T08:00:00Z</dcterms:created>
  <dcterms:modified xsi:type="dcterms:W3CDTF">2016-10-12T12:55:00Z</dcterms:modified>
</cp:coreProperties>
</file>