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8B1" w:rsidRPr="004D08B1" w:rsidRDefault="00B926EF" w:rsidP="004E217D">
      <w:pPr>
        <w:spacing w:line="276" w:lineRule="auto"/>
        <w:rPr>
          <w:rFonts w:cs="Arial"/>
          <w:b/>
          <w:sz w:val="28"/>
          <w:szCs w:val="28"/>
          <w:lang w:val="de-DE"/>
        </w:rPr>
      </w:pPr>
      <w:r w:rsidRPr="004D08B1">
        <w:rPr>
          <w:rFonts w:cs="Arial"/>
          <w:b/>
          <w:sz w:val="28"/>
          <w:szCs w:val="28"/>
          <w:lang w:val="de-DE"/>
        </w:rPr>
        <w:t>E</w:t>
      </w:r>
      <w:r w:rsidR="004D08B1">
        <w:rPr>
          <w:rFonts w:cs="Arial"/>
          <w:b/>
          <w:sz w:val="28"/>
          <w:szCs w:val="28"/>
          <w:lang w:val="de-DE"/>
        </w:rPr>
        <w:t>ine runde Sache</w:t>
      </w:r>
    </w:p>
    <w:p w:rsidR="00633D7D" w:rsidRPr="007F75F3" w:rsidRDefault="007F75F3" w:rsidP="004E217D">
      <w:pPr>
        <w:spacing w:line="276" w:lineRule="auto"/>
        <w:rPr>
          <w:rFonts w:cs="Arial"/>
          <w:b/>
          <w:sz w:val="32"/>
          <w:szCs w:val="32"/>
          <w:lang w:val="de-DE"/>
        </w:rPr>
      </w:pPr>
      <w:r w:rsidRPr="007F75F3">
        <w:rPr>
          <w:rFonts w:cs="Arial"/>
          <w:b/>
          <w:sz w:val="32"/>
          <w:szCs w:val="32"/>
          <w:lang w:val="de-DE"/>
        </w:rPr>
        <w:t>RIESIGE</w:t>
      </w:r>
      <w:r w:rsidR="00B926EF" w:rsidRPr="007F75F3">
        <w:rPr>
          <w:rFonts w:cs="Arial"/>
          <w:b/>
          <w:sz w:val="32"/>
          <w:szCs w:val="32"/>
          <w:lang w:val="de-DE"/>
        </w:rPr>
        <w:t xml:space="preserve"> ANGEBOTSVIELFALT IM TRENTINO</w:t>
      </w:r>
    </w:p>
    <w:p w:rsidR="0063512C" w:rsidRPr="00B926EF" w:rsidRDefault="0063512C" w:rsidP="00B926EF">
      <w:pPr>
        <w:spacing w:line="240" w:lineRule="auto"/>
        <w:rPr>
          <w:rFonts w:cs="Arial"/>
          <w:b/>
          <w:szCs w:val="24"/>
          <w:lang w:val="de-DE"/>
        </w:rPr>
      </w:pPr>
    </w:p>
    <w:p w:rsidR="004D08B1" w:rsidRPr="007556DB" w:rsidRDefault="00461F20" w:rsidP="007556DB">
      <w:pPr>
        <w:rPr>
          <w:rFonts w:cs="Arial"/>
          <w:b/>
          <w:szCs w:val="24"/>
          <w:lang w:val="de-DE"/>
        </w:rPr>
      </w:pPr>
      <w:r w:rsidRPr="004D08B1">
        <w:rPr>
          <w:rFonts w:cs="Arial"/>
          <w:b/>
          <w:szCs w:val="24"/>
          <w:lang w:val="de-DE"/>
        </w:rPr>
        <w:t xml:space="preserve">Ist es nicht ein Traum, mit den Skiern morgens die ersten Spuren </w:t>
      </w:r>
      <w:r w:rsidR="00BB5D76" w:rsidRPr="004D08B1">
        <w:rPr>
          <w:rFonts w:cs="Arial"/>
          <w:b/>
          <w:szCs w:val="24"/>
          <w:lang w:val="de-DE"/>
        </w:rPr>
        <w:t>im</w:t>
      </w:r>
      <w:r w:rsidRPr="004D08B1">
        <w:rPr>
          <w:rFonts w:cs="Arial"/>
          <w:b/>
          <w:szCs w:val="24"/>
          <w:lang w:val="de-DE"/>
        </w:rPr>
        <w:t xml:space="preserve"> Schnee zu ziehen? Das Wintersportparadies Trentino macht es </w:t>
      </w:r>
      <w:r w:rsidR="00B36401" w:rsidRPr="004D08B1">
        <w:rPr>
          <w:rFonts w:cs="Arial"/>
          <w:b/>
          <w:szCs w:val="24"/>
          <w:lang w:val="de-DE"/>
        </w:rPr>
        <w:t xml:space="preserve">mit </w:t>
      </w:r>
      <w:r w:rsidR="00633D7D" w:rsidRPr="004D08B1">
        <w:rPr>
          <w:rFonts w:cs="Arial"/>
          <w:b/>
          <w:szCs w:val="24"/>
          <w:lang w:val="de-DE"/>
        </w:rPr>
        <w:t>dem „</w:t>
      </w:r>
      <w:r w:rsidR="008F200B" w:rsidRPr="004D08B1">
        <w:rPr>
          <w:rFonts w:cs="Arial"/>
          <w:b/>
          <w:szCs w:val="24"/>
          <w:lang w:val="de-DE"/>
        </w:rPr>
        <w:t xml:space="preserve">Trentino </w:t>
      </w:r>
      <w:r w:rsidR="00B36401" w:rsidRPr="004D08B1">
        <w:rPr>
          <w:rFonts w:cs="Arial"/>
          <w:b/>
          <w:szCs w:val="24"/>
          <w:lang w:val="de-DE"/>
        </w:rPr>
        <w:t>Ski Sunrise</w:t>
      </w:r>
      <w:r w:rsidR="00633D7D" w:rsidRPr="004D08B1">
        <w:rPr>
          <w:rFonts w:cs="Arial"/>
          <w:b/>
          <w:szCs w:val="24"/>
          <w:lang w:val="de-DE"/>
        </w:rPr>
        <w:t>“</w:t>
      </w:r>
      <w:r w:rsidR="008F200B" w:rsidRPr="004D08B1">
        <w:rPr>
          <w:rFonts w:cs="Arial"/>
          <w:b/>
          <w:szCs w:val="24"/>
          <w:lang w:val="de-DE"/>
        </w:rPr>
        <w:t xml:space="preserve"> </w:t>
      </w:r>
      <w:r w:rsidR="00B70581" w:rsidRPr="004D08B1">
        <w:rPr>
          <w:rFonts w:cs="Arial"/>
          <w:b/>
          <w:szCs w:val="24"/>
          <w:lang w:val="de-DE"/>
        </w:rPr>
        <w:t xml:space="preserve">möglich. </w:t>
      </w:r>
      <w:r w:rsidR="0006426D" w:rsidRPr="004D08B1">
        <w:rPr>
          <w:rFonts w:cs="Arial"/>
          <w:b/>
          <w:szCs w:val="24"/>
          <w:lang w:val="de-DE"/>
        </w:rPr>
        <w:t xml:space="preserve">Doch auch Langschläfer </w:t>
      </w:r>
      <w:r w:rsidR="00471DF0" w:rsidRPr="004D08B1">
        <w:rPr>
          <w:rFonts w:cs="Arial"/>
          <w:b/>
          <w:szCs w:val="24"/>
          <w:lang w:val="de-DE"/>
        </w:rPr>
        <w:t xml:space="preserve">und Nicht-Skifahrer </w:t>
      </w:r>
      <w:r w:rsidR="004C4026" w:rsidRPr="004D08B1">
        <w:rPr>
          <w:rFonts w:cs="Arial"/>
          <w:b/>
          <w:szCs w:val="24"/>
          <w:lang w:val="de-DE"/>
        </w:rPr>
        <w:t>kommen auf ihre Kosten</w:t>
      </w:r>
      <w:r w:rsidR="00BB5D76" w:rsidRPr="004D08B1">
        <w:rPr>
          <w:rFonts w:cs="Arial"/>
          <w:b/>
          <w:szCs w:val="24"/>
          <w:lang w:val="de-DE"/>
        </w:rPr>
        <w:t>, denn die</w:t>
      </w:r>
      <w:r w:rsidR="0080730C" w:rsidRPr="004D08B1">
        <w:rPr>
          <w:rFonts w:cs="Arial"/>
          <w:b/>
          <w:szCs w:val="24"/>
          <w:lang w:val="de-DE"/>
        </w:rPr>
        <w:t xml:space="preserve"> Top-Wintersportregion lockt auch in diesem Jahr mit </w:t>
      </w:r>
      <w:r w:rsidR="00BB5D76" w:rsidRPr="004D08B1">
        <w:rPr>
          <w:rFonts w:cs="Arial"/>
          <w:b/>
          <w:szCs w:val="24"/>
          <w:lang w:val="de-DE"/>
        </w:rPr>
        <w:t>hochkarätigen</w:t>
      </w:r>
      <w:r w:rsidR="0080730C" w:rsidRPr="004D08B1">
        <w:rPr>
          <w:rFonts w:cs="Arial"/>
          <w:b/>
          <w:szCs w:val="24"/>
          <w:lang w:val="de-DE"/>
        </w:rPr>
        <w:t xml:space="preserve"> Angeboten – </w:t>
      </w:r>
      <w:r w:rsidR="004C4026" w:rsidRPr="004D08B1">
        <w:rPr>
          <w:rFonts w:cs="Arial"/>
          <w:b/>
          <w:szCs w:val="24"/>
          <w:lang w:val="de-DE"/>
        </w:rPr>
        <w:t xml:space="preserve">von Ski Alpin bis Eisklettern, von Tourengehen bis Hundeschlitten fahren, von </w:t>
      </w:r>
      <w:proofErr w:type="spellStart"/>
      <w:r w:rsidR="004C4026" w:rsidRPr="004D08B1">
        <w:rPr>
          <w:rFonts w:cs="Arial"/>
          <w:b/>
          <w:szCs w:val="24"/>
          <w:lang w:val="de-DE"/>
        </w:rPr>
        <w:t>Snowtubing</w:t>
      </w:r>
      <w:proofErr w:type="spellEnd"/>
      <w:r w:rsidR="004C4026" w:rsidRPr="004D08B1">
        <w:rPr>
          <w:rFonts w:cs="Arial"/>
          <w:b/>
          <w:szCs w:val="24"/>
          <w:lang w:val="de-DE"/>
        </w:rPr>
        <w:t xml:space="preserve"> bis Nordic Winter Walking.</w:t>
      </w:r>
    </w:p>
    <w:p w:rsidR="0063512C" w:rsidRPr="00B926EF" w:rsidRDefault="0080730C" w:rsidP="007556DB">
      <w:pPr>
        <w:spacing w:before="240"/>
        <w:rPr>
          <w:rFonts w:cs="Arial"/>
          <w:b/>
          <w:szCs w:val="24"/>
          <w:lang w:val="de-DE"/>
        </w:rPr>
      </w:pPr>
      <w:r w:rsidRPr="00B926EF">
        <w:rPr>
          <w:rFonts w:cs="Arial"/>
          <w:b/>
          <w:szCs w:val="24"/>
          <w:lang w:val="de-DE"/>
        </w:rPr>
        <w:t xml:space="preserve">Weiße </w:t>
      </w:r>
      <w:r w:rsidR="00194B0B" w:rsidRPr="00B926EF">
        <w:rPr>
          <w:rFonts w:cs="Arial"/>
          <w:b/>
          <w:szCs w:val="24"/>
          <w:lang w:val="de-DE"/>
        </w:rPr>
        <w:t xml:space="preserve">Winterwelt für </w:t>
      </w:r>
      <w:r w:rsidR="000E7A84" w:rsidRPr="00B926EF">
        <w:rPr>
          <w:rFonts w:cs="Arial"/>
          <w:b/>
          <w:szCs w:val="24"/>
          <w:lang w:val="de-DE"/>
        </w:rPr>
        <w:t xml:space="preserve">frühe Vögel und </w:t>
      </w:r>
      <w:r w:rsidR="00194B0B" w:rsidRPr="00B926EF">
        <w:rPr>
          <w:rFonts w:cs="Arial"/>
          <w:b/>
          <w:szCs w:val="24"/>
          <w:lang w:val="de-DE"/>
        </w:rPr>
        <w:t xml:space="preserve">Nachteulen </w:t>
      </w:r>
    </w:p>
    <w:p w:rsidR="00B1796F" w:rsidRPr="00B926EF" w:rsidRDefault="000E7A84" w:rsidP="007556DB">
      <w:pPr>
        <w:rPr>
          <w:rFonts w:cs="Arial"/>
          <w:szCs w:val="24"/>
        </w:rPr>
      </w:pPr>
      <w:r w:rsidRPr="00B926EF">
        <w:rPr>
          <w:rFonts w:cs="Arial"/>
          <w:color w:val="000000" w:themeColor="text1"/>
          <w:szCs w:val="24"/>
          <w:lang w:val="de-DE"/>
        </w:rPr>
        <w:t xml:space="preserve">Wenn die ersten Sonnenstrahlen die </w:t>
      </w:r>
      <w:r w:rsidR="00633D7D" w:rsidRPr="00B926EF">
        <w:rPr>
          <w:rFonts w:cs="Arial"/>
          <w:color w:val="000000" w:themeColor="text1"/>
          <w:szCs w:val="24"/>
          <w:lang w:val="de-DE"/>
        </w:rPr>
        <w:t>Dolomiten-</w:t>
      </w:r>
      <w:r w:rsidRPr="00B926EF">
        <w:rPr>
          <w:rFonts w:cs="Arial"/>
          <w:color w:val="000000" w:themeColor="text1"/>
          <w:szCs w:val="24"/>
          <w:lang w:val="de-DE"/>
        </w:rPr>
        <w:t>Gipfel in ein r</w:t>
      </w:r>
      <w:r w:rsidR="0080730C" w:rsidRPr="00B926EF">
        <w:rPr>
          <w:rFonts w:cs="Arial"/>
          <w:color w:val="000000" w:themeColor="text1"/>
          <w:szCs w:val="24"/>
          <w:lang w:val="de-DE"/>
        </w:rPr>
        <w:t xml:space="preserve">ötliches Licht </w:t>
      </w:r>
      <w:r w:rsidRPr="00B926EF">
        <w:rPr>
          <w:rFonts w:cs="Arial"/>
          <w:color w:val="000000" w:themeColor="text1"/>
          <w:szCs w:val="24"/>
          <w:lang w:val="de-DE"/>
        </w:rPr>
        <w:t>tauchen, dann sind die Teilnehmer der V</w:t>
      </w:r>
      <w:r w:rsidR="00B36401" w:rsidRPr="00B926EF">
        <w:rPr>
          <w:rFonts w:cs="Arial"/>
          <w:color w:val="000000" w:themeColor="text1"/>
          <w:szCs w:val="24"/>
          <w:lang w:val="de-DE"/>
        </w:rPr>
        <w:t xml:space="preserve">eranstaltungsreihe </w:t>
      </w:r>
      <w:r w:rsidR="00633D7D" w:rsidRPr="00B926EF">
        <w:rPr>
          <w:rFonts w:cs="Arial"/>
          <w:color w:val="000000" w:themeColor="text1"/>
          <w:szCs w:val="24"/>
          <w:lang w:val="de-DE"/>
        </w:rPr>
        <w:t>„</w:t>
      </w:r>
      <w:r w:rsidR="00B36401" w:rsidRPr="00B926EF">
        <w:rPr>
          <w:rFonts w:cs="Arial"/>
          <w:color w:val="000000" w:themeColor="text1"/>
          <w:szCs w:val="24"/>
          <w:lang w:val="de-DE"/>
        </w:rPr>
        <w:t>Trentino Ski Sunrise</w:t>
      </w:r>
      <w:r w:rsidR="00633D7D" w:rsidRPr="00B926EF">
        <w:rPr>
          <w:rFonts w:cs="Arial"/>
          <w:color w:val="000000" w:themeColor="text1"/>
          <w:szCs w:val="24"/>
          <w:lang w:val="de-DE"/>
        </w:rPr>
        <w:t>“</w:t>
      </w:r>
      <w:r w:rsidRPr="00B926EF">
        <w:rPr>
          <w:rFonts w:cs="Arial"/>
          <w:color w:val="000000" w:themeColor="text1"/>
          <w:szCs w:val="24"/>
          <w:lang w:val="de-DE"/>
        </w:rPr>
        <w:t xml:space="preserve"> bereits hoch oben in den menschenleeren Bergen</w:t>
      </w:r>
      <w:r w:rsidR="00236CB5" w:rsidRPr="00B926EF">
        <w:rPr>
          <w:rFonts w:cs="Arial"/>
          <w:color w:val="000000" w:themeColor="text1"/>
          <w:szCs w:val="24"/>
          <w:lang w:val="de-DE"/>
        </w:rPr>
        <w:t>, umgeben von magischer Stille</w:t>
      </w:r>
      <w:r w:rsidR="00BB5D76" w:rsidRPr="00B926EF">
        <w:rPr>
          <w:rFonts w:cs="Arial"/>
          <w:color w:val="000000" w:themeColor="text1"/>
          <w:szCs w:val="24"/>
          <w:lang w:val="de-DE"/>
        </w:rPr>
        <w:t xml:space="preserve"> und viel </w:t>
      </w:r>
      <w:proofErr w:type="spellStart"/>
      <w:r w:rsidR="00BB5D76" w:rsidRPr="00B926EF">
        <w:rPr>
          <w:rFonts w:cs="Arial"/>
          <w:color w:val="000000" w:themeColor="text1"/>
          <w:szCs w:val="24"/>
          <w:lang w:val="de-DE"/>
        </w:rPr>
        <w:t>viel</w:t>
      </w:r>
      <w:proofErr w:type="spellEnd"/>
      <w:r w:rsidR="00BB5D76" w:rsidRPr="00B926EF">
        <w:rPr>
          <w:rFonts w:cs="Arial"/>
          <w:color w:val="000000" w:themeColor="text1"/>
          <w:szCs w:val="24"/>
          <w:lang w:val="de-DE"/>
        </w:rPr>
        <w:t xml:space="preserve"> Schnee</w:t>
      </w:r>
      <w:r w:rsidRPr="00B926EF">
        <w:rPr>
          <w:rFonts w:cs="Arial"/>
          <w:color w:val="000000" w:themeColor="text1"/>
          <w:szCs w:val="24"/>
          <w:lang w:val="de-DE"/>
        </w:rPr>
        <w:t xml:space="preserve">. </w:t>
      </w:r>
      <w:r w:rsidR="00BB5D76" w:rsidRPr="00B926EF">
        <w:rPr>
          <w:rFonts w:cs="Arial"/>
          <w:color w:val="000000" w:themeColor="text1"/>
          <w:szCs w:val="24"/>
          <w:lang w:val="de-DE"/>
        </w:rPr>
        <w:t>Schon</w:t>
      </w:r>
      <w:r w:rsidRPr="00B926EF">
        <w:rPr>
          <w:rFonts w:cs="Arial"/>
          <w:color w:val="000000" w:themeColor="text1"/>
          <w:szCs w:val="24"/>
          <w:lang w:val="de-DE"/>
        </w:rPr>
        <w:t xml:space="preserve"> vor Einsetzen der </w:t>
      </w:r>
      <w:r w:rsidR="00BB5D76" w:rsidRPr="00B926EF">
        <w:rPr>
          <w:rFonts w:cs="Arial"/>
          <w:color w:val="000000" w:themeColor="text1"/>
          <w:szCs w:val="24"/>
          <w:lang w:val="de-DE"/>
        </w:rPr>
        <w:t>Morgen-D</w:t>
      </w:r>
      <w:r w:rsidRPr="00B926EF">
        <w:rPr>
          <w:rFonts w:cs="Arial"/>
          <w:color w:val="000000" w:themeColor="text1"/>
          <w:szCs w:val="24"/>
          <w:lang w:val="de-DE"/>
        </w:rPr>
        <w:t xml:space="preserve">ämmerung </w:t>
      </w:r>
      <w:r w:rsidR="00633D7D" w:rsidRPr="00B926EF">
        <w:rPr>
          <w:rFonts w:cs="Arial"/>
          <w:color w:val="000000" w:themeColor="text1"/>
          <w:szCs w:val="24"/>
          <w:lang w:val="de-DE"/>
        </w:rPr>
        <w:t>geht es für die Frühaufsteher mit Skiern oder Schneeschuhen hinauf</w:t>
      </w:r>
      <w:r w:rsidR="00471DF0" w:rsidRPr="00B926EF">
        <w:rPr>
          <w:rFonts w:cs="Arial"/>
          <w:color w:val="000000" w:themeColor="text1"/>
          <w:szCs w:val="24"/>
          <w:lang w:val="de-DE"/>
        </w:rPr>
        <w:t xml:space="preserve"> in die Bergwelt</w:t>
      </w:r>
      <w:r w:rsidR="00633D7D" w:rsidRPr="00B926EF">
        <w:rPr>
          <w:rFonts w:cs="Arial"/>
          <w:color w:val="000000" w:themeColor="text1"/>
          <w:szCs w:val="24"/>
          <w:lang w:val="de-DE"/>
        </w:rPr>
        <w:t xml:space="preserve">, begleitet werden sie dabei von </w:t>
      </w:r>
      <w:r w:rsidRPr="00B926EF">
        <w:rPr>
          <w:rFonts w:cs="Arial"/>
          <w:color w:val="000000" w:themeColor="text1"/>
          <w:szCs w:val="24"/>
          <w:lang w:val="de-DE"/>
        </w:rPr>
        <w:t>ortskundige</w:t>
      </w:r>
      <w:r w:rsidR="00633D7D" w:rsidRPr="00B926EF">
        <w:rPr>
          <w:rFonts w:cs="Arial"/>
          <w:color w:val="000000" w:themeColor="text1"/>
          <w:szCs w:val="24"/>
          <w:lang w:val="de-DE"/>
        </w:rPr>
        <w:t>n</w:t>
      </w:r>
      <w:r w:rsidRPr="00B926EF">
        <w:rPr>
          <w:rFonts w:cs="Arial"/>
          <w:color w:val="000000" w:themeColor="text1"/>
          <w:szCs w:val="24"/>
          <w:lang w:val="de-DE"/>
        </w:rPr>
        <w:t xml:space="preserve"> Guides</w:t>
      </w:r>
      <w:r w:rsidR="00C50210" w:rsidRPr="00B926EF">
        <w:rPr>
          <w:rFonts w:cs="Arial"/>
          <w:color w:val="000000" w:themeColor="text1"/>
          <w:szCs w:val="24"/>
          <w:lang w:val="de-DE"/>
        </w:rPr>
        <w:t xml:space="preserve">. </w:t>
      </w:r>
      <w:r w:rsidR="00471DF0" w:rsidRPr="00B926EF">
        <w:rPr>
          <w:rFonts w:cs="Arial"/>
          <w:color w:val="000000" w:themeColor="text1"/>
          <w:szCs w:val="24"/>
          <w:lang w:val="de-DE"/>
        </w:rPr>
        <w:t>In einem gemütlichen Refugio</w:t>
      </w:r>
      <w:r w:rsidR="004D08B1">
        <w:rPr>
          <w:rFonts w:cs="Arial"/>
          <w:color w:val="000000" w:themeColor="text1"/>
          <w:szCs w:val="24"/>
          <w:lang w:val="de-DE"/>
        </w:rPr>
        <w:t xml:space="preserve"> </w:t>
      </w:r>
      <w:r w:rsidR="00C50210" w:rsidRPr="00B926EF">
        <w:rPr>
          <w:rFonts w:cs="Arial"/>
          <w:color w:val="000000" w:themeColor="text1"/>
          <w:szCs w:val="24"/>
          <w:lang w:val="de-DE"/>
        </w:rPr>
        <w:t xml:space="preserve">beginnt der Tag </w:t>
      </w:r>
      <w:r w:rsidR="0080730C" w:rsidRPr="00B926EF">
        <w:rPr>
          <w:rFonts w:cs="Arial"/>
          <w:color w:val="000000" w:themeColor="text1"/>
          <w:szCs w:val="24"/>
          <w:lang w:val="de-DE"/>
        </w:rPr>
        <w:t xml:space="preserve">bei </w:t>
      </w:r>
      <w:r w:rsidRPr="00B926EF">
        <w:rPr>
          <w:rFonts w:cs="Arial"/>
          <w:color w:val="000000" w:themeColor="text1"/>
          <w:szCs w:val="24"/>
          <w:lang w:val="de-DE"/>
        </w:rPr>
        <w:t xml:space="preserve">einem </w:t>
      </w:r>
      <w:r w:rsidR="00BB5D76" w:rsidRPr="00B926EF">
        <w:rPr>
          <w:rFonts w:cs="Arial"/>
          <w:color w:val="000000" w:themeColor="text1"/>
          <w:szCs w:val="24"/>
          <w:lang w:val="de-DE"/>
        </w:rPr>
        <w:t>deftigen T</w:t>
      </w:r>
      <w:r w:rsidRPr="00B926EF">
        <w:rPr>
          <w:rFonts w:cs="Arial"/>
          <w:color w:val="000000" w:themeColor="text1"/>
          <w:szCs w:val="24"/>
          <w:lang w:val="de-DE"/>
        </w:rPr>
        <w:t xml:space="preserve">rentiner </w:t>
      </w:r>
      <w:proofErr w:type="spellStart"/>
      <w:r w:rsidRPr="00B926EF">
        <w:rPr>
          <w:rFonts w:cs="Arial"/>
          <w:szCs w:val="24"/>
        </w:rPr>
        <w:t>Frühstück</w:t>
      </w:r>
      <w:proofErr w:type="spellEnd"/>
      <w:r w:rsidR="00C50210" w:rsidRPr="00B926EF">
        <w:rPr>
          <w:rFonts w:cs="Arial"/>
          <w:szCs w:val="24"/>
        </w:rPr>
        <w:t xml:space="preserve">, </w:t>
      </w:r>
      <w:proofErr w:type="spellStart"/>
      <w:r w:rsidR="00C50210" w:rsidRPr="00B926EF">
        <w:rPr>
          <w:rFonts w:cs="Arial"/>
          <w:szCs w:val="24"/>
        </w:rPr>
        <w:t>bevor</w:t>
      </w:r>
      <w:proofErr w:type="spellEnd"/>
      <w:r w:rsidR="00C50210" w:rsidRPr="00B926EF">
        <w:rPr>
          <w:rFonts w:cs="Arial"/>
          <w:szCs w:val="24"/>
        </w:rPr>
        <w:t xml:space="preserve"> es </w:t>
      </w:r>
      <w:proofErr w:type="spellStart"/>
      <w:r w:rsidR="00C50210" w:rsidRPr="00B926EF">
        <w:rPr>
          <w:rFonts w:cs="Arial"/>
          <w:szCs w:val="24"/>
        </w:rPr>
        <w:t>im</w:t>
      </w:r>
      <w:proofErr w:type="spellEnd"/>
      <w:r w:rsidR="00C50210" w:rsidRPr="00B926EF">
        <w:rPr>
          <w:rFonts w:cs="Arial"/>
          <w:szCs w:val="24"/>
        </w:rPr>
        <w:t xml:space="preserve"> </w:t>
      </w:r>
      <w:proofErr w:type="spellStart"/>
      <w:r w:rsidR="00C50210" w:rsidRPr="00B926EF">
        <w:rPr>
          <w:rFonts w:cs="Arial"/>
          <w:szCs w:val="24"/>
        </w:rPr>
        <w:t>ersten</w:t>
      </w:r>
      <w:proofErr w:type="spellEnd"/>
      <w:r w:rsidR="00C50210" w:rsidRPr="00B926EF">
        <w:rPr>
          <w:rFonts w:cs="Arial"/>
          <w:szCs w:val="24"/>
        </w:rPr>
        <w:t xml:space="preserve"> </w:t>
      </w:r>
      <w:proofErr w:type="spellStart"/>
      <w:r w:rsidR="00C50210" w:rsidRPr="00B926EF">
        <w:rPr>
          <w:rFonts w:cs="Arial"/>
          <w:szCs w:val="24"/>
        </w:rPr>
        <w:t>Morgenlicht</w:t>
      </w:r>
      <w:proofErr w:type="spellEnd"/>
      <w:r w:rsidR="00C50210" w:rsidRPr="00B926EF">
        <w:rPr>
          <w:rFonts w:cs="Arial"/>
          <w:szCs w:val="24"/>
        </w:rPr>
        <w:t xml:space="preserve"> </w:t>
      </w:r>
      <w:proofErr w:type="spellStart"/>
      <w:r w:rsidR="00C50210" w:rsidRPr="00B926EF">
        <w:rPr>
          <w:rFonts w:cs="Arial"/>
          <w:szCs w:val="24"/>
        </w:rPr>
        <w:t>im</w:t>
      </w:r>
      <w:proofErr w:type="spellEnd"/>
      <w:r w:rsidR="00C50210" w:rsidRPr="00B926EF">
        <w:rPr>
          <w:rFonts w:cs="Arial"/>
          <w:szCs w:val="24"/>
        </w:rPr>
        <w:t xml:space="preserve"> </w:t>
      </w:r>
      <w:proofErr w:type="spellStart"/>
      <w:r w:rsidR="00C50210" w:rsidRPr="00B926EF">
        <w:rPr>
          <w:rFonts w:cs="Arial"/>
          <w:szCs w:val="24"/>
        </w:rPr>
        <w:t>frischen</w:t>
      </w:r>
      <w:proofErr w:type="spellEnd"/>
      <w:r w:rsidR="00C50210" w:rsidRPr="00B926EF">
        <w:rPr>
          <w:rFonts w:cs="Arial"/>
          <w:szCs w:val="24"/>
        </w:rPr>
        <w:t xml:space="preserve"> </w:t>
      </w:r>
      <w:proofErr w:type="spellStart"/>
      <w:r w:rsidR="00BB5D76" w:rsidRPr="00B926EF">
        <w:rPr>
          <w:rFonts w:cs="Arial"/>
          <w:szCs w:val="24"/>
        </w:rPr>
        <w:t>Pulvers</w:t>
      </w:r>
      <w:r w:rsidR="00C50210" w:rsidRPr="00B926EF">
        <w:rPr>
          <w:rFonts w:cs="Arial"/>
          <w:szCs w:val="24"/>
        </w:rPr>
        <w:t>chnee</w:t>
      </w:r>
      <w:proofErr w:type="spellEnd"/>
      <w:r w:rsidR="00C50210" w:rsidRPr="00B926EF">
        <w:rPr>
          <w:rFonts w:cs="Arial"/>
          <w:szCs w:val="24"/>
        </w:rPr>
        <w:t xml:space="preserve"> </w:t>
      </w:r>
      <w:proofErr w:type="spellStart"/>
      <w:r w:rsidR="00C50210" w:rsidRPr="00B926EF">
        <w:rPr>
          <w:rFonts w:cs="Arial"/>
          <w:szCs w:val="24"/>
        </w:rPr>
        <w:t>talwärts</w:t>
      </w:r>
      <w:proofErr w:type="spellEnd"/>
      <w:r w:rsidR="00C50210" w:rsidRPr="00B926EF">
        <w:rPr>
          <w:rFonts w:cs="Arial"/>
          <w:szCs w:val="24"/>
        </w:rPr>
        <w:t xml:space="preserve"> </w:t>
      </w:r>
      <w:proofErr w:type="spellStart"/>
      <w:r w:rsidR="00C50210" w:rsidRPr="00B926EF">
        <w:rPr>
          <w:rFonts w:cs="Arial"/>
          <w:szCs w:val="24"/>
        </w:rPr>
        <w:t>geht</w:t>
      </w:r>
      <w:proofErr w:type="spellEnd"/>
      <w:r w:rsidR="00C50210" w:rsidRPr="00B926EF">
        <w:rPr>
          <w:rFonts w:cs="Arial"/>
          <w:szCs w:val="24"/>
        </w:rPr>
        <w:t xml:space="preserve">. </w:t>
      </w:r>
      <w:proofErr w:type="gramStart"/>
      <w:r w:rsidR="00C50210" w:rsidRPr="00B926EF">
        <w:rPr>
          <w:rFonts w:cs="Arial"/>
          <w:szCs w:val="24"/>
        </w:rPr>
        <w:t xml:space="preserve">Die </w:t>
      </w:r>
      <w:proofErr w:type="spellStart"/>
      <w:r w:rsidR="00C50210" w:rsidRPr="00B926EF">
        <w:rPr>
          <w:rFonts w:cs="Arial"/>
          <w:szCs w:val="24"/>
        </w:rPr>
        <w:t>geführten</w:t>
      </w:r>
      <w:proofErr w:type="spellEnd"/>
      <w:r w:rsidR="00C50210" w:rsidRPr="00B926EF">
        <w:rPr>
          <w:rFonts w:cs="Arial"/>
          <w:szCs w:val="24"/>
        </w:rPr>
        <w:t xml:space="preserve"> </w:t>
      </w:r>
      <w:proofErr w:type="spellStart"/>
      <w:r w:rsidR="00C50210" w:rsidRPr="00B926EF">
        <w:rPr>
          <w:rFonts w:cs="Arial"/>
          <w:szCs w:val="24"/>
        </w:rPr>
        <w:t>Touren</w:t>
      </w:r>
      <w:proofErr w:type="spellEnd"/>
      <w:r w:rsidR="00C50210" w:rsidRPr="00B926EF">
        <w:rPr>
          <w:rFonts w:cs="Arial"/>
          <w:szCs w:val="24"/>
        </w:rPr>
        <w:t xml:space="preserve"> </w:t>
      </w:r>
      <w:proofErr w:type="spellStart"/>
      <w:r w:rsidR="00C50210" w:rsidRPr="00B926EF">
        <w:rPr>
          <w:rFonts w:cs="Arial"/>
          <w:szCs w:val="24"/>
        </w:rPr>
        <w:t>sind</w:t>
      </w:r>
      <w:proofErr w:type="spellEnd"/>
      <w:r w:rsidR="00C50210" w:rsidRPr="00B926EF">
        <w:rPr>
          <w:rFonts w:cs="Arial"/>
          <w:szCs w:val="24"/>
        </w:rPr>
        <w:t xml:space="preserve"> </w:t>
      </w:r>
      <w:proofErr w:type="spellStart"/>
      <w:r w:rsidR="00C50210" w:rsidRPr="00B926EF">
        <w:rPr>
          <w:rFonts w:cs="Arial"/>
          <w:szCs w:val="24"/>
        </w:rPr>
        <w:t>zwischen</w:t>
      </w:r>
      <w:proofErr w:type="spellEnd"/>
      <w:r w:rsidR="00C50210" w:rsidRPr="00B926EF">
        <w:rPr>
          <w:rFonts w:cs="Arial"/>
          <w:szCs w:val="24"/>
        </w:rPr>
        <w:t xml:space="preserve"> </w:t>
      </w:r>
      <w:proofErr w:type="spellStart"/>
      <w:r w:rsidR="00C50210" w:rsidRPr="00B926EF">
        <w:rPr>
          <w:rFonts w:cs="Arial"/>
          <w:szCs w:val="24"/>
        </w:rPr>
        <w:t>Januar</w:t>
      </w:r>
      <w:proofErr w:type="spellEnd"/>
      <w:r w:rsidR="00C50210" w:rsidRPr="00B926EF">
        <w:rPr>
          <w:rFonts w:cs="Arial"/>
          <w:szCs w:val="24"/>
        </w:rPr>
        <w:t xml:space="preserve"> und April in </w:t>
      </w:r>
      <w:proofErr w:type="spellStart"/>
      <w:r w:rsidR="00C50210" w:rsidRPr="00B926EF">
        <w:rPr>
          <w:rFonts w:cs="Arial"/>
          <w:szCs w:val="24"/>
        </w:rPr>
        <w:t>zahlreichen</w:t>
      </w:r>
      <w:proofErr w:type="spellEnd"/>
      <w:r w:rsidR="00C50210" w:rsidRPr="00B926EF">
        <w:rPr>
          <w:rFonts w:cs="Arial"/>
          <w:szCs w:val="24"/>
        </w:rPr>
        <w:t xml:space="preserve"> </w:t>
      </w:r>
      <w:proofErr w:type="spellStart"/>
      <w:r w:rsidR="00C50210" w:rsidRPr="00B926EF">
        <w:rPr>
          <w:rFonts w:cs="Arial"/>
          <w:szCs w:val="24"/>
        </w:rPr>
        <w:t>Skigebieten</w:t>
      </w:r>
      <w:proofErr w:type="spellEnd"/>
      <w:r w:rsidR="00C50210" w:rsidRPr="00B926EF">
        <w:rPr>
          <w:rFonts w:cs="Arial"/>
          <w:szCs w:val="24"/>
        </w:rPr>
        <w:t xml:space="preserve"> </w:t>
      </w:r>
      <w:proofErr w:type="spellStart"/>
      <w:r w:rsidR="00C50210" w:rsidRPr="00B926EF">
        <w:rPr>
          <w:rFonts w:cs="Arial"/>
          <w:szCs w:val="24"/>
        </w:rPr>
        <w:t>im</w:t>
      </w:r>
      <w:proofErr w:type="spellEnd"/>
      <w:r w:rsidR="00C50210" w:rsidRPr="00B926EF">
        <w:rPr>
          <w:rFonts w:cs="Arial"/>
          <w:szCs w:val="24"/>
        </w:rPr>
        <w:t xml:space="preserve"> Trentino </w:t>
      </w:r>
      <w:proofErr w:type="spellStart"/>
      <w:r w:rsidR="00C50210" w:rsidRPr="00B926EF">
        <w:rPr>
          <w:rFonts w:cs="Arial"/>
          <w:szCs w:val="24"/>
        </w:rPr>
        <w:t>buchbar</w:t>
      </w:r>
      <w:proofErr w:type="spellEnd"/>
      <w:r w:rsidR="00C50210" w:rsidRPr="00B926EF">
        <w:rPr>
          <w:rFonts w:cs="Arial"/>
          <w:szCs w:val="24"/>
        </w:rPr>
        <w:t>.</w:t>
      </w:r>
      <w:proofErr w:type="gramEnd"/>
    </w:p>
    <w:p w:rsidR="00B1796F" w:rsidRPr="00B926EF" w:rsidRDefault="00471DF0" w:rsidP="007556DB">
      <w:pPr>
        <w:spacing w:before="240"/>
        <w:rPr>
          <w:rFonts w:cs="Arial"/>
          <w:color w:val="000000" w:themeColor="text1"/>
          <w:szCs w:val="24"/>
          <w:lang w:val="de-DE"/>
        </w:rPr>
      </w:pPr>
      <w:r w:rsidRPr="00B926EF">
        <w:rPr>
          <w:rFonts w:cs="Arial"/>
          <w:szCs w:val="24"/>
          <w:lang w:val="de-DE"/>
        </w:rPr>
        <w:t>I</w:t>
      </w:r>
      <w:r w:rsidR="0080730C" w:rsidRPr="00B926EF">
        <w:rPr>
          <w:rFonts w:cs="Arial"/>
          <w:szCs w:val="24"/>
          <w:lang w:val="de-DE"/>
        </w:rPr>
        <w:t>m Winter</w:t>
      </w:r>
      <w:r w:rsidRPr="00B926EF">
        <w:rPr>
          <w:rFonts w:cs="Arial"/>
          <w:szCs w:val="24"/>
          <w:lang w:val="de-DE"/>
        </w:rPr>
        <w:t xml:space="preserve"> sind die Tage auch im sonst sonnenverwöhnten Trentino kurz</w:t>
      </w:r>
      <w:r w:rsidR="00717167" w:rsidRPr="00B926EF">
        <w:rPr>
          <w:rFonts w:cs="Arial"/>
          <w:szCs w:val="24"/>
          <w:lang w:val="de-DE"/>
        </w:rPr>
        <w:t>, a</w:t>
      </w:r>
      <w:r w:rsidRPr="00B926EF">
        <w:rPr>
          <w:rFonts w:cs="Arial"/>
          <w:szCs w:val="24"/>
          <w:lang w:val="de-DE"/>
        </w:rPr>
        <w:t>ber auch nach Einbruch der Dunkelheit gibt es zahlreiche Möglichkeiten aktiv zu sein: Skifahrer zieht es auf die hell erleuchteten</w:t>
      </w:r>
      <w:r w:rsidR="00633D7D" w:rsidRPr="00B926EF">
        <w:rPr>
          <w:rFonts w:cs="Arial"/>
          <w:szCs w:val="24"/>
          <w:lang w:val="de-DE"/>
        </w:rPr>
        <w:t xml:space="preserve"> Flutlicht-Pisten</w:t>
      </w:r>
      <w:r w:rsidR="002F68B3" w:rsidRPr="00B926EF">
        <w:rPr>
          <w:rFonts w:cs="Arial"/>
          <w:szCs w:val="24"/>
          <w:lang w:val="de-DE"/>
        </w:rPr>
        <w:t xml:space="preserve"> wie die berühmte Weltcup-Abfahrt </w:t>
      </w:r>
      <w:proofErr w:type="spellStart"/>
      <w:r w:rsidR="006368FB" w:rsidRPr="00B926EF">
        <w:rPr>
          <w:rFonts w:cs="Arial"/>
          <w:szCs w:val="24"/>
          <w:lang w:val="de-DE"/>
        </w:rPr>
        <w:t>Canalone</w:t>
      </w:r>
      <w:proofErr w:type="spellEnd"/>
      <w:r w:rsidR="006368FB" w:rsidRPr="00B926EF">
        <w:rPr>
          <w:rFonts w:cs="Arial"/>
          <w:szCs w:val="24"/>
          <w:lang w:val="de-DE"/>
        </w:rPr>
        <w:t xml:space="preserve"> </w:t>
      </w:r>
      <w:proofErr w:type="spellStart"/>
      <w:r w:rsidR="006368FB" w:rsidRPr="00B926EF">
        <w:rPr>
          <w:rFonts w:cs="Arial"/>
          <w:szCs w:val="24"/>
          <w:lang w:val="de-DE"/>
        </w:rPr>
        <w:t>Miramonti</w:t>
      </w:r>
      <w:proofErr w:type="spellEnd"/>
      <w:r w:rsidR="006368FB" w:rsidRPr="00B926EF">
        <w:rPr>
          <w:rFonts w:cs="Arial"/>
          <w:szCs w:val="24"/>
          <w:lang w:val="de-DE"/>
        </w:rPr>
        <w:t xml:space="preserve"> in Madonna di Campiglio</w:t>
      </w:r>
      <w:r w:rsidR="002F68B3" w:rsidRPr="00B926EF">
        <w:rPr>
          <w:rFonts w:cs="Arial"/>
          <w:szCs w:val="24"/>
          <w:lang w:val="de-DE"/>
        </w:rPr>
        <w:t>,</w:t>
      </w:r>
      <w:r w:rsidRPr="00B926EF">
        <w:rPr>
          <w:rFonts w:cs="Arial"/>
          <w:szCs w:val="24"/>
          <w:lang w:val="de-DE"/>
        </w:rPr>
        <w:t xml:space="preserve"> </w:t>
      </w:r>
      <w:r w:rsidR="00717167" w:rsidRPr="00B926EF">
        <w:rPr>
          <w:rFonts w:cs="Arial"/>
          <w:szCs w:val="24"/>
          <w:lang w:val="de-DE"/>
        </w:rPr>
        <w:t>während</w:t>
      </w:r>
      <w:r w:rsidR="006368FB" w:rsidRPr="00B926EF">
        <w:rPr>
          <w:rFonts w:cs="Arial"/>
          <w:szCs w:val="24"/>
          <w:lang w:val="de-DE"/>
        </w:rPr>
        <w:t xml:space="preserve"> </w:t>
      </w:r>
      <w:r w:rsidR="00717167" w:rsidRPr="00B926EF">
        <w:rPr>
          <w:rFonts w:cs="Arial"/>
          <w:szCs w:val="24"/>
          <w:lang w:val="de-DE"/>
        </w:rPr>
        <w:t xml:space="preserve">sich </w:t>
      </w:r>
      <w:r w:rsidR="006B05AF" w:rsidRPr="00B926EF">
        <w:rPr>
          <w:rFonts w:cs="Arial"/>
          <w:szCs w:val="24"/>
          <w:lang w:val="de-DE"/>
        </w:rPr>
        <w:t xml:space="preserve">Familien </w:t>
      </w:r>
      <w:r w:rsidR="00194B0B" w:rsidRPr="00B926EF">
        <w:rPr>
          <w:rFonts w:cs="Arial"/>
          <w:szCs w:val="24"/>
          <w:lang w:val="de-DE"/>
        </w:rPr>
        <w:t xml:space="preserve">mit nimmermüden Kindern am Passo </w:t>
      </w:r>
      <w:proofErr w:type="spellStart"/>
      <w:r w:rsidR="00194B0B" w:rsidRPr="00B926EF">
        <w:rPr>
          <w:rFonts w:cs="Arial"/>
          <w:szCs w:val="24"/>
          <w:lang w:val="de-DE"/>
        </w:rPr>
        <w:t>Brocon</w:t>
      </w:r>
      <w:proofErr w:type="spellEnd"/>
      <w:r w:rsidR="00194B0B" w:rsidRPr="00B926EF">
        <w:rPr>
          <w:rFonts w:cs="Arial"/>
          <w:szCs w:val="24"/>
          <w:lang w:val="de-DE"/>
        </w:rPr>
        <w:t xml:space="preserve"> im </w:t>
      </w:r>
      <w:proofErr w:type="spellStart"/>
      <w:r w:rsidR="00194B0B" w:rsidRPr="00B926EF">
        <w:rPr>
          <w:rFonts w:cs="Arial"/>
          <w:color w:val="000000" w:themeColor="text1"/>
          <w:szCs w:val="24"/>
          <w:lang w:val="de-DE"/>
        </w:rPr>
        <w:t>Valsugana</w:t>
      </w:r>
      <w:proofErr w:type="spellEnd"/>
      <w:r w:rsidR="00194B0B" w:rsidRPr="00B926EF">
        <w:rPr>
          <w:rFonts w:cs="Arial"/>
          <w:color w:val="000000" w:themeColor="text1"/>
          <w:szCs w:val="24"/>
          <w:lang w:val="de-DE"/>
        </w:rPr>
        <w:t xml:space="preserve"> austoben</w:t>
      </w:r>
      <w:r w:rsidR="00194B0B" w:rsidRPr="00B926EF">
        <w:rPr>
          <w:rFonts w:cs="Arial"/>
          <w:szCs w:val="24"/>
          <w:lang w:val="de-DE"/>
        </w:rPr>
        <w:t xml:space="preserve">, wo </w:t>
      </w:r>
      <w:r w:rsidR="00236CB5" w:rsidRPr="00B926EF">
        <w:rPr>
          <w:rFonts w:cs="Arial"/>
          <w:szCs w:val="24"/>
          <w:lang w:val="de-DE"/>
        </w:rPr>
        <w:t xml:space="preserve">am Abend </w:t>
      </w:r>
      <w:r w:rsidR="00BB5D76" w:rsidRPr="00B926EF">
        <w:rPr>
          <w:rFonts w:cs="Arial"/>
          <w:szCs w:val="24"/>
          <w:lang w:val="de-DE"/>
        </w:rPr>
        <w:t>auch der Snowpark in künstliches</w:t>
      </w:r>
      <w:r w:rsidR="00194B0B" w:rsidRPr="00B926EF">
        <w:rPr>
          <w:rFonts w:cs="Arial"/>
          <w:szCs w:val="24"/>
          <w:lang w:val="de-DE"/>
        </w:rPr>
        <w:t xml:space="preserve"> Licht </w:t>
      </w:r>
      <w:r w:rsidR="00BB5D76" w:rsidRPr="00B926EF">
        <w:rPr>
          <w:rFonts w:cs="Arial"/>
          <w:szCs w:val="24"/>
          <w:lang w:val="de-DE"/>
        </w:rPr>
        <w:t>getaucht ist</w:t>
      </w:r>
      <w:r w:rsidR="00194B0B" w:rsidRPr="00B926EF">
        <w:rPr>
          <w:rFonts w:cs="Arial"/>
          <w:szCs w:val="24"/>
          <w:lang w:val="de-DE"/>
        </w:rPr>
        <w:t xml:space="preserve">. </w:t>
      </w:r>
      <w:r w:rsidR="002F68B3" w:rsidRPr="00B926EF">
        <w:rPr>
          <w:rFonts w:cs="Arial"/>
          <w:szCs w:val="24"/>
          <w:lang w:val="de-DE"/>
        </w:rPr>
        <w:t xml:space="preserve">Langläufer drehen ihre abendlichen Runden in der beleuchteten Anlage von </w:t>
      </w:r>
      <w:proofErr w:type="spellStart"/>
      <w:r w:rsidR="002F68B3" w:rsidRPr="00B926EF">
        <w:rPr>
          <w:rFonts w:cs="Arial"/>
          <w:szCs w:val="24"/>
          <w:lang w:val="de-DE"/>
        </w:rPr>
        <w:t>Pinzolo-Carisolo</w:t>
      </w:r>
      <w:proofErr w:type="spellEnd"/>
      <w:r w:rsidR="002F68B3" w:rsidRPr="00B926EF">
        <w:rPr>
          <w:rFonts w:cs="Arial"/>
          <w:szCs w:val="24"/>
          <w:lang w:val="de-DE"/>
        </w:rPr>
        <w:t xml:space="preserve"> </w:t>
      </w:r>
      <w:r w:rsidR="006368FB" w:rsidRPr="00B926EF">
        <w:rPr>
          <w:rFonts w:cs="Arial"/>
          <w:szCs w:val="24"/>
          <w:lang w:val="de-DE"/>
        </w:rPr>
        <w:t>oder auf dem Passo Tonale</w:t>
      </w:r>
      <w:r w:rsidR="00BB5D76" w:rsidRPr="00B926EF">
        <w:rPr>
          <w:rFonts w:cs="Arial"/>
          <w:szCs w:val="24"/>
          <w:lang w:val="de-DE"/>
        </w:rPr>
        <w:t>,</w:t>
      </w:r>
      <w:r w:rsidR="00194B0B" w:rsidRPr="00B926EF">
        <w:rPr>
          <w:rFonts w:cs="Arial"/>
          <w:szCs w:val="24"/>
          <w:lang w:val="de-DE"/>
        </w:rPr>
        <w:t xml:space="preserve"> und g</w:t>
      </w:r>
      <w:r w:rsidR="006B05AF" w:rsidRPr="00B926EF">
        <w:rPr>
          <w:rFonts w:cs="Arial"/>
          <w:szCs w:val="24"/>
          <w:lang w:val="de-DE"/>
        </w:rPr>
        <w:t xml:space="preserve">arantiert lustig wird es bei </w:t>
      </w:r>
      <w:r w:rsidR="00194B0B" w:rsidRPr="00B926EF">
        <w:rPr>
          <w:rFonts w:cs="Arial"/>
          <w:szCs w:val="24"/>
          <w:lang w:val="de-DE"/>
        </w:rPr>
        <w:t xml:space="preserve">einer nächtlichen </w:t>
      </w:r>
      <w:r w:rsidR="00BB5D76" w:rsidRPr="00B926EF">
        <w:rPr>
          <w:rFonts w:cs="Arial"/>
          <w:szCs w:val="24"/>
          <w:lang w:val="de-DE"/>
        </w:rPr>
        <w:t>Rutschpartie</w:t>
      </w:r>
      <w:r w:rsidR="006B05AF" w:rsidRPr="00B926EF">
        <w:rPr>
          <w:rFonts w:cs="Arial"/>
          <w:szCs w:val="24"/>
          <w:lang w:val="de-DE"/>
        </w:rPr>
        <w:t xml:space="preserve"> </w:t>
      </w:r>
      <w:r w:rsidR="00194B0B" w:rsidRPr="00B926EF">
        <w:rPr>
          <w:rFonts w:cs="Arial"/>
          <w:szCs w:val="24"/>
          <w:lang w:val="de-DE"/>
        </w:rPr>
        <w:t xml:space="preserve">im aufgepumpten Schlauchreifen oder </w:t>
      </w:r>
      <w:r w:rsidR="00BB5D76" w:rsidRPr="00B926EF">
        <w:rPr>
          <w:rFonts w:cs="Arial"/>
          <w:szCs w:val="24"/>
          <w:lang w:val="de-DE"/>
        </w:rPr>
        <w:t xml:space="preserve">mit dem </w:t>
      </w:r>
      <w:r w:rsidR="00194B0B" w:rsidRPr="00B926EF">
        <w:rPr>
          <w:rFonts w:cs="Arial"/>
          <w:szCs w:val="24"/>
          <w:lang w:val="de-DE"/>
        </w:rPr>
        <w:t xml:space="preserve">Schlitten auf der Alpe </w:t>
      </w:r>
      <w:r w:rsidR="00194B0B" w:rsidRPr="00B926EF">
        <w:rPr>
          <w:rFonts w:cs="Arial"/>
          <w:color w:val="000000" w:themeColor="text1"/>
          <w:szCs w:val="24"/>
          <w:lang w:val="de-DE"/>
        </w:rPr>
        <w:t>Cimbra.</w:t>
      </w:r>
    </w:p>
    <w:p w:rsidR="007556DB" w:rsidRDefault="007556DB" w:rsidP="007556DB">
      <w:pPr>
        <w:spacing w:before="240"/>
        <w:rPr>
          <w:rFonts w:cs="Arial"/>
          <w:b/>
          <w:szCs w:val="24"/>
          <w:lang w:val="de-DE"/>
        </w:rPr>
      </w:pPr>
    </w:p>
    <w:p w:rsidR="0080730C" w:rsidRPr="00B926EF" w:rsidRDefault="0080730C" w:rsidP="007556DB">
      <w:pPr>
        <w:spacing w:before="240"/>
        <w:rPr>
          <w:rFonts w:cs="Arial"/>
          <w:b/>
          <w:szCs w:val="24"/>
          <w:lang w:val="de-DE"/>
        </w:rPr>
      </w:pPr>
      <w:r w:rsidRPr="00B926EF">
        <w:rPr>
          <w:rFonts w:cs="Arial"/>
          <w:b/>
          <w:szCs w:val="24"/>
          <w:lang w:val="de-DE"/>
        </w:rPr>
        <w:lastRenderedPageBreak/>
        <w:t>Let’s Dolomites: Abenteuer-Touren im Schnee</w:t>
      </w:r>
    </w:p>
    <w:p w:rsidR="00B1796F" w:rsidRPr="00B926EF" w:rsidRDefault="00236CB5" w:rsidP="007556DB">
      <w:pPr>
        <w:rPr>
          <w:rFonts w:cs="Arial"/>
          <w:color w:val="000000" w:themeColor="text1"/>
          <w:szCs w:val="24"/>
          <w:lang w:val="de-DE"/>
        </w:rPr>
      </w:pPr>
      <w:r w:rsidRPr="00B926EF">
        <w:rPr>
          <w:rFonts w:cs="Arial"/>
          <w:color w:val="000000" w:themeColor="text1"/>
          <w:szCs w:val="24"/>
          <w:lang w:val="de-DE"/>
        </w:rPr>
        <w:t xml:space="preserve">Es muss nicht immer Abfahrtski sein: </w:t>
      </w:r>
      <w:r w:rsidR="0080730C" w:rsidRPr="00B926EF">
        <w:rPr>
          <w:rFonts w:cs="Arial"/>
          <w:color w:val="000000" w:themeColor="text1"/>
          <w:szCs w:val="24"/>
          <w:lang w:val="de-DE"/>
        </w:rPr>
        <w:t xml:space="preserve">Für alle, die außergewöhnliche Erlebnisse abseits der </w:t>
      </w:r>
      <w:r w:rsidR="00BB5D76" w:rsidRPr="00B926EF">
        <w:rPr>
          <w:rFonts w:cs="Arial"/>
          <w:color w:val="000000" w:themeColor="text1"/>
          <w:szCs w:val="24"/>
          <w:lang w:val="de-DE"/>
        </w:rPr>
        <w:t>Skip</w:t>
      </w:r>
      <w:r w:rsidR="0080730C" w:rsidRPr="00B926EF">
        <w:rPr>
          <w:rFonts w:cs="Arial"/>
          <w:color w:val="000000" w:themeColor="text1"/>
          <w:szCs w:val="24"/>
          <w:lang w:val="de-DE"/>
        </w:rPr>
        <w:t xml:space="preserve">isten suchen, </w:t>
      </w:r>
      <w:r w:rsidRPr="00B926EF">
        <w:rPr>
          <w:rFonts w:cs="Arial"/>
          <w:color w:val="000000" w:themeColor="text1"/>
          <w:szCs w:val="24"/>
          <w:lang w:val="de-DE"/>
        </w:rPr>
        <w:t xml:space="preserve">sind die Angebote der Veranstaltungsreihe </w:t>
      </w:r>
      <w:r w:rsidR="00B33885" w:rsidRPr="00B926EF">
        <w:rPr>
          <w:rFonts w:cs="Arial"/>
          <w:color w:val="000000" w:themeColor="text1"/>
          <w:szCs w:val="24"/>
          <w:lang w:val="de-DE"/>
        </w:rPr>
        <w:t>„</w:t>
      </w:r>
      <w:r w:rsidR="0080730C" w:rsidRPr="00B926EF">
        <w:rPr>
          <w:rFonts w:cs="Arial"/>
          <w:color w:val="000000" w:themeColor="text1"/>
          <w:szCs w:val="24"/>
          <w:lang w:val="de-DE"/>
        </w:rPr>
        <w:t xml:space="preserve">Let’s </w:t>
      </w:r>
      <w:r w:rsidR="00B36401" w:rsidRPr="00B926EF">
        <w:rPr>
          <w:rFonts w:cs="Arial"/>
          <w:color w:val="000000" w:themeColor="text1"/>
          <w:szCs w:val="24"/>
          <w:lang w:val="de-DE"/>
        </w:rPr>
        <w:t>Dolomites</w:t>
      </w:r>
      <w:r w:rsidR="00B33885" w:rsidRPr="00B926EF">
        <w:rPr>
          <w:rFonts w:cs="Arial"/>
          <w:color w:val="000000" w:themeColor="text1"/>
          <w:szCs w:val="24"/>
          <w:lang w:val="de-DE"/>
        </w:rPr>
        <w:t xml:space="preserve">“ die optimale </w:t>
      </w:r>
      <w:r w:rsidR="0080730C" w:rsidRPr="00B926EF">
        <w:rPr>
          <w:rFonts w:cs="Arial"/>
          <w:color w:val="000000" w:themeColor="text1"/>
          <w:szCs w:val="24"/>
          <w:lang w:val="de-DE"/>
        </w:rPr>
        <w:t xml:space="preserve">Wahl. Nach dem erfolgreichen Start in der vergangenen Saison ist dieses besondere Abenteuer-Paket auch im Winter 2017/18 wieder buchbar. Auf Skiern oder mit Schneeschuhen geht es in Begleitung erfahrener Bergführer drei Tage lang durch winterliche Berglandschaften mit spektakulären Panoramen. Übernachtet wird in </w:t>
      </w:r>
      <w:r w:rsidR="004A3EF8" w:rsidRPr="00B926EF">
        <w:rPr>
          <w:rFonts w:cs="Arial"/>
          <w:color w:val="000000" w:themeColor="text1"/>
          <w:szCs w:val="24"/>
          <w:lang w:val="de-DE"/>
        </w:rPr>
        <w:t xml:space="preserve">gemütlichen </w:t>
      </w:r>
      <w:proofErr w:type="spellStart"/>
      <w:r w:rsidR="0080730C" w:rsidRPr="00B926EF">
        <w:rPr>
          <w:rFonts w:cs="Arial"/>
          <w:color w:val="000000" w:themeColor="text1"/>
          <w:szCs w:val="24"/>
          <w:lang w:val="de-DE"/>
        </w:rPr>
        <w:t>Bed</w:t>
      </w:r>
      <w:proofErr w:type="spellEnd"/>
      <w:r w:rsidR="0080730C" w:rsidRPr="00B926EF">
        <w:rPr>
          <w:rFonts w:cs="Arial"/>
          <w:color w:val="000000" w:themeColor="text1"/>
          <w:szCs w:val="24"/>
          <w:lang w:val="de-DE"/>
        </w:rPr>
        <w:t xml:space="preserve"> &amp; Breakfast-Unterkünften oder </w:t>
      </w:r>
      <w:r w:rsidR="00BB5D76" w:rsidRPr="00B926EF">
        <w:rPr>
          <w:rFonts w:cs="Arial"/>
          <w:color w:val="000000" w:themeColor="text1"/>
          <w:szCs w:val="24"/>
          <w:lang w:val="de-DE"/>
        </w:rPr>
        <w:t xml:space="preserve">in </w:t>
      </w:r>
      <w:proofErr w:type="spellStart"/>
      <w:r w:rsidR="0080730C" w:rsidRPr="00B926EF">
        <w:rPr>
          <w:rFonts w:cs="Arial"/>
          <w:color w:val="000000" w:themeColor="text1"/>
          <w:szCs w:val="24"/>
          <w:lang w:val="de-DE"/>
        </w:rPr>
        <w:t>Agriturismo</w:t>
      </w:r>
      <w:proofErr w:type="spellEnd"/>
      <w:r w:rsidR="0080730C" w:rsidRPr="00B926EF">
        <w:rPr>
          <w:rFonts w:cs="Arial"/>
          <w:color w:val="000000" w:themeColor="text1"/>
          <w:szCs w:val="24"/>
          <w:lang w:val="de-DE"/>
        </w:rPr>
        <w:t xml:space="preserve">-Betrieben, wo die Bergführer am Abend </w:t>
      </w:r>
      <w:r w:rsidRPr="00B926EF">
        <w:rPr>
          <w:rFonts w:cs="Arial"/>
          <w:color w:val="000000" w:themeColor="text1"/>
          <w:szCs w:val="24"/>
          <w:lang w:val="de-DE"/>
        </w:rPr>
        <w:t xml:space="preserve">in gemütlicher Runde aus dem Nähkästchen plaudern. </w:t>
      </w:r>
      <w:r w:rsidR="00B33885" w:rsidRPr="00B926EF">
        <w:rPr>
          <w:rFonts w:cs="Arial"/>
          <w:color w:val="000000" w:themeColor="text1"/>
          <w:szCs w:val="24"/>
          <w:lang w:val="de-DE"/>
        </w:rPr>
        <w:t xml:space="preserve">Echten Nervenkitzel garantiert das </w:t>
      </w:r>
      <w:r w:rsidRPr="00B926EF">
        <w:rPr>
          <w:rFonts w:cs="Arial"/>
          <w:color w:val="000000" w:themeColor="text1"/>
          <w:szCs w:val="24"/>
          <w:lang w:val="de-DE"/>
        </w:rPr>
        <w:t>Eisklettern</w:t>
      </w:r>
      <w:r w:rsidR="0080730C" w:rsidRPr="00B926EF">
        <w:rPr>
          <w:rFonts w:cs="Arial"/>
          <w:color w:val="000000" w:themeColor="text1"/>
          <w:szCs w:val="24"/>
          <w:lang w:val="de-DE"/>
        </w:rPr>
        <w:t xml:space="preserve">. Ein Kletterkurs bereitet auch Ungeübte auf das frostige Abenteuer vor, bevor es mit Eispickel und Steigeisen in die </w:t>
      </w:r>
      <w:r w:rsidRPr="00B926EF">
        <w:rPr>
          <w:rFonts w:cs="Arial"/>
          <w:color w:val="000000" w:themeColor="text1"/>
          <w:szCs w:val="24"/>
          <w:lang w:val="de-DE"/>
        </w:rPr>
        <w:t xml:space="preserve">bizarre </w:t>
      </w:r>
      <w:proofErr w:type="spellStart"/>
      <w:r w:rsidR="0080730C" w:rsidRPr="00B926EF">
        <w:rPr>
          <w:rFonts w:cs="Arial"/>
          <w:color w:val="000000" w:themeColor="text1"/>
          <w:szCs w:val="24"/>
          <w:lang w:val="de-DE"/>
        </w:rPr>
        <w:t>Eiswelt</w:t>
      </w:r>
      <w:proofErr w:type="spellEnd"/>
      <w:r w:rsidR="0080730C" w:rsidRPr="00B926EF">
        <w:rPr>
          <w:rFonts w:cs="Arial"/>
          <w:color w:val="000000" w:themeColor="text1"/>
          <w:szCs w:val="24"/>
          <w:lang w:val="de-DE"/>
        </w:rPr>
        <w:t xml:space="preserve"> </w:t>
      </w:r>
      <w:r w:rsidR="004A3EF8" w:rsidRPr="00B926EF">
        <w:rPr>
          <w:rFonts w:cs="Arial"/>
          <w:color w:val="000000" w:themeColor="text1"/>
          <w:szCs w:val="24"/>
          <w:lang w:val="de-DE"/>
        </w:rPr>
        <w:t xml:space="preserve">der Dolomiten </w:t>
      </w:r>
      <w:r w:rsidR="0080730C" w:rsidRPr="00B926EF">
        <w:rPr>
          <w:rFonts w:cs="Arial"/>
          <w:color w:val="000000" w:themeColor="text1"/>
          <w:szCs w:val="24"/>
          <w:lang w:val="de-DE"/>
        </w:rPr>
        <w:t xml:space="preserve">geht. </w:t>
      </w:r>
    </w:p>
    <w:p w:rsidR="00717167" w:rsidRPr="00B926EF" w:rsidRDefault="004A3EF8" w:rsidP="007556DB">
      <w:pPr>
        <w:spacing w:before="240"/>
        <w:ind w:right="-2"/>
        <w:rPr>
          <w:rFonts w:cs="Arial"/>
          <w:b/>
          <w:szCs w:val="24"/>
          <w:lang w:val="de-DE"/>
        </w:rPr>
      </w:pPr>
      <w:r w:rsidRPr="00B926EF">
        <w:rPr>
          <w:rFonts w:cs="Arial"/>
          <w:b/>
          <w:szCs w:val="24"/>
          <w:lang w:val="de-DE"/>
        </w:rPr>
        <w:t>Die Dolomiten mit Hundeschlitten oder im nordischen Stil entdecken</w:t>
      </w:r>
    </w:p>
    <w:p w:rsidR="00876A52" w:rsidRPr="00B926EF" w:rsidRDefault="00D32541" w:rsidP="007556DB">
      <w:pPr>
        <w:ind w:right="-2"/>
        <w:rPr>
          <w:rFonts w:cs="Arial"/>
          <w:szCs w:val="24"/>
          <w:lang w:val="de-DE"/>
        </w:rPr>
      </w:pPr>
      <w:r w:rsidRPr="00B926EF">
        <w:rPr>
          <w:rFonts w:cs="Arial"/>
          <w:szCs w:val="24"/>
          <w:lang w:val="de-DE"/>
        </w:rPr>
        <w:t xml:space="preserve">Schon mal </w:t>
      </w:r>
      <w:r w:rsidR="00E96E3E" w:rsidRPr="00B926EF">
        <w:rPr>
          <w:rFonts w:cs="Arial"/>
          <w:szCs w:val="24"/>
          <w:lang w:val="de-DE"/>
        </w:rPr>
        <w:t>Pirou</w:t>
      </w:r>
      <w:r w:rsidR="00BB5D76" w:rsidRPr="00B926EF">
        <w:rPr>
          <w:rFonts w:cs="Arial"/>
          <w:szCs w:val="24"/>
          <w:lang w:val="de-DE"/>
        </w:rPr>
        <w:t>e</w:t>
      </w:r>
      <w:r w:rsidR="00E96E3E" w:rsidRPr="00B926EF">
        <w:rPr>
          <w:rFonts w:cs="Arial"/>
          <w:szCs w:val="24"/>
          <w:lang w:val="de-DE"/>
        </w:rPr>
        <w:t xml:space="preserve">tten auf einem Bergsee gedreht oder </w:t>
      </w:r>
      <w:r w:rsidR="00236CB5" w:rsidRPr="00B926EF">
        <w:rPr>
          <w:rFonts w:cs="Arial"/>
          <w:szCs w:val="24"/>
          <w:lang w:val="de-DE"/>
        </w:rPr>
        <w:t>die Winterlandschaft vom Hundeschlitten aus vorbei</w:t>
      </w:r>
      <w:r w:rsidR="00BB5D76" w:rsidRPr="00B926EF">
        <w:rPr>
          <w:rFonts w:cs="Arial"/>
          <w:szCs w:val="24"/>
          <w:lang w:val="de-DE"/>
        </w:rPr>
        <w:t>huschen</w:t>
      </w:r>
      <w:r w:rsidR="00236CB5" w:rsidRPr="00B926EF">
        <w:rPr>
          <w:rFonts w:cs="Arial"/>
          <w:szCs w:val="24"/>
          <w:lang w:val="de-DE"/>
        </w:rPr>
        <w:t xml:space="preserve"> gesehen? </w:t>
      </w:r>
      <w:r w:rsidR="00BB5D76" w:rsidRPr="00B926EF">
        <w:rPr>
          <w:rFonts w:cs="Arial"/>
          <w:szCs w:val="24"/>
          <w:lang w:val="de-DE"/>
        </w:rPr>
        <w:t>In der Trentiner Bergwelt werden Winterträume wahr – auch</w:t>
      </w:r>
      <w:r w:rsidRPr="00B926EF">
        <w:rPr>
          <w:rFonts w:cs="Arial"/>
          <w:szCs w:val="24"/>
          <w:lang w:val="de-DE"/>
        </w:rPr>
        <w:t xml:space="preserve"> </w:t>
      </w:r>
      <w:r w:rsidR="00D2564B" w:rsidRPr="00B926EF">
        <w:rPr>
          <w:rFonts w:cs="Arial"/>
          <w:szCs w:val="24"/>
          <w:lang w:val="de-DE"/>
        </w:rPr>
        <w:t>jenseits des</w:t>
      </w:r>
      <w:r w:rsidRPr="00B926EF">
        <w:rPr>
          <w:rFonts w:cs="Arial"/>
          <w:szCs w:val="24"/>
          <w:lang w:val="de-DE"/>
        </w:rPr>
        <w:t xml:space="preserve"> klassische</w:t>
      </w:r>
      <w:r w:rsidR="00D2564B" w:rsidRPr="00B926EF">
        <w:rPr>
          <w:rFonts w:cs="Arial"/>
          <w:szCs w:val="24"/>
          <w:lang w:val="de-DE"/>
        </w:rPr>
        <w:t>n</w:t>
      </w:r>
      <w:r w:rsidRPr="00B926EF">
        <w:rPr>
          <w:rFonts w:cs="Arial"/>
          <w:szCs w:val="24"/>
          <w:lang w:val="de-DE"/>
        </w:rPr>
        <w:t xml:space="preserve"> Skivergnügen</w:t>
      </w:r>
      <w:r w:rsidR="00D2564B" w:rsidRPr="00B926EF">
        <w:rPr>
          <w:rFonts w:cs="Arial"/>
          <w:szCs w:val="24"/>
          <w:lang w:val="de-DE"/>
        </w:rPr>
        <w:t>s</w:t>
      </w:r>
      <w:r w:rsidRPr="00B926EF">
        <w:rPr>
          <w:rFonts w:cs="Arial"/>
          <w:szCs w:val="24"/>
          <w:lang w:val="de-DE"/>
        </w:rPr>
        <w:t xml:space="preserve">. </w:t>
      </w:r>
      <w:r w:rsidR="00D2564B" w:rsidRPr="00B926EF">
        <w:rPr>
          <w:rFonts w:cs="Arial"/>
          <w:szCs w:val="24"/>
          <w:lang w:val="de-DE"/>
        </w:rPr>
        <w:t xml:space="preserve">So hat der </w:t>
      </w:r>
      <w:r w:rsidRPr="00B926EF">
        <w:rPr>
          <w:rFonts w:cs="Arial"/>
          <w:szCs w:val="24"/>
          <w:lang w:val="de-DE"/>
        </w:rPr>
        <w:t xml:space="preserve">italienische Schlittenhunde-Verband </w:t>
      </w:r>
      <w:r w:rsidR="00D2564B" w:rsidRPr="00B926EF">
        <w:rPr>
          <w:rFonts w:cs="Arial"/>
          <w:szCs w:val="24"/>
          <w:lang w:val="de-DE"/>
        </w:rPr>
        <w:t>in diese</w:t>
      </w:r>
      <w:r w:rsidR="00B33885" w:rsidRPr="00B926EF">
        <w:rPr>
          <w:rFonts w:cs="Arial"/>
          <w:szCs w:val="24"/>
          <w:lang w:val="de-DE"/>
        </w:rPr>
        <w:t>m Jahr</w:t>
      </w:r>
      <w:r w:rsidR="00D2564B" w:rsidRPr="00B926EF">
        <w:rPr>
          <w:rFonts w:cs="Arial"/>
          <w:szCs w:val="24"/>
          <w:lang w:val="de-DE"/>
        </w:rPr>
        <w:t xml:space="preserve"> </w:t>
      </w:r>
      <w:r w:rsidRPr="00B926EF">
        <w:rPr>
          <w:rFonts w:cs="Arial"/>
          <w:szCs w:val="24"/>
          <w:lang w:val="de-DE"/>
        </w:rPr>
        <w:t>die Alpe Cimbra als offizielles Schlittenhund-Zentrum ausgewählt</w:t>
      </w:r>
      <w:r w:rsidR="00835C23" w:rsidRPr="00B926EF">
        <w:rPr>
          <w:rFonts w:cs="Arial"/>
          <w:szCs w:val="24"/>
          <w:lang w:val="de-DE"/>
        </w:rPr>
        <w:t>, wo sich Husky-Gespanne Wettrennen auf eigenen Hundepisten liefern.</w:t>
      </w:r>
      <w:r w:rsidR="00D2564B" w:rsidRPr="00B926EF">
        <w:rPr>
          <w:rFonts w:cs="Arial"/>
          <w:szCs w:val="24"/>
          <w:lang w:val="de-DE"/>
        </w:rPr>
        <w:t xml:space="preserve"> 470 Kilometer bestens präparierte Loipen und dazu zehn Langlaufzentren machen dagegen </w:t>
      </w:r>
      <w:r w:rsidR="00E96E3E" w:rsidRPr="00B926EF">
        <w:rPr>
          <w:rFonts w:cs="Arial"/>
          <w:szCs w:val="24"/>
          <w:lang w:val="de-DE"/>
        </w:rPr>
        <w:t xml:space="preserve">Freunde der nordischen Disziplinen </w:t>
      </w:r>
      <w:r w:rsidR="00D2564B" w:rsidRPr="00B926EF">
        <w:rPr>
          <w:rFonts w:cs="Arial"/>
          <w:szCs w:val="24"/>
          <w:lang w:val="de-DE"/>
        </w:rPr>
        <w:t>glücklich.</w:t>
      </w:r>
      <w:r w:rsidR="00AF6449" w:rsidRPr="00B926EF">
        <w:rPr>
          <w:rFonts w:cs="Arial"/>
          <w:szCs w:val="24"/>
          <w:lang w:val="de-DE"/>
        </w:rPr>
        <w:t xml:space="preserve"> </w:t>
      </w:r>
      <w:r w:rsidR="00D2564B" w:rsidRPr="00B926EF">
        <w:rPr>
          <w:rFonts w:cs="Arial"/>
          <w:szCs w:val="24"/>
          <w:lang w:val="de-DE"/>
        </w:rPr>
        <w:t>Eine der beliebtesten Langlaufdestinationen der Alpen ist das Val di</w:t>
      </w:r>
      <w:r w:rsidR="00AF6449" w:rsidRPr="00B926EF">
        <w:rPr>
          <w:rFonts w:cs="Arial"/>
          <w:szCs w:val="24"/>
          <w:lang w:val="de-DE"/>
        </w:rPr>
        <w:t xml:space="preserve"> Fiemme</w:t>
      </w:r>
      <w:r w:rsidR="00D2564B" w:rsidRPr="00B926EF">
        <w:rPr>
          <w:rFonts w:cs="Arial"/>
          <w:szCs w:val="24"/>
          <w:lang w:val="de-DE"/>
        </w:rPr>
        <w:t xml:space="preserve">, das bereits </w:t>
      </w:r>
      <w:r w:rsidR="00AF6449" w:rsidRPr="00B926EF">
        <w:rPr>
          <w:rFonts w:cs="Arial"/>
          <w:szCs w:val="24"/>
          <w:lang w:val="de-DE"/>
        </w:rPr>
        <w:t xml:space="preserve">mehrfach Austragungsort der FIS Nordischen Ski-Weltmeisterschaften </w:t>
      </w:r>
      <w:r w:rsidR="00D2564B" w:rsidRPr="00B926EF">
        <w:rPr>
          <w:rFonts w:cs="Arial"/>
          <w:szCs w:val="24"/>
          <w:lang w:val="de-DE"/>
        </w:rPr>
        <w:t xml:space="preserve">war. </w:t>
      </w:r>
      <w:r w:rsidR="00B33885" w:rsidRPr="00B926EF">
        <w:rPr>
          <w:rFonts w:cs="Arial"/>
          <w:szCs w:val="24"/>
          <w:lang w:val="de-DE"/>
        </w:rPr>
        <w:t>Im modernen Eisstadion „</w:t>
      </w:r>
      <w:proofErr w:type="spellStart"/>
      <w:r w:rsidR="00B33885" w:rsidRPr="00B926EF">
        <w:rPr>
          <w:rFonts w:cs="Arial"/>
          <w:szCs w:val="24"/>
          <w:lang w:val="de-DE"/>
        </w:rPr>
        <w:t>Ice</w:t>
      </w:r>
      <w:proofErr w:type="spellEnd"/>
      <w:r w:rsidR="00B33885" w:rsidRPr="00B926EF">
        <w:rPr>
          <w:rFonts w:cs="Arial"/>
          <w:szCs w:val="24"/>
          <w:lang w:val="de-DE"/>
        </w:rPr>
        <w:t xml:space="preserve"> Rink“ in </w:t>
      </w:r>
      <w:proofErr w:type="spellStart"/>
      <w:r w:rsidR="00B33885" w:rsidRPr="00B926EF">
        <w:rPr>
          <w:rFonts w:cs="Arial"/>
          <w:szCs w:val="24"/>
          <w:lang w:val="de-DE"/>
        </w:rPr>
        <w:t>Pinè</w:t>
      </w:r>
      <w:proofErr w:type="spellEnd"/>
      <w:r w:rsidR="00B33885" w:rsidRPr="00B926EF">
        <w:rPr>
          <w:rFonts w:cs="Arial"/>
          <w:szCs w:val="24"/>
          <w:lang w:val="de-DE"/>
        </w:rPr>
        <w:t xml:space="preserve"> können Schlittschuhläufer ihre Runden ganz wie die </w:t>
      </w:r>
      <w:r w:rsidR="00AF6449" w:rsidRPr="00B926EF">
        <w:rPr>
          <w:rFonts w:cs="Arial"/>
          <w:szCs w:val="24"/>
          <w:lang w:val="de-DE"/>
        </w:rPr>
        <w:t xml:space="preserve">Profis </w:t>
      </w:r>
      <w:r w:rsidR="00D2564B" w:rsidRPr="00B926EF">
        <w:rPr>
          <w:rFonts w:cs="Arial"/>
          <w:szCs w:val="24"/>
          <w:lang w:val="de-DE"/>
        </w:rPr>
        <w:t xml:space="preserve">drehen, und </w:t>
      </w:r>
      <w:r w:rsidR="00AF6449" w:rsidRPr="00B926EF">
        <w:rPr>
          <w:rFonts w:cs="Arial"/>
          <w:szCs w:val="24"/>
          <w:lang w:val="de-DE"/>
        </w:rPr>
        <w:t xml:space="preserve">wer die Einsamkeit liebt, </w:t>
      </w:r>
      <w:r w:rsidR="00B33885" w:rsidRPr="00B926EF">
        <w:rPr>
          <w:rFonts w:cs="Arial"/>
          <w:szCs w:val="24"/>
          <w:lang w:val="de-DE"/>
        </w:rPr>
        <w:t xml:space="preserve">ist eingeladen, beim Tourengehen mit einem staatlich geprüften Bergführer die </w:t>
      </w:r>
      <w:r w:rsidR="00D2564B" w:rsidRPr="00B926EF">
        <w:rPr>
          <w:rFonts w:cs="Arial"/>
          <w:szCs w:val="24"/>
          <w:lang w:val="de-DE"/>
        </w:rPr>
        <w:t xml:space="preserve">grandiose </w:t>
      </w:r>
      <w:r w:rsidR="00AF6449" w:rsidRPr="00B926EF">
        <w:rPr>
          <w:rFonts w:cs="Arial"/>
          <w:szCs w:val="24"/>
          <w:lang w:val="de-DE"/>
        </w:rPr>
        <w:t xml:space="preserve">Weite der Dolomiten </w:t>
      </w:r>
      <w:r w:rsidR="00B33885" w:rsidRPr="00B926EF">
        <w:rPr>
          <w:rFonts w:cs="Arial"/>
          <w:szCs w:val="24"/>
          <w:lang w:val="de-DE"/>
        </w:rPr>
        <w:t xml:space="preserve">zu </w:t>
      </w:r>
      <w:r w:rsidR="00D2564B" w:rsidRPr="00B926EF">
        <w:rPr>
          <w:rFonts w:cs="Arial"/>
          <w:szCs w:val="24"/>
          <w:lang w:val="de-DE"/>
        </w:rPr>
        <w:t>entdecken</w:t>
      </w:r>
      <w:r w:rsidR="00AF6449" w:rsidRPr="00B926EF">
        <w:rPr>
          <w:rFonts w:cs="Arial"/>
          <w:szCs w:val="24"/>
          <w:lang w:val="de-DE"/>
        </w:rPr>
        <w:t>.</w:t>
      </w:r>
    </w:p>
    <w:p w:rsidR="00B926EF" w:rsidRDefault="00B926EF" w:rsidP="007556DB">
      <w:pPr>
        <w:ind w:right="-2"/>
        <w:rPr>
          <w:rFonts w:cs="Arial"/>
          <w:szCs w:val="24"/>
          <w:lang w:val="de-DE"/>
        </w:rPr>
      </w:pPr>
    </w:p>
    <w:p w:rsidR="00B926EF" w:rsidRPr="00B926EF" w:rsidRDefault="00B926EF" w:rsidP="007556DB">
      <w:pPr>
        <w:ind w:right="-2"/>
        <w:rPr>
          <w:rFonts w:cs="Arial"/>
          <w:szCs w:val="24"/>
          <w:lang w:val="de-DE"/>
        </w:rPr>
      </w:pPr>
      <w:r>
        <w:rPr>
          <w:rFonts w:cs="Arial"/>
          <w:szCs w:val="24"/>
          <w:lang w:val="de-DE"/>
        </w:rPr>
        <w:t>Trento, September 2017</w:t>
      </w:r>
    </w:p>
    <w:p w:rsidR="00B926EF" w:rsidRPr="007556DB" w:rsidRDefault="00AF6449" w:rsidP="007556DB">
      <w:pPr>
        <w:ind w:right="-2"/>
        <w:rPr>
          <w:rFonts w:cs="Arial"/>
          <w:szCs w:val="24"/>
          <w:lang w:val="de-DE"/>
        </w:rPr>
      </w:pPr>
      <w:r w:rsidRPr="00B926EF">
        <w:rPr>
          <w:rFonts w:cs="Arial"/>
          <w:szCs w:val="24"/>
          <w:lang w:val="de-DE"/>
        </w:rPr>
        <w:t xml:space="preserve">Weitere Informationen über die Destination Trentino gibt es auf </w:t>
      </w:r>
      <w:hyperlink r:id="rId9" w:history="1">
        <w:r w:rsidRPr="00B926EF">
          <w:rPr>
            <w:rStyle w:val="Hyperlink"/>
            <w:rFonts w:cs="Arial"/>
            <w:szCs w:val="24"/>
            <w:lang w:val="de-DE"/>
          </w:rPr>
          <w:t>www.visittrentino.info</w:t>
        </w:r>
      </w:hyperlink>
      <w:r w:rsidRPr="00B926EF">
        <w:rPr>
          <w:rFonts w:cs="Arial"/>
          <w:szCs w:val="24"/>
          <w:lang w:val="de-DE"/>
        </w:rPr>
        <w:t xml:space="preserve">. </w:t>
      </w:r>
    </w:p>
    <w:p w:rsidR="007556DB" w:rsidRPr="004A2E91" w:rsidRDefault="007556DB" w:rsidP="00AF6449">
      <w:pPr>
        <w:rPr>
          <w:rFonts w:ascii="Helvetica" w:hAnsi="Helvetica" w:cs="Arial"/>
          <w:szCs w:val="24"/>
          <w:lang w:val="de-DE"/>
        </w:rPr>
      </w:pPr>
    </w:p>
    <w:p w:rsidR="007556DB" w:rsidRDefault="007556DB" w:rsidP="00C300D6">
      <w:pPr>
        <w:spacing w:line="240" w:lineRule="auto"/>
        <w:rPr>
          <w:rFonts w:ascii="Helvetica" w:hAnsi="Helvetica" w:cs="Helvetica"/>
          <w:b/>
          <w:sz w:val="20"/>
          <w:szCs w:val="24"/>
          <w:lang w:val="de-DE" w:eastAsia="de-DE"/>
        </w:rPr>
      </w:pPr>
    </w:p>
    <w:p w:rsidR="007556DB" w:rsidRDefault="007556DB" w:rsidP="00C300D6">
      <w:pPr>
        <w:spacing w:line="240" w:lineRule="auto"/>
        <w:rPr>
          <w:rFonts w:ascii="Helvetica" w:hAnsi="Helvetica" w:cs="Helvetica"/>
          <w:b/>
          <w:sz w:val="20"/>
          <w:szCs w:val="24"/>
          <w:lang w:val="de-DE" w:eastAsia="de-DE"/>
        </w:rPr>
      </w:pPr>
    </w:p>
    <w:p w:rsidR="00B36401" w:rsidRPr="000908D3" w:rsidRDefault="00B36401" w:rsidP="00C300D6">
      <w:pPr>
        <w:spacing w:line="240" w:lineRule="auto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lastRenderedPageBreak/>
        <w:t xml:space="preserve">Über Trentino:   </w:t>
      </w:r>
    </w:p>
    <w:p w:rsidR="00B36401" w:rsidRPr="000908D3" w:rsidRDefault="00B36401" w:rsidP="00C300D6">
      <w:pPr>
        <w:spacing w:line="240" w:lineRule="auto"/>
        <w:rPr>
          <w:rFonts w:ascii="Helvetica" w:hAnsi="Helvetica" w:cs="Helvetica"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sz w:val="20"/>
          <w:szCs w:val="24"/>
          <w:lang w:val="de-DE" w:eastAsia="de-DE"/>
        </w:rPr>
        <w:t>Die autonome Provinz im Norden Italiens gliedert sich in vierzehn touristische Gebiete und erstreckt sich von den Dolomiten, die seit 2009 als UNESCO-Weltnaturerbe zählen, bis hin zum Nordzipfel des Gardasees mit der Stadt Riva del Garda. Neben den historischen Städten Trento und Rovereto besticht Trentino vor allem mit seiner vielseitigen Natur – rund 30 Prozent der Gesamtfläche bestehen aus Naturschutzgebieten. Mediterrane Temperaturen am Wasser und alpines Klima in den Bergen:  Die abwechslungsreichen Wetterbedingungen machen Trentino zu einem idealen Reiseziel für Natur-, Kultur- sowie Sportliebhaber. Weitere Informationen unter www.</w:t>
      </w:r>
      <w:hyperlink r:id="rId10" w:history="1">
        <w:r w:rsidRPr="000908D3">
          <w:rPr>
            <w:rStyle w:val="Hyperlink"/>
            <w:rFonts w:ascii="Helvetica" w:hAnsi="Helvetica" w:cs="Helvetica"/>
            <w:sz w:val="20"/>
            <w:szCs w:val="24"/>
            <w:lang w:val="de-DE" w:eastAsia="de-DE"/>
          </w:rPr>
          <w:t xml:space="preserve">visittrentino.info.  </w:t>
        </w:r>
      </w:hyperlink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 </w:t>
      </w:r>
    </w:p>
    <w:p w:rsidR="00B36401" w:rsidRPr="000908D3" w:rsidRDefault="00B36401" w:rsidP="00C300D6">
      <w:pPr>
        <w:spacing w:line="240" w:lineRule="auto"/>
        <w:rPr>
          <w:rFonts w:ascii="Helvetica" w:hAnsi="Helvetica" w:cs="Helvetica"/>
          <w:sz w:val="20"/>
          <w:szCs w:val="24"/>
          <w:lang w:val="de-DE"/>
        </w:rPr>
      </w:pPr>
    </w:p>
    <w:p w:rsidR="00B36401" w:rsidRPr="000908D3" w:rsidRDefault="00B36401" w:rsidP="00C300D6">
      <w:pPr>
        <w:spacing w:line="240" w:lineRule="auto"/>
        <w:rPr>
          <w:rFonts w:ascii="Helvetica" w:hAnsi="Helvetica" w:cs="Helvetica"/>
          <w:b/>
          <w:sz w:val="20"/>
          <w:szCs w:val="24"/>
          <w:lang w:val="de-DE" w:eastAsia="de-DE"/>
        </w:rPr>
      </w:pPr>
      <w:r w:rsidRPr="000908D3">
        <w:rPr>
          <w:rFonts w:ascii="Helvetica" w:hAnsi="Helvetica" w:cs="Helvetica"/>
          <w:b/>
          <w:sz w:val="20"/>
          <w:szCs w:val="24"/>
          <w:lang w:val="de-DE" w:eastAsia="de-DE"/>
        </w:rPr>
        <w:t>Weitere Presseinformationen:</w:t>
      </w:r>
    </w:p>
    <w:p w:rsidR="00B36401" w:rsidRPr="0092457D" w:rsidRDefault="00B36401" w:rsidP="00C300D6">
      <w:pPr>
        <w:spacing w:line="240" w:lineRule="auto"/>
        <w:rPr>
          <w:rFonts w:ascii="Helvetica" w:hAnsi="Helvetica" w:cs="Helvetica"/>
          <w:color w:val="0000FF"/>
          <w:sz w:val="20"/>
          <w:szCs w:val="24"/>
          <w:u w:val="single"/>
          <w:lang w:val="de-DE" w:eastAsia="de-DE"/>
        </w:rPr>
      </w:pPr>
      <w:r w:rsidRPr="000908D3">
        <w:rPr>
          <w:rFonts w:ascii="Helvetica" w:hAnsi="Helvetica" w:cs="Helvetica"/>
          <w:sz w:val="20"/>
          <w:szCs w:val="24"/>
          <w:lang w:val="de-DE" w:eastAsia="de-DE"/>
        </w:rPr>
        <w:t>Die aktuelle Pressemappe gibt es auch auf:</w:t>
      </w:r>
      <w:r w:rsidRPr="000908D3">
        <w:rPr>
          <w:rFonts w:ascii="Helvetica" w:hAnsi="Helvetica" w:cs="Helvetica"/>
          <w:color w:val="1F497D"/>
          <w:sz w:val="20"/>
          <w:szCs w:val="24"/>
          <w:lang w:val="de-DE" w:eastAsia="de-DE"/>
        </w:rPr>
        <w:t xml:space="preserve"> </w:t>
      </w:r>
      <w:hyperlink r:id="rId11" w:history="1">
        <w:r w:rsidRPr="000908D3">
          <w:rPr>
            <w:rFonts w:ascii="Helvetica" w:hAnsi="Helvetica" w:cs="Helvetica"/>
            <w:color w:val="0000FF"/>
            <w:sz w:val="20"/>
            <w:szCs w:val="24"/>
            <w:u w:val="single"/>
            <w:lang w:val="de-DE" w:eastAsia="de-DE"/>
          </w:rPr>
          <w:t>www.visittrentino.info/de/presse/pressemappen</w:t>
        </w:r>
      </w:hyperlink>
      <w:r w:rsidRPr="000908D3">
        <w:rPr>
          <w:rFonts w:ascii="Helvetica" w:hAnsi="Helvetica" w:cs="Helvetica"/>
          <w:sz w:val="20"/>
          <w:szCs w:val="24"/>
          <w:lang w:val="de-DE" w:eastAsia="de-DE"/>
        </w:rPr>
        <w:t xml:space="preserve"> </w:t>
      </w:r>
    </w:p>
    <w:p w:rsidR="00717167" w:rsidRDefault="00717167" w:rsidP="00C300D6">
      <w:pPr>
        <w:tabs>
          <w:tab w:val="left" w:pos="5670"/>
        </w:tabs>
        <w:spacing w:line="240" w:lineRule="auto"/>
        <w:ind w:right="249"/>
        <w:rPr>
          <w:rFonts w:ascii="Helvetica" w:hAnsi="Helvetica" w:cs="Arial"/>
          <w:b/>
          <w:sz w:val="20"/>
          <w:szCs w:val="24"/>
          <w:lang w:val="de-DE" w:eastAsia="en-US"/>
        </w:rPr>
      </w:pPr>
    </w:p>
    <w:p w:rsidR="00717167" w:rsidRDefault="00717167" w:rsidP="00C300D6">
      <w:pPr>
        <w:tabs>
          <w:tab w:val="left" w:pos="5670"/>
        </w:tabs>
        <w:spacing w:line="240" w:lineRule="auto"/>
        <w:ind w:right="249"/>
        <w:rPr>
          <w:rFonts w:ascii="Helvetica" w:hAnsi="Helvetica" w:cs="Arial"/>
          <w:b/>
          <w:sz w:val="20"/>
          <w:szCs w:val="24"/>
          <w:lang w:val="de-DE" w:eastAsia="en-US"/>
        </w:rPr>
      </w:pPr>
    </w:p>
    <w:p w:rsidR="00B36401" w:rsidRDefault="00B36401" w:rsidP="00B36401">
      <w:pPr>
        <w:rPr>
          <w:rFonts w:ascii="Helvetica" w:hAnsi="Helvetica" w:cs="Arial"/>
          <w:sz w:val="22"/>
          <w:szCs w:val="22"/>
          <w:lang w:val="nl-NL"/>
        </w:rPr>
      </w:pPr>
    </w:p>
    <w:p w:rsidR="00B36401" w:rsidRPr="004A2E91" w:rsidRDefault="00B36401" w:rsidP="00B36401">
      <w:pPr>
        <w:rPr>
          <w:rFonts w:ascii="Helvetica" w:hAnsi="Helvetica" w:cs="Arial"/>
          <w:sz w:val="22"/>
          <w:szCs w:val="22"/>
          <w:lang w:val="nl-NL"/>
        </w:rPr>
      </w:pPr>
    </w:p>
    <w:p w:rsidR="00B36401" w:rsidRPr="004A2E91" w:rsidRDefault="00B36401" w:rsidP="00B36401">
      <w:pPr>
        <w:rPr>
          <w:rFonts w:ascii="Helvetica" w:hAnsi="Helvetica" w:cs="Arial"/>
          <w:sz w:val="22"/>
          <w:szCs w:val="22"/>
          <w:lang w:val="nl-NL"/>
        </w:rPr>
      </w:pPr>
    </w:p>
    <w:p w:rsidR="00AF6449" w:rsidRPr="00471DF0" w:rsidRDefault="007556DB" w:rsidP="00B36401">
      <w:pPr>
        <w:rPr>
          <w:rFonts w:ascii="Helvetica" w:hAnsi="Helvetica" w:cs="Arial"/>
          <w:szCs w:val="24"/>
        </w:rPr>
      </w:pPr>
      <w:r>
        <w:rPr>
          <w:noProof/>
          <w:lang w:val="de-DE"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-37359</wp:posOffset>
            </wp:positionH>
            <wp:positionV relativeFrom="paragraph">
              <wp:posOffset>3521075</wp:posOffset>
            </wp:positionV>
            <wp:extent cx="5972810" cy="1031240"/>
            <wp:effectExtent l="0" t="0" r="889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F6449" w:rsidRPr="00471DF0" w:rsidSect="00A9480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commentEx w15:paraId="2DEC275D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2DEC275D" w16cid:durableId="1D888705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468F" w:rsidRDefault="0007468F">
      <w:r>
        <w:separator/>
      </w:r>
    </w:p>
  </w:endnote>
  <w:endnote w:type="continuationSeparator" w:id="0">
    <w:p w:rsidR="0007468F" w:rsidRDefault="000746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45" w:rsidRDefault="009C1C45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866" w:type="dxa"/>
      <w:jc w:val="center"/>
      <w:tblLook w:val="04A0" w:firstRow="1" w:lastRow="0" w:firstColumn="1" w:lastColumn="0" w:noHBand="0" w:noVBand="1"/>
    </w:tblPr>
    <w:tblGrid>
      <w:gridCol w:w="5841"/>
      <w:gridCol w:w="4025"/>
    </w:tblGrid>
    <w:tr w:rsidR="007556DB" w:rsidRPr="00BC32E2" w:rsidTr="0064741E">
      <w:trPr>
        <w:jc w:val="center"/>
      </w:trPr>
      <w:tc>
        <w:tcPr>
          <w:tcW w:w="5841" w:type="dxa"/>
          <w:shd w:val="clear" w:color="auto" w:fill="auto"/>
        </w:tcPr>
        <w:p w:rsidR="007556DB" w:rsidRDefault="007556DB" w:rsidP="007556DB">
          <w:pPr>
            <w:pStyle w:val="Fuzeile"/>
            <w:spacing w:line="240" w:lineRule="auto"/>
            <w:rPr>
              <w:rFonts w:cs="Arial"/>
              <w:b/>
              <w:bCs/>
              <w:color w:val="000000" w:themeColor="text1"/>
              <w:sz w:val="18"/>
              <w:szCs w:val="18"/>
            </w:rPr>
          </w:pPr>
          <w:r>
            <w:rPr>
              <w:noProof/>
              <w:lang w:val="de-DE" w:eastAsia="de-DE"/>
            </w:rPr>
            <mc:AlternateContent>
              <mc:Choice Requires="wps">
                <w:drawing>
                  <wp:anchor distT="4294967295" distB="4294967295" distL="114300" distR="114300" simplePos="0" relativeHeight="251661312" behindDoc="0" locked="0" layoutInCell="1" allowOverlap="1" wp14:anchorId="1477C021" wp14:editId="51127533">
                    <wp:simplePos x="0" y="0"/>
                    <wp:positionH relativeFrom="column">
                      <wp:posOffset>-10795</wp:posOffset>
                    </wp:positionH>
                    <wp:positionV relativeFrom="paragraph">
                      <wp:posOffset>-53975</wp:posOffset>
                    </wp:positionV>
                    <wp:extent cx="6096000" cy="0"/>
                    <wp:effectExtent l="0" t="0" r="19050" b="19050"/>
                    <wp:wrapNone/>
                    <wp:docPr id="5" name="Connettore 1 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/>
                          </wps:cNvCnPr>
                          <wps:spPr>
                            <a:xfrm>
                              <a:off x="0" y="0"/>
                              <a:ext cx="6096000" cy="0"/>
                            </a:xfrm>
                            <a:prstGeom prst="line">
                              <a:avLst/>
                            </a:prstGeom>
                            <a:ln w="317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Connettore 1 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85pt,-4.25pt" to="479.15pt,-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" strokecolor="black [3213]" strokeweight=".25pt">
                    <v:stroke joinstyle="miter"/>
                    <o:lock v:ext="edit" shapetype="f"/>
                  </v:line>
                </w:pict>
              </mc:Fallback>
            </mc:AlternateContent>
          </w:r>
          <w:r>
            <w:rPr>
              <w:rFonts w:cs="Arial"/>
              <w:b/>
              <w:bCs/>
              <w:color w:val="000000" w:themeColor="text1"/>
              <w:sz w:val="18"/>
              <w:szCs w:val="18"/>
            </w:rPr>
            <w:t>Pressekontakt:                                    Pressekontakt:</w:t>
          </w:r>
        </w:p>
        <w:p w:rsidR="007556DB" w:rsidRPr="00AD284E" w:rsidRDefault="007556DB" w:rsidP="007556DB">
          <w:pPr>
            <w:pStyle w:val="Fuzeile"/>
            <w:spacing w:line="240" w:lineRule="auto"/>
            <w:rPr>
              <w:rFonts w:cs="Arial"/>
              <w:bCs/>
              <w:color w:val="000000" w:themeColor="text1"/>
              <w:sz w:val="18"/>
              <w:szCs w:val="18"/>
            </w:rPr>
          </w:pPr>
          <w:r>
            <w:rPr>
              <w:rFonts w:cs="Arial"/>
              <w:bCs/>
              <w:color w:val="000000" w:themeColor="text1"/>
              <w:sz w:val="18"/>
              <w:szCs w:val="18"/>
            </w:rPr>
            <w:t xml:space="preserve">Trentino Marketing                                BZ.COMM                                                                    </w:t>
          </w:r>
        </w:p>
        <w:p w:rsidR="007556DB" w:rsidRPr="00AD284E" w:rsidRDefault="007556DB" w:rsidP="007556DB">
          <w:pPr>
            <w:pStyle w:val="Fuzeile"/>
            <w:spacing w:line="240" w:lineRule="auto"/>
            <w:rPr>
              <w:rFonts w:cs="Arial"/>
              <w:bCs/>
              <w:color w:val="000000" w:themeColor="text1"/>
              <w:sz w:val="18"/>
              <w:szCs w:val="18"/>
            </w:rPr>
          </w:pPr>
          <w:r>
            <w:rPr>
              <w:rFonts w:cs="Arial"/>
              <w:sz w:val="18"/>
              <w:szCs w:val="18"/>
              <w:lang w:eastAsia="en-US"/>
            </w:rPr>
            <w:t xml:space="preserve">Paola </w:t>
          </w:r>
          <w:proofErr w:type="spellStart"/>
          <w:r>
            <w:rPr>
              <w:rFonts w:cs="Arial"/>
              <w:sz w:val="18"/>
              <w:szCs w:val="18"/>
              <w:lang w:eastAsia="en-US"/>
            </w:rPr>
            <w:t>Pancher</w:t>
          </w:r>
          <w:proofErr w:type="spellEnd"/>
          <w:r>
            <w:rPr>
              <w:rFonts w:cs="Arial"/>
              <w:sz w:val="18"/>
              <w:szCs w:val="18"/>
              <w:lang w:eastAsia="en-US"/>
            </w:rPr>
            <w:t xml:space="preserve"> &amp; Cinzia Gabrielli          </w:t>
          </w:r>
          <w:r w:rsidRPr="00AD284E">
            <w:rPr>
              <w:rFonts w:cs="Arial"/>
              <w:sz w:val="18"/>
              <w:szCs w:val="18"/>
              <w:lang w:eastAsia="en-US"/>
            </w:rPr>
            <w:t>Yvonne Maier &amp; Julia Schaaf</w:t>
          </w:r>
        </w:p>
        <w:p w:rsidR="007556DB" w:rsidRPr="00AD284E" w:rsidRDefault="007556DB" w:rsidP="007556DB">
          <w:pPr>
            <w:pStyle w:val="Fuzeile"/>
            <w:spacing w:line="240" w:lineRule="auto"/>
            <w:rPr>
              <w:rFonts w:cs="Arial"/>
              <w:sz w:val="18"/>
              <w:szCs w:val="18"/>
            </w:rPr>
          </w:pPr>
          <w:proofErr w:type="spellStart"/>
          <w:r>
            <w:rPr>
              <w:rFonts w:cs="Arial"/>
              <w:sz w:val="18"/>
              <w:szCs w:val="18"/>
            </w:rPr>
            <w:t>Tel</w:t>
          </w:r>
          <w:proofErr w:type="spellEnd"/>
          <w:r>
            <w:rPr>
              <w:rFonts w:cs="Arial"/>
              <w:sz w:val="18"/>
              <w:szCs w:val="18"/>
            </w:rPr>
            <w:t>: +39 0461 219 310</w:t>
          </w:r>
          <w:proofErr w:type="gramStart"/>
          <w:r>
            <w:rPr>
              <w:rFonts w:cs="Arial"/>
              <w:sz w:val="18"/>
              <w:szCs w:val="18"/>
            </w:rPr>
            <w:t xml:space="preserve">                          </w:t>
          </w:r>
          <w:proofErr w:type="spellStart"/>
          <w:proofErr w:type="gramEnd"/>
          <w:r w:rsidR="009C1C45">
            <w:rPr>
              <w:rFonts w:cs="Arial"/>
              <w:sz w:val="18"/>
              <w:szCs w:val="18"/>
            </w:rPr>
            <w:t>Tel</w:t>
          </w:r>
          <w:proofErr w:type="spellEnd"/>
          <w:r w:rsidR="009C1C45">
            <w:rPr>
              <w:rFonts w:cs="Arial"/>
              <w:sz w:val="18"/>
              <w:szCs w:val="18"/>
            </w:rPr>
            <w:t>: +49 (0) 692562888</w:t>
          </w:r>
          <w:bookmarkStart w:id="0" w:name="_GoBack"/>
          <w:bookmarkEnd w:id="0"/>
          <w:r w:rsidRPr="00AD284E">
            <w:rPr>
              <w:rFonts w:cs="Arial"/>
              <w:sz w:val="18"/>
              <w:szCs w:val="18"/>
              <w:lang w:eastAsia="en-US"/>
            </w:rPr>
            <w:t>13</w:t>
          </w:r>
        </w:p>
        <w:p w:rsidR="007556DB" w:rsidRPr="007556DB" w:rsidRDefault="007556DB" w:rsidP="007556DB">
          <w:pPr>
            <w:pStyle w:val="Fuzeile"/>
            <w:spacing w:line="240" w:lineRule="auto"/>
            <w:rPr>
              <w:rFonts w:cs="Arial"/>
              <w:color w:val="000000" w:themeColor="text1"/>
              <w:sz w:val="18"/>
              <w:szCs w:val="18"/>
            </w:rPr>
          </w:pPr>
          <w:r w:rsidRPr="00367B2B">
            <w:rPr>
              <w:rFonts w:cs="Arial"/>
              <w:color w:val="000000" w:themeColor="text1"/>
              <w:sz w:val="18"/>
              <w:szCs w:val="18"/>
            </w:rPr>
            <w:t>press@trentinomarketing.org</w:t>
          </w:r>
          <w:r>
            <w:rPr>
              <w:rFonts w:cs="Arial"/>
              <w:color w:val="000000" w:themeColor="text1"/>
              <w:sz w:val="18"/>
              <w:szCs w:val="18"/>
            </w:rPr>
            <w:t xml:space="preserve">                </w:t>
          </w:r>
          <w:r w:rsidRPr="00AD284E">
            <w:rPr>
              <w:rFonts w:cs="Arial"/>
              <w:color w:val="000000" w:themeColor="text1"/>
              <w:sz w:val="18"/>
              <w:szCs w:val="18"/>
            </w:rPr>
            <w:t>trentino@bz-comm.de</w:t>
          </w:r>
        </w:p>
      </w:tc>
      <w:tc>
        <w:tcPr>
          <w:tcW w:w="4025" w:type="dxa"/>
          <w:shd w:val="clear" w:color="auto" w:fill="auto"/>
        </w:tcPr>
        <w:p w:rsidR="007556DB" w:rsidRPr="00DE417A" w:rsidRDefault="007556DB" w:rsidP="0064741E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val="de-DE" w:eastAsia="de-DE"/>
            </w:rPr>
            <w:drawing>
              <wp:inline distT="0" distB="0" distL="0" distR="0" wp14:anchorId="4C26FCBE" wp14:editId="0EBAEF5A">
                <wp:extent cx="1124374" cy="421640"/>
                <wp:effectExtent l="0" t="0" r="0" b="10160"/>
                <wp:docPr id="2" name="Immagin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7556DB" w:rsidRPr="00DE417A" w:rsidRDefault="007556DB" w:rsidP="0064741E">
          <w:pPr>
            <w:pStyle w:val="Fuzeile"/>
            <w:jc w:val="right"/>
            <w:rPr>
              <w:rFonts w:ascii="HelveticaNeueLT Std" w:hAnsi="HelveticaNeueLT Std" w:cs="Arial"/>
              <w:sz w:val="20"/>
            </w:rPr>
          </w:pPr>
        </w:p>
      </w:tc>
    </w:tr>
  </w:tbl>
  <w:p w:rsidR="007556DB" w:rsidRDefault="007556DB">
    <w:pPr>
      <w:pStyle w:val="Fuzeile"/>
    </w:pPr>
  </w:p>
  <w:p w:rsidR="00560535" w:rsidRPr="00A94801" w:rsidRDefault="00560535" w:rsidP="00A94801">
    <w:pPr>
      <w:pStyle w:val="Fuzeile"/>
      <w:rPr>
        <w:rFonts w:ascii="HelveticaNeueLT Std" w:hAnsi="HelveticaNeueLT Std" w:cs="Arial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45" w:rsidRDefault="009C1C45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468F" w:rsidRDefault="0007468F">
      <w:r>
        <w:separator/>
      </w:r>
    </w:p>
  </w:footnote>
  <w:footnote w:type="continuationSeparator" w:id="0">
    <w:p w:rsidR="0007468F" w:rsidRDefault="000746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45" w:rsidRDefault="009C1C45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0535" w:rsidRDefault="00DF4F4D" w:rsidP="0043620C">
    <w:pPr>
      <w:pStyle w:val="Kopfzeile"/>
      <w:jc w:val="center"/>
    </w:pPr>
    <w:r>
      <w:rPr>
        <w:noProof/>
        <w:lang w:val="de-DE" w:eastAsia="de-DE"/>
      </w:rPr>
      <w:drawing>
        <wp:anchor distT="0" distB="0" distL="114300" distR="114300" simplePos="0" relativeHeight="251659264" behindDoc="1" locked="0" layoutInCell="1" allowOverlap="1" wp14:anchorId="1D9F7070" wp14:editId="08A94CD7">
          <wp:simplePos x="0" y="0"/>
          <wp:positionH relativeFrom="column">
            <wp:posOffset>109855</wp:posOffset>
          </wp:positionH>
          <wp:positionV relativeFrom="paragraph">
            <wp:posOffset>184785</wp:posOffset>
          </wp:positionV>
          <wp:extent cx="1578899" cy="675289"/>
          <wp:effectExtent l="0" t="0" r="2540" b="0"/>
          <wp:wrapNone/>
          <wp:docPr id="6" name="Immagine 6" descr="Trentino%20italian%20alpine%20experien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rentino%20italian%20alpine%20experienc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899" cy="6752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60535" w:rsidRPr="00927A5E" w:rsidRDefault="00560535" w:rsidP="0043620C">
    <w:pPr>
      <w:pStyle w:val="Kopfzeile"/>
      <w:jc w:val="center"/>
      <w:rPr>
        <w:sz w:val="32"/>
        <w:szCs w:val="32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1C45" w:rsidRDefault="009C1C4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22.5pt;height:22.5pt" o:bullet="t">
        <v:imagedata r:id="rId1" o:title="twiiter"/>
      </v:shape>
    </w:pict>
  </w:numPicBullet>
  <w:numPicBullet w:numPicBulletId="1">
    <w:pict>
      <v:shape id="_x0000_i1053" type="#_x0000_t75" alt="Twitter_logo_blue" style="width:12.75pt;height:10.5pt;visibility:visible;mso-wrap-style:square" o:bullet="t">
        <v:imagedata r:id="rId2" o:title="Twitter_logo_blue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70B6F7A"/>
    <w:multiLevelType w:val="hybridMultilevel"/>
    <w:tmpl w:val="CB2833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3AA17A4"/>
    <w:multiLevelType w:val="hybridMultilevel"/>
    <w:tmpl w:val="2D100D2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C82C60"/>
    <w:multiLevelType w:val="hybridMultilevel"/>
    <w:tmpl w:val="23BAFFB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A8F0E9F"/>
    <w:multiLevelType w:val="hybridMultilevel"/>
    <w:tmpl w:val="2F32E1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296CCE"/>
    <w:multiLevelType w:val="hybridMultilevel"/>
    <w:tmpl w:val="2DA8E6A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095359"/>
    <w:multiLevelType w:val="hybridMultilevel"/>
    <w:tmpl w:val="7E48F4D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61762B"/>
    <w:multiLevelType w:val="hybridMultilevel"/>
    <w:tmpl w:val="312CEFB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B6F47D4"/>
    <w:multiLevelType w:val="hybridMultilevel"/>
    <w:tmpl w:val="0DAE3D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59317D12"/>
    <w:multiLevelType w:val="hybridMultilevel"/>
    <w:tmpl w:val="66F05EEC"/>
    <w:lvl w:ilvl="0" w:tplc="1F82029A">
      <w:start w:val="1"/>
      <w:numFmt w:val="decimal"/>
      <w:lvlText w:val="%1."/>
      <w:lvlJc w:val="left"/>
      <w:pPr>
        <w:ind w:left="720" w:hanging="360"/>
      </w:pPr>
      <w:rPr>
        <w:rFonts w:ascii="Tahoma" w:hAnsi="Tahoma" w:cs="Tahoma" w:hint="default"/>
        <w:b/>
        <w:sz w:val="24"/>
        <w:szCs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9964CE"/>
    <w:multiLevelType w:val="hybridMultilevel"/>
    <w:tmpl w:val="1DEC42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80E7FDB"/>
    <w:multiLevelType w:val="hybridMultilevel"/>
    <w:tmpl w:val="AD0295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3"/>
  </w:num>
  <w:num w:numId="3">
    <w:abstractNumId w:val="0"/>
  </w:num>
  <w:num w:numId="4">
    <w:abstractNumId w:val="1"/>
  </w:num>
  <w:num w:numId="5">
    <w:abstractNumId w:val="11"/>
  </w:num>
  <w:num w:numId="6">
    <w:abstractNumId w:val="12"/>
  </w:num>
  <w:num w:numId="7">
    <w:abstractNumId w:val="9"/>
  </w:num>
  <w:num w:numId="8">
    <w:abstractNumId w:val="4"/>
  </w:num>
  <w:num w:numId="9">
    <w:abstractNumId w:val="10"/>
  </w:num>
  <w:num w:numId="10">
    <w:abstractNumId w:val="6"/>
  </w:num>
  <w:num w:numId="11">
    <w:abstractNumId w:val="7"/>
  </w:num>
  <w:num w:numId="12">
    <w:abstractNumId w:val="14"/>
  </w:num>
  <w:num w:numId="13">
    <w:abstractNumId w:val="8"/>
  </w:num>
  <w:num w:numId="14">
    <w:abstractNumId w:val="5"/>
  </w:num>
  <w:num w:numId="15">
    <w:abstractNumId w:val="13"/>
  </w:num>
  <w:num w:numId="16">
    <w:abstractNumId w:val="2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5:person w15:author="Gabrielli Cinzia">
    <w15:presenceInfo w15:providerId="AD" w15:userId="S-1-5-21-394111491-384542179-4091286173-115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560F"/>
    <w:rsid w:val="0001035E"/>
    <w:rsid w:val="000128C5"/>
    <w:rsid w:val="000149B0"/>
    <w:rsid w:val="00015447"/>
    <w:rsid w:val="00015A1C"/>
    <w:rsid w:val="000172EC"/>
    <w:rsid w:val="00021376"/>
    <w:rsid w:val="00022735"/>
    <w:rsid w:val="00024BE0"/>
    <w:rsid w:val="00026028"/>
    <w:rsid w:val="00026A50"/>
    <w:rsid w:val="000309FA"/>
    <w:rsid w:val="00042A11"/>
    <w:rsid w:val="000450B9"/>
    <w:rsid w:val="0004586F"/>
    <w:rsid w:val="000465D9"/>
    <w:rsid w:val="0005598F"/>
    <w:rsid w:val="0006426D"/>
    <w:rsid w:val="00067016"/>
    <w:rsid w:val="0007236C"/>
    <w:rsid w:val="0007468F"/>
    <w:rsid w:val="00090893"/>
    <w:rsid w:val="000908D3"/>
    <w:rsid w:val="000A41CC"/>
    <w:rsid w:val="000B4E12"/>
    <w:rsid w:val="000B5572"/>
    <w:rsid w:val="000B644A"/>
    <w:rsid w:val="000D3796"/>
    <w:rsid w:val="000D599F"/>
    <w:rsid w:val="000D72F5"/>
    <w:rsid w:val="000E54AD"/>
    <w:rsid w:val="000E7A84"/>
    <w:rsid w:val="000F0404"/>
    <w:rsid w:val="000F3CFA"/>
    <w:rsid w:val="000F5005"/>
    <w:rsid w:val="000F61CF"/>
    <w:rsid w:val="0010193F"/>
    <w:rsid w:val="00105B32"/>
    <w:rsid w:val="001109DD"/>
    <w:rsid w:val="001156DF"/>
    <w:rsid w:val="00120ECB"/>
    <w:rsid w:val="00120F92"/>
    <w:rsid w:val="0012147C"/>
    <w:rsid w:val="001236D9"/>
    <w:rsid w:val="00124E49"/>
    <w:rsid w:val="00127559"/>
    <w:rsid w:val="00135E70"/>
    <w:rsid w:val="00143DA7"/>
    <w:rsid w:val="001511C8"/>
    <w:rsid w:val="001519F9"/>
    <w:rsid w:val="0015236A"/>
    <w:rsid w:val="001543DA"/>
    <w:rsid w:val="00164A06"/>
    <w:rsid w:val="0016511F"/>
    <w:rsid w:val="0016553A"/>
    <w:rsid w:val="001675D5"/>
    <w:rsid w:val="0017473A"/>
    <w:rsid w:val="00180B14"/>
    <w:rsid w:val="00181CA7"/>
    <w:rsid w:val="00194B0B"/>
    <w:rsid w:val="001A0144"/>
    <w:rsid w:val="001A279D"/>
    <w:rsid w:val="001A57E2"/>
    <w:rsid w:val="001B01E9"/>
    <w:rsid w:val="001B28DA"/>
    <w:rsid w:val="001D2991"/>
    <w:rsid w:val="001D7EB0"/>
    <w:rsid w:val="001E234F"/>
    <w:rsid w:val="001E3323"/>
    <w:rsid w:val="001F07B4"/>
    <w:rsid w:val="001F099E"/>
    <w:rsid w:val="001F2F9E"/>
    <w:rsid w:val="001F2FAF"/>
    <w:rsid w:val="001F3868"/>
    <w:rsid w:val="001F4A45"/>
    <w:rsid w:val="00200306"/>
    <w:rsid w:val="0021480B"/>
    <w:rsid w:val="00217053"/>
    <w:rsid w:val="00217EED"/>
    <w:rsid w:val="00223891"/>
    <w:rsid w:val="00223FA5"/>
    <w:rsid w:val="00224148"/>
    <w:rsid w:val="00232166"/>
    <w:rsid w:val="00236CB5"/>
    <w:rsid w:val="002408CF"/>
    <w:rsid w:val="00247BBD"/>
    <w:rsid w:val="00250EE4"/>
    <w:rsid w:val="0025306B"/>
    <w:rsid w:val="00263165"/>
    <w:rsid w:val="0026464B"/>
    <w:rsid w:val="00266DC4"/>
    <w:rsid w:val="00270B80"/>
    <w:rsid w:val="00270D84"/>
    <w:rsid w:val="00276626"/>
    <w:rsid w:val="002809E9"/>
    <w:rsid w:val="00296238"/>
    <w:rsid w:val="002B0DBA"/>
    <w:rsid w:val="002C2872"/>
    <w:rsid w:val="002D1185"/>
    <w:rsid w:val="002D1FB3"/>
    <w:rsid w:val="002D715D"/>
    <w:rsid w:val="002D7248"/>
    <w:rsid w:val="002F1094"/>
    <w:rsid w:val="002F52FA"/>
    <w:rsid w:val="002F68B3"/>
    <w:rsid w:val="002F7CA0"/>
    <w:rsid w:val="003048E2"/>
    <w:rsid w:val="00320C87"/>
    <w:rsid w:val="00323066"/>
    <w:rsid w:val="00325282"/>
    <w:rsid w:val="00341D2C"/>
    <w:rsid w:val="00341E64"/>
    <w:rsid w:val="0035084B"/>
    <w:rsid w:val="00356E9D"/>
    <w:rsid w:val="0035757A"/>
    <w:rsid w:val="00357E7B"/>
    <w:rsid w:val="00362262"/>
    <w:rsid w:val="00366495"/>
    <w:rsid w:val="00370935"/>
    <w:rsid w:val="0037141C"/>
    <w:rsid w:val="003720FD"/>
    <w:rsid w:val="00375BB8"/>
    <w:rsid w:val="003765C0"/>
    <w:rsid w:val="003849C1"/>
    <w:rsid w:val="00393165"/>
    <w:rsid w:val="003B69D6"/>
    <w:rsid w:val="003C4361"/>
    <w:rsid w:val="003D04A4"/>
    <w:rsid w:val="003D2403"/>
    <w:rsid w:val="003D291D"/>
    <w:rsid w:val="003D6555"/>
    <w:rsid w:val="003D6C67"/>
    <w:rsid w:val="003E6047"/>
    <w:rsid w:val="003E7A76"/>
    <w:rsid w:val="003E7DFF"/>
    <w:rsid w:val="003F5B9C"/>
    <w:rsid w:val="00403F8F"/>
    <w:rsid w:val="00405425"/>
    <w:rsid w:val="004114DC"/>
    <w:rsid w:val="00413056"/>
    <w:rsid w:val="004143C1"/>
    <w:rsid w:val="00420724"/>
    <w:rsid w:val="00421D2E"/>
    <w:rsid w:val="004234AB"/>
    <w:rsid w:val="0042505B"/>
    <w:rsid w:val="00427329"/>
    <w:rsid w:val="0043509C"/>
    <w:rsid w:val="0043620C"/>
    <w:rsid w:val="00437789"/>
    <w:rsid w:val="00441868"/>
    <w:rsid w:val="00445714"/>
    <w:rsid w:val="0045205E"/>
    <w:rsid w:val="00461F20"/>
    <w:rsid w:val="00466683"/>
    <w:rsid w:val="00471DF0"/>
    <w:rsid w:val="0047789A"/>
    <w:rsid w:val="00480166"/>
    <w:rsid w:val="0048732A"/>
    <w:rsid w:val="00487BDA"/>
    <w:rsid w:val="00487E46"/>
    <w:rsid w:val="00491F87"/>
    <w:rsid w:val="00492D40"/>
    <w:rsid w:val="00493C28"/>
    <w:rsid w:val="004A2E91"/>
    <w:rsid w:val="004A3574"/>
    <w:rsid w:val="004A3EF8"/>
    <w:rsid w:val="004B00D1"/>
    <w:rsid w:val="004B1063"/>
    <w:rsid w:val="004B4DD1"/>
    <w:rsid w:val="004B57BD"/>
    <w:rsid w:val="004C2C4C"/>
    <w:rsid w:val="004C4026"/>
    <w:rsid w:val="004C50A0"/>
    <w:rsid w:val="004D08B1"/>
    <w:rsid w:val="004D688B"/>
    <w:rsid w:val="004E217D"/>
    <w:rsid w:val="004F2EDB"/>
    <w:rsid w:val="004F5D5D"/>
    <w:rsid w:val="004F7429"/>
    <w:rsid w:val="00500E06"/>
    <w:rsid w:val="00501087"/>
    <w:rsid w:val="0050211E"/>
    <w:rsid w:val="00502A59"/>
    <w:rsid w:val="005041CA"/>
    <w:rsid w:val="0050443B"/>
    <w:rsid w:val="00504F7D"/>
    <w:rsid w:val="005066E6"/>
    <w:rsid w:val="00507A5C"/>
    <w:rsid w:val="00517095"/>
    <w:rsid w:val="005265B2"/>
    <w:rsid w:val="00531AB8"/>
    <w:rsid w:val="0053356F"/>
    <w:rsid w:val="00535505"/>
    <w:rsid w:val="005407AC"/>
    <w:rsid w:val="00547E3C"/>
    <w:rsid w:val="00551D95"/>
    <w:rsid w:val="00552585"/>
    <w:rsid w:val="00552D62"/>
    <w:rsid w:val="0055500B"/>
    <w:rsid w:val="00560535"/>
    <w:rsid w:val="005628FD"/>
    <w:rsid w:val="00563260"/>
    <w:rsid w:val="005643F5"/>
    <w:rsid w:val="00566C98"/>
    <w:rsid w:val="005735B4"/>
    <w:rsid w:val="005800F3"/>
    <w:rsid w:val="00580784"/>
    <w:rsid w:val="005823A1"/>
    <w:rsid w:val="005A4C57"/>
    <w:rsid w:val="005B0CFF"/>
    <w:rsid w:val="005B141A"/>
    <w:rsid w:val="005B52F1"/>
    <w:rsid w:val="005D2F31"/>
    <w:rsid w:val="005D4982"/>
    <w:rsid w:val="005D53BC"/>
    <w:rsid w:val="005D742D"/>
    <w:rsid w:val="005E05D8"/>
    <w:rsid w:val="005E2C7F"/>
    <w:rsid w:val="005F1FBF"/>
    <w:rsid w:val="005F659D"/>
    <w:rsid w:val="00600F0A"/>
    <w:rsid w:val="0060486D"/>
    <w:rsid w:val="006068AA"/>
    <w:rsid w:val="00607EB7"/>
    <w:rsid w:val="00611643"/>
    <w:rsid w:val="00615C62"/>
    <w:rsid w:val="006231CC"/>
    <w:rsid w:val="00623228"/>
    <w:rsid w:val="006279DB"/>
    <w:rsid w:val="0063221D"/>
    <w:rsid w:val="00633CB8"/>
    <w:rsid w:val="00633D7D"/>
    <w:rsid w:val="0063512C"/>
    <w:rsid w:val="006368FB"/>
    <w:rsid w:val="00647590"/>
    <w:rsid w:val="006476FE"/>
    <w:rsid w:val="006511B1"/>
    <w:rsid w:val="00657DA6"/>
    <w:rsid w:val="00670BA9"/>
    <w:rsid w:val="0067475B"/>
    <w:rsid w:val="00675AD9"/>
    <w:rsid w:val="00675D9A"/>
    <w:rsid w:val="006773E4"/>
    <w:rsid w:val="00684F0D"/>
    <w:rsid w:val="00692CB6"/>
    <w:rsid w:val="00693FEC"/>
    <w:rsid w:val="00695084"/>
    <w:rsid w:val="0069631E"/>
    <w:rsid w:val="006B05AF"/>
    <w:rsid w:val="006B6785"/>
    <w:rsid w:val="006C3A66"/>
    <w:rsid w:val="006C4F71"/>
    <w:rsid w:val="006D512E"/>
    <w:rsid w:val="006D53E5"/>
    <w:rsid w:val="006D5CAC"/>
    <w:rsid w:val="006E1B41"/>
    <w:rsid w:val="006E3492"/>
    <w:rsid w:val="006E3798"/>
    <w:rsid w:val="006E7512"/>
    <w:rsid w:val="006F0EB8"/>
    <w:rsid w:val="006F6BAB"/>
    <w:rsid w:val="007023BC"/>
    <w:rsid w:val="00704DF9"/>
    <w:rsid w:val="0071076C"/>
    <w:rsid w:val="007134CD"/>
    <w:rsid w:val="007135C3"/>
    <w:rsid w:val="00715C3B"/>
    <w:rsid w:val="00717167"/>
    <w:rsid w:val="00717D18"/>
    <w:rsid w:val="00723104"/>
    <w:rsid w:val="00731C24"/>
    <w:rsid w:val="00734F84"/>
    <w:rsid w:val="00740896"/>
    <w:rsid w:val="00742C32"/>
    <w:rsid w:val="00745D90"/>
    <w:rsid w:val="00747238"/>
    <w:rsid w:val="0075157E"/>
    <w:rsid w:val="00753EA0"/>
    <w:rsid w:val="007556DB"/>
    <w:rsid w:val="00756614"/>
    <w:rsid w:val="00756A14"/>
    <w:rsid w:val="00762AB1"/>
    <w:rsid w:val="00773507"/>
    <w:rsid w:val="00773CD5"/>
    <w:rsid w:val="00775AE9"/>
    <w:rsid w:val="00777675"/>
    <w:rsid w:val="007808F7"/>
    <w:rsid w:val="007876D3"/>
    <w:rsid w:val="007906D3"/>
    <w:rsid w:val="00790828"/>
    <w:rsid w:val="007A3983"/>
    <w:rsid w:val="007C5B3A"/>
    <w:rsid w:val="007D2210"/>
    <w:rsid w:val="007D32CB"/>
    <w:rsid w:val="007D5E7F"/>
    <w:rsid w:val="007D74F6"/>
    <w:rsid w:val="007E07F8"/>
    <w:rsid w:val="007E4CE3"/>
    <w:rsid w:val="007F20D9"/>
    <w:rsid w:val="007F30B2"/>
    <w:rsid w:val="007F75F3"/>
    <w:rsid w:val="0080730C"/>
    <w:rsid w:val="008137B5"/>
    <w:rsid w:val="00816556"/>
    <w:rsid w:val="008260F2"/>
    <w:rsid w:val="008343C3"/>
    <w:rsid w:val="00835C23"/>
    <w:rsid w:val="008375EB"/>
    <w:rsid w:val="00841A48"/>
    <w:rsid w:val="008507F1"/>
    <w:rsid w:val="0086284C"/>
    <w:rsid w:val="00865FFB"/>
    <w:rsid w:val="00876372"/>
    <w:rsid w:val="00876A52"/>
    <w:rsid w:val="00876AC6"/>
    <w:rsid w:val="00877581"/>
    <w:rsid w:val="00883F52"/>
    <w:rsid w:val="00897B30"/>
    <w:rsid w:val="008A3900"/>
    <w:rsid w:val="008A4CFE"/>
    <w:rsid w:val="008A5B11"/>
    <w:rsid w:val="008A68A4"/>
    <w:rsid w:val="008A735D"/>
    <w:rsid w:val="008A7C9E"/>
    <w:rsid w:val="008B0251"/>
    <w:rsid w:val="008B17B9"/>
    <w:rsid w:val="008B3018"/>
    <w:rsid w:val="008B6A0F"/>
    <w:rsid w:val="008C06B4"/>
    <w:rsid w:val="008D5E45"/>
    <w:rsid w:val="008D6C01"/>
    <w:rsid w:val="008D7A38"/>
    <w:rsid w:val="008E294E"/>
    <w:rsid w:val="008E2EAB"/>
    <w:rsid w:val="008E4301"/>
    <w:rsid w:val="008E76E1"/>
    <w:rsid w:val="008E7779"/>
    <w:rsid w:val="008E7D5F"/>
    <w:rsid w:val="008F200B"/>
    <w:rsid w:val="008F3022"/>
    <w:rsid w:val="00911058"/>
    <w:rsid w:val="00911B80"/>
    <w:rsid w:val="0091739B"/>
    <w:rsid w:val="0092457D"/>
    <w:rsid w:val="009252B7"/>
    <w:rsid w:val="009256CF"/>
    <w:rsid w:val="00927A5E"/>
    <w:rsid w:val="009349C8"/>
    <w:rsid w:val="0094475B"/>
    <w:rsid w:val="00945041"/>
    <w:rsid w:val="0094516A"/>
    <w:rsid w:val="00956532"/>
    <w:rsid w:val="00956875"/>
    <w:rsid w:val="00967803"/>
    <w:rsid w:val="00971B9C"/>
    <w:rsid w:val="00972B3A"/>
    <w:rsid w:val="00980A04"/>
    <w:rsid w:val="009816F1"/>
    <w:rsid w:val="009950C2"/>
    <w:rsid w:val="0099770B"/>
    <w:rsid w:val="009A1AA4"/>
    <w:rsid w:val="009A6B1B"/>
    <w:rsid w:val="009B173A"/>
    <w:rsid w:val="009B574D"/>
    <w:rsid w:val="009B6B12"/>
    <w:rsid w:val="009C1C45"/>
    <w:rsid w:val="009C44FD"/>
    <w:rsid w:val="009C469A"/>
    <w:rsid w:val="009C52BD"/>
    <w:rsid w:val="009C6C1C"/>
    <w:rsid w:val="009D3AE7"/>
    <w:rsid w:val="009D4B5D"/>
    <w:rsid w:val="009E25CE"/>
    <w:rsid w:val="009E687B"/>
    <w:rsid w:val="009F0894"/>
    <w:rsid w:val="009F320D"/>
    <w:rsid w:val="009F4FEE"/>
    <w:rsid w:val="00A00CCD"/>
    <w:rsid w:val="00A123F6"/>
    <w:rsid w:val="00A20FBF"/>
    <w:rsid w:val="00A30A29"/>
    <w:rsid w:val="00A30FC5"/>
    <w:rsid w:val="00A323E9"/>
    <w:rsid w:val="00A35699"/>
    <w:rsid w:val="00A40CC8"/>
    <w:rsid w:val="00A44ABF"/>
    <w:rsid w:val="00A45AB3"/>
    <w:rsid w:val="00A4665C"/>
    <w:rsid w:val="00A47687"/>
    <w:rsid w:val="00A50406"/>
    <w:rsid w:val="00A63580"/>
    <w:rsid w:val="00A63E90"/>
    <w:rsid w:val="00A64B28"/>
    <w:rsid w:val="00A6659F"/>
    <w:rsid w:val="00A73881"/>
    <w:rsid w:val="00A81FED"/>
    <w:rsid w:val="00A857A5"/>
    <w:rsid w:val="00A915C4"/>
    <w:rsid w:val="00A94801"/>
    <w:rsid w:val="00A956EB"/>
    <w:rsid w:val="00AA3B9B"/>
    <w:rsid w:val="00AA4CFC"/>
    <w:rsid w:val="00AC0548"/>
    <w:rsid w:val="00AC45EA"/>
    <w:rsid w:val="00AD03F6"/>
    <w:rsid w:val="00AD1B50"/>
    <w:rsid w:val="00AD702B"/>
    <w:rsid w:val="00AD7CD9"/>
    <w:rsid w:val="00AE3782"/>
    <w:rsid w:val="00AE48C1"/>
    <w:rsid w:val="00AE7DAC"/>
    <w:rsid w:val="00AF328C"/>
    <w:rsid w:val="00AF340B"/>
    <w:rsid w:val="00AF6449"/>
    <w:rsid w:val="00B04916"/>
    <w:rsid w:val="00B05FD3"/>
    <w:rsid w:val="00B06F97"/>
    <w:rsid w:val="00B070BA"/>
    <w:rsid w:val="00B126C0"/>
    <w:rsid w:val="00B1796F"/>
    <w:rsid w:val="00B239A0"/>
    <w:rsid w:val="00B26448"/>
    <w:rsid w:val="00B333F8"/>
    <w:rsid w:val="00B33885"/>
    <w:rsid w:val="00B339B7"/>
    <w:rsid w:val="00B36401"/>
    <w:rsid w:val="00B365AC"/>
    <w:rsid w:val="00B42194"/>
    <w:rsid w:val="00B46685"/>
    <w:rsid w:val="00B467DE"/>
    <w:rsid w:val="00B47801"/>
    <w:rsid w:val="00B62FE6"/>
    <w:rsid w:val="00B70581"/>
    <w:rsid w:val="00B72C4F"/>
    <w:rsid w:val="00B75D35"/>
    <w:rsid w:val="00B80604"/>
    <w:rsid w:val="00B82860"/>
    <w:rsid w:val="00B82BA4"/>
    <w:rsid w:val="00B8628C"/>
    <w:rsid w:val="00B902F7"/>
    <w:rsid w:val="00B905A2"/>
    <w:rsid w:val="00B919B9"/>
    <w:rsid w:val="00B926EF"/>
    <w:rsid w:val="00BA18E1"/>
    <w:rsid w:val="00BA5CC1"/>
    <w:rsid w:val="00BA6F03"/>
    <w:rsid w:val="00BA6FE4"/>
    <w:rsid w:val="00BB5D76"/>
    <w:rsid w:val="00BC32E2"/>
    <w:rsid w:val="00BD0321"/>
    <w:rsid w:val="00BD1F63"/>
    <w:rsid w:val="00BD2878"/>
    <w:rsid w:val="00BD37FD"/>
    <w:rsid w:val="00BD5DC8"/>
    <w:rsid w:val="00BE046A"/>
    <w:rsid w:val="00BE0F7B"/>
    <w:rsid w:val="00BE5F31"/>
    <w:rsid w:val="00C00F01"/>
    <w:rsid w:val="00C03A2B"/>
    <w:rsid w:val="00C074E3"/>
    <w:rsid w:val="00C11914"/>
    <w:rsid w:val="00C12282"/>
    <w:rsid w:val="00C15970"/>
    <w:rsid w:val="00C15FFD"/>
    <w:rsid w:val="00C17BB1"/>
    <w:rsid w:val="00C20463"/>
    <w:rsid w:val="00C20E41"/>
    <w:rsid w:val="00C21741"/>
    <w:rsid w:val="00C21FE7"/>
    <w:rsid w:val="00C300D6"/>
    <w:rsid w:val="00C355D8"/>
    <w:rsid w:val="00C406E2"/>
    <w:rsid w:val="00C40CE2"/>
    <w:rsid w:val="00C43479"/>
    <w:rsid w:val="00C44F58"/>
    <w:rsid w:val="00C45EE4"/>
    <w:rsid w:val="00C50210"/>
    <w:rsid w:val="00C544CB"/>
    <w:rsid w:val="00C56CA4"/>
    <w:rsid w:val="00C576B2"/>
    <w:rsid w:val="00C6335A"/>
    <w:rsid w:val="00C634A9"/>
    <w:rsid w:val="00C6388E"/>
    <w:rsid w:val="00C67987"/>
    <w:rsid w:val="00C7189D"/>
    <w:rsid w:val="00C72275"/>
    <w:rsid w:val="00C728C1"/>
    <w:rsid w:val="00C72E17"/>
    <w:rsid w:val="00C742A7"/>
    <w:rsid w:val="00C767DA"/>
    <w:rsid w:val="00C77D5E"/>
    <w:rsid w:val="00C876D4"/>
    <w:rsid w:val="00CA694A"/>
    <w:rsid w:val="00CB17A0"/>
    <w:rsid w:val="00CB22DD"/>
    <w:rsid w:val="00CB4593"/>
    <w:rsid w:val="00CB4A35"/>
    <w:rsid w:val="00CD41FE"/>
    <w:rsid w:val="00CD5E7E"/>
    <w:rsid w:val="00CD6DCE"/>
    <w:rsid w:val="00CE3174"/>
    <w:rsid w:val="00CE7489"/>
    <w:rsid w:val="00CF1018"/>
    <w:rsid w:val="00CF7AF1"/>
    <w:rsid w:val="00CF7D6F"/>
    <w:rsid w:val="00D0299F"/>
    <w:rsid w:val="00D05F2A"/>
    <w:rsid w:val="00D136B1"/>
    <w:rsid w:val="00D13B47"/>
    <w:rsid w:val="00D17221"/>
    <w:rsid w:val="00D24380"/>
    <w:rsid w:val="00D2527D"/>
    <w:rsid w:val="00D2564B"/>
    <w:rsid w:val="00D263CC"/>
    <w:rsid w:val="00D30BEE"/>
    <w:rsid w:val="00D32541"/>
    <w:rsid w:val="00D33D95"/>
    <w:rsid w:val="00D340E2"/>
    <w:rsid w:val="00D40AC0"/>
    <w:rsid w:val="00D4133E"/>
    <w:rsid w:val="00D519CC"/>
    <w:rsid w:val="00D52AEB"/>
    <w:rsid w:val="00D52C9D"/>
    <w:rsid w:val="00D567EA"/>
    <w:rsid w:val="00D700A6"/>
    <w:rsid w:val="00D823B7"/>
    <w:rsid w:val="00D86999"/>
    <w:rsid w:val="00DA0796"/>
    <w:rsid w:val="00DA31CD"/>
    <w:rsid w:val="00DA31F0"/>
    <w:rsid w:val="00DC33F1"/>
    <w:rsid w:val="00DC3AB0"/>
    <w:rsid w:val="00DD0CCA"/>
    <w:rsid w:val="00DE007A"/>
    <w:rsid w:val="00DE132F"/>
    <w:rsid w:val="00DF1C28"/>
    <w:rsid w:val="00DF4F4D"/>
    <w:rsid w:val="00DF78F4"/>
    <w:rsid w:val="00E02F5D"/>
    <w:rsid w:val="00E05D2B"/>
    <w:rsid w:val="00E06287"/>
    <w:rsid w:val="00E11CBB"/>
    <w:rsid w:val="00E1324B"/>
    <w:rsid w:val="00E142B5"/>
    <w:rsid w:val="00E17B4B"/>
    <w:rsid w:val="00E20FAA"/>
    <w:rsid w:val="00E24A94"/>
    <w:rsid w:val="00E27DE1"/>
    <w:rsid w:val="00E30A06"/>
    <w:rsid w:val="00E3198F"/>
    <w:rsid w:val="00E339BC"/>
    <w:rsid w:val="00E42836"/>
    <w:rsid w:val="00E46063"/>
    <w:rsid w:val="00E474FC"/>
    <w:rsid w:val="00E54F70"/>
    <w:rsid w:val="00E551FB"/>
    <w:rsid w:val="00E56626"/>
    <w:rsid w:val="00E624E3"/>
    <w:rsid w:val="00E6253C"/>
    <w:rsid w:val="00E6441E"/>
    <w:rsid w:val="00E73316"/>
    <w:rsid w:val="00E74BA8"/>
    <w:rsid w:val="00E74CD6"/>
    <w:rsid w:val="00E75525"/>
    <w:rsid w:val="00E858C1"/>
    <w:rsid w:val="00E90FDC"/>
    <w:rsid w:val="00E92A2D"/>
    <w:rsid w:val="00E92D4E"/>
    <w:rsid w:val="00E92DD3"/>
    <w:rsid w:val="00E93E48"/>
    <w:rsid w:val="00E94681"/>
    <w:rsid w:val="00E96E3E"/>
    <w:rsid w:val="00E979BB"/>
    <w:rsid w:val="00EA103D"/>
    <w:rsid w:val="00EA71D7"/>
    <w:rsid w:val="00EB0805"/>
    <w:rsid w:val="00EB3210"/>
    <w:rsid w:val="00EB722C"/>
    <w:rsid w:val="00EB7C90"/>
    <w:rsid w:val="00EC56D9"/>
    <w:rsid w:val="00EC7DA1"/>
    <w:rsid w:val="00EE0E41"/>
    <w:rsid w:val="00EF6D4F"/>
    <w:rsid w:val="00F0029A"/>
    <w:rsid w:val="00F00504"/>
    <w:rsid w:val="00F073D7"/>
    <w:rsid w:val="00F0789B"/>
    <w:rsid w:val="00F22DE8"/>
    <w:rsid w:val="00F30BE4"/>
    <w:rsid w:val="00F30D72"/>
    <w:rsid w:val="00F3242F"/>
    <w:rsid w:val="00F3475E"/>
    <w:rsid w:val="00F353AC"/>
    <w:rsid w:val="00F4110F"/>
    <w:rsid w:val="00F4310C"/>
    <w:rsid w:val="00F43173"/>
    <w:rsid w:val="00F4489C"/>
    <w:rsid w:val="00F461E3"/>
    <w:rsid w:val="00F468F5"/>
    <w:rsid w:val="00F47CA5"/>
    <w:rsid w:val="00F53A76"/>
    <w:rsid w:val="00F54274"/>
    <w:rsid w:val="00F5549F"/>
    <w:rsid w:val="00F61A4F"/>
    <w:rsid w:val="00F658EC"/>
    <w:rsid w:val="00F71828"/>
    <w:rsid w:val="00F73245"/>
    <w:rsid w:val="00F74FB3"/>
    <w:rsid w:val="00F80370"/>
    <w:rsid w:val="00F83EAC"/>
    <w:rsid w:val="00F85799"/>
    <w:rsid w:val="00F91C6C"/>
    <w:rsid w:val="00FA0953"/>
    <w:rsid w:val="00FA16B1"/>
    <w:rsid w:val="00FA5D6B"/>
    <w:rsid w:val="00FA5F82"/>
    <w:rsid w:val="00FB27D0"/>
    <w:rsid w:val="00FB2E25"/>
    <w:rsid w:val="00FC560F"/>
    <w:rsid w:val="00FD11A2"/>
    <w:rsid w:val="00FD266A"/>
    <w:rsid w:val="00FD44BF"/>
    <w:rsid w:val="00FD48B6"/>
    <w:rsid w:val="00FD7126"/>
    <w:rsid w:val="00FD7E95"/>
    <w:rsid w:val="00FE2028"/>
    <w:rsid w:val="00FE447B"/>
    <w:rsid w:val="00FE6C6B"/>
    <w:rsid w:val="00FF001F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0F80C7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360" w:lineRule="auto"/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F8579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uiPriority w:val="99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</w:pPr>
    <w:rPr>
      <w:rFonts w:ascii="Univers" w:hAnsi="Univers"/>
    </w:rPr>
  </w:style>
  <w:style w:type="character" w:customStyle="1" w:styleId="FuzeileZchn">
    <w:name w:val="Fußzeile Zchn"/>
    <w:link w:val="Fuzeile"/>
    <w:uiPriority w:val="99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paragraph" w:customStyle="1" w:styleId="Default">
    <w:name w:val="Default"/>
    <w:basedOn w:val="Standard"/>
    <w:rsid w:val="00F85799"/>
    <w:pPr>
      <w:widowControl w:val="0"/>
      <w:suppressAutoHyphens/>
      <w:autoSpaceDE w:val="0"/>
    </w:pPr>
    <w:rPr>
      <w:rFonts w:cs="Arial"/>
      <w:color w:val="000000"/>
      <w:kern w:val="1"/>
      <w:szCs w:val="24"/>
      <w:lang w:val="de-DE" w:eastAsia="hi-IN" w:bidi="hi-IN"/>
    </w:rPr>
  </w:style>
  <w:style w:type="character" w:customStyle="1" w:styleId="berschrift3Zchn">
    <w:name w:val="Überschrift 3 Zchn"/>
    <w:basedOn w:val="Absatz-Standardschriftart"/>
    <w:link w:val="berschrift3"/>
    <w:semiHidden/>
    <w:rsid w:val="00F85799"/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paragraph" w:customStyle="1" w:styleId="Textkrper21">
    <w:name w:val="Textkörper 21"/>
    <w:basedOn w:val="Standard"/>
    <w:rsid w:val="00F85799"/>
    <w:pPr>
      <w:suppressAutoHyphens/>
      <w:spacing w:line="360" w:lineRule="atLeast"/>
    </w:pPr>
    <w:rPr>
      <w:rFonts w:ascii="Univers" w:hAnsi="Univers" w:cs="Univers"/>
      <w:kern w:val="1"/>
      <w:lang w:eastAsia="ar-SA"/>
    </w:rPr>
  </w:style>
  <w:style w:type="paragraph" w:customStyle="1" w:styleId="Corpodeltesto21">
    <w:name w:val="Corpo del testo 21"/>
    <w:basedOn w:val="Standard"/>
    <w:rsid w:val="00517095"/>
    <w:pPr>
      <w:spacing w:line="360" w:lineRule="atLeast"/>
    </w:pPr>
    <w:rPr>
      <w:rFonts w:ascii="Univers" w:eastAsia="Arial Unicode MS" w:hAnsi="Univers" w:cs="Mangal"/>
      <w:kern w:val="1"/>
      <w:szCs w:val="24"/>
      <w:lang w:eastAsia="hi-IN" w:bidi="hi-IN"/>
    </w:rPr>
  </w:style>
  <w:style w:type="character" w:customStyle="1" w:styleId="st">
    <w:name w:val="st"/>
    <w:basedOn w:val="Absatz-Standardschriftart"/>
    <w:rsid w:val="00517095"/>
  </w:style>
  <w:style w:type="character" w:styleId="Kommentarzeichen">
    <w:name w:val="annotation reference"/>
    <w:basedOn w:val="Absatz-Standardschriftart"/>
    <w:semiHidden/>
    <w:unhideWhenUsed/>
    <w:rsid w:val="00B36401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B36401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B36401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B3640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B36401"/>
    <w:rPr>
      <w:rFonts w:ascii="Arial" w:hAnsi="Arial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360" w:lineRule="auto"/>
        <w:jc w:val="both"/>
      </w:pPr>
    </w:pPrDefault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HTML Preformatted" w:uiPriority="99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72C4F"/>
    <w:rPr>
      <w:rFonts w:ascii="Arial" w:hAnsi="Arial"/>
      <w:sz w:val="24"/>
    </w:rPr>
  </w:style>
  <w:style w:type="paragraph" w:styleId="berschrift1">
    <w:name w:val="heading 1"/>
    <w:basedOn w:val="Standard"/>
    <w:next w:val="Standard"/>
    <w:qFormat/>
    <w:rsid w:val="00B72C4F"/>
    <w:pPr>
      <w:keepNext/>
      <w:outlineLvl w:val="0"/>
    </w:pPr>
    <w:rPr>
      <w:b/>
    </w:rPr>
  </w:style>
  <w:style w:type="paragraph" w:styleId="berschrift2">
    <w:name w:val="heading 2"/>
    <w:basedOn w:val="Standard"/>
    <w:next w:val="Standard"/>
    <w:qFormat/>
    <w:rsid w:val="00B72C4F"/>
    <w:pPr>
      <w:keepNext/>
      <w:jc w:val="center"/>
      <w:outlineLvl w:val="1"/>
    </w:pPr>
    <w:rPr>
      <w:sz w:val="28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F8579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43620C"/>
    <w:pPr>
      <w:tabs>
        <w:tab w:val="center" w:pos="4819"/>
        <w:tab w:val="right" w:pos="9638"/>
      </w:tabs>
    </w:pPr>
  </w:style>
  <w:style w:type="paragraph" w:styleId="Fuzeile">
    <w:name w:val="footer"/>
    <w:basedOn w:val="Standard"/>
    <w:link w:val="FuzeileZchn"/>
    <w:uiPriority w:val="99"/>
    <w:rsid w:val="0043620C"/>
    <w:pPr>
      <w:tabs>
        <w:tab w:val="center" w:pos="4819"/>
        <w:tab w:val="right" w:pos="9638"/>
      </w:tabs>
    </w:pPr>
  </w:style>
  <w:style w:type="paragraph" w:styleId="Sprechblasentext">
    <w:name w:val="Balloon Text"/>
    <w:basedOn w:val="Standard"/>
    <w:semiHidden/>
    <w:rsid w:val="00B72C4F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EA71D7"/>
    <w:rPr>
      <w:color w:val="0000FF"/>
      <w:u w:val="single"/>
    </w:rPr>
  </w:style>
  <w:style w:type="paragraph" w:styleId="Textkrper2">
    <w:name w:val="Body Text 2"/>
    <w:basedOn w:val="Standard"/>
    <w:rsid w:val="00B04916"/>
    <w:pPr>
      <w:spacing w:line="360" w:lineRule="atLeast"/>
    </w:pPr>
    <w:rPr>
      <w:rFonts w:ascii="Univers" w:hAnsi="Univers"/>
    </w:rPr>
  </w:style>
  <w:style w:type="character" w:customStyle="1" w:styleId="FuzeileZchn">
    <w:name w:val="Fußzeile Zchn"/>
    <w:link w:val="Fuzeile"/>
    <w:uiPriority w:val="99"/>
    <w:rsid w:val="000D3796"/>
    <w:rPr>
      <w:rFonts w:ascii="Arial" w:hAnsi="Arial"/>
      <w:sz w:val="24"/>
    </w:rPr>
  </w:style>
  <w:style w:type="character" w:styleId="BesuchterHyperlink">
    <w:name w:val="FollowedHyperlink"/>
    <w:rsid w:val="00A94801"/>
    <w:rPr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734F84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pple-converted-space">
    <w:name w:val="apple-converted-space"/>
    <w:basedOn w:val="Absatz-Standardschriftart"/>
    <w:rsid w:val="0050211E"/>
  </w:style>
  <w:style w:type="character" w:styleId="Fett">
    <w:name w:val="Strong"/>
    <w:basedOn w:val="Absatz-Standardschriftart"/>
    <w:uiPriority w:val="22"/>
    <w:qFormat/>
    <w:rsid w:val="0050211E"/>
    <w:rPr>
      <w:b/>
      <w:bCs/>
    </w:rPr>
  </w:style>
  <w:style w:type="paragraph" w:styleId="StandardWeb">
    <w:name w:val="Normal (Web)"/>
    <w:basedOn w:val="Standard"/>
    <w:uiPriority w:val="99"/>
    <w:semiHidden/>
    <w:unhideWhenUsed/>
    <w:rsid w:val="00A123F6"/>
    <w:pPr>
      <w:spacing w:before="100" w:beforeAutospacing="1" w:after="100" w:afterAutospacing="1"/>
    </w:pPr>
    <w:rPr>
      <w:rFonts w:ascii="Times New Roman" w:hAnsi="Times New Roman"/>
      <w:szCs w:val="24"/>
      <w:lang w:val="nl-NL" w:eastAsia="nl-NL"/>
    </w:rPr>
  </w:style>
  <w:style w:type="paragraph" w:styleId="KeinLeerraum">
    <w:name w:val="No Spacing"/>
    <w:uiPriority w:val="1"/>
    <w:qFormat/>
    <w:rsid w:val="00A123F6"/>
    <w:rPr>
      <w:rFonts w:ascii="Calibri" w:eastAsia="Calibri" w:hAnsi="Calibri"/>
      <w:sz w:val="22"/>
      <w:szCs w:val="22"/>
      <w:lang w:val="en-US" w:eastAsia="en-US"/>
    </w:rPr>
  </w:style>
  <w:style w:type="paragraph" w:styleId="HTMLVorformatiert">
    <w:name w:val="HTML Preformatted"/>
    <w:basedOn w:val="Standard"/>
    <w:link w:val="HTMLVorformatiertZchn"/>
    <w:uiPriority w:val="99"/>
    <w:semiHidden/>
    <w:unhideWhenUsed/>
    <w:rsid w:val="00120EC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nl-NL" w:eastAsia="nl-NL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semiHidden/>
    <w:rsid w:val="00120ECB"/>
    <w:rPr>
      <w:rFonts w:ascii="Courier New" w:hAnsi="Courier New" w:cs="Courier New"/>
      <w:lang w:val="nl-NL" w:eastAsia="nl-NL"/>
    </w:rPr>
  </w:style>
  <w:style w:type="paragraph" w:customStyle="1" w:styleId="Default">
    <w:name w:val="Default"/>
    <w:basedOn w:val="Standard"/>
    <w:rsid w:val="00F85799"/>
    <w:pPr>
      <w:widowControl w:val="0"/>
      <w:suppressAutoHyphens/>
      <w:autoSpaceDE w:val="0"/>
    </w:pPr>
    <w:rPr>
      <w:rFonts w:cs="Arial"/>
      <w:color w:val="000000"/>
      <w:kern w:val="1"/>
      <w:szCs w:val="24"/>
      <w:lang w:val="de-DE" w:eastAsia="hi-IN" w:bidi="hi-IN"/>
    </w:rPr>
  </w:style>
  <w:style w:type="character" w:customStyle="1" w:styleId="berschrift3Zchn">
    <w:name w:val="Überschrift 3 Zchn"/>
    <w:basedOn w:val="Absatz-Standardschriftart"/>
    <w:link w:val="berschrift3"/>
    <w:semiHidden/>
    <w:rsid w:val="00F85799"/>
    <w:rPr>
      <w:rFonts w:asciiTheme="majorHAnsi" w:eastAsiaTheme="majorEastAsia" w:hAnsiTheme="majorHAnsi" w:cstheme="majorBidi"/>
      <w:b/>
      <w:bCs/>
      <w:color w:val="5B9BD5" w:themeColor="accent1"/>
      <w:sz w:val="24"/>
    </w:rPr>
  </w:style>
  <w:style w:type="paragraph" w:customStyle="1" w:styleId="Textkrper21">
    <w:name w:val="Textkörper 21"/>
    <w:basedOn w:val="Standard"/>
    <w:rsid w:val="00F85799"/>
    <w:pPr>
      <w:suppressAutoHyphens/>
      <w:spacing w:line="360" w:lineRule="atLeast"/>
    </w:pPr>
    <w:rPr>
      <w:rFonts w:ascii="Univers" w:hAnsi="Univers" w:cs="Univers"/>
      <w:kern w:val="1"/>
      <w:lang w:eastAsia="ar-SA"/>
    </w:rPr>
  </w:style>
  <w:style w:type="paragraph" w:customStyle="1" w:styleId="Corpodeltesto21">
    <w:name w:val="Corpo del testo 21"/>
    <w:basedOn w:val="Standard"/>
    <w:rsid w:val="00517095"/>
    <w:pPr>
      <w:spacing w:line="360" w:lineRule="atLeast"/>
    </w:pPr>
    <w:rPr>
      <w:rFonts w:ascii="Univers" w:eastAsia="Arial Unicode MS" w:hAnsi="Univers" w:cs="Mangal"/>
      <w:kern w:val="1"/>
      <w:szCs w:val="24"/>
      <w:lang w:eastAsia="hi-IN" w:bidi="hi-IN"/>
    </w:rPr>
  </w:style>
  <w:style w:type="character" w:customStyle="1" w:styleId="st">
    <w:name w:val="st"/>
    <w:basedOn w:val="Absatz-Standardschriftart"/>
    <w:rsid w:val="00517095"/>
  </w:style>
  <w:style w:type="character" w:styleId="Kommentarzeichen">
    <w:name w:val="annotation reference"/>
    <w:basedOn w:val="Absatz-Standardschriftart"/>
    <w:semiHidden/>
    <w:unhideWhenUsed/>
    <w:rsid w:val="00B36401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B36401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B36401"/>
    <w:rPr>
      <w:rFonts w:ascii="Arial" w:hAnsi="Arial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B36401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B36401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244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7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5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0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4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5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visittrentino.info/de/presse/pressemappen" TargetMode="External"/><Relationship Id="rId24" Type="http://schemas.microsoft.com/office/2016/09/relationships/commentsIds" Target="commentsIds.xm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microsoft.com/office/2011/relationships/people" Target="people.xml"/><Relationship Id="rId10" Type="http://schemas.openxmlformats.org/officeDocument/2006/relationships/hyperlink" Target="http://www.visittrentino.info/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www.visittrentino.info" TargetMode="Externa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234E89-20C5-4474-A1E1-F3CF46AF4D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636</Words>
  <Characters>4313</Characters>
  <Application>Microsoft Office Word</Application>
  <DocSecurity>0</DocSecurity>
  <Lines>35</Lines>
  <Paragraphs>9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>Trentino S.p.A.</Company>
  <LinksUpToDate>false</LinksUpToDate>
  <CharactersWithSpaces>4940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Zarina Abdoella</dc:creator>
  <cp:lastModifiedBy>Julia Schaaf</cp:lastModifiedBy>
  <cp:revision>7</cp:revision>
  <cp:lastPrinted>2017-09-06T07:45:00Z</cp:lastPrinted>
  <dcterms:created xsi:type="dcterms:W3CDTF">2017-10-11T10:03:00Z</dcterms:created>
  <dcterms:modified xsi:type="dcterms:W3CDTF">2017-10-24T09:10:00Z</dcterms:modified>
</cp:coreProperties>
</file>