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4AB" w:rsidRDefault="00E514AB" w:rsidP="00E514AB">
      <w:pPr>
        <w:spacing w:line="276" w:lineRule="auto"/>
        <w:jc w:val="center"/>
        <w:rPr>
          <w:rFonts w:ascii="Helvetica" w:hAnsi="Helvetica" w:cs="Arial"/>
          <w:b/>
          <w:sz w:val="32"/>
          <w:lang w:val="de-DE"/>
        </w:rPr>
      </w:pPr>
      <w:r w:rsidRPr="00E514AB">
        <w:rPr>
          <w:rFonts w:ascii="Helvetica" w:hAnsi="Helvetica" w:cs="Arial"/>
          <w:b/>
          <w:sz w:val="32"/>
          <w:lang w:val="de-DE"/>
        </w:rPr>
        <w:t xml:space="preserve">Sounds of </w:t>
      </w:r>
      <w:proofErr w:type="spellStart"/>
      <w:r w:rsidRPr="00E514AB">
        <w:rPr>
          <w:rFonts w:ascii="Helvetica" w:hAnsi="Helvetica" w:cs="Arial"/>
          <w:b/>
          <w:sz w:val="32"/>
          <w:lang w:val="de-DE"/>
        </w:rPr>
        <w:t>the</w:t>
      </w:r>
      <w:proofErr w:type="spellEnd"/>
      <w:r w:rsidRPr="00E514AB">
        <w:rPr>
          <w:rFonts w:ascii="Helvetica" w:hAnsi="Helvetica" w:cs="Arial"/>
          <w:b/>
          <w:sz w:val="32"/>
          <w:lang w:val="de-DE"/>
        </w:rPr>
        <w:t xml:space="preserve"> Dolomites: Open-Air-Konzerte lassen die </w:t>
      </w:r>
      <w:proofErr w:type="spellStart"/>
      <w:r w:rsidRPr="00E514AB">
        <w:rPr>
          <w:rFonts w:ascii="Helvetica" w:hAnsi="Helvetica" w:cs="Arial"/>
          <w:b/>
          <w:sz w:val="32"/>
          <w:lang w:val="de-DE"/>
        </w:rPr>
        <w:t>trentiner</w:t>
      </w:r>
      <w:proofErr w:type="spellEnd"/>
      <w:r w:rsidRPr="00E514AB">
        <w:rPr>
          <w:rFonts w:ascii="Helvetica" w:hAnsi="Helvetica" w:cs="Arial"/>
          <w:b/>
          <w:sz w:val="32"/>
          <w:lang w:val="de-DE"/>
        </w:rPr>
        <w:t xml:space="preserve"> Bergwelt erklingen</w:t>
      </w:r>
    </w:p>
    <w:p w:rsidR="002C7538" w:rsidRPr="00E514AB" w:rsidRDefault="002C7538" w:rsidP="00E514AB">
      <w:pPr>
        <w:spacing w:line="276" w:lineRule="auto"/>
        <w:jc w:val="center"/>
        <w:rPr>
          <w:rFonts w:ascii="Helvetica" w:hAnsi="Helvetica" w:cs="Arial"/>
          <w:b/>
          <w:sz w:val="32"/>
          <w:lang w:val="de-DE"/>
        </w:rPr>
      </w:pPr>
    </w:p>
    <w:p w:rsidR="00E514AB" w:rsidRPr="00E514AB" w:rsidRDefault="00E514AB" w:rsidP="00E514AB">
      <w:pPr>
        <w:spacing w:line="276" w:lineRule="auto"/>
        <w:rPr>
          <w:rFonts w:ascii="Helvetica" w:hAnsi="Helvetica" w:cs="Arial"/>
          <w:b/>
          <w:sz w:val="20"/>
          <w:lang w:val="de-DE"/>
        </w:rPr>
      </w:pPr>
    </w:p>
    <w:p w:rsidR="00E514AB" w:rsidRPr="002C7538" w:rsidRDefault="00E514AB" w:rsidP="002C7538">
      <w:pPr>
        <w:spacing w:line="276" w:lineRule="auto"/>
        <w:jc w:val="both"/>
        <w:rPr>
          <w:rFonts w:ascii="Helvetica" w:hAnsi="Helvetica"/>
          <w:snapToGrid w:val="0"/>
          <w:color w:val="000000"/>
          <w:w w:val="0"/>
          <w:sz w:val="0"/>
          <w:szCs w:val="0"/>
          <w:u w:color="000000"/>
          <w:bdr w:val="none" w:sz="0" w:space="0" w:color="000000"/>
          <w:shd w:val="clear" w:color="000000" w:fill="000000"/>
          <w:lang w:val="de-DE"/>
        </w:rPr>
      </w:pPr>
      <w:r w:rsidRPr="00E514AB">
        <w:rPr>
          <w:rFonts w:ascii="Helvetica" w:hAnsi="Helvetica" w:cs="Arial"/>
          <w:b/>
          <w:szCs w:val="24"/>
          <w:lang w:val="de-DE"/>
        </w:rPr>
        <w:t>Trento, März 2017.</w:t>
      </w:r>
      <w:r w:rsidRPr="00E514AB">
        <w:rPr>
          <w:rFonts w:ascii="Helvetica" w:hAnsi="Helvetica" w:cs="Arial"/>
          <w:szCs w:val="24"/>
          <w:lang w:val="de-DE"/>
        </w:rPr>
        <w:t xml:space="preserve"> Auch in diesem Sommer verwandelt sich die Bergwelt des Trentino in einen Konzertsaal unter freiem Himmel – hoch oben in den Dolomiten. Im Rahmen des Musikfestivals </w:t>
      </w:r>
      <w:r w:rsidRPr="00E514AB">
        <w:rPr>
          <w:rFonts w:ascii="Helvetica" w:hAnsi="Helvetica" w:cs="Arial"/>
          <w:i/>
          <w:szCs w:val="24"/>
          <w:lang w:val="de-DE"/>
        </w:rPr>
        <w:t xml:space="preserve">Sounds of </w:t>
      </w:r>
      <w:proofErr w:type="spellStart"/>
      <w:r w:rsidRPr="00E514AB">
        <w:rPr>
          <w:rFonts w:ascii="Helvetica" w:hAnsi="Helvetica" w:cs="Arial"/>
          <w:i/>
          <w:szCs w:val="24"/>
          <w:lang w:val="de-DE"/>
        </w:rPr>
        <w:t>the</w:t>
      </w:r>
      <w:proofErr w:type="spellEnd"/>
      <w:r w:rsidRPr="00E514AB">
        <w:rPr>
          <w:rFonts w:ascii="Helvetica" w:hAnsi="Helvetica" w:cs="Arial"/>
          <w:i/>
          <w:szCs w:val="24"/>
          <w:lang w:val="de-DE"/>
        </w:rPr>
        <w:t xml:space="preserve"> Dolomites</w:t>
      </w:r>
      <w:r w:rsidRPr="00E514AB">
        <w:rPr>
          <w:rFonts w:ascii="Helvetica" w:hAnsi="Helvetica" w:cs="Arial"/>
          <w:szCs w:val="24"/>
          <w:lang w:val="de-DE"/>
        </w:rPr>
        <w:t xml:space="preserve"> bietet die norditalienische Region vom 7. Juli bis 31. August 2017 internationalen Musikgrößen mit dem Panorama der Dolomiten eine Bühne für ihre Musik</w:t>
      </w:r>
    </w:p>
    <w:p w:rsidR="00E514AB" w:rsidRP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b/>
          <w:szCs w:val="24"/>
          <w:lang w:val="de-DE"/>
        </w:rPr>
      </w:pPr>
      <w:r w:rsidRPr="00E514AB">
        <w:rPr>
          <w:rFonts w:ascii="Helvetica" w:hAnsi="Helvetica" w:cs="Arial"/>
          <w:b/>
          <w:szCs w:val="24"/>
          <w:lang w:val="de-DE"/>
        </w:rPr>
        <w:t>Musikalische Reise durch die imposante Bergwelt</w:t>
      </w:r>
    </w:p>
    <w:p w:rsidR="00E514AB" w:rsidRP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szCs w:val="24"/>
          <w:lang w:val="de-DE"/>
        </w:rPr>
      </w:pPr>
      <w:r w:rsidRPr="00E514AB">
        <w:rPr>
          <w:rFonts w:ascii="Helvetica" w:hAnsi="Helvetica" w:cs="Arial"/>
          <w:szCs w:val="24"/>
          <w:lang w:val="de-DE"/>
        </w:rPr>
        <w:t xml:space="preserve">Felsen, kleine Seen und </w:t>
      </w:r>
      <w:proofErr w:type="spellStart"/>
      <w:r w:rsidRPr="00E514AB">
        <w:rPr>
          <w:rFonts w:ascii="Helvetica" w:hAnsi="Helvetica" w:cs="Arial"/>
          <w:szCs w:val="24"/>
          <w:lang w:val="de-DE"/>
        </w:rPr>
        <w:t>Wälder</w:t>
      </w:r>
      <w:proofErr w:type="spellEnd"/>
      <w:r w:rsidRPr="00E514AB">
        <w:rPr>
          <w:rFonts w:ascii="Helvetica" w:hAnsi="Helvetica" w:cs="Arial"/>
          <w:szCs w:val="24"/>
          <w:lang w:val="de-DE"/>
        </w:rPr>
        <w:t xml:space="preserve"> bilden die Kulisse dieser außergewöhnlichen Veranstaltung. In der atemberaubenden Bergwelt entfaltet sich die Musik auf ganz besondere Art und Weise, mit nur dem Wind als Verstärker. Für die Künstler und die Zuhörer wird dies zu einem unvergessliches Erlebnis, das sie gratis genießen können. </w:t>
      </w:r>
    </w:p>
    <w:p w:rsidR="00E514AB" w:rsidRP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szCs w:val="24"/>
          <w:lang w:val="de-DE"/>
        </w:rPr>
      </w:pPr>
      <w:r w:rsidRPr="00E514AB">
        <w:rPr>
          <w:rFonts w:ascii="Helvetica" w:hAnsi="Helvetica" w:cs="Arial"/>
          <w:szCs w:val="24"/>
          <w:lang w:val="de-DE"/>
        </w:rPr>
        <w:t xml:space="preserve">Um die unvergleichliche Akustik der einzigartige Naturbühnen zu erleben, begeben sich die Besucher zu ausgewählten Orten in den Dolomiten, die von der UNESCO zum Weltnaturerbe ernannt wurden, um die Künstler live zu erleben. Konzertbeginn ist jeweils um 13 Uhr, damit der Abstieg noch bei </w:t>
      </w:r>
      <w:proofErr w:type="spellStart"/>
      <w:r w:rsidRPr="00E514AB">
        <w:rPr>
          <w:rFonts w:ascii="Helvetica" w:hAnsi="Helvetica" w:cs="Arial"/>
          <w:szCs w:val="24"/>
          <w:lang w:val="de-DE"/>
        </w:rPr>
        <w:t>Tagelicht</w:t>
      </w:r>
      <w:proofErr w:type="spellEnd"/>
      <w:r w:rsidRPr="00E514AB">
        <w:rPr>
          <w:rFonts w:ascii="Helvetica" w:hAnsi="Helvetica" w:cs="Arial"/>
          <w:szCs w:val="24"/>
          <w:lang w:val="de-DE"/>
        </w:rPr>
        <w:t xml:space="preserve"> erfolgen kann. Eröffnet wird das einzigartige Musikfestival, das längst Kult-Status erreicht hat, am 7. Juli 2017 von 12 Cellisten der Berliner Philharmoniker im Val di Fassa. Am 4. August 2017 tritt der deutsche Oboist Albrecht Mayer, der ebenfalls ein Mitglied der Berliner Philharmoniker ist, zusammen mit dem </w:t>
      </w:r>
      <w:proofErr w:type="spellStart"/>
      <w:r w:rsidRPr="00E514AB">
        <w:rPr>
          <w:rFonts w:ascii="Helvetica" w:hAnsi="Helvetica" w:cs="Arial"/>
          <w:szCs w:val="24"/>
          <w:lang w:val="de-DE"/>
        </w:rPr>
        <w:t>Zandonai</w:t>
      </w:r>
      <w:proofErr w:type="spellEnd"/>
      <w:r w:rsidRPr="00E514AB">
        <w:rPr>
          <w:rFonts w:ascii="Helvetica" w:hAnsi="Helvetica" w:cs="Arial"/>
          <w:szCs w:val="24"/>
          <w:lang w:val="de-DE"/>
        </w:rPr>
        <w:t xml:space="preserve"> Ensemble unter freiem Himmel auf. Spielstätte ist der Lago </w:t>
      </w:r>
      <w:proofErr w:type="spellStart"/>
      <w:r w:rsidRPr="00E514AB">
        <w:rPr>
          <w:rFonts w:ascii="Helvetica" w:hAnsi="Helvetica" w:cs="Arial"/>
          <w:szCs w:val="24"/>
          <w:lang w:val="de-DE"/>
        </w:rPr>
        <w:t>Asciutto</w:t>
      </w:r>
      <w:proofErr w:type="spellEnd"/>
      <w:r w:rsidRPr="00E514AB">
        <w:rPr>
          <w:rFonts w:ascii="Helvetica" w:hAnsi="Helvetica" w:cs="Arial"/>
          <w:szCs w:val="24"/>
          <w:lang w:val="de-DE"/>
        </w:rPr>
        <w:t xml:space="preserve">. Zudem bringen die amerikanischen Musiker </w:t>
      </w:r>
      <w:proofErr w:type="spellStart"/>
      <w:r w:rsidRPr="00E514AB">
        <w:rPr>
          <w:rFonts w:ascii="Helvetica" w:hAnsi="Helvetica" w:cs="Arial"/>
          <w:szCs w:val="24"/>
          <w:lang w:val="de-DE"/>
        </w:rPr>
        <w:t>Chick</w:t>
      </w:r>
      <w:proofErr w:type="spellEnd"/>
      <w:r w:rsidRPr="00E514AB">
        <w:rPr>
          <w:rFonts w:ascii="Helvetica" w:hAnsi="Helvetica" w:cs="Arial"/>
          <w:szCs w:val="24"/>
          <w:lang w:val="de-DE"/>
        </w:rPr>
        <w:t xml:space="preserve"> </w:t>
      </w:r>
      <w:proofErr w:type="spellStart"/>
      <w:r w:rsidRPr="00E514AB">
        <w:rPr>
          <w:rFonts w:ascii="Helvetica" w:hAnsi="Helvetica" w:cs="Arial"/>
          <w:szCs w:val="24"/>
          <w:lang w:val="de-DE"/>
        </w:rPr>
        <w:t>Corea</w:t>
      </w:r>
      <w:proofErr w:type="spellEnd"/>
      <w:r w:rsidRPr="00E514AB">
        <w:rPr>
          <w:rFonts w:ascii="Helvetica" w:hAnsi="Helvetica" w:cs="Arial"/>
          <w:szCs w:val="24"/>
          <w:lang w:val="de-DE"/>
        </w:rPr>
        <w:t xml:space="preserve"> und Béla Fleck am 12. Juli den Jazz in die Dolomiten. Sie treten um 13 Uhr in Pale di San Martino in </w:t>
      </w:r>
      <w:proofErr w:type="spellStart"/>
      <w:r w:rsidRPr="00E514AB">
        <w:rPr>
          <w:rFonts w:ascii="Helvetica" w:hAnsi="Helvetica" w:cs="Arial"/>
          <w:szCs w:val="24"/>
          <w:lang w:val="de-DE"/>
        </w:rPr>
        <w:t>Primiero</w:t>
      </w:r>
      <w:proofErr w:type="spellEnd"/>
      <w:r w:rsidRPr="00E514AB">
        <w:rPr>
          <w:rFonts w:ascii="Helvetica" w:hAnsi="Helvetica" w:cs="Arial"/>
          <w:szCs w:val="24"/>
          <w:lang w:val="de-DE"/>
        </w:rPr>
        <w:t xml:space="preserve"> auf.</w:t>
      </w:r>
    </w:p>
    <w:p w:rsidR="00E514AB" w:rsidRP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szCs w:val="24"/>
          <w:lang w:val="de-DE"/>
        </w:rPr>
      </w:pPr>
      <w:r w:rsidRPr="00E514AB">
        <w:rPr>
          <w:rFonts w:ascii="Helvetica" w:hAnsi="Helvetica" w:cs="Arial"/>
          <w:szCs w:val="24"/>
          <w:lang w:val="de-DE"/>
        </w:rPr>
        <w:t xml:space="preserve">Als besonderes musikalisches Highlight für Frühaufsteher gibt es auch Veranstaltungen zum Sonnenaufgang: Beim ersten Konzert in der Morgendämmerung am 15. Juli 2017 spielt das Orchestra di Piazza Vittorio um sechs Uhr in der Früh auf dem </w:t>
      </w:r>
      <w:proofErr w:type="spellStart"/>
      <w:r w:rsidRPr="00E514AB">
        <w:rPr>
          <w:rFonts w:ascii="Helvetica" w:hAnsi="Helvetica" w:cs="Arial"/>
          <w:szCs w:val="24"/>
          <w:lang w:val="de-DE"/>
        </w:rPr>
        <w:t>Col</w:t>
      </w:r>
      <w:proofErr w:type="spellEnd"/>
      <w:r w:rsidRPr="00E514AB">
        <w:rPr>
          <w:rFonts w:ascii="Helvetica" w:hAnsi="Helvetica" w:cs="Arial"/>
          <w:szCs w:val="24"/>
          <w:lang w:val="de-DE"/>
        </w:rPr>
        <w:t xml:space="preserve"> Margherita. In den Brenta </w:t>
      </w:r>
      <w:r w:rsidRPr="00E514AB">
        <w:rPr>
          <w:rFonts w:ascii="Helvetica" w:hAnsi="Helvetica" w:cs="Arial"/>
          <w:szCs w:val="24"/>
          <w:lang w:val="de-DE"/>
        </w:rPr>
        <w:lastRenderedPageBreak/>
        <w:t xml:space="preserve">Dolomiten erleben Zuhörer die Morgendämmerung am 23. Juli zu den Klängen der </w:t>
      </w:r>
      <w:proofErr w:type="spellStart"/>
      <w:r w:rsidRPr="00E514AB">
        <w:rPr>
          <w:rFonts w:ascii="Helvetica" w:hAnsi="Helvetica" w:cs="Arial"/>
          <w:szCs w:val="24"/>
          <w:lang w:val="de-DE"/>
        </w:rPr>
        <w:t>Kremerata</w:t>
      </w:r>
      <w:proofErr w:type="spellEnd"/>
      <w:r w:rsidRPr="00E514AB">
        <w:rPr>
          <w:rFonts w:ascii="Helvetica" w:hAnsi="Helvetica" w:cs="Arial"/>
          <w:szCs w:val="24"/>
          <w:lang w:val="de-DE"/>
        </w:rPr>
        <w:t xml:space="preserve"> </w:t>
      </w:r>
      <w:proofErr w:type="spellStart"/>
      <w:r w:rsidRPr="00E514AB">
        <w:rPr>
          <w:rFonts w:ascii="Helvetica" w:hAnsi="Helvetica" w:cs="Arial"/>
          <w:szCs w:val="24"/>
          <w:lang w:val="de-DE"/>
        </w:rPr>
        <w:t>Baltica</w:t>
      </w:r>
      <w:proofErr w:type="spellEnd"/>
      <w:r w:rsidRPr="00E514AB">
        <w:rPr>
          <w:rFonts w:ascii="Helvetica" w:hAnsi="Helvetica" w:cs="Arial"/>
          <w:szCs w:val="24"/>
          <w:lang w:val="de-DE"/>
        </w:rPr>
        <w:t>.</w:t>
      </w:r>
    </w:p>
    <w:p w:rsidR="00E514AB" w:rsidRP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b/>
          <w:szCs w:val="24"/>
          <w:lang w:val="de-DE"/>
        </w:rPr>
      </w:pPr>
      <w:r w:rsidRPr="00E514AB">
        <w:rPr>
          <w:rFonts w:ascii="Helvetica" w:hAnsi="Helvetica" w:cs="Arial"/>
          <w:b/>
          <w:szCs w:val="24"/>
          <w:lang w:val="de-DE"/>
        </w:rPr>
        <w:t xml:space="preserve">Musikalisches Trekking mit Cellist Mario </w:t>
      </w:r>
      <w:proofErr w:type="spellStart"/>
      <w:r w:rsidRPr="00E514AB">
        <w:rPr>
          <w:rFonts w:ascii="Helvetica" w:hAnsi="Helvetica" w:cs="Arial"/>
          <w:b/>
          <w:szCs w:val="24"/>
          <w:lang w:val="de-DE"/>
        </w:rPr>
        <w:t>Brunello</w:t>
      </w:r>
      <w:proofErr w:type="spellEnd"/>
    </w:p>
    <w:p w:rsidR="00E514AB" w:rsidRP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szCs w:val="24"/>
          <w:lang w:val="de-DE"/>
        </w:rPr>
      </w:pPr>
      <w:r w:rsidRPr="00E514AB">
        <w:rPr>
          <w:rFonts w:ascii="Helvetica" w:hAnsi="Helvetica" w:cs="Arial"/>
          <w:szCs w:val="24"/>
          <w:lang w:val="de-DE"/>
        </w:rPr>
        <w:t xml:space="preserve">Im Rahmen des Festivals führt der bekannte italienische Cellist Mario </w:t>
      </w:r>
      <w:proofErr w:type="spellStart"/>
      <w:r w:rsidRPr="00E514AB">
        <w:rPr>
          <w:rFonts w:ascii="Helvetica" w:hAnsi="Helvetica" w:cs="Arial"/>
          <w:szCs w:val="24"/>
          <w:lang w:val="de-DE"/>
        </w:rPr>
        <w:t>Brunello</w:t>
      </w:r>
      <w:proofErr w:type="spellEnd"/>
      <w:r w:rsidRPr="00E514AB">
        <w:rPr>
          <w:rFonts w:ascii="Helvetica" w:hAnsi="Helvetica" w:cs="Arial"/>
          <w:szCs w:val="24"/>
          <w:lang w:val="de-DE"/>
        </w:rPr>
        <w:t xml:space="preserve"> gemeinsam mit Peter </w:t>
      </w:r>
      <w:proofErr w:type="spellStart"/>
      <w:r w:rsidRPr="00E514AB">
        <w:rPr>
          <w:rFonts w:ascii="Helvetica" w:hAnsi="Helvetica" w:cs="Arial"/>
          <w:szCs w:val="24"/>
          <w:lang w:val="de-DE"/>
        </w:rPr>
        <w:t>Sokolovski</w:t>
      </w:r>
      <w:proofErr w:type="spellEnd"/>
      <w:r w:rsidRPr="00E514AB">
        <w:rPr>
          <w:rFonts w:ascii="Helvetica" w:hAnsi="Helvetica" w:cs="Arial"/>
          <w:szCs w:val="24"/>
          <w:lang w:val="de-DE"/>
        </w:rPr>
        <w:t xml:space="preserve"> dem Cellist der </w:t>
      </w:r>
      <w:proofErr w:type="spellStart"/>
      <w:r w:rsidRPr="00E514AB">
        <w:rPr>
          <w:rFonts w:ascii="Helvetica" w:hAnsi="Helvetica" w:cs="Arial"/>
          <w:szCs w:val="24"/>
          <w:lang w:val="de-DE"/>
        </w:rPr>
        <w:t>Kremerata</w:t>
      </w:r>
      <w:proofErr w:type="spellEnd"/>
      <w:r w:rsidRPr="00E514AB">
        <w:rPr>
          <w:rFonts w:ascii="Helvetica" w:hAnsi="Helvetica" w:cs="Arial"/>
          <w:szCs w:val="24"/>
          <w:lang w:val="de-DE"/>
        </w:rPr>
        <w:t xml:space="preserve"> </w:t>
      </w:r>
      <w:proofErr w:type="spellStart"/>
      <w:r w:rsidRPr="00E514AB">
        <w:rPr>
          <w:rFonts w:ascii="Helvetica" w:hAnsi="Helvetica" w:cs="Arial"/>
          <w:szCs w:val="24"/>
          <w:lang w:val="de-DE"/>
        </w:rPr>
        <w:t>Baltica</w:t>
      </w:r>
      <w:proofErr w:type="spellEnd"/>
      <w:r w:rsidRPr="00E514AB">
        <w:rPr>
          <w:rFonts w:ascii="Helvetica" w:hAnsi="Helvetica" w:cs="Arial"/>
          <w:szCs w:val="24"/>
          <w:lang w:val="de-DE"/>
        </w:rPr>
        <w:t xml:space="preserve"> vom 18. bis zum 20. Juli 2017 auf einer „musikalisches Trekking-Tour“ durch das Val Rendena. Musikliebhaber und Bergfreunde gehen auf eine Zwei-Tages-Wanderung entlang des Bergpanoramas der Brenta-Dolomiten, die Musik und Natur verbindet. Dabei musizieren die Künstler gemeinsam mit den Teilnehmern und spielen spontane Konzerte, wann immer ihnen danach ist. Die Tour ist als Pauschalpaket mit zwei Übernachtungen und Bergführer buchbar. Die Teilnehmerzahl auf dieser Wanderung ist begrenzt. </w:t>
      </w:r>
    </w:p>
    <w:p w:rsidR="00B85D35" w:rsidRDefault="00B85D35" w:rsidP="00B85D35">
      <w:pPr>
        <w:tabs>
          <w:tab w:val="left" w:pos="1276"/>
        </w:tabs>
        <w:ind w:left="284" w:right="252"/>
        <w:outlineLvl w:val="0"/>
        <w:rPr>
          <w:rFonts w:cs="Arial"/>
          <w:b/>
          <w:bCs/>
          <w:sz w:val="16"/>
          <w:szCs w:val="16"/>
          <w:lang w:val="de-DE"/>
        </w:rPr>
      </w:pPr>
    </w:p>
    <w:p w:rsidR="00B85D35" w:rsidRPr="00B85D35" w:rsidRDefault="00B85D35" w:rsidP="00B85D35">
      <w:pPr>
        <w:tabs>
          <w:tab w:val="left" w:pos="1276"/>
        </w:tabs>
        <w:ind w:left="284" w:right="252"/>
        <w:outlineLvl w:val="0"/>
        <w:rPr>
          <w:rFonts w:ascii="HelveticaNeueLT Std Lt" w:hAnsi="HelveticaNeueLT Std Lt" w:cs="Arial"/>
          <w:bCs/>
          <w:sz w:val="16"/>
          <w:szCs w:val="16"/>
          <w:lang w:val="de-DE"/>
        </w:rPr>
      </w:pPr>
      <w:r>
        <w:rPr>
          <w:rFonts w:cs="Arial"/>
          <w:b/>
          <w:bCs/>
          <w:noProof/>
          <w:sz w:val="16"/>
          <w:szCs w:val="16"/>
        </w:rPr>
        <w:drawing>
          <wp:anchor distT="0" distB="0" distL="114300" distR="114300" simplePos="0" relativeHeight="251660288" behindDoc="0" locked="0" layoutInCell="1" allowOverlap="1">
            <wp:simplePos x="0" y="0"/>
            <wp:positionH relativeFrom="column">
              <wp:posOffset>90805</wp:posOffset>
            </wp:positionH>
            <wp:positionV relativeFrom="paragraph">
              <wp:posOffset>55245</wp:posOffset>
            </wp:positionV>
            <wp:extent cx="666750" cy="523875"/>
            <wp:effectExtent l="19050" t="0" r="0" b="0"/>
            <wp:wrapNone/>
            <wp:docPr id="7" name="Grafik 7" descr="C:\Users\daniele.cesc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cesca\Desktop\index.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23875"/>
                    </a:xfrm>
                    <a:prstGeom prst="rect">
                      <a:avLst/>
                    </a:prstGeom>
                    <a:noFill/>
                    <a:ln>
                      <a:noFill/>
                    </a:ln>
                  </pic:spPr>
                </pic:pic>
              </a:graphicData>
            </a:graphic>
          </wp:anchor>
        </w:drawing>
      </w:r>
      <w:r>
        <w:rPr>
          <w:rFonts w:cs="Arial"/>
          <w:b/>
          <w:bCs/>
          <w:sz w:val="16"/>
          <w:szCs w:val="16"/>
          <w:lang w:val="de-DE"/>
        </w:rPr>
        <w:tab/>
        <w:t xml:space="preserve">   </w:t>
      </w:r>
      <w:r>
        <w:rPr>
          <w:rFonts w:cs="Arial"/>
          <w:b/>
          <w:bCs/>
          <w:sz w:val="16"/>
          <w:szCs w:val="16"/>
          <w:lang w:val="de-DE"/>
        </w:rPr>
        <w:tab/>
      </w:r>
      <w:r>
        <w:rPr>
          <w:rFonts w:cs="Arial"/>
          <w:b/>
          <w:bCs/>
          <w:sz w:val="16"/>
          <w:szCs w:val="16"/>
          <w:lang w:val="de-DE"/>
        </w:rPr>
        <w:tab/>
      </w:r>
      <w:proofErr w:type="spellStart"/>
      <w:r w:rsidRPr="00B85D35">
        <w:rPr>
          <w:rFonts w:ascii="HelveticaNeueLT Std Lt" w:hAnsi="HelveticaNeueLT Std Lt" w:cs="Arial"/>
          <w:b/>
          <w:bCs/>
          <w:sz w:val="16"/>
          <w:szCs w:val="16"/>
          <w:lang w:val="de-DE"/>
        </w:rPr>
        <w:t>Marzadro</w:t>
      </w:r>
      <w:proofErr w:type="spellEnd"/>
      <w:r w:rsidRPr="00B85D35">
        <w:rPr>
          <w:rFonts w:ascii="HelveticaNeueLT Std Lt" w:hAnsi="HelveticaNeueLT Std Lt" w:cs="Arial"/>
          <w:b/>
          <w:bCs/>
          <w:sz w:val="16"/>
          <w:szCs w:val="16"/>
          <w:lang w:val="de-DE"/>
        </w:rPr>
        <w:t xml:space="preserve"> </w:t>
      </w:r>
    </w:p>
    <w:p w:rsidR="00B85D35" w:rsidRPr="00B85D35" w:rsidRDefault="00B85D35" w:rsidP="00B85D35">
      <w:pPr>
        <w:tabs>
          <w:tab w:val="left" w:pos="1276"/>
        </w:tabs>
        <w:ind w:left="2124" w:right="252"/>
        <w:outlineLvl w:val="0"/>
        <w:rPr>
          <w:rFonts w:cs="Arial"/>
          <w:bCs/>
          <w:sz w:val="18"/>
          <w:szCs w:val="18"/>
          <w:lang w:val="de-DE"/>
        </w:rPr>
      </w:pPr>
      <w:r w:rsidRPr="00B85D35">
        <w:rPr>
          <w:rFonts w:ascii="Helvetica" w:hAnsi="Helvetica" w:cs="Arial"/>
          <w:sz w:val="18"/>
          <w:szCs w:val="18"/>
          <w:lang w:val="de-DE"/>
        </w:rPr>
        <w:t xml:space="preserve">Das Trentino und die Traditionsbrennerei </w:t>
      </w:r>
      <w:proofErr w:type="spellStart"/>
      <w:r w:rsidRPr="00B85D35">
        <w:rPr>
          <w:rFonts w:ascii="Helvetica" w:hAnsi="Helvetica" w:cs="Arial"/>
          <w:sz w:val="18"/>
          <w:szCs w:val="18"/>
          <w:lang w:val="de-DE"/>
        </w:rPr>
        <w:t>Marzadro</w:t>
      </w:r>
      <w:proofErr w:type="spellEnd"/>
      <w:r w:rsidRPr="00B85D35">
        <w:rPr>
          <w:rFonts w:ascii="Helvetica" w:hAnsi="Helvetica" w:cs="Arial"/>
          <w:sz w:val="18"/>
          <w:szCs w:val="18"/>
          <w:lang w:val="de-DE"/>
        </w:rPr>
        <w:t xml:space="preserve"> </w:t>
      </w:r>
      <w:r w:rsidRPr="00B85D35">
        <w:rPr>
          <w:rFonts w:ascii="Helvetica" w:hAnsi="Helvetica" w:cs="Arial"/>
          <w:sz w:val="18"/>
          <w:szCs w:val="18"/>
          <w:lang w:val="de-DE"/>
        </w:rPr>
        <w:br/>
        <w:t xml:space="preserve">verbindet besonders der goldene Mittelweg zwischen </w:t>
      </w:r>
      <w:r w:rsidRPr="00B85D35">
        <w:rPr>
          <w:rFonts w:ascii="Helvetica" w:hAnsi="Helvetica" w:cs="Arial"/>
          <w:sz w:val="18"/>
          <w:szCs w:val="18"/>
          <w:lang w:val="de-DE"/>
        </w:rPr>
        <w:br/>
        <w:t>Natur und Kultur, Tradition und Innovation</w:t>
      </w:r>
      <w:r w:rsidRPr="00B85D35">
        <w:rPr>
          <w:rFonts w:cs="Arial"/>
          <w:bCs/>
          <w:sz w:val="18"/>
          <w:szCs w:val="18"/>
          <w:lang w:val="de-DE"/>
        </w:rPr>
        <w:t>.</w:t>
      </w:r>
    </w:p>
    <w:p w:rsidR="00B85D35" w:rsidRDefault="00B85D35" w:rsidP="00B85D35">
      <w:pPr>
        <w:tabs>
          <w:tab w:val="left" w:pos="1276"/>
        </w:tabs>
        <w:ind w:right="252"/>
        <w:outlineLvl w:val="0"/>
        <w:rPr>
          <w:rFonts w:cs="Arial"/>
          <w:bCs/>
          <w:sz w:val="16"/>
          <w:szCs w:val="16"/>
          <w:lang w:val="de-DE"/>
        </w:rPr>
      </w:pPr>
    </w:p>
    <w:p w:rsidR="00B85D35" w:rsidRPr="00B85D35" w:rsidRDefault="00B85D35" w:rsidP="00B85D35">
      <w:pPr>
        <w:tabs>
          <w:tab w:val="left" w:pos="1276"/>
        </w:tabs>
        <w:ind w:left="284" w:right="252"/>
        <w:outlineLvl w:val="0"/>
        <w:rPr>
          <w:rFonts w:ascii="HelveticaNeueLT Std Lt" w:hAnsi="HelveticaNeueLT Std Lt" w:cs="Arial"/>
          <w:b/>
          <w:bCs/>
          <w:sz w:val="16"/>
          <w:szCs w:val="16"/>
          <w:lang w:val="de-DE"/>
        </w:rPr>
      </w:pPr>
      <w:r>
        <w:rPr>
          <w:rFonts w:cs="Arial"/>
          <w:b/>
          <w:bCs/>
          <w:sz w:val="16"/>
          <w:szCs w:val="16"/>
          <w:lang w:val="de-DE"/>
        </w:rPr>
        <w:tab/>
      </w:r>
      <w:r>
        <w:rPr>
          <w:rFonts w:cs="Arial"/>
          <w:b/>
          <w:bCs/>
          <w:sz w:val="16"/>
          <w:szCs w:val="16"/>
          <w:lang w:val="de-DE"/>
        </w:rPr>
        <w:tab/>
      </w:r>
      <w:r>
        <w:rPr>
          <w:rFonts w:cs="Arial"/>
          <w:b/>
          <w:bCs/>
          <w:sz w:val="16"/>
          <w:szCs w:val="16"/>
          <w:lang w:val="de-DE"/>
        </w:rPr>
        <w:tab/>
      </w:r>
      <w:proofErr w:type="spellStart"/>
      <w:r w:rsidRPr="00B85D35">
        <w:rPr>
          <w:rFonts w:ascii="HelveticaNeueLT Std Lt" w:hAnsi="HelveticaNeueLT Std Lt" w:cs="Arial"/>
          <w:b/>
          <w:bCs/>
          <w:sz w:val="16"/>
          <w:szCs w:val="16"/>
          <w:lang w:val="de-DE"/>
        </w:rPr>
        <w:t>Montura</w:t>
      </w:r>
      <w:proofErr w:type="spellEnd"/>
    </w:p>
    <w:p w:rsidR="00B85D35" w:rsidRPr="00B85D35" w:rsidRDefault="00B85D35" w:rsidP="00B85D35">
      <w:pPr>
        <w:tabs>
          <w:tab w:val="left" w:pos="1276"/>
        </w:tabs>
        <w:ind w:left="2124" w:right="252"/>
        <w:outlineLvl w:val="0"/>
        <w:rPr>
          <w:rFonts w:ascii="Helvetica" w:hAnsi="Helvetica" w:cs="Arial"/>
          <w:sz w:val="18"/>
          <w:szCs w:val="18"/>
          <w:lang w:val="de-DE"/>
        </w:rPr>
      </w:pPr>
      <w:r w:rsidRPr="00B85D35">
        <w:rPr>
          <w:rFonts w:ascii="Helvetica" w:hAnsi="Helvetica" w:cs="Arial"/>
          <w:sz w:val="18"/>
          <w:szCs w:val="18"/>
          <w:lang w:val="de-DE"/>
        </w:rPr>
        <w:drawing>
          <wp:anchor distT="0" distB="0" distL="114300" distR="114300" simplePos="0" relativeHeight="251659264" behindDoc="0" locked="0" layoutInCell="1" allowOverlap="1">
            <wp:simplePos x="0" y="0"/>
            <wp:positionH relativeFrom="column">
              <wp:posOffset>-80645</wp:posOffset>
            </wp:positionH>
            <wp:positionV relativeFrom="paragraph">
              <wp:posOffset>62865</wp:posOffset>
            </wp:positionV>
            <wp:extent cx="1009650" cy="247650"/>
            <wp:effectExtent l="19050" t="0" r="0" b="0"/>
            <wp:wrapNone/>
            <wp:docPr id="6" name="Grafik 6" descr="C:\Users\daniele.cesca\Desktop\logo_montura_mos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cesca\Desktop\logo_montura_mosaico.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181" b="39698"/>
                    <a:stretch/>
                  </pic:blipFill>
                  <pic:spPr bwMode="auto">
                    <a:xfrm>
                      <a:off x="0" y="0"/>
                      <a:ext cx="1009650" cy="247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85D35">
        <w:rPr>
          <w:rFonts w:ascii="Helvetica" w:hAnsi="Helvetica" w:cs="Arial"/>
          <w:sz w:val="18"/>
          <w:szCs w:val="18"/>
          <w:lang w:val="de-DE"/>
        </w:rPr>
        <w:t xml:space="preserve">Die Kooperation mit der </w:t>
      </w:r>
      <w:proofErr w:type="spellStart"/>
      <w:r w:rsidRPr="00B85D35">
        <w:rPr>
          <w:rFonts w:ascii="Helvetica" w:hAnsi="Helvetica" w:cs="Arial"/>
          <w:sz w:val="18"/>
          <w:szCs w:val="18"/>
          <w:lang w:val="de-DE"/>
        </w:rPr>
        <w:t>Trentiner</w:t>
      </w:r>
      <w:proofErr w:type="spellEnd"/>
      <w:r w:rsidRPr="00B85D35">
        <w:rPr>
          <w:rFonts w:ascii="Helvetica" w:hAnsi="Helvetica" w:cs="Arial"/>
          <w:sz w:val="18"/>
          <w:szCs w:val="18"/>
          <w:lang w:val="de-DE"/>
        </w:rPr>
        <w:t xml:space="preserve"> </w:t>
      </w:r>
      <w:proofErr w:type="spellStart"/>
      <w:r w:rsidRPr="00B85D35">
        <w:rPr>
          <w:rFonts w:ascii="Helvetica" w:hAnsi="Helvetica" w:cs="Arial"/>
          <w:sz w:val="18"/>
          <w:szCs w:val="18"/>
          <w:lang w:val="de-DE"/>
        </w:rPr>
        <w:t>Outdoor</w:t>
      </w:r>
      <w:proofErr w:type="spellEnd"/>
      <w:r w:rsidRPr="00B85D35">
        <w:rPr>
          <w:rFonts w:ascii="Helvetica" w:hAnsi="Helvetica" w:cs="Arial"/>
          <w:sz w:val="18"/>
          <w:szCs w:val="18"/>
          <w:lang w:val="de-DE"/>
        </w:rPr>
        <w:t xml:space="preserve">-Marke </w:t>
      </w:r>
      <w:proofErr w:type="spellStart"/>
      <w:r w:rsidRPr="00B85D35">
        <w:rPr>
          <w:rFonts w:ascii="Helvetica" w:hAnsi="Helvetica" w:cs="Arial"/>
          <w:sz w:val="18"/>
          <w:szCs w:val="18"/>
          <w:lang w:val="de-DE"/>
        </w:rPr>
        <w:t>Montura</w:t>
      </w:r>
      <w:proofErr w:type="spellEnd"/>
      <w:r w:rsidRPr="00B85D35">
        <w:rPr>
          <w:rFonts w:ascii="Helvetica" w:hAnsi="Helvetica" w:cs="Arial"/>
          <w:sz w:val="18"/>
          <w:szCs w:val="18"/>
          <w:lang w:val="de-DE"/>
        </w:rPr>
        <w:t xml:space="preserve"> </w:t>
      </w:r>
      <w:r w:rsidRPr="00B85D35">
        <w:rPr>
          <w:rFonts w:ascii="Helvetica" w:hAnsi="Helvetica" w:cs="Arial"/>
          <w:sz w:val="18"/>
          <w:szCs w:val="18"/>
          <w:lang w:val="de-DE"/>
        </w:rPr>
        <w:br/>
        <w:t xml:space="preserve">basiert auf der gemeinsamen Leidenschaft für neue </w:t>
      </w:r>
      <w:r w:rsidRPr="00B85D35">
        <w:rPr>
          <w:rFonts w:ascii="Helvetica" w:hAnsi="Helvetica" w:cs="Arial"/>
          <w:sz w:val="18"/>
          <w:szCs w:val="18"/>
          <w:lang w:val="de-DE"/>
        </w:rPr>
        <w:br/>
        <w:t xml:space="preserve">Ausdrucksformen sowie auf der Begegnung zwischen </w:t>
      </w:r>
      <w:r w:rsidRPr="00B85D35">
        <w:rPr>
          <w:rFonts w:ascii="Helvetica" w:hAnsi="Helvetica" w:cs="Arial"/>
          <w:sz w:val="18"/>
          <w:szCs w:val="18"/>
          <w:lang w:val="de-DE"/>
        </w:rPr>
        <w:br/>
        <w:t>Kunst und Bergen.</w:t>
      </w:r>
    </w:p>
    <w:p w:rsidR="00B85D35" w:rsidRPr="006D21F0" w:rsidRDefault="00B85D35" w:rsidP="00B85D35">
      <w:pPr>
        <w:tabs>
          <w:tab w:val="left" w:pos="1276"/>
          <w:tab w:val="left" w:pos="1560"/>
          <w:tab w:val="left" w:pos="4820"/>
        </w:tabs>
        <w:spacing w:line="360" w:lineRule="auto"/>
        <w:ind w:right="252"/>
        <w:outlineLvl w:val="0"/>
        <w:rPr>
          <w:rFonts w:cs="Arial"/>
          <w:bCs/>
          <w:sz w:val="16"/>
          <w:szCs w:val="16"/>
          <w:lang w:val="de-DE"/>
        </w:rPr>
      </w:pPr>
    </w:p>
    <w:p w:rsidR="00E514AB" w:rsidRDefault="00E514AB" w:rsidP="00E514AB">
      <w:pPr>
        <w:spacing w:line="360" w:lineRule="auto"/>
        <w:jc w:val="both"/>
        <w:rPr>
          <w:rFonts w:ascii="Helvetica" w:hAnsi="Helvetica" w:cs="Arial"/>
          <w:szCs w:val="24"/>
          <w:lang w:val="de-DE"/>
        </w:rPr>
      </w:pPr>
    </w:p>
    <w:p w:rsidR="00E514AB" w:rsidRPr="00E514AB" w:rsidRDefault="00E514AB" w:rsidP="00E514AB">
      <w:pPr>
        <w:spacing w:line="360" w:lineRule="auto"/>
        <w:jc w:val="both"/>
        <w:rPr>
          <w:rFonts w:ascii="Helvetica" w:hAnsi="Helvetica" w:cs="Arial"/>
          <w:szCs w:val="24"/>
          <w:lang w:val="de-DE"/>
        </w:rPr>
      </w:pPr>
      <w:r w:rsidRPr="00E514AB">
        <w:rPr>
          <w:rFonts w:ascii="Helvetica" w:hAnsi="Helvetica" w:cs="Arial"/>
          <w:szCs w:val="24"/>
          <w:lang w:val="de-DE"/>
        </w:rPr>
        <w:t xml:space="preserve">Mehr Informationen zum Festival </w:t>
      </w:r>
      <w:r w:rsidRPr="00E514AB">
        <w:rPr>
          <w:rFonts w:ascii="Helvetica" w:hAnsi="Helvetica" w:cs="Arial"/>
          <w:i/>
          <w:szCs w:val="24"/>
          <w:lang w:val="de-DE"/>
        </w:rPr>
        <w:t xml:space="preserve">Sounds of </w:t>
      </w:r>
      <w:proofErr w:type="spellStart"/>
      <w:r w:rsidRPr="00E514AB">
        <w:rPr>
          <w:rFonts w:ascii="Helvetica" w:hAnsi="Helvetica" w:cs="Arial"/>
          <w:i/>
          <w:szCs w:val="24"/>
          <w:lang w:val="de-DE"/>
        </w:rPr>
        <w:t>the</w:t>
      </w:r>
      <w:proofErr w:type="spellEnd"/>
      <w:r w:rsidRPr="00E514AB">
        <w:rPr>
          <w:rFonts w:ascii="Helvetica" w:hAnsi="Helvetica" w:cs="Arial"/>
          <w:i/>
          <w:szCs w:val="24"/>
          <w:lang w:val="de-DE"/>
        </w:rPr>
        <w:t xml:space="preserve"> Dolomites</w:t>
      </w:r>
      <w:r w:rsidRPr="00E514AB">
        <w:rPr>
          <w:rFonts w:ascii="Helvetica" w:hAnsi="Helvetica" w:cs="Arial"/>
          <w:szCs w:val="24"/>
          <w:lang w:val="de-DE"/>
        </w:rPr>
        <w:t xml:space="preserve"> gibt es unter </w:t>
      </w:r>
      <w:hyperlink r:id="rId10" w:history="1">
        <w:r w:rsidR="002C7538" w:rsidRPr="00792F37">
          <w:rPr>
            <w:rStyle w:val="Collegamentoipertestuale"/>
            <w:rFonts w:ascii="Helvetica" w:hAnsi="Helvetica" w:cs="Arial"/>
            <w:szCs w:val="24"/>
            <w:lang w:val="de-DE"/>
          </w:rPr>
          <w:t>http://www.isuonidelledolomiti.it/DE/sounds-of-the-dolomites/</w:t>
        </w:r>
      </w:hyperlink>
      <w:r w:rsidR="002C7538">
        <w:rPr>
          <w:rFonts w:ascii="Helvetica" w:hAnsi="Helvetica" w:cs="Arial"/>
          <w:szCs w:val="24"/>
          <w:lang w:val="de-DE"/>
        </w:rPr>
        <w:t xml:space="preserve"> </w:t>
      </w:r>
    </w:p>
    <w:p w:rsidR="00E514AB" w:rsidRPr="00E514AB" w:rsidRDefault="00E514AB" w:rsidP="00E514AB">
      <w:pPr>
        <w:spacing w:line="360" w:lineRule="auto"/>
        <w:jc w:val="both"/>
        <w:rPr>
          <w:rFonts w:ascii="Helvetica" w:hAnsi="Helvetica" w:cs="Arial"/>
          <w:sz w:val="20"/>
          <w:lang w:val="de-DE"/>
        </w:rPr>
      </w:pPr>
    </w:p>
    <w:p w:rsidR="00E514AB" w:rsidRDefault="00E514AB" w:rsidP="00E514AB">
      <w:pPr>
        <w:spacing w:line="276" w:lineRule="auto"/>
        <w:jc w:val="both"/>
        <w:rPr>
          <w:rFonts w:ascii="Helvetica" w:hAnsi="Helvetica" w:cs="Arial"/>
          <w:i/>
          <w:sz w:val="20"/>
          <w:lang w:val="de-DE"/>
        </w:rPr>
      </w:pPr>
    </w:p>
    <w:p w:rsidR="00B85D35" w:rsidRPr="00E514AB" w:rsidRDefault="00B85D35" w:rsidP="00E514AB">
      <w:pPr>
        <w:spacing w:line="276" w:lineRule="auto"/>
        <w:jc w:val="both"/>
        <w:rPr>
          <w:rFonts w:ascii="Helvetica" w:hAnsi="Helvetica" w:cs="Arial"/>
          <w:i/>
          <w:sz w:val="20"/>
          <w:lang w:val="de-DE"/>
        </w:rPr>
      </w:pPr>
    </w:p>
    <w:p w:rsidR="00E514AB" w:rsidRPr="00E514AB" w:rsidRDefault="00E514AB" w:rsidP="00E514AB">
      <w:pPr>
        <w:spacing w:line="276" w:lineRule="auto"/>
        <w:jc w:val="both"/>
        <w:rPr>
          <w:rFonts w:ascii="Helvetica" w:hAnsi="Helvetica" w:cs="Arial"/>
          <w:sz w:val="20"/>
          <w:lang w:val="de-DE"/>
        </w:rPr>
      </w:pPr>
      <w:r w:rsidRPr="00E514AB">
        <w:rPr>
          <w:rFonts w:ascii="Helvetica" w:hAnsi="Helvetica" w:cs="Arial"/>
          <w:b/>
          <w:sz w:val="20"/>
          <w:lang w:val="de-DE"/>
        </w:rPr>
        <w:t>Über Trentino:</w:t>
      </w:r>
    </w:p>
    <w:p w:rsidR="00E514AB" w:rsidRPr="00E514AB" w:rsidRDefault="00E514AB" w:rsidP="00E514AB">
      <w:pPr>
        <w:spacing w:line="276" w:lineRule="auto"/>
        <w:jc w:val="both"/>
        <w:rPr>
          <w:rFonts w:ascii="Helvetica" w:hAnsi="Helvetica" w:cs="Arial"/>
          <w:sz w:val="20"/>
          <w:lang w:val="de-DE"/>
        </w:rPr>
      </w:pPr>
      <w:r w:rsidRPr="00E514AB">
        <w:rPr>
          <w:rFonts w:ascii="Helvetica" w:hAnsi="Helvetica" w:cs="Arial"/>
          <w:sz w:val="20"/>
          <w:lang w:val="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w:t>
      </w:r>
      <w:r w:rsidR="002C7538">
        <w:rPr>
          <w:rFonts w:ascii="Helvetica" w:hAnsi="Helvetica" w:cs="Arial"/>
          <w:sz w:val="20"/>
          <w:lang w:val="de-DE"/>
        </w:rPr>
        <w:t xml:space="preserve">d alpines Klima in den Bergen: </w:t>
      </w:r>
      <w:r w:rsidRPr="00E514AB">
        <w:rPr>
          <w:rFonts w:ascii="Helvetica" w:hAnsi="Helvetica" w:cs="Arial"/>
          <w:sz w:val="20"/>
          <w:lang w:val="de-DE"/>
        </w:rPr>
        <w:t xml:space="preserve">Die abwechslungsreichen Wetterbedingungen machen Trentino zu einem idealen Reiseziel für Natur-, Kultur- sowie Sportliebhaber. Weitere Informationen unter </w:t>
      </w:r>
      <w:hyperlink r:id="rId11" w:history="1">
        <w:r w:rsidRPr="00E514AB">
          <w:rPr>
            <w:rStyle w:val="Collegamentoipertestuale"/>
            <w:rFonts w:ascii="Helvetica" w:hAnsi="Helvetica" w:cs="Arial"/>
            <w:sz w:val="20"/>
            <w:lang w:val="de-DE"/>
          </w:rPr>
          <w:t>www.visittrentino.info</w:t>
        </w:r>
      </w:hyperlink>
      <w:r w:rsidR="002C7538">
        <w:rPr>
          <w:rFonts w:ascii="Helvetica" w:hAnsi="Helvetica" w:cs="Arial"/>
          <w:sz w:val="20"/>
          <w:lang w:val="de-DE"/>
        </w:rPr>
        <w:t>.</w:t>
      </w:r>
    </w:p>
    <w:p w:rsidR="00E514AB" w:rsidRPr="00E514AB" w:rsidRDefault="00E514AB" w:rsidP="00E514AB">
      <w:pPr>
        <w:spacing w:line="276" w:lineRule="auto"/>
        <w:jc w:val="both"/>
        <w:rPr>
          <w:rFonts w:ascii="Helvetica" w:hAnsi="Helvetica" w:cs="Arial"/>
          <w:b/>
          <w:sz w:val="20"/>
          <w:lang w:val="de-DE"/>
        </w:rPr>
      </w:pPr>
    </w:p>
    <w:p w:rsidR="00E514AB" w:rsidRDefault="00E514AB" w:rsidP="00E514AB">
      <w:pPr>
        <w:spacing w:line="276" w:lineRule="auto"/>
        <w:jc w:val="both"/>
        <w:rPr>
          <w:rFonts w:ascii="Helvetica" w:hAnsi="Helvetica" w:cs="Arial"/>
          <w:b/>
          <w:sz w:val="20"/>
          <w:lang w:val="de-DE"/>
        </w:rPr>
      </w:pPr>
    </w:p>
    <w:p w:rsidR="002C7538" w:rsidRPr="00E514AB" w:rsidRDefault="002C7538" w:rsidP="00E514AB">
      <w:pPr>
        <w:spacing w:line="276" w:lineRule="auto"/>
        <w:jc w:val="both"/>
        <w:rPr>
          <w:rFonts w:ascii="Helvetica" w:hAnsi="Helvetica" w:cs="Arial"/>
          <w:b/>
          <w:sz w:val="20"/>
          <w:lang w:val="de-DE"/>
        </w:rPr>
      </w:pPr>
    </w:p>
    <w:p w:rsidR="00E514AB" w:rsidRPr="00E514AB" w:rsidRDefault="00E514AB" w:rsidP="00E514AB">
      <w:pPr>
        <w:spacing w:line="276" w:lineRule="auto"/>
        <w:jc w:val="both"/>
        <w:rPr>
          <w:rFonts w:ascii="Helvetica" w:hAnsi="Helvetica" w:cs="Arial"/>
          <w:b/>
          <w:sz w:val="20"/>
          <w:lang w:val="de-DE"/>
        </w:rPr>
      </w:pPr>
    </w:p>
    <w:p w:rsidR="00E514AB" w:rsidRPr="00E514AB" w:rsidRDefault="00E514AB" w:rsidP="00E514AB">
      <w:pPr>
        <w:spacing w:line="276" w:lineRule="auto"/>
        <w:jc w:val="both"/>
        <w:rPr>
          <w:rFonts w:ascii="Helvetica" w:hAnsi="Helvetica" w:cs="Arial"/>
          <w:b/>
          <w:sz w:val="20"/>
          <w:lang w:val="de-DE"/>
        </w:rPr>
      </w:pPr>
      <w:r w:rsidRPr="00E514AB">
        <w:rPr>
          <w:rFonts w:ascii="Helvetica" w:hAnsi="Helvetica" w:cs="Arial"/>
          <w:b/>
          <w:sz w:val="20"/>
          <w:lang w:val="de-DE"/>
        </w:rPr>
        <w:t>Weitere Presseinformationen:</w:t>
      </w:r>
    </w:p>
    <w:p w:rsidR="002C7538" w:rsidRDefault="00E514AB" w:rsidP="00E514AB">
      <w:pPr>
        <w:spacing w:line="276" w:lineRule="auto"/>
        <w:jc w:val="both"/>
        <w:rPr>
          <w:rFonts w:ascii="Helvetica" w:hAnsi="Helvetica" w:cs="Helvetica"/>
          <w:sz w:val="20"/>
          <w:szCs w:val="24"/>
          <w:lang w:val="de-DE" w:eastAsia="de-DE"/>
        </w:rPr>
      </w:pPr>
      <w:r w:rsidRPr="00E514AB">
        <w:rPr>
          <w:rFonts w:ascii="Helvetica" w:hAnsi="Helvetica" w:cs="Arial"/>
          <w:sz w:val="20"/>
          <w:lang w:val="de-DE"/>
        </w:rPr>
        <w:t>Die aktuelle Pressemappe gibt es auch auf</w:t>
      </w:r>
      <w:r w:rsidRPr="00E514AB">
        <w:rPr>
          <w:rFonts w:ascii="Helvetica" w:hAnsi="Helvetica" w:cs="Arial"/>
          <w:color w:val="1F497D"/>
          <w:sz w:val="20"/>
          <w:lang w:val="de-DE"/>
        </w:rPr>
        <w:t xml:space="preserve"> </w:t>
      </w:r>
      <w:hyperlink r:id="rId12" w:history="1">
        <w:r w:rsidR="002C7538" w:rsidRPr="00792F37">
          <w:rPr>
            <w:rStyle w:val="Collegamentoipertestuale"/>
            <w:rFonts w:ascii="Helvetica" w:hAnsi="Helvetica" w:cs="Helvetica"/>
            <w:sz w:val="20"/>
            <w:szCs w:val="24"/>
            <w:lang w:val="de-DE" w:eastAsia="de-DE"/>
          </w:rPr>
          <w:t>www.visittrentino.info/de/presse/sommer-2017-pressemappe</w:t>
        </w:r>
      </w:hyperlink>
    </w:p>
    <w:p w:rsidR="00E514AB" w:rsidRPr="00E514AB" w:rsidRDefault="00E514AB" w:rsidP="00E514AB">
      <w:pPr>
        <w:spacing w:line="276" w:lineRule="auto"/>
        <w:jc w:val="both"/>
        <w:rPr>
          <w:rFonts w:ascii="Helvetica" w:hAnsi="Helvetica" w:cs="Arial"/>
          <w:sz w:val="20"/>
          <w:lang w:val="de-DE"/>
        </w:rPr>
      </w:pPr>
      <w:r w:rsidRPr="00E514AB">
        <w:rPr>
          <w:rFonts w:ascii="Helvetica" w:hAnsi="Helvetica" w:cs="Arial"/>
          <w:sz w:val="20"/>
          <w:lang w:val="de-DE"/>
        </w:rPr>
        <w:t>Passendes Bildmaterial zur Meldung haben wir unter</w:t>
      </w:r>
      <w:r w:rsidRPr="00E514AB">
        <w:rPr>
          <w:rFonts w:ascii="Helvetica" w:hAnsi="Helvetica"/>
          <w:sz w:val="20"/>
          <w:lang w:val="de-DE"/>
        </w:rPr>
        <w:t xml:space="preserve"> </w:t>
      </w:r>
      <w:hyperlink r:id="rId13" w:history="1">
        <w:r w:rsidRPr="00E514AB">
          <w:rPr>
            <w:rStyle w:val="Collegamentoipertestuale"/>
            <w:rFonts w:ascii="Helvetica" w:hAnsi="Helvetica" w:cs="Arial"/>
            <w:sz w:val="20"/>
            <w:lang w:val="de-DE"/>
          </w:rPr>
          <w:t>http://bit.ly/2mNgDzG</w:t>
        </w:r>
      </w:hyperlink>
      <w:r w:rsidRPr="00E514AB">
        <w:rPr>
          <w:rFonts w:ascii="Helvetica" w:hAnsi="Helvetica"/>
          <w:sz w:val="20"/>
          <w:lang w:val="de-DE"/>
        </w:rPr>
        <w:t xml:space="preserve"> </w:t>
      </w:r>
      <w:r w:rsidRPr="00E514AB">
        <w:rPr>
          <w:rFonts w:ascii="Helvetica" w:hAnsi="Helvetica" w:cs="Arial"/>
          <w:sz w:val="20"/>
          <w:lang w:val="de-DE"/>
        </w:rPr>
        <w:t>zusammengestellt. (Copyright bitte wie im Dateinamen angegeben)</w:t>
      </w:r>
    </w:p>
    <w:p w:rsidR="00E514AB" w:rsidRPr="00E514AB" w:rsidRDefault="00E514AB" w:rsidP="00E514AB">
      <w:pPr>
        <w:tabs>
          <w:tab w:val="left" w:pos="5670"/>
        </w:tabs>
        <w:ind w:right="249"/>
        <w:rPr>
          <w:rFonts w:ascii="Helvetica" w:hAnsi="Helvetica" w:cs="Arial"/>
          <w:b/>
          <w:sz w:val="20"/>
          <w:lang w:val="de-DE" w:eastAsia="en-US"/>
        </w:rPr>
      </w:pPr>
    </w:p>
    <w:p w:rsidR="00E514AB" w:rsidRDefault="00E514AB" w:rsidP="00E514AB">
      <w:pPr>
        <w:tabs>
          <w:tab w:val="left" w:pos="5670"/>
        </w:tabs>
        <w:ind w:right="249"/>
        <w:rPr>
          <w:rFonts w:ascii="Helvetica" w:hAnsi="Helvetica" w:cs="Arial"/>
          <w:b/>
          <w:sz w:val="20"/>
          <w:lang w:val="de-DE" w:eastAsia="en-US"/>
        </w:rPr>
      </w:pPr>
    </w:p>
    <w:p w:rsidR="002C7538" w:rsidRPr="00E514AB" w:rsidRDefault="002C7538" w:rsidP="00E514AB">
      <w:pPr>
        <w:tabs>
          <w:tab w:val="left" w:pos="5670"/>
        </w:tabs>
        <w:ind w:right="249"/>
        <w:rPr>
          <w:rFonts w:ascii="Helvetica" w:hAnsi="Helvetica" w:cs="Arial"/>
          <w:b/>
          <w:sz w:val="20"/>
          <w:lang w:val="de-DE" w:eastAsia="en-US"/>
        </w:rPr>
      </w:pPr>
    </w:p>
    <w:p w:rsidR="00E514AB" w:rsidRPr="00E514AB" w:rsidRDefault="00E514AB" w:rsidP="00E514AB">
      <w:pPr>
        <w:tabs>
          <w:tab w:val="left" w:pos="5670"/>
        </w:tabs>
        <w:ind w:right="249"/>
        <w:rPr>
          <w:rFonts w:ascii="Helvetica" w:hAnsi="Helvetica" w:cs="Arial"/>
          <w:b/>
          <w:sz w:val="20"/>
          <w:lang w:val="de-DE" w:eastAsia="en-US"/>
        </w:rPr>
      </w:pPr>
    </w:p>
    <w:p w:rsidR="001A16CD" w:rsidRDefault="001A16CD" w:rsidP="001A16CD">
      <w:pPr>
        <w:tabs>
          <w:tab w:val="left" w:pos="5670"/>
        </w:tabs>
        <w:ind w:right="249"/>
        <w:rPr>
          <w:rFonts w:ascii="Helvetica" w:hAnsi="Helvetica" w:cs="Arial"/>
          <w:b/>
          <w:sz w:val="20"/>
          <w:szCs w:val="24"/>
          <w:lang w:val="de-DE" w:eastAsia="en-US"/>
        </w:rPr>
      </w:pPr>
      <w:r>
        <w:rPr>
          <w:rFonts w:ascii="Helvetica" w:hAnsi="Helvetica" w:cs="Arial"/>
          <w:b/>
          <w:sz w:val="20"/>
          <w:szCs w:val="24"/>
          <w:lang w:val="de-DE" w:eastAsia="en-US"/>
        </w:rPr>
        <w:t>Pressekontakt:</w:t>
      </w:r>
      <w:r>
        <w:rPr>
          <w:rFonts w:ascii="Helvetica" w:hAnsi="Helvetica" w:cs="Arial"/>
          <w:b/>
          <w:sz w:val="20"/>
          <w:szCs w:val="24"/>
          <w:lang w:val="de-DE" w:eastAsia="en-US"/>
        </w:rPr>
        <w:tab/>
        <w:t>Pressekontakt:</w:t>
      </w:r>
    </w:p>
    <w:p w:rsidR="001A16CD" w:rsidRDefault="001A16CD" w:rsidP="001A16CD">
      <w:pPr>
        <w:tabs>
          <w:tab w:val="left" w:pos="4962"/>
        </w:tabs>
        <w:ind w:right="70"/>
        <w:rPr>
          <w:rFonts w:ascii="Helvetica" w:hAnsi="Helvetica" w:cs="Arial"/>
          <w:sz w:val="20"/>
          <w:szCs w:val="24"/>
          <w:lang w:val="de-DE" w:eastAsia="en-US"/>
        </w:rPr>
      </w:pPr>
      <w:r>
        <w:rPr>
          <w:rFonts w:ascii="Helvetica" w:hAnsi="Helvetica" w:cs="Arial"/>
          <w:sz w:val="20"/>
          <w:szCs w:val="24"/>
          <w:lang w:val="de-DE" w:eastAsia="en-US"/>
        </w:rPr>
        <w:t>Trentino Marketing</w:t>
      </w:r>
      <w:r>
        <w:rPr>
          <w:rFonts w:ascii="Helvetica" w:hAnsi="Helvetica" w:cs="Arial"/>
          <w:sz w:val="20"/>
          <w:szCs w:val="24"/>
          <w:lang w:val="de-DE" w:eastAsia="en-US"/>
        </w:rPr>
        <w:tab/>
      </w:r>
      <w:r>
        <w:rPr>
          <w:rFonts w:ascii="Helvetica" w:hAnsi="Helvetica" w:cs="Arial"/>
          <w:sz w:val="20"/>
          <w:szCs w:val="24"/>
          <w:lang w:val="de-DE" w:eastAsia="en-US"/>
        </w:rPr>
        <w:tab/>
        <w:t>BZ.COMM GmbH</w:t>
      </w:r>
    </w:p>
    <w:p w:rsidR="001A16CD" w:rsidRDefault="001A16CD" w:rsidP="001A16CD">
      <w:pPr>
        <w:tabs>
          <w:tab w:val="left" w:pos="4962"/>
        </w:tabs>
        <w:ind w:right="70"/>
        <w:rPr>
          <w:rFonts w:ascii="Helvetica" w:hAnsi="Helvetica" w:cs="Arial"/>
          <w:sz w:val="20"/>
          <w:szCs w:val="24"/>
          <w:lang w:eastAsia="en-US"/>
        </w:rPr>
      </w:pPr>
      <w:r>
        <w:rPr>
          <w:rFonts w:ascii="Helvetica" w:hAnsi="Helvetica" w:cs="Arial"/>
          <w:sz w:val="20"/>
          <w:szCs w:val="24"/>
          <w:lang w:eastAsia="en-US"/>
        </w:rPr>
        <w:t>Paola Pancher &amp; Cinzia Gabrielli</w:t>
      </w:r>
      <w:r>
        <w:rPr>
          <w:rFonts w:ascii="Helvetica" w:hAnsi="Helvetica" w:cs="Arial"/>
          <w:sz w:val="20"/>
          <w:szCs w:val="24"/>
          <w:lang w:eastAsia="en-US"/>
        </w:rPr>
        <w:tab/>
      </w:r>
      <w:r>
        <w:rPr>
          <w:rFonts w:ascii="Helvetica" w:hAnsi="Helvetica" w:cs="Arial"/>
          <w:sz w:val="20"/>
          <w:szCs w:val="24"/>
          <w:lang w:eastAsia="en-US"/>
        </w:rPr>
        <w:tab/>
        <w:t>Yvonne Maier &amp; Julia Schaaf</w:t>
      </w:r>
    </w:p>
    <w:p w:rsidR="001A16CD" w:rsidRDefault="001A16CD" w:rsidP="001A16CD">
      <w:pPr>
        <w:tabs>
          <w:tab w:val="left" w:pos="4962"/>
        </w:tabs>
        <w:ind w:right="70"/>
        <w:rPr>
          <w:rFonts w:ascii="Helvetica" w:hAnsi="Helvetica" w:cs="Arial"/>
          <w:sz w:val="20"/>
          <w:szCs w:val="24"/>
          <w:lang w:eastAsia="en-US"/>
        </w:rPr>
      </w:pPr>
      <w:r>
        <w:rPr>
          <w:rFonts w:ascii="Helvetica" w:hAnsi="Helvetica" w:cs="Arial"/>
          <w:sz w:val="20"/>
          <w:szCs w:val="24"/>
          <w:lang w:eastAsia="en-US"/>
        </w:rPr>
        <w:t xml:space="preserve">Via </w:t>
      </w:r>
      <w:proofErr w:type="spellStart"/>
      <w:r>
        <w:rPr>
          <w:rFonts w:ascii="Helvetica" w:hAnsi="Helvetica" w:cs="Arial"/>
          <w:sz w:val="20"/>
          <w:szCs w:val="24"/>
          <w:lang w:eastAsia="en-US"/>
        </w:rPr>
        <w:t>Romagnosi</w:t>
      </w:r>
      <w:proofErr w:type="spellEnd"/>
      <w:r>
        <w:rPr>
          <w:rFonts w:ascii="Helvetica" w:hAnsi="Helvetica" w:cs="Arial"/>
          <w:sz w:val="20"/>
          <w:szCs w:val="24"/>
          <w:lang w:eastAsia="en-US"/>
        </w:rPr>
        <w:t xml:space="preserve"> 11</w:t>
      </w:r>
      <w:r>
        <w:rPr>
          <w:rFonts w:ascii="Helvetica" w:hAnsi="Helvetica" w:cs="Arial"/>
          <w:sz w:val="20"/>
          <w:szCs w:val="24"/>
          <w:lang w:eastAsia="en-US"/>
        </w:rPr>
        <w:tab/>
      </w:r>
      <w:r>
        <w:rPr>
          <w:rFonts w:ascii="Helvetica" w:hAnsi="Helvetica" w:cs="Arial"/>
          <w:sz w:val="20"/>
          <w:szCs w:val="24"/>
          <w:lang w:eastAsia="en-US"/>
        </w:rPr>
        <w:tab/>
      </w:r>
      <w:proofErr w:type="spellStart"/>
      <w:r>
        <w:rPr>
          <w:rFonts w:ascii="Helvetica" w:hAnsi="Helvetica" w:cs="Arial"/>
          <w:sz w:val="20"/>
          <w:szCs w:val="24"/>
          <w:lang w:eastAsia="en-US"/>
        </w:rPr>
        <w:t>Gutleutstr</w:t>
      </w:r>
      <w:proofErr w:type="spellEnd"/>
      <w:r>
        <w:rPr>
          <w:rFonts w:ascii="Helvetica" w:hAnsi="Helvetica" w:cs="Arial"/>
          <w:sz w:val="20"/>
          <w:szCs w:val="24"/>
          <w:lang w:eastAsia="en-US"/>
        </w:rPr>
        <w:t>. 16a</w:t>
      </w:r>
      <w:r>
        <w:rPr>
          <w:rFonts w:ascii="Helvetica" w:hAnsi="Helvetica" w:cs="Arial"/>
          <w:sz w:val="20"/>
          <w:szCs w:val="24"/>
          <w:lang w:eastAsia="en-US"/>
        </w:rPr>
        <w:br/>
        <w:t xml:space="preserve">I - 38122 Trento </w:t>
      </w:r>
      <w:r>
        <w:rPr>
          <w:rFonts w:ascii="Helvetica" w:hAnsi="Helvetica" w:cs="Arial"/>
          <w:sz w:val="20"/>
          <w:szCs w:val="24"/>
          <w:lang w:eastAsia="en-US"/>
        </w:rPr>
        <w:tab/>
      </w:r>
      <w:r>
        <w:rPr>
          <w:rFonts w:ascii="Helvetica" w:hAnsi="Helvetica" w:cs="Arial"/>
          <w:sz w:val="20"/>
          <w:szCs w:val="24"/>
          <w:lang w:eastAsia="en-US"/>
        </w:rPr>
        <w:tab/>
        <w:t xml:space="preserve">D – 60329 Frankfurt </w:t>
      </w:r>
      <w:proofErr w:type="spellStart"/>
      <w:r>
        <w:rPr>
          <w:rFonts w:ascii="Helvetica" w:hAnsi="Helvetica" w:cs="Arial"/>
          <w:sz w:val="20"/>
          <w:szCs w:val="24"/>
          <w:lang w:eastAsia="en-US"/>
        </w:rPr>
        <w:t>am</w:t>
      </w:r>
      <w:proofErr w:type="spellEnd"/>
      <w:r>
        <w:rPr>
          <w:rFonts w:ascii="Helvetica" w:hAnsi="Helvetica" w:cs="Arial"/>
          <w:sz w:val="20"/>
          <w:szCs w:val="24"/>
          <w:lang w:eastAsia="en-US"/>
        </w:rPr>
        <w:t xml:space="preserve"> </w:t>
      </w:r>
      <w:proofErr w:type="spellStart"/>
      <w:r>
        <w:rPr>
          <w:rFonts w:ascii="Helvetica" w:hAnsi="Helvetica" w:cs="Arial"/>
          <w:sz w:val="20"/>
          <w:szCs w:val="24"/>
          <w:lang w:eastAsia="en-US"/>
        </w:rPr>
        <w:t>Main</w:t>
      </w:r>
      <w:proofErr w:type="spellEnd"/>
      <w:r>
        <w:rPr>
          <w:rFonts w:ascii="Helvetica" w:hAnsi="Helvetica" w:cs="Arial"/>
          <w:sz w:val="20"/>
          <w:szCs w:val="24"/>
          <w:lang w:eastAsia="en-US"/>
        </w:rPr>
        <w:br/>
        <w:t>Tel: +39 0461 219 310</w:t>
      </w:r>
      <w:r>
        <w:rPr>
          <w:rFonts w:ascii="Helvetica" w:hAnsi="Helvetica" w:cs="Arial"/>
          <w:sz w:val="20"/>
          <w:szCs w:val="24"/>
          <w:lang w:eastAsia="en-US"/>
        </w:rPr>
        <w:tab/>
      </w:r>
      <w:r>
        <w:rPr>
          <w:rFonts w:ascii="Helvetica" w:hAnsi="Helvetica" w:cs="Arial"/>
          <w:sz w:val="20"/>
          <w:szCs w:val="24"/>
          <w:lang w:eastAsia="en-US"/>
        </w:rPr>
        <w:tab/>
        <w:t>Tel: +49 (0) 69 2562888-13, -32</w:t>
      </w:r>
    </w:p>
    <w:p w:rsidR="001A16CD" w:rsidRDefault="001262F1" w:rsidP="001A16CD">
      <w:pPr>
        <w:tabs>
          <w:tab w:val="left" w:pos="4962"/>
        </w:tabs>
        <w:ind w:right="70"/>
        <w:rPr>
          <w:rFonts w:ascii="Helvetica" w:hAnsi="Helvetica" w:cs="Arial"/>
          <w:sz w:val="20"/>
          <w:szCs w:val="24"/>
          <w:lang w:eastAsia="en-US"/>
        </w:rPr>
      </w:pPr>
      <w:hyperlink r:id="rId14" w:history="1">
        <w:r w:rsidR="001A16CD">
          <w:rPr>
            <w:rStyle w:val="Collegamentoipertestuale"/>
            <w:rFonts w:ascii="Helvetica" w:hAnsi="Helvetica" w:cs="Arial"/>
            <w:sz w:val="20"/>
            <w:szCs w:val="24"/>
            <w:lang w:eastAsia="en-US"/>
          </w:rPr>
          <w:t>press@trentinomarketing.org</w:t>
        </w:r>
      </w:hyperlink>
      <w:r w:rsidR="001A16CD">
        <w:rPr>
          <w:rFonts w:ascii="Helvetica" w:hAnsi="Helvetica" w:cs="Arial"/>
          <w:color w:val="0000FF"/>
          <w:sz w:val="20"/>
          <w:szCs w:val="24"/>
          <w:lang w:eastAsia="en-US"/>
        </w:rPr>
        <w:t xml:space="preserve"> </w:t>
      </w:r>
      <w:r w:rsidR="001A16CD">
        <w:rPr>
          <w:rFonts w:ascii="Helvetica" w:hAnsi="Helvetica" w:cs="Arial"/>
          <w:color w:val="0000FF"/>
          <w:sz w:val="20"/>
          <w:szCs w:val="24"/>
          <w:lang w:eastAsia="en-US"/>
        </w:rPr>
        <w:tab/>
      </w:r>
      <w:r w:rsidR="001A16CD">
        <w:rPr>
          <w:rFonts w:ascii="Helvetica" w:hAnsi="Helvetica" w:cs="Arial"/>
          <w:color w:val="0000FF"/>
          <w:sz w:val="20"/>
          <w:szCs w:val="24"/>
          <w:lang w:eastAsia="en-US"/>
        </w:rPr>
        <w:tab/>
      </w:r>
      <w:r w:rsidR="001A16CD">
        <w:rPr>
          <w:rFonts w:ascii="Helvetica" w:hAnsi="Helvetica" w:cs="Arial"/>
          <w:color w:val="0000FF"/>
          <w:sz w:val="20"/>
          <w:szCs w:val="24"/>
          <w:u w:val="single"/>
          <w:lang w:eastAsia="en-US"/>
        </w:rPr>
        <w:t>trentino@bz-comm.de</w:t>
      </w:r>
    </w:p>
    <w:p w:rsidR="001A16CD" w:rsidRDefault="001262F1" w:rsidP="001A16CD">
      <w:pPr>
        <w:tabs>
          <w:tab w:val="left" w:pos="4962"/>
        </w:tabs>
        <w:ind w:right="70"/>
        <w:rPr>
          <w:rFonts w:ascii="Helvetica" w:hAnsi="Helvetica" w:cs="Arial"/>
          <w:sz w:val="20"/>
          <w:szCs w:val="24"/>
          <w:lang w:eastAsia="en-US"/>
        </w:rPr>
      </w:pPr>
      <w:hyperlink r:id="rId15" w:history="1">
        <w:r w:rsidR="001A16CD">
          <w:rPr>
            <w:rStyle w:val="Collegamentoipertestuale"/>
            <w:rFonts w:ascii="Helvetica" w:hAnsi="Helvetica" w:cs="Arial"/>
            <w:sz w:val="20"/>
            <w:szCs w:val="24"/>
            <w:lang w:eastAsia="en-US"/>
          </w:rPr>
          <w:t>www.visittrentino.info</w:t>
        </w:r>
      </w:hyperlink>
      <w:r w:rsidR="001A16CD">
        <w:rPr>
          <w:rFonts w:ascii="Helvetica" w:hAnsi="Helvetica" w:cs="Arial"/>
          <w:color w:val="0000FF"/>
          <w:sz w:val="20"/>
          <w:szCs w:val="24"/>
          <w:lang w:eastAsia="en-US"/>
        </w:rPr>
        <w:tab/>
      </w:r>
      <w:r w:rsidR="001A16CD">
        <w:rPr>
          <w:rFonts w:ascii="Helvetica" w:hAnsi="Helvetica" w:cs="Arial"/>
          <w:color w:val="0000FF"/>
          <w:sz w:val="20"/>
          <w:szCs w:val="24"/>
          <w:lang w:eastAsia="en-US"/>
        </w:rPr>
        <w:tab/>
      </w:r>
      <w:r w:rsidR="001A16CD">
        <w:rPr>
          <w:rFonts w:ascii="Helvetica" w:hAnsi="Helvetica" w:cs="Arial"/>
          <w:color w:val="0000FF"/>
          <w:sz w:val="20"/>
          <w:szCs w:val="24"/>
          <w:u w:val="single"/>
          <w:lang w:eastAsia="en-US"/>
        </w:rPr>
        <w:t>www.bz-comm.de</w:t>
      </w:r>
    </w:p>
    <w:p w:rsidR="00A323E9" w:rsidRPr="00E514AB" w:rsidRDefault="00A323E9" w:rsidP="00266DC4">
      <w:pPr>
        <w:jc w:val="both"/>
        <w:rPr>
          <w:rFonts w:ascii="Helvetica" w:hAnsi="Helvetica" w:cs="Arial"/>
          <w:sz w:val="20"/>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A323E9" w:rsidRDefault="00A323E9"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E514AB" w:rsidRDefault="00E514AB" w:rsidP="00266DC4">
      <w:pPr>
        <w:jc w:val="both"/>
        <w:rPr>
          <w:rFonts w:cs="Arial"/>
          <w:sz w:val="22"/>
          <w:szCs w:val="22"/>
          <w:lang w:val="nl-NL"/>
        </w:rPr>
      </w:pPr>
    </w:p>
    <w:p w:rsidR="00A323E9" w:rsidRDefault="00A323E9" w:rsidP="00266DC4">
      <w:pPr>
        <w:jc w:val="both"/>
        <w:rPr>
          <w:rFonts w:cs="Arial"/>
          <w:sz w:val="22"/>
          <w:szCs w:val="22"/>
          <w:lang w:val="nl-NL"/>
        </w:rPr>
      </w:pPr>
    </w:p>
    <w:p w:rsidR="002C7538" w:rsidRDefault="002C7538" w:rsidP="00266DC4">
      <w:pPr>
        <w:jc w:val="both"/>
        <w:rPr>
          <w:rFonts w:cs="Arial"/>
          <w:sz w:val="22"/>
          <w:szCs w:val="22"/>
          <w:lang w:val="nl-NL"/>
        </w:rPr>
      </w:pPr>
    </w:p>
    <w:p w:rsidR="00A323E9" w:rsidRPr="00266DC4" w:rsidRDefault="00A323E9" w:rsidP="00266DC4">
      <w:pPr>
        <w:jc w:val="both"/>
        <w:rPr>
          <w:rFonts w:cs="Arial"/>
          <w:sz w:val="22"/>
          <w:szCs w:val="22"/>
          <w:lang w:val="nl-NL"/>
        </w:rPr>
      </w:pPr>
      <w:r w:rsidRPr="00A323E9">
        <w:rPr>
          <w:rFonts w:cs="Arial"/>
          <w:noProof/>
          <w:sz w:val="22"/>
          <w:szCs w:val="22"/>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A323E9" w:rsidRPr="00266DC4" w:rsidSect="00A94801">
      <w:headerReference w:type="default" r:id="rId17"/>
      <w:footerReference w:type="default" r:id="rId18"/>
      <w:pgSz w:w="11906" w:h="16838" w:code="9"/>
      <w:pgMar w:top="2552" w:right="907" w:bottom="1418" w:left="907" w:header="62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535" w:rsidRDefault="00560535">
      <w:r>
        <w:separator/>
      </w:r>
    </w:p>
  </w:endnote>
  <w:endnote w:type="continuationSeparator" w:id="0">
    <w:p w:rsidR="00560535" w:rsidRDefault="005605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9936"/>
      <w:gridCol w:w="372"/>
    </w:tblGrid>
    <w:tr w:rsidR="00560535" w:rsidRPr="00BC32E2" w:rsidTr="00A323E9">
      <w:tc>
        <w:tcPr>
          <w:tcW w:w="9936" w:type="dxa"/>
          <w:shd w:val="clear" w:color="auto" w:fill="auto"/>
        </w:tcPr>
        <w:p w:rsidR="00560535" w:rsidRPr="00BC32E2" w:rsidRDefault="00560535" w:rsidP="001F2FAF">
          <w:pPr>
            <w:pStyle w:val="Pidipagina"/>
            <w:rPr>
              <w:rFonts w:ascii="HelveticaNeueLT Std" w:hAnsi="HelveticaNeueLT Std" w:cs="Arial"/>
              <w:sz w:val="20"/>
            </w:rPr>
          </w:pPr>
        </w:p>
      </w:tc>
      <w:tc>
        <w:tcPr>
          <w:tcW w:w="372" w:type="dxa"/>
          <w:shd w:val="clear" w:color="auto" w:fill="auto"/>
        </w:tcPr>
        <w:p w:rsidR="00560535" w:rsidRPr="00BC32E2" w:rsidRDefault="00560535" w:rsidP="00BC32E2">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535" w:rsidRDefault="00560535">
      <w:r>
        <w:separator/>
      </w:r>
    </w:p>
  </w:footnote>
  <w:footnote w:type="continuationSeparator" w:id="0">
    <w:p w:rsidR="00560535" w:rsidRDefault="005605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535" w:rsidRDefault="0099770B" w:rsidP="0043620C">
    <w:pPr>
      <w:pStyle w:val="Intestazione"/>
      <w:jc w:val="center"/>
    </w:pPr>
    <w:r w:rsidRPr="0099770B">
      <w:rPr>
        <w:noProof/>
      </w:rPr>
      <w:drawing>
        <wp:inline distT="0" distB="0" distL="0" distR="0">
          <wp:extent cx="1971675" cy="859366"/>
          <wp:effectExtent l="19050" t="0" r="0" b="0"/>
          <wp:docPr id="4"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p w:rsidR="00560535" w:rsidRPr="00927A5E" w:rsidRDefault="00560535" w:rsidP="0043620C">
    <w:pPr>
      <w:pStyle w:val="Intestazione"/>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numPicBullet w:numPicBulletId="1">
    <w:pict>
      <v:shape id="Immagine 2" o:spid="_x0000_i1027"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FC560F"/>
    <w:rsid w:val="0001035E"/>
    <w:rsid w:val="000149B0"/>
    <w:rsid w:val="00015447"/>
    <w:rsid w:val="00015A1C"/>
    <w:rsid w:val="000172EC"/>
    <w:rsid w:val="00021376"/>
    <w:rsid w:val="00022735"/>
    <w:rsid w:val="00024BE0"/>
    <w:rsid w:val="00026028"/>
    <w:rsid w:val="00026A50"/>
    <w:rsid w:val="000309FA"/>
    <w:rsid w:val="00042A11"/>
    <w:rsid w:val="000450B9"/>
    <w:rsid w:val="0004586F"/>
    <w:rsid w:val="000465D9"/>
    <w:rsid w:val="0005598F"/>
    <w:rsid w:val="00067016"/>
    <w:rsid w:val="0007236C"/>
    <w:rsid w:val="00090893"/>
    <w:rsid w:val="000A41CC"/>
    <w:rsid w:val="000B4E12"/>
    <w:rsid w:val="000B5572"/>
    <w:rsid w:val="000B644A"/>
    <w:rsid w:val="000D3796"/>
    <w:rsid w:val="000D599F"/>
    <w:rsid w:val="000D72F5"/>
    <w:rsid w:val="000E54AD"/>
    <w:rsid w:val="000F0404"/>
    <w:rsid w:val="000F3CFA"/>
    <w:rsid w:val="000F5005"/>
    <w:rsid w:val="000F61CF"/>
    <w:rsid w:val="0010193F"/>
    <w:rsid w:val="00105B32"/>
    <w:rsid w:val="001109DD"/>
    <w:rsid w:val="00120ECB"/>
    <w:rsid w:val="00120F92"/>
    <w:rsid w:val="0012147C"/>
    <w:rsid w:val="001236D9"/>
    <w:rsid w:val="00124E49"/>
    <w:rsid w:val="001262F1"/>
    <w:rsid w:val="00127559"/>
    <w:rsid w:val="00135E70"/>
    <w:rsid w:val="00143DA7"/>
    <w:rsid w:val="001511C8"/>
    <w:rsid w:val="001519F9"/>
    <w:rsid w:val="0015236A"/>
    <w:rsid w:val="001543DA"/>
    <w:rsid w:val="0016511F"/>
    <w:rsid w:val="0016553A"/>
    <w:rsid w:val="001675D5"/>
    <w:rsid w:val="0017473A"/>
    <w:rsid w:val="00180B14"/>
    <w:rsid w:val="00181CA7"/>
    <w:rsid w:val="001A0144"/>
    <w:rsid w:val="001A16CD"/>
    <w:rsid w:val="001A279D"/>
    <w:rsid w:val="001A57E2"/>
    <w:rsid w:val="001B01E9"/>
    <w:rsid w:val="001B28DA"/>
    <w:rsid w:val="001D2991"/>
    <w:rsid w:val="001D7EB0"/>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408CF"/>
    <w:rsid w:val="00247BBD"/>
    <w:rsid w:val="00250EE4"/>
    <w:rsid w:val="0025306B"/>
    <w:rsid w:val="00263165"/>
    <w:rsid w:val="00266DC4"/>
    <w:rsid w:val="00270B80"/>
    <w:rsid w:val="00270D84"/>
    <w:rsid w:val="00276626"/>
    <w:rsid w:val="002809E9"/>
    <w:rsid w:val="00296238"/>
    <w:rsid w:val="002B0DBA"/>
    <w:rsid w:val="002C2872"/>
    <w:rsid w:val="002C7538"/>
    <w:rsid w:val="002D1185"/>
    <w:rsid w:val="002D1FB3"/>
    <w:rsid w:val="002D715D"/>
    <w:rsid w:val="002D7248"/>
    <w:rsid w:val="002F1094"/>
    <w:rsid w:val="002F7CA0"/>
    <w:rsid w:val="003048E2"/>
    <w:rsid w:val="003062A6"/>
    <w:rsid w:val="00320C87"/>
    <w:rsid w:val="00323066"/>
    <w:rsid w:val="00325282"/>
    <w:rsid w:val="00341D2C"/>
    <w:rsid w:val="00341E64"/>
    <w:rsid w:val="0035084B"/>
    <w:rsid w:val="00356E9D"/>
    <w:rsid w:val="0035757A"/>
    <w:rsid w:val="00357E7B"/>
    <w:rsid w:val="00362262"/>
    <w:rsid w:val="00366495"/>
    <w:rsid w:val="00370935"/>
    <w:rsid w:val="0037141C"/>
    <w:rsid w:val="003720FD"/>
    <w:rsid w:val="00375BB8"/>
    <w:rsid w:val="003765C0"/>
    <w:rsid w:val="00393165"/>
    <w:rsid w:val="003B69D6"/>
    <w:rsid w:val="003C4361"/>
    <w:rsid w:val="003D04A4"/>
    <w:rsid w:val="003D2403"/>
    <w:rsid w:val="003D291D"/>
    <w:rsid w:val="003D6C67"/>
    <w:rsid w:val="003E6047"/>
    <w:rsid w:val="003E7A76"/>
    <w:rsid w:val="003E7DFF"/>
    <w:rsid w:val="003F5B9C"/>
    <w:rsid w:val="00403F8F"/>
    <w:rsid w:val="00405425"/>
    <w:rsid w:val="004114DC"/>
    <w:rsid w:val="00413056"/>
    <w:rsid w:val="004143C1"/>
    <w:rsid w:val="00421D2E"/>
    <w:rsid w:val="004234AB"/>
    <w:rsid w:val="0042505B"/>
    <w:rsid w:val="00427329"/>
    <w:rsid w:val="0043509C"/>
    <w:rsid w:val="0043620C"/>
    <w:rsid w:val="00437789"/>
    <w:rsid w:val="00441868"/>
    <w:rsid w:val="00445714"/>
    <w:rsid w:val="0045205E"/>
    <w:rsid w:val="00466683"/>
    <w:rsid w:val="0047789A"/>
    <w:rsid w:val="00480166"/>
    <w:rsid w:val="0048732A"/>
    <w:rsid w:val="00487BDA"/>
    <w:rsid w:val="00487E46"/>
    <w:rsid w:val="00491F87"/>
    <w:rsid w:val="00492D40"/>
    <w:rsid w:val="00493C28"/>
    <w:rsid w:val="004A3574"/>
    <w:rsid w:val="004B00D1"/>
    <w:rsid w:val="004B1063"/>
    <w:rsid w:val="004B57BD"/>
    <w:rsid w:val="004C2C4C"/>
    <w:rsid w:val="004C50A0"/>
    <w:rsid w:val="004D688B"/>
    <w:rsid w:val="004F2EDB"/>
    <w:rsid w:val="004F5D5D"/>
    <w:rsid w:val="004F7429"/>
    <w:rsid w:val="00501087"/>
    <w:rsid w:val="0050211E"/>
    <w:rsid w:val="00502A59"/>
    <w:rsid w:val="005041CA"/>
    <w:rsid w:val="0050443B"/>
    <w:rsid w:val="00504F7D"/>
    <w:rsid w:val="005066E6"/>
    <w:rsid w:val="00507A5C"/>
    <w:rsid w:val="005265B2"/>
    <w:rsid w:val="00531AB8"/>
    <w:rsid w:val="00535505"/>
    <w:rsid w:val="005407AC"/>
    <w:rsid w:val="00547E3C"/>
    <w:rsid w:val="00551D95"/>
    <w:rsid w:val="00552D62"/>
    <w:rsid w:val="0055500B"/>
    <w:rsid w:val="00560535"/>
    <w:rsid w:val="005628FD"/>
    <w:rsid w:val="00563260"/>
    <w:rsid w:val="005643F5"/>
    <w:rsid w:val="00566C98"/>
    <w:rsid w:val="005735B4"/>
    <w:rsid w:val="005800F3"/>
    <w:rsid w:val="00580784"/>
    <w:rsid w:val="005823A1"/>
    <w:rsid w:val="005A4C57"/>
    <w:rsid w:val="005B0CFF"/>
    <w:rsid w:val="005B52F1"/>
    <w:rsid w:val="005D2F31"/>
    <w:rsid w:val="005D4982"/>
    <w:rsid w:val="005D53BC"/>
    <w:rsid w:val="005D742D"/>
    <w:rsid w:val="005E05D8"/>
    <w:rsid w:val="005E2C7F"/>
    <w:rsid w:val="005F1FBF"/>
    <w:rsid w:val="005F659D"/>
    <w:rsid w:val="00600F0A"/>
    <w:rsid w:val="0060486D"/>
    <w:rsid w:val="006068AA"/>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5084"/>
    <w:rsid w:val="0069631E"/>
    <w:rsid w:val="006B6785"/>
    <w:rsid w:val="006C3A66"/>
    <w:rsid w:val="006C4F71"/>
    <w:rsid w:val="006D512E"/>
    <w:rsid w:val="006D53E5"/>
    <w:rsid w:val="006D5CAC"/>
    <w:rsid w:val="006E1B41"/>
    <w:rsid w:val="006E3492"/>
    <w:rsid w:val="006E3798"/>
    <w:rsid w:val="006E7512"/>
    <w:rsid w:val="006F6BAB"/>
    <w:rsid w:val="007023BC"/>
    <w:rsid w:val="00704DF9"/>
    <w:rsid w:val="0071076C"/>
    <w:rsid w:val="007134CD"/>
    <w:rsid w:val="007135C3"/>
    <w:rsid w:val="00715C3B"/>
    <w:rsid w:val="00731C24"/>
    <w:rsid w:val="00734F84"/>
    <w:rsid w:val="00740896"/>
    <w:rsid w:val="00742C32"/>
    <w:rsid w:val="00745D90"/>
    <w:rsid w:val="00747238"/>
    <w:rsid w:val="0075157E"/>
    <w:rsid w:val="00753EA0"/>
    <w:rsid w:val="00756614"/>
    <w:rsid w:val="00762AB1"/>
    <w:rsid w:val="00773507"/>
    <w:rsid w:val="00773CD5"/>
    <w:rsid w:val="00775AE9"/>
    <w:rsid w:val="00777675"/>
    <w:rsid w:val="007808F7"/>
    <w:rsid w:val="007876D3"/>
    <w:rsid w:val="007906D3"/>
    <w:rsid w:val="00790828"/>
    <w:rsid w:val="007A3983"/>
    <w:rsid w:val="007C5B3A"/>
    <w:rsid w:val="007D2210"/>
    <w:rsid w:val="007D32CB"/>
    <w:rsid w:val="007D5E7F"/>
    <w:rsid w:val="007D74F6"/>
    <w:rsid w:val="007E07F8"/>
    <w:rsid w:val="007E4CE3"/>
    <w:rsid w:val="007F20D9"/>
    <w:rsid w:val="007F30B2"/>
    <w:rsid w:val="008137B5"/>
    <w:rsid w:val="00816556"/>
    <w:rsid w:val="008260F2"/>
    <w:rsid w:val="008343C3"/>
    <w:rsid w:val="008375EB"/>
    <w:rsid w:val="00841A48"/>
    <w:rsid w:val="008507F1"/>
    <w:rsid w:val="0086284C"/>
    <w:rsid w:val="00865FFB"/>
    <w:rsid w:val="00876372"/>
    <w:rsid w:val="00876AC6"/>
    <w:rsid w:val="00877581"/>
    <w:rsid w:val="00883F52"/>
    <w:rsid w:val="00897B30"/>
    <w:rsid w:val="008A3900"/>
    <w:rsid w:val="008A4CFE"/>
    <w:rsid w:val="008A5B11"/>
    <w:rsid w:val="008A68A4"/>
    <w:rsid w:val="008A735D"/>
    <w:rsid w:val="008A7C9E"/>
    <w:rsid w:val="008B0251"/>
    <w:rsid w:val="008B17B9"/>
    <w:rsid w:val="008B3018"/>
    <w:rsid w:val="008B6A0F"/>
    <w:rsid w:val="008C06B4"/>
    <w:rsid w:val="008D6C01"/>
    <w:rsid w:val="008D7A38"/>
    <w:rsid w:val="008E294E"/>
    <w:rsid w:val="008E2EAB"/>
    <w:rsid w:val="008E4301"/>
    <w:rsid w:val="008E76E1"/>
    <w:rsid w:val="008E7779"/>
    <w:rsid w:val="008E7D5F"/>
    <w:rsid w:val="008F3022"/>
    <w:rsid w:val="00911058"/>
    <w:rsid w:val="00911B80"/>
    <w:rsid w:val="0091739B"/>
    <w:rsid w:val="009256CF"/>
    <w:rsid w:val="00927A5E"/>
    <w:rsid w:val="009349C8"/>
    <w:rsid w:val="0094475B"/>
    <w:rsid w:val="00945041"/>
    <w:rsid w:val="0094516A"/>
    <w:rsid w:val="00956532"/>
    <w:rsid w:val="00956875"/>
    <w:rsid w:val="00967803"/>
    <w:rsid w:val="00980A04"/>
    <w:rsid w:val="009816F1"/>
    <w:rsid w:val="009950C2"/>
    <w:rsid w:val="0099770B"/>
    <w:rsid w:val="009A1AA4"/>
    <w:rsid w:val="009A6B1B"/>
    <w:rsid w:val="009B173A"/>
    <w:rsid w:val="009B574D"/>
    <w:rsid w:val="009B6B12"/>
    <w:rsid w:val="009C44FD"/>
    <w:rsid w:val="009C469A"/>
    <w:rsid w:val="009C52BD"/>
    <w:rsid w:val="009C6C1C"/>
    <w:rsid w:val="009D4B5D"/>
    <w:rsid w:val="009E25CE"/>
    <w:rsid w:val="009E687B"/>
    <w:rsid w:val="009F0894"/>
    <w:rsid w:val="009F320D"/>
    <w:rsid w:val="009F4FEE"/>
    <w:rsid w:val="00A123F6"/>
    <w:rsid w:val="00A20FBF"/>
    <w:rsid w:val="00A30A29"/>
    <w:rsid w:val="00A30FC5"/>
    <w:rsid w:val="00A323E9"/>
    <w:rsid w:val="00A35699"/>
    <w:rsid w:val="00A40CC8"/>
    <w:rsid w:val="00A44ABF"/>
    <w:rsid w:val="00A45AB3"/>
    <w:rsid w:val="00A4665C"/>
    <w:rsid w:val="00A47687"/>
    <w:rsid w:val="00A50406"/>
    <w:rsid w:val="00A63580"/>
    <w:rsid w:val="00A64B28"/>
    <w:rsid w:val="00A6659F"/>
    <w:rsid w:val="00A73881"/>
    <w:rsid w:val="00A81FED"/>
    <w:rsid w:val="00A857A5"/>
    <w:rsid w:val="00A915C4"/>
    <w:rsid w:val="00A94801"/>
    <w:rsid w:val="00A956EB"/>
    <w:rsid w:val="00AA3B9B"/>
    <w:rsid w:val="00AA4CFC"/>
    <w:rsid w:val="00AC0548"/>
    <w:rsid w:val="00AC45EA"/>
    <w:rsid w:val="00AD03F6"/>
    <w:rsid w:val="00AD1B50"/>
    <w:rsid w:val="00AD702B"/>
    <w:rsid w:val="00AD7CD9"/>
    <w:rsid w:val="00AE3782"/>
    <w:rsid w:val="00AE48C1"/>
    <w:rsid w:val="00AF328C"/>
    <w:rsid w:val="00AF340B"/>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BA4"/>
    <w:rsid w:val="00B85D35"/>
    <w:rsid w:val="00B8628C"/>
    <w:rsid w:val="00B902F7"/>
    <w:rsid w:val="00B919B9"/>
    <w:rsid w:val="00BA18E1"/>
    <w:rsid w:val="00BA5CC1"/>
    <w:rsid w:val="00BA6F03"/>
    <w:rsid w:val="00BA6FE4"/>
    <w:rsid w:val="00BC32E2"/>
    <w:rsid w:val="00BD0321"/>
    <w:rsid w:val="00BD1F63"/>
    <w:rsid w:val="00BD2878"/>
    <w:rsid w:val="00BD37FD"/>
    <w:rsid w:val="00BD5DC8"/>
    <w:rsid w:val="00BE046A"/>
    <w:rsid w:val="00BE0F7B"/>
    <w:rsid w:val="00BE5F31"/>
    <w:rsid w:val="00C00F01"/>
    <w:rsid w:val="00C03A2B"/>
    <w:rsid w:val="00C074E3"/>
    <w:rsid w:val="00C11914"/>
    <w:rsid w:val="00C12282"/>
    <w:rsid w:val="00C15970"/>
    <w:rsid w:val="00C15FFD"/>
    <w:rsid w:val="00C17BB1"/>
    <w:rsid w:val="00C20463"/>
    <w:rsid w:val="00C20E41"/>
    <w:rsid w:val="00C21741"/>
    <w:rsid w:val="00C24567"/>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E17"/>
    <w:rsid w:val="00C742A7"/>
    <w:rsid w:val="00C77D5E"/>
    <w:rsid w:val="00C876D4"/>
    <w:rsid w:val="00CB17A0"/>
    <w:rsid w:val="00CB22DD"/>
    <w:rsid w:val="00CB4593"/>
    <w:rsid w:val="00CB4A35"/>
    <w:rsid w:val="00CD41FE"/>
    <w:rsid w:val="00CD6DCE"/>
    <w:rsid w:val="00CE3174"/>
    <w:rsid w:val="00CE7489"/>
    <w:rsid w:val="00CF1018"/>
    <w:rsid w:val="00CF7AF1"/>
    <w:rsid w:val="00CF7D6F"/>
    <w:rsid w:val="00D0299F"/>
    <w:rsid w:val="00D136B1"/>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9232A"/>
    <w:rsid w:val="00DA0796"/>
    <w:rsid w:val="00DA31CD"/>
    <w:rsid w:val="00DA31F0"/>
    <w:rsid w:val="00DC33F1"/>
    <w:rsid w:val="00DC3AB0"/>
    <w:rsid w:val="00DD0CCA"/>
    <w:rsid w:val="00DE007A"/>
    <w:rsid w:val="00DF1C28"/>
    <w:rsid w:val="00DF78F4"/>
    <w:rsid w:val="00E02F5D"/>
    <w:rsid w:val="00E05D2B"/>
    <w:rsid w:val="00E06287"/>
    <w:rsid w:val="00E11CBB"/>
    <w:rsid w:val="00E1324B"/>
    <w:rsid w:val="00E142B5"/>
    <w:rsid w:val="00E17B4B"/>
    <w:rsid w:val="00E20FAA"/>
    <w:rsid w:val="00E24A94"/>
    <w:rsid w:val="00E27DE1"/>
    <w:rsid w:val="00E30A06"/>
    <w:rsid w:val="00E3198F"/>
    <w:rsid w:val="00E339BC"/>
    <w:rsid w:val="00E46063"/>
    <w:rsid w:val="00E474FC"/>
    <w:rsid w:val="00E514AB"/>
    <w:rsid w:val="00E54F70"/>
    <w:rsid w:val="00E551FB"/>
    <w:rsid w:val="00E56626"/>
    <w:rsid w:val="00E624E3"/>
    <w:rsid w:val="00E6253C"/>
    <w:rsid w:val="00E6441E"/>
    <w:rsid w:val="00E73316"/>
    <w:rsid w:val="00E74BA8"/>
    <w:rsid w:val="00E74CD6"/>
    <w:rsid w:val="00E75525"/>
    <w:rsid w:val="00E858C1"/>
    <w:rsid w:val="00E90FDC"/>
    <w:rsid w:val="00E92A2D"/>
    <w:rsid w:val="00E92D4E"/>
    <w:rsid w:val="00E92DD3"/>
    <w:rsid w:val="00E93E48"/>
    <w:rsid w:val="00E94681"/>
    <w:rsid w:val="00E979BB"/>
    <w:rsid w:val="00EA103D"/>
    <w:rsid w:val="00EA71D7"/>
    <w:rsid w:val="00EB3210"/>
    <w:rsid w:val="00EB722C"/>
    <w:rsid w:val="00EB7C90"/>
    <w:rsid w:val="00EC7DA1"/>
    <w:rsid w:val="00EE0E41"/>
    <w:rsid w:val="00EF6D4F"/>
    <w:rsid w:val="00F0029A"/>
    <w:rsid w:val="00F00504"/>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549F"/>
    <w:rsid w:val="00F61A4F"/>
    <w:rsid w:val="00F658EC"/>
    <w:rsid w:val="00F71828"/>
    <w:rsid w:val="00F73245"/>
    <w:rsid w:val="00F74FB3"/>
    <w:rsid w:val="00F80370"/>
    <w:rsid w:val="00F83EAC"/>
    <w:rsid w:val="00F91C6C"/>
    <w:rsid w:val="00FA0953"/>
    <w:rsid w:val="00FA16B1"/>
    <w:rsid w:val="00FA5D6B"/>
    <w:rsid w:val="00FA5F82"/>
    <w:rsid w:val="00FB27D0"/>
    <w:rsid w:val="00FB2E25"/>
    <w:rsid w:val="00FC560F"/>
    <w:rsid w:val="00FD11A2"/>
    <w:rsid w:val="00FD266A"/>
    <w:rsid w:val="00FD44BF"/>
    <w:rsid w:val="00FD48B6"/>
    <w:rsid w:val="00FD7126"/>
    <w:rsid w:val="00FD7E95"/>
    <w:rsid w:val="00FE2028"/>
    <w:rsid w:val="00FE447B"/>
    <w:rsid w:val="00FE6C6B"/>
    <w:rsid w:val="00FF001F"/>
    <w:rsid w:val="00FF69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s>
</file>

<file path=word/webSettings.xml><?xml version="1.0" encoding="utf-8"?>
<w:webSettings xmlns:r="http://schemas.openxmlformats.org/officeDocument/2006/relationships" xmlns:w="http://schemas.openxmlformats.org/wordprocessingml/2006/main">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749231090">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it.ly/2mNgDz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trentino.info/de/presse/sommer-2017-pressemapp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 TargetMode="External"/><Relationship Id="rId5" Type="http://schemas.openxmlformats.org/officeDocument/2006/relationships/webSettings" Target="webSettings.xml"/><Relationship Id="rId15" Type="http://schemas.openxmlformats.org/officeDocument/2006/relationships/hyperlink" Target="http://www.visittrentino.info" TargetMode="External"/><Relationship Id="rId10" Type="http://schemas.openxmlformats.org/officeDocument/2006/relationships/hyperlink" Target="http://www.isuonidelledolomiti.it/DE/sounds-of-the-dolom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CB70A-AB93-400B-A9CE-901C11F0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615</Words>
  <Characters>4277</Characters>
  <Application>Microsoft Office Word</Application>
  <DocSecurity>0</DocSecurity>
  <Lines>35</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gabriellic</cp:lastModifiedBy>
  <cp:revision>19</cp:revision>
  <cp:lastPrinted>2016-02-23T09:13:00Z</cp:lastPrinted>
  <dcterms:created xsi:type="dcterms:W3CDTF">2017-03-08T16:02:00Z</dcterms:created>
  <dcterms:modified xsi:type="dcterms:W3CDTF">2017-03-27T13:16:00Z</dcterms:modified>
</cp:coreProperties>
</file>