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02C" w:rsidRPr="0045402C" w:rsidRDefault="0045402C" w:rsidP="0045402C">
      <w:pPr>
        <w:spacing w:line="276" w:lineRule="auto"/>
        <w:jc w:val="center"/>
        <w:rPr>
          <w:rFonts w:ascii="Helvetica" w:hAnsi="Helvetica" w:cs="Arial"/>
          <w:b/>
          <w:sz w:val="32"/>
          <w:szCs w:val="24"/>
          <w:lang w:val="de-DE"/>
        </w:rPr>
      </w:pPr>
      <w:r w:rsidRPr="0045402C">
        <w:rPr>
          <w:rFonts w:ascii="Helvetica" w:hAnsi="Helvetica" w:cs="Arial"/>
          <w:b/>
          <w:sz w:val="32"/>
          <w:szCs w:val="24"/>
          <w:lang w:val="de-DE"/>
        </w:rPr>
        <w:t>Fest im Sattel: Mit dem Fahrrad durch das Trentino</w:t>
      </w:r>
    </w:p>
    <w:p w:rsidR="0045402C" w:rsidRPr="0045402C" w:rsidRDefault="0045402C" w:rsidP="0045402C">
      <w:pPr>
        <w:spacing w:line="276" w:lineRule="auto"/>
        <w:rPr>
          <w:rFonts w:ascii="Helvetica" w:hAnsi="Helvetica"/>
          <w:snapToGrid w:val="0"/>
          <w:color w:val="000000"/>
          <w:w w:val="0"/>
          <w:szCs w:val="24"/>
          <w:u w:color="000000"/>
          <w:bdr w:val="none" w:sz="0" w:space="0" w:color="000000"/>
          <w:shd w:val="clear" w:color="000000" w:fill="000000"/>
          <w:lang w:val="de-DE"/>
        </w:rPr>
      </w:pPr>
    </w:p>
    <w:p w:rsidR="00E030D5" w:rsidRDefault="00E030D5" w:rsidP="0045402C">
      <w:pPr>
        <w:spacing w:line="360" w:lineRule="auto"/>
        <w:jc w:val="both"/>
        <w:rPr>
          <w:rFonts w:ascii="Helvetica" w:hAnsi="Helvetica" w:cs="Arial"/>
          <w:b/>
          <w:szCs w:val="24"/>
          <w:lang w:val="de-DE"/>
        </w:rPr>
      </w:pPr>
    </w:p>
    <w:p w:rsidR="0045402C" w:rsidRPr="0045402C" w:rsidRDefault="0045402C" w:rsidP="0045402C">
      <w:pPr>
        <w:spacing w:line="360" w:lineRule="auto"/>
        <w:jc w:val="both"/>
        <w:rPr>
          <w:rFonts w:ascii="Helvetica" w:hAnsi="Helvetica" w:cs="Arial"/>
          <w:szCs w:val="24"/>
          <w:lang w:val="de-DE"/>
        </w:rPr>
      </w:pPr>
      <w:proofErr w:type="spellStart"/>
      <w:r w:rsidRPr="0045402C">
        <w:rPr>
          <w:rFonts w:ascii="Helvetica" w:hAnsi="Helvetica" w:cs="Arial"/>
          <w:b/>
          <w:szCs w:val="24"/>
          <w:lang w:val="de-DE"/>
        </w:rPr>
        <w:t>Trento</w:t>
      </w:r>
      <w:proofErr w:type="spellEnd"/>
      <w:r w:rsidRPr="0045402C">
        <w:rPr>
          <w:rFonts w:ascii="Helvetica" w:hAnsi="Helvetica" w:cs="Arial"/>
          <w:b/>
          <w:szCs w:val="24"/>
          <w:lang w:val="de-DE"/>
        </w:rPr>
        <w:t>, März 2017.</w:t>
      </w:r>
      <w:r w:rsidRPr="0045402C">
        <w:rPr>
          <w:rFonts w:ascii="Helvetica" w:hAnsi="Helvetica" w:cs="Arial"/>
          <w:szCs w:val="24"/>
          <w:lang w:val="de-DE"/>
        </w:rPr>
        <w:t xml:space="preserve"> Die Region zwischen dem Gardasee und den Dolomiten gilt als Paradies für Biker. Ob Fahrrad-Touren, Radrennen, </w:t>
      </w:r>
      <w:proofErr w:type="spellStart"/>
      <w:r w:rsidRPr="0045402C">
        <w:rPr>
          <w:rFonts w:ascii="Helvetica" w:hAnsi="Helvetica" w:cs="Arial"/>
          <w:szCs w:val="24"/>
          <w:lang w:val="de-DE"/>
        </w:rPr>
        <w:t>Downhill</w:t>
      </w:r>
      <w:proofErr w:type="spellEnd"/>
      <w:r w:rsidRPr="0045402C">
        <w:rPr>
          <w:rFonts w:ascii="Helvetica" w:hAnsi="Helvetica" w:cs="Arial"/>
          <w:szCs w:val="24"/>
          <w:lang w:val="de-DE"/>
        </w:rPr>
        <w:t xml:space="preserve"> oder </w:t>
      </w:r>
      <w:proofErr w:type="spellStart"/>
      <w:r w:rsidRPr="0045402C">
        <w:rPr>
          <w:rFonts w:ascii="Helvetica" w:hAnsi="Helvetica" w:cs="Arial"/>
          <w:szCs w:val="24"/>
          <w:lang w:val="de-DE"/>
        </w:rPr>
        <w:t>Freeride</w:t>
      </w:r>
      <w:proofErr w:type="spellEnd"/>
      <w:r w:rsidRPr="0045402C">
        <w:rPr>
          <w:rFonts w:ascii="Helvetica" w:hAnsi="Helvetica" w:cs="Arial"/>
          <w:szCs w:val="24"/>
          <w:lang w:val="de-DE"/>
        </w:rPr>
        <w:t xml:space="preserve"> – die abwechslungsreichen Strecken begeistern Profis und Einsteiger. E-Bike-Touren ermöglichen zudem entspannte Erkundungen für Genießer. Über 431 Kilometer gepflegte Radwege führen durch Täler, über Hochebenen und Bergpässe.</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Neben der eindrucksvollen Landschaft punkten die Tourismusgebiete des Trentino bei Rad-Fans vor allem mit besonderen Streckenkonzepten und auf Fahrradfahrer zugeschnittenen Angeboten: Sie bieten auf ihre Bedürfnisse abgestimmte Serviceleistungen, wie geführte Touren, Gepäcktransport, Werkstätten sowie GPS Daten, Kartenmaterial und ein attraktives Kulturprogramm. Zahlreiche Gemeinden punkten darüber hinaus mit Akkuwechselstationen, wodurch auch längere T</w:t>
      </w:r>
      <w:r w:rsidR="00E030D5">
        <w:rPr>
          <w:rFonts w:ascii="Helvetica" w:hAnsi="Helvetica" w:cs="Arial"/>
          <w:szCs w:val="24"/>
          <w:lang w:val="de-DE"/>
        </w:rPr>
        <w:t>ouren mit E-Bikes möglich sind.</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b/>
          <w:szCs w:val="24"/>
          <w:lang w:val="de-DE"/>
        </w:rPr>
      </w:pPr>
      <w:r w:rsidRPr="0045402C">
        <w:rPr>
          <w:rFonts w:ascii="Helvetica" w:hAnsi="Helvetica" w:cs="Arial"/>
          <w:b/>
          <w:szCs w:val="24"/>
          <w:lang w:val="de-DE"/>
        </w:rPr>
        <w:t>Die beliebtesten Cross-Country-Strecken des Trentino</w:t>
      </w:r>
    </w:p>
    <w:p w:rsidR="0045402C" w:rsidRPr="0045402C" w:rsidRDefault="0045402C" w:rsidP="0045402C">
      <w:pPr>
        <w:spacing w:line="360" w:lineRule="auto"/>
        <w:jc w:val="both"/>
        <w:rPr>
          <w:rFonts w:ascii="Helvetica" w:hAnsi="Helvetica" w:cs="Arial"/>
          <w:b/>
          <w:szCs w:val="24"/>
          <w:lang w:val="de-DE"/>
        </w:rPr>
      </w:pPr>
    </w:p>
    <w:p w:rsidR="0045402C" w:rsidRPr="0045402C" w:rsidRDefault="0045402C" w:rsidP="0045402C">
      <w:pPr>
        <w:spacing w:line="360" w:lineRule="auto"/>
        <w:jc w:val="both"/>
        <w:rPr>
          <w:rFonts w:ascii="Helvetica" w:hAnsi="Helvetica" w:cs="Arial"/>
          <w:b/>
          <w:szCs w:val="24"/>
          <w:lang w:val="de-DE"/>
        </w:rPr>
      </w:pPr>
      <w:r w:rsidRPr="0045402C">
        <w:rPr>
          <w:rFonts w:ascii="Helvetica" w:hAnsi="Helvetica" w:cs="Arial"/>
          <w:szCs w:val="24"/>
          <w:lang w:val="de-DE"/>
        </w:rPr>
        <w:t>Die vielfältigen Routen des Trentino eignen sich für entspannte Fahrradtouren, wie auch für abenteuerliche Cross-Country-Fahrten. Das ausgedehnte Strecken-Netzwerk überzeugt mit Routen im Westen, Osten und Süden des Trentinos:</w:t>
      </w:r>
      <w:r w:rsidRPr="0045402C">
        <w:rPr>
          <w:rFonts w:ascii="Helvetica" w:hAnsi="Helvetica" w:cs="Arial"/>
          <w:b/>
          <w:szCs w:val="24"/>
          <w:lang w:val="de-DE"/>
        </w:rPr>
        <w:t xml:space="preserve"> </w:t>
      </w:r>
    </w:p>
    <w:p w:rsidR="0045402C" w:rsidRPr="0045402C" w:rsidRDefault="0045402C" w:rsidP="0045402C">
      <w:pPr>
        <w:spacing w:line="360" w:lineRule="auto"/>
        <w:jc w:val="both"/>
        <w:rPr>
          <w:rFonts w:ascii="Helvetica" w:hAnsi="Helvetica" w:cs="Arial"/>
          <w:b/>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Im Süden des Trentino erstreckt sich das Routennetz </w:t>
      </w:r>
      <w:r w:rsidRPr="0045402C">
        <w:rPr>
          <w:rFonts w:ascii="Helvetica" w:hAnsi="Helvetica" w:cs="Arial"/>
          <w:i/>
          <w:szCs w:val="24"/>
          <w:lang w:val="de-DE"/>
        </w:rPr>
        <w:t xml:space="preserve">Mountain &amp; </w:t>
      </w:r>
      <w:proofErr w:type="spellStart"/>
      <w:r w:rsidRPr="0045402C">
        <w:rPr>
          <w:rFonts w:ascii="Helvetica" w:hAnsi="Helvetica" w:cs="Arial"/>
          <w:i/>
          <w:szCs w:val="24"/>
          <w:lang w:val="de-DE"/>
        </w:rPr>
        <w:t>Garda</w:t>
      </w:r>
      <w:proofErr w:type="spellEnd"/>
      <w:r w:rsidRPr="0045402C">
        <w:rPr>
          <w:rFonts w:ascii="Helvetica" w:hAnsi="Helvetica" w:cs="Arial"/>
          <w:i/>
          <w:szCs w:val="24"/>
          <w:lang w:val="de-DE"/>
        </w:rPr>
        <w:t xml:space="preserve"> Bike</w:t>
      </w:r>
      <w:r w:rsidRPr="0045402C">
        <w:rPr>
          <w:rFonts w:ascii="Helvetica" w:hAnsi="Helvetica" w:cs="Arial"/>
          <w:szCs w:val="24"/>
          <w:lang w:val="de-DE"/>
        </w:rPr>
        <w:t xml:space="preserve"> über die Gebiete Alto </w:t>
      </w:r>
      <w:proofErr w:type="spellStart"/>
      <w:r w:rsidRPr="0045402C">
        <w:rPr>
          <w:rFonts w:ascii="Helvetica" w:hAnsi="Helvetica" w:cs="Arial"/>
          <w:szCs w:val="24"/>
          <w:lang w:val="de-DE"/>
        </w:rPr>
        <w:t>Garda</w:t>
      </w:r>
      <w:proofErr w:type="spellEnd"/>
      <w:r w:rsidRPr="0045402C">
        <w:rPr>
          <w:rFonts w:ascii="Helvetica" w:hAnsi="Helvetica" w:cs="Arial"/>
          <w:szCs w:val="24"/>
          <w:lang w:val="de-DE"/>
        </w:rPr>
        <w:t xml:space="preserve">, Val di </w:t>
      </w:r>
      <w:proofErr w:type="spellStart"/>
      <w:r w:rsidRPr="0045402C">
        <w:rPr>
          <w:rFonts w:ascii="Helvetica" w:hAnsi="Helvetica" w:cs="Arial"/>
          <w:szCs w:val="24"/>
          <w:lang w:val="de-DE"/>
        </w:rPr>
        <w:t>Ledro</w:t>
      </w:r>
      <w:proofErr w:type="spellEnd"/>
      <w:r w:rsidRPr="0045402C">
        <w:rPr>
          <w:rFonts w:ascii="Helvetica" w:hAnsi="Helvetica" w:cs="Arial"/>
          <w:szCs w:val="24"/>
          <w:lang w:val="de-DE"/>
        </w:rPr>
        <w:t xml:space="preserve">, </w:t>
      </w:r>
      <w:proofErr w:type="spellStart"/>
      <w:r w:rsidRPr="0045402C">
        <w:rPr>
          <w:rFonts w:ascii="Helvetica" w:hAnsi="Helvetica" w:cs="Arial"/>
          <w:szCs w:val="24"/>
          <w:lang w:val="de-DE"/>
        </w:rPr>
        <w:t>Rovereto</w:t>
      </w:r>
      <w:proofErr w:type="spellEnd"/>
      <w:r w:rsidRPr="0045402C">
        <w:rPr>
          <w:rFonts w:ascii="Helvetica" w:hAnsi="Helvetica" w:cs="Arial"/>
          <w:szCs w:val="24"/>
          <w:lang w:val="de-DE"/>
        </w:rPr>
        <w:t xml:space="preserve">, </w:t>
      </w:r>
      <w:proofErr w:type="spellStart"/>
      <w:r w:rsidRPr="0045402C">
        <w:rPr>
          <w:rFonts w:ascii="Helvetica" w:hAnsi="Helvetica" w:cs="Arial"/>
          <w:szCs w:val="24"/>
          <w:lang w:val="de-DE"/>
        </w:rPr>
        <w:t>Vallagarina</w:t>
      </w:r>
      <w:proofErr w:type="spellEnd"/>
      <w:r w:rsidRPr="0045402C">
        <w:rPr>
          <w:rFonts w:ascii="Helvetica" w:hAnsi="Helvetica" w:cs="Arial"/>
          <w:szCs w:val="24"/>
          <w:lang w:val="de-DE"/>
        </w:rPr>
        <w:t xml:space="preserve">, </w:t>
      </w:r>
      <w:proofErr w:type="spellStart"/>
      <w:r w:rsidRPr="0045402C">
        <w:rPr>
          <w:rFonts w:ascii="Helvetica" w:hAnsi="Helvetica" w:cs="Arial"/>
          <w:szCs w:val="24"/>
          <w:lang w:val="de-DE"/>
        </w:rPr>
        <w:t>Trento</w:t>
      </w:r>
      <w:proofErr w:type="spellEnd"/>
      <w:r w:rsidRPr="0045402C">
        <w:rPr>
          <w:rFonts w:ascii="Helvetica" w:hAnsi="Helvetica" w:cs="Arial"/>
          <w:szCs w:val="24"/>
          <w:lang w:val="de-DE"/>
        </w:rPr>
        <w:t xml:space="preserve">, den Monte </w:t>
      </w:r>
      <w:proofErr w:type="spellStart"/>
      <w:r w:rsidRPr="0045402C">
        <w:rPr>
          <w:rFonts w:ascii="Helvetica" w:hAnsi="Helvetica" w:cs="Arial"/>
          <w:szCs w:val="24"/>
          <w:lang w:val="de-DE"/>
        </w:rPr>
        <w:t>Bo</w:t>
      </w:r>
      <w:r w:rsidR="00E030D5">
        <w:rPr>
          <w:rFonts w:ascii="Helvetica" w:hAnsi="Helvetica" w:cs="Arial"/>
          <w:szCs w:val="24"/>
          <w:lang w:val="de-DE"/>
        </w:rPr>
        <w:t>n</w:t>
      </w:r>
      <w:r w:rsidRPr="0045402C">
        <w:rPr>
          <w:rFonts w:ascii="Helvetica" w:hAnsi="Helvetica" w:cs="Arial"/>
          <w:szCs w:val="24"/>
          <w:lang w:val="de-DE"/>
        </w:rPr>
        <w:t>done</w:t>
      </w:r>
      <w:proofErr w:type="spellEnd"/>
      <w:r w:rsidRPr="0045402C">
        <w:rPr>
          <w:rFonts w:ascii="Helvetica" w:hAnsi="Helvetica" w:cs="Arial"/>
          <w:szCs w:val="24"/>
          <w:lang w:val="de-DE"/>
        </w:rPr>
        <w:t xml:space="preserve"> und das Valle </w:t>
      </w:r>
      <w:proofErr w:type="spellStart"/>
      <w:r w:rsidRPr="0045402C">
        <w:rPr>
          <w:rFonts w:ascii="Helvetica" w:hAnsi="Helvetica" w:cs="Arial"/>
          <w:szCs w:val="24"/>
          <w:lang w:val="de-DE"/>
        </w:rPr>
        <w:t>dei</w:t>
      </w:r>
      <w:proofErr w:type="spellEnd"/>
      <w:r w:rsidRPr="0045402C">
        <w:rPr>
          <w:rFonts w:ascii="Helvetica" w:hAnsi="Helvetica" w:cs="Arial"/>
          <w:szCs w:val="24"/>
          <w:lang w:val="de-DE"/>
        </w:rPr>
        <w:t xml:space="preserve"> </w:t>
      </w:r>
      <w:proofErr w:type="spellStart"/>
      <w:r w:rsidRPr="0045402C">
        <w:rPr>
          <w:rFonts w:ascii="Helvetica" w:hAnsi="Helvetica" w:cs="Arial"/>
          <w:szCs w:val="24"/>
          <w:lang w:val="de-DE"/>
        </w:rPr>
        <w:t>Laghi</w:t>
      </w:r>
      <w:proofErr w:type="spellEnd"/>
      <w:r w:rsidRPr="0045402C">
        <w:rPr>
          <w:rFonts w:ascii="Helvetica" w:hAnsi="Helvetica" w:cs="Arial"/>
          <w:szCs w:val="24"/>
          <w:lang w:val="de-DE"/>
        </w:rPr>
        <w:t xml:space="preserve">. Damit deckt diese Strecke alle Highlights der Region inklusive der Klassiker </w:t>
      </w:r>
      <w:proofErr w:type="spellStart"/>
      <w:r w:rsidRPr="0045402C">
        <w:rPr>
          <w:rFonts w:ascii="Helvetica" w:hAnsi="Helvetica" w:cs="Arial"/>
          <w:szCs w:val="24"/>
          <w:lang w:val="de-DE"/>
        </w:rPr>
        <w:t>Tremalzo</w:t>
      </w:r>
      <w:proofErr w:type="spellEnd"/>
      <w:r w:rsidRPr="0045402C">
        <w:rPr>
          <w:rFonts w:ascii="Helvetica" w:hAnsi="Helvetica" w:cs="Arial"/>
          <w:szCs w:val="24"/>
          <w:lang w:val="de-DE"/>
        </w:rPr>
        <w:t xml:space="preserve"> und </w:t>
      </w:r>
      <w:proofErr w:type="spellStart"/>
      <w:r w:rsidRPr="0045402C">
        <w:rPr>
          <w:rFonts w:ascii="Helvetica" w:hAnsi="Helvetica" w:cs="Arial"/>
          <w:szCs w:val="24"/>
          <w:lang w:val="de-DE"/>
        </w:rPr>
        <w:t>Altissimo</w:t>
      </w:r>
      <w:proofErr w:type="spellEnd"/>
      <w:r w:rsidRPr="0045402C">
        <w:rPr>
          <w:rFonts w:ascii="Helvetica" w:hAnsi="Helvetica" w:cs="Arial"/>
          <w:szCs w:val="24"/>
          <w:lang w:val="de-DE"/>
        </w:rPr>
        <w:t xml:space="preserve"> ab und überwindet auf einer Gesamtlänge von 200 Kilometern über 10.000 Höhenmeter. Das alljährliche Bike-Festival in Riva del </w:t>
      </w:r>
      <w:proofErr w:type="spellStart"/>
      <w:r w:rsidRPr="0045402C">
        <w:rPr>
          <w:rFonts w:ascii="Helvetica" w:hAnsi="Helvetica" w:cs="Arial"/>
          <w:szCs w:val="24"/>
          <w:lang w:val="de-DE"/>
        </w:rPr>
        <w:t>Garda</w:t>
      </w:r>
      <w:proofErr w:type="spellEnd"/>
      <w:r w:rsidRPr="0045402C">
        <w:rPr>
          <w:rFonts w:ascii="Helvetica" w:hAnsi="Helvetica" w:cs="Arial"/>
          <w:szCs w:val="24"/>
          <w:lang w:val="de-DE"/>
        </w:rPr>
        <w:t xml:space="preserve"> läutet hier seit mehr als 20 Jahren den Saisonstart am ersten Mai Wochenende ein. </w:t>
      </w:r>
    </w:p>
    <w:p w:rsidR="0045402C" w:rsidRPr="0045402C" w:rsidRDefault="0045402C" w:rsidP="0045402C">
      <w:pPr>
        <w:spacing w:line="360" w:lineRule="auto"/>
        <w:jc w:val="both"/>
        <w:rPr>
          <w:rFonts w:ascii="Helvetica" w:hAnsi="Helvetica" w:cs="Arial"/>
          <w:szCs w:val="24"/>
          <w:lang w:val="de-DE"/>
        </w:rPr>
      </w:pPr>
    </w:p>
    <w:p w:rsidR="0045402C" w:rsidRPr="00E030D5" w:rsidRDefault="0045402C" w:rsidP="0045402C">
      <w:pPr>
        <w:spacing w:line="360" w:lineRule="auto"/>
        <w:jc w:val="both"/>
        <w:rPr>
          <w:rFonts w:ascii="Helvetica" w:hAnsi="Helvetica" w:cs="Arial"/>
          <w:szCs w:val="24"/>
          <w:lang w:val="en-US"/>
        </w:rPr>
      </w:pPr>
      <w:r w:rsidRPr="0045402C">
        <w:rPr>
          <w:rFonts w:ascii="Helvetica" w:hAnsi="Helvetica" w:cs="Arial"/>
          <w:szCs w:val="24"/>
          <w:lang w:val="de-DE"/>
        </w:rPr>
        <w:t xml:space="preserve">Die atemberaubende Kulisse der </w:t>
      </w:r>
      <w:proofErr w:type="spellStart"/>
      <w:r w:rsidRPr="0045402C">
        <w:rPr>
          <w:rFonts w:ascii="Helvetica" w:hAnsi="Helvetica" w:cs="Arial"/>
          <w:szCs w:val="24"/>
          <w:lang w:val="de-DE"/>
        </w:rPr>
        <w:t>Brenta</w:t>
      </w:r>
      <w:proofErr w:type="spellEnd"/>
      <w:r w:rsidRPr="0045402C">
        <w:rPr>
          <w:rFonts w:ascii="Helvetica" w:hAnsi="Helvetica" w:cs="Arial"/>
          <w:szCs w:val="24"/>
          <w:lang w:val="de-DE"/>
        </w:rPr>
        <w:t xml:space="preserve"> Dolomiten im Westen des Trentino erkunden Radfahrer auf der Etappenradtour </w:t>
      </w:r>
      <w:proofErr w:type="spellStart"/>
      <w:r w:rsidRPr="0045402C">
        <w:rPr>
          <w:rFonts w:ascii="Helvetica" w:hAnsi="Helvetica" w:cs="Arial"/>
          <w:i/>
          <w:szCs w:val="24"/>
          <w:lang w:val="de-DE"/>
        </w:rPr>
        <w:t>Dolomiti</w:t>
      </w:r>
      <w:proofErr w:type="spellEnd"/>
      <w:r w:rsidRPr="0045402C">
        <w:rPr>
          <w:rFonts w:ascii="Helvetica" w:hAnsi="Helvetica" w:cs="Arial"/>
          <w:i/>
          <w:szCs w:val="24"/>
          <w:lang w:val="de-DE"/>
        </w:rPr>
        <w:t xml:space="preserve"> </w:t>
      </w:r>
      <w:proofErr w:type="spellStart"/>
      <w:r w:rsidRPr="0045402C">
        <w:rPr>
          <w:rFonts w:ascii="Helvetica" w:hAnsi="Helvetica" w:cs="Arial"/>
          <w:i/>
          <w:szCs w:val="24"/>
          <w:lang w:val="de-DE"/>
        </w:rPr>
        <w:t>Brenta</w:t>
      </w:r>
      <w:proofErr w:type="spellEnd"/>
      <w:r w:rsidRPr="0045402C">
        <w:rPr>
          <w:rFonts w:ascii="Helvetica" w:hAnsi="Helvetica" w:cs="Arial"/>
          <w:i/>
          <w:szCs w:val="24"/>
          <w:lang w:val="de-DE"/>
        </w:rPr>
        <w:t xml:space="preserve"> Bike </w:t>
      </w:r>
      <w:r w:rsidRPr="0045402C">
        <w:rPr>
          <w:rFonts w:ascii="Helvetica" w:hAnsi="Helvetica" w:cs="Arial"/>
          <w:szCs w:val="24"/>
          <w:lang w:val="de-DE"/>
        </w:rPr>
        <w:t xml:space="preserve">und lernen ganz nebenbei Kultur, </w:t>
      </w:r>
      <w:r w:rsidRPr="0045402C">
        <w:rPr>
          <w:rFonts w:ascii="Helvetica" w:hAnsi="Helvetica" w:cs="Arial"/>
          <w:szCs w:val="24"/>
          <w:lang w:val="de-DE"/>
        </w:rPr>
        <w:lastRenderedPageBreak/>
        <w:t xml:space="preserve">Tradition und Brauchtum der Region kennen. Sportliche Biker umrunden das eindrucksvolle Bergmassiv auf der 171 Kilometer langen Expert-Strecke und überwinden dabei 7.700 Höhenmeter. Einsteiger, Genießer und Familien wählen die Country-Strecke mit 136 Kilometern und 4.600 Höhenmetern. </w:t>
      </w:r>
      <w:r w:rsidRPr="00E030D5">
        <w:rPr>
          <w:rFonts w:ascii="Helvetica" w:hAnsi="Helvetica" w:cs="Arial"/>
          <w:szCs w:val="24"/>
          <w:lang w:val="en-US"/>
        </w:rPr>
        <w:t xml:space="preserve">Die </w:t>
      </w:r>
      <w:proofErr w:type="spellStart"/>
      <w:r w:rsidRPr="00E030D5">
        <w:rPr>
          <w:rFonts w:ascii="Helvetica" w:hAnsi="Helvetica" w:cs="Arial"/>
          <w:szCs w:val="24"/>
          <w:lang w:val="en-US"/>
        </w:rPr>
        <w:t>Touren</w:t>
      </w:r>
      <w:proofErr w:type="spellEnd"/>
      <w:r w:rsidRPr="00E030D5">
        <w:rPr>
          <w:rFonts w:ascii="Helvetica" w:hAnsi="Helvetica" w:cs="Arial"/>
          <w:szCs w:val="24"/>
          <w:lang w:val="en-US"/>
        </w:rPr>
        <w:t xml:space="preserve"> </w:t>
      </w:r>
      <w:proofErr w:type="spellStart"/>
      <w:r w:rsidRPr="00E030D5">
        <w:rPr>
          <w:rFonts w:ascii="Helvetica" w:hAnsi="Helvetica" w:cs="Arial"/>
          <w:szCs w:val="24"/>
          <w:lang w:val="en-US"/>
        </w:rPr>
        <w:t>verbinden</w:t>
      </w:r>
      <w:proofErr w:type="spellEnd"/>
      <w:r w:rsidRPr="00E030D5">
        <w:rPr>
          <w:rFonts w:ascii="Helvetica" w:hAnsi="Helvetica" w:cs="Arial"/>
          <w:szCs w:val="24"/>
          <w:lang w:val="en-US"/>
        </w:rPr>
        <w:t xml:space="preserve"> Madonna di Campiglio, </w:t>
      </w:r>
      <w:proofErr w:type="spellStart"/>
      <w:r w:rsidRPr="00E030D5">
        <w:rPr>
          <w:rFonts w:ascii="Helvetica" w:hAnsi="Helvetica" w:cs="Arial"/>
          <w:szCs w:val="24"/>
          <w:lang w:val="en-US"/>
        </w:rPr>
        <w:t>Pinzolo</w:t>
      </w:r>
      <w:proofErr w:type="spellEnd"/>
      <w:r w:rsidRPr="00E030D5">
        <w:rPr>
          <w:rFonts w:ascii="Helvetica" w:hAnsi="Helvetica" w:cs="Arial"/>
          <w:szCs w:val="24"/>
          <w:lang w:val="en-US"/>
        </w:rPr>
        <w:t xml:space="preserve">, </w:t>
      </w:r>
      <w:proofErr w:type="spellStart"/>
      <w:r w:rsidRPr="00E030D5">
        <w:rPr>
          <w:rFonts w:ascii="Helvetica" w:hAnsi="Helvetica" w:cs="Arial"/>
          <w:szCs w:val="24"/>
          <w:lang w:val="en-US"/>
        </w:rPr>
        <w:t>Paganella</w:t>
      </w:r>
      <w:proofErr w:type="spellEnd"/>
      <w:r w:rsidRPr="00E030D5">
        <w:rPr>
          <w:rFonts w:ascii="Helvetica" w:hAnsi="Helvetica" w:cs="Arial"/>
          <w:szCs w:val="24"/>
          <w:lang w:val="en-US"/>
        </w:rPr>
        <w:t xml:space="preserve"> </w:t>
      </w:r>
      <w:proofErr w:type="spellStart"/>
      <w:r w:rsidRPr="00E030D5">
        <w:rPr>
          <w:rFonts w:ascii="Helvetica" w:hAnsi="Helvetica" w:cs="Arial"/>
          <w:szCs w:val="24"/>
          <w:lang w:val="en-US"/>
        </w:rPr>
        <w:t>sowie</w:t>
      </w:r>
      <w:proofErr w:type="spellEnd"/>
      <w:r w:rsidRPr="00E030D5">
        <w:rPr>
          <w:rFonts w:ascii="Helvetica" w:hAnsi="Helvetica" w:cs="Arial"/>
          <w:szCs w:val="24"/>
          <w:lang w:val="en-US"/>
        </w:rPr>
        <w:t xml:space="preserve"> das Val di N</w:t>
      </w:r>
      <w:r w:rsidR="00E030D5" w:rsidRPr="00E030D5">
        <w:rPr>
          <w:rFonts w:ascii="Helvetica" w:hAnsi="Helvetica" w:cs="Arial"/>
          <w:szCs w:val="24"/>
          <w:lang w:val="en-US"/>
        </w:rPr>
        <w:t xml:space="preserve">on und Val di Sole </w:t>
      </w:r>
      <w:proofErr w:type="spellStart"/>
      <w:r w:rsidR="00E030D5" w:rsidRPr="00E030D5">
        <w:rPr>
          <w:rFonts w:ascii="Helvetica" w:hAnsi="Helvetica" w:cs="Arial"/>
          <w:szCs w:val="24"/>
          <w:lang w:val="en-US"/>
        </w:rPr>
        <w:t>miteinander</w:t>
      </w:r>
      <w:proofErr w:type="spellEnd"/>
      <w:r w:rsidR="00E030D5" w:rsidRPr="00E030D5">
        <w:rPr>
          <w:rFonts w:ascii="Helvetica" w:hAnsi="Helvetica" w:cs="Arial"/>
          <w:szCs w:val="24"/>
          <w:lang w:val="en-US"/>
        </w:rPr>
        <w:t>.</w:t>
      </w:r>
    </w:p>
    <w:p w:rsidR="0045402C" w:rsidRPr="0045402C" w:rsidRDefault="0045402C" w:rsidP="0045402C">
      <w:pPr>
        <w:spacing w:line="360" w:lineRule="auto"/>
        <w:jc w:val="both"/>
        <w:rPr>
          <w:rFonts w:ascii="Helvetica" w:hAnsi="Helvetica" w:cs="Arial"/>
          <w:szCs w:val="24"/>
        </w:rPr>
      </w:pPr>
    </w:p>
    <w:p w:rsidR="0045402C" w:rsidRPr="00E030D5" w:rsidRDefault="0045402C" w:rsidP="0045402C">
      <w:pPr>
        <w:spacing w:line="360" w:lineRule="auto"/>
        <w:jc w:val="both"/>
        <w:rPr>
          <w:rFonts w:ascii="Helvetica" w:hAnsi="Helvetica" w:cs="Arial"/>
          <w:szCs w:val="24"/>
          <w:lang w:val="en-US"/>
        </w:rPr>
      </w:pPr>
      <w:r w:rsidRPr="0045402C">
        <w:rPr>
          <w:rFonts w:ascii="Helvetica" w:hAnsi="Helvetica" w:cs="Arial"/>
          <w:szCs w:val="24"/>
          <w:lang w:val="de-DE"/>
        </w:rPr>
        <w:t xml:space="preserve">Spektakulär, abwechslungsreich und abenteuerlich präsentiert sich das Streckennetz von </w:t>
      </w:r>
      <w:proofErr w:type="spellStart"/>
      <w:r w:rsidRPr="0045402C">
        <w:rPr>
          <w:rFonts w:ascii="Helvetica" w:hAnsi="Helvetica" w:cs="Arial"/>
          <w:i/>
          <w:szCs w:val="24"/>
          <w:lang w:val="de-DE"/>
        </w:rPr>
        <w:t>Dolomiti</w:t>
      </w:r>
      <w:proofErr w:type="spellEnd"/>
      <w:r w:rsidRPr="0045402C">
        <w:rPr>
          <w:rFonts w:ascii="Helvetica" w:hAnsi="Helvetica" w:cs="Arial"/>
          <w:i/>
          <w:szCs w:val="24"/>
          <w:lang w:val="de-DE"/>
        </w:rPr>
        <w:t xml:space="preserve"> </w:t>
      </w:r>
      <w:proofErr w:type="spellStart"/>
      <w:r w:rsidRPr="0045402C">
        <w:rPr>
          <w:rFonts w:ascii="Helvetica" w:hAnsi="Helvetica" w:cs="Arial"/>
          <w:i/>
          <w:szCs w:val="24"/>
          <w:lang w:val="de-DE"/>
        </w:rPr>
        <w:t>Lagorai</w:t>
      </w:r>
      <w:proofErr w:type="spellEnd"/>
      <w:r w:rsidRPr="0045402C">
        <w:rPr>
          <w:rFonts w:ascii="Helvetica" w:hAnsi="Helvetica" w:cs="Arial"/>
          <w:i/>
          <w:szCs w:val="24"/>
          <w:lang w:val="de-DE"/>
        </w:rPr>
        <w:t xml:space="preserve"> Bike</w:t>
      </w:r>
      <w:r w:rsidRPr="0045402C">
        <w:rPr>
          <w:rFonts w:ascii="Helvetica" w:hAnsi="Helvetica" w:cs="Arial"/>
          <w:b/>
          <w:i/>
          <w:szCs w:val="24"/>
          <w:lang w:val="de-DE"/>
        </w:rPr>
        <w:t xml:space="preserve"> </w:t>
      </w:r>
      <w:r w:rsidRPr="0045402C">
        <w:rPr>
          <w:rFonts w:ascii="Helvetica" w:hAnsi="Helvetica" w:cs="Arial"/>
          <w:szCs w:val="24"/>
          <w:lang w:val="de-DE"/>
        </w:rPr>
        <w:t>im Osten des Trentino</w:t>
      </w:r>
      <w:r w:rsidRPr="0045402C">
        <w:rPr>
          <w:rFonts w:ascii="Helvetica" w:hAnsi="Helvetica" w:cs="Arial"/>
          <w:i/>
          <w:szCs w:val="24"/>
          <w:lang w:val="de-DE"/>
        </w:rPr>
        <w:t>.</w:t>
      </w:r>
      <w:r w:rsidRPr="0045402C">
        <w:rPr>
          <w:rFonts w:ascii="Helvetica" w:hAnsi="Helvetica" w:cs="Arial"/>
          <w:szCs w:val="24"/>
          <w:lang w:val="de-DE"/>
        </w:rPr>
        <w:t xml:space="preserve"> Die ausgeschriebenen Touren führen über 1.000 Kilometer durch die unberührte Natur, vorbei an den Gipfeln der </w:t>
      </w:r>
      <w:proofErr w:type="spellStart"/>
      <w:r w:rsidRPr="0045402C">
        <w:rPr>
          <w:rFonts w:ascii="Helvetica" w:hAnsi="Helvetica" w:cs="Arial"/>
          <w:szCs w:val="24"/>
          <w:lang w:val="de-DE"/>
        </w:rPr>
        <w:t>Lagorai</w:t>
      </w:r>
      <w:proofErr w:type="spellEnd"/>
      <w:r w:rsidRPr="0045402C">
        <w:rPr>
          <w:rFonts w:ascii="Helvetica" w:hAnsi="Helvetica" w:cs="Arial"/>
          <w:szCs w:val="24"/>
          <w:lang w:val="de-DE"/>
        </w:rPr>
        <w:t xml:space="preserve">-Kette und der </w:t>
      </w:r>
      <w:proofErr w:type="spellStart"/>
      <w:r w:rsidRPr="0045402C">
        <w:rPr>
          <w:rFonts w:ascii="Helvetica" w:hAnsi="Helvetica" w:cs="Arial"/>
          <w:szCs w:val="24"/>
          <w:lang w:val="de-DE"/>
        </w:rPr>
        <w:t>Latemar</w:t>
      </w:r>
      <w:proofErr w:type="spellEnd"/>
      <w:r w:rsidRPr="0045402C">
        <w:rPr>
          <w:rFonts w:ascii="Helvetica" w:hAnsi="Helvetica" w:cs="Arial"/>
          <w:szCs w:val="24"/>
          <w:lang w:val="de-DE"/>
        </w:rPr>
        <w:t xml:space="preserve">-Gruppe, und weisen einen Höhenunterschied von über 10.470 Metern auf. </w:t>
      </w:r>
      <w:proofErr w:type="spellStart"/>
      <w:r w:rsidRPr="0045402C">
        <w:rPr>
          <w:rFonts w:ascii="Helvetica" w:hAnsi="Helvetica" w:cs="Arial"/>
          <w:szCs w:val="24"/>
        </w:rPr>
        <w:t>Sie</w:t>
      </w:r>
      <w:proofErr w:type="spellEnd"/>
      <w:r w:rsidRPr="0045402C">
        <w:rPr>
          <w:rFonts w:ascii="Helvetica" w:hAnsi="Helvetica" w:cs="Arial"/>
          <w:szCs w:val="24"/>
        </w:rPr>
        <w:t xml:space="preserve"> </w:t>
      </w:r>
      <w:proofErr w:type="spellStart"/>
      <w:r w:rsidRPr="0045402C">
        <w:rPr>
          <w:rFonts w:ascii="Helvetica" w:hAnsi="Helvetica" w:cs="Arial"/>
          <w:szCs w:val="24"/>
        </w:rPr>
        <w:t>führen</w:t>
      </w:r>
      <w:proofErr w:type="spellEnd"/>
      <w:r w:rsidRPr="0045402C">
        <w:rPr>
          <w:rFonts w:ascii="Helvetica" w:hAnsi="Helvetica" w:cs="Arial"/>
          <w:szCs w:val="24"/>
        </w:rPr>
        <w:t xml:space="preserve"> </w:t>
      </w:r>
      <w:proofErr w:type="spellStart"/>
      <w:r w:rsidRPr="0045402C">
        <w:rPr>
          <w:rFonts w:ascii="Helvetica" w:hAnsi="Helvetica" w:cs="Arial"/>
          <w:szCs w:val="24"/>
        </w:rPr>
        <w:t>durch</w:t>
      </w:r>
      <w:proofErr w:type="spellEnd"/>
      <w:r w:rsidRPr="0045402C">
        <w:rPr>
          <w:rFonts w:ascii="Helvetica" w:hAnsi="Helvetica" w:cs="Arial"/>
          <w:szCs w:val="24"/>
        </w:rPr>
        <w:t xml:space="preserve"> die </w:t>
      </w:r>
      <w:proofErr w:type="spellStart"/>
      <w:r w:rsidRPr="0045402C">
        <w:rPr>
          <w:rFonts w:ascii="Helvetica" w:hAnsi="Helvetica" w:cs="Arial"/>
          <w:szCs w:val="24"/>
        </w:rPr>
        <w:t>Täler</w:t>
      </w:r>
      <w:proofErr w:type="spellEnd"/>
      <w:r w:rsidRPr="0045402C">
        <w:rPr>
          <w:rFonts w:ascii="Helvetica" w:hAnsi="Helvetica" w:cs="Arial"/>
          <w:szCs w:val="24"/>
        </w:rPr>
        <w:t xml:space="preserve"> Val di Fassa, Val di Fiemme, San Martino di Castrozza, Valsugana und Altopiano di Pinè/Cembra. </w:t>
      </w:r>
      <w:proofErr w:type="spellStart"/>
      <w:r w:rsidRPr="00E030D5">
        <w:rPr>
          <w:rFonts w:ascii="Helvetica" w:hAnsi="Helvetica" w:cs="Arial"/>
          <w:szCs w:val="24"/>
          <w:lang w:val="en-US"/>
        </w:rPr>
        <w:t>Verschiedene</w:t>
      </w:r>
      <w:proofErr w:type="spellEnd"/>
      <w:r w:rsidRPr="00E030D5">
        <w:rPr>
          <w:rFonts w:ascii="Helvetica" w:hAnsi="Helvetica" w:cs="Arial"/>
          <w:szCs w:val="24"/>
          <w:lang w:val="en-US"/>
        </w:rPr>
        <w:t xml:space="preserve"> Downhill-</w:t>
      </w:r>
      <w:proofErr w:type="spellStart"/>
      <w:r w:rsidRPr="00E030D5">
        <w:rPr>
          <w:rFonts w:ascii="Helvetica" w:hAnsi="Helvetica" w:cs="Arial"/>
          <w:szCs w:val="24"/>
          <w:lang w:val="en-US"/>
        </w:rPr>
        <w:t>Strecken</w:t>
      </w:r>
      <w:proofErr w:type="spellEnd"/>
      <w:r w:rsidRPr="00E030D5">
        <w:rPr>
          <w:rFonts w:ascii="Helvetica" w:hAnsi="Helvetica" w:cs="Arial"/>
          <w:szCs w:val="24"/>
          <w:lang w:val="en-US"/>
        </w:rPr>
        <w:t xml:space="preserve"> und E-Bike-</w:t>
      </w:r>
      <w:proofErr w:type="spellStart"/>
      <w:r w:rsidRPr="00E030D5">
        <w:rPr>
          <w:rFonts w:ascii="Helvetica" w:hAnsi="Helvetica" w:cs="Arial"/>
          <w:szCs w:val="24"/>
          <w:lang w:val="en-US"/>
        </w:rPr>
        <w:t>Angebote</w:t>
      </w:r>
      <w:proofErr w:type="spellEnd"/>
      <w:r w:rsidRPr="00E030D5">
        <w:rPr>
          <w:rFonts w:ascii="Helvetica" w:hAnsi="Helvetica" w:cs="Arial"/>
          <w:szCs w:val="24"/>
          <w:lang w:val="en-US"/>
        </w:rPr>
        <w:t xml:space="preserve"> </w:t>
      </w:r>
      <w:proofErr w:type="spellStart"/>
      <w:r w:rsidRPr="00E030D5">
        <w:rPr>
          <w:rFonts w:ascii="Helvetica" w:hAnsi="Helvetica" w:cs="Arial"/>
          <w:szCs w:val="24"/>
          <w:lang w:val="en-US"/>
        </w:rPr>
        <w:t>ergänzen</w:t>
      </w:r>
      <w:proofErr w:type="spellEnd"/>
      <w:r w:rsidRPr="00E030D5">
        <w:rPr>
          <w:rFonts w:ascii="Helvetica" w:hAnsi="Helvetica" w:cs="Arial"/>
          <w:szCs w:val="24"/>
          <w:lang w:val="en-US"/>
        </w:rPr>
        <w:t xml:space="preserve"> die</w:t>
      </w:r>
      <w:r w:rsidR="00F26B19" w:rsidRPr="00E030D5">
        <w:rPr>
          <w:rFonts w:ascii="Helvetica" w:hAnsi="Helvetica" w:cs="Arial"/>
          <w:szCs w:val="24"/>
          <w:lang w:val="en-US"/>
        </w:rPr>
        <w:t xml:space="preserve"> </w:t>
      </w:r>
      <w:proofErr w:type="spellStart"/>
      <w:r w:rsidR="00F26B19" w:rsidRPr="00E030D5">
        <w:rPr>
          <w:rFonts w:ascii="Helvetica" w:hAnsi="Helvetica" w:cs="Arial"/>
          <w:szCs w:val="24"/>
          <w:lang w:val="en-US"/>
        </w:rPr>
        <w:t>Möglichkeiten</w:t>
      </w:r>
      <w:proofErr w:type="spellEnd"/>
      <w:r w:rsidR="00F26B19" w:rsidRPr="00E030D5">
        <w:rPr>
          <w:rFonts w:ascii="Helvetica" w:hAnsi="Helvetica" w:cs="Arial"/>
          <w:szCs w:val="24"/>
          <w:lang w:val="en-US"/>
        </w:rPr>
        <w:t xml:space="preserve"> in der Region.</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Ein Erlebnis der besonderen Art bietet die Tour </w:t>
      </w:r>
      <w:r w:rsidRPr="0045402C">
        <w:rPr>
          <w:rFonts w:ascii="Helvetica" w:hAnsi="Helvetica" w:cs="Arial"/>
          <w:i/>
          <w:szCs w:val="24"/>
          <w:lang w:val="de-DE"/>
        </w:rPr>
        <w:t xml:space="preserve">100 km </w:t>
      </w:r>
      <w:proofErr w:type="spellStart"/>
      <w:r w:rsidRPr="0045402C">
        <w:rPr>
          <w:rFonts w:ascii="Helvetica" w:hAnsi="Helvetica" w:cs="Arial"/>
          <w:i/>
          <w:szCs w:val="24"/>
          <w:lang w:val="de-DE"/>
        </w:rPr>
        <w:t>dei</w:t>
      </w:r>
      <w:proofErr w:type="spellEnd"/>
      <w:r w:rsidRPr="0045402C">
        <w:rPr>
          <w:rFonts w:ascii="Helvetica" w:hAnsi="Helvetica" w:cs="Arial"/>
          <w:i/>
          <w:szCs w:val="24"/>
          <w:lang w:val="de-DE"/>
        </w:rPr>
        <w:t xml:space="preserve"> </w:t>
      </w:r>
      <w:proofErr w:type="spellStart"/>
      <w:r w:rsidRPr="0045402C">
        <w:rPr>
          <w:rFonts w:ascii="Helvetica" w:hAnsi="Helvetica" w:cs="Arial"/>
          <w:i/>
          <w:szCs w:val="24"/>
          <w:lang w:val="de-DE"/>
        </w:rPr>
        <w:t>Forti</w:t>
      </w:r>
      <w:proofErr w:type="spellEnd"/>
      <w:r w:rsidRPr="0045402C">
        <w:rPr>
          <w:rFonts w:ascii="Helvetica" w:hAnsi="Helvetica" w:cs="Arial"/>
          <w:i/>
          <w:szCs w:val="24"/>
          <w:lang w:val="de-DE"/>
        </w:rPr>
        <w:t xml:space="preserve"> </w:t>
      </w:r>
      <w:r w:rsidRPr="0045402C">
        <w:rPr>
          <w:rFonts w:ascii="Helvetica" w:hAnsi="Helvetica" w:cs="Arial"/>
          <w:szCs w:val="24"/>
          <w:lang w:val="de-DE"/>
        </w:rPr>
        <w:t xml:space="preserve">im Gebiet Alpe </w:t>
      </w:r>
      <w:proofErr w:type="spellStart"/>
      <w:r w:rsidRPr="0045402C">
        <w:rPr>
          <w:rFonts w:ascii="Helvetica" w:hAnsi="Helvetica" w:cs="Arial"/>
          <w:szCs w:val="24"/>
          <w:lang w:val="de-DE"/>
        </w:rPr>
        <w:t>Cimbra</w:t>
      </w:r>
      <w:proofErr w:type="spellEnd"/>
      <w:r w:rsidRPr="0045402C">
        <w:rPr>
          <w:rFonts w:ascii="Helvetica" w:hAnsi="Helvetica" w:cs="Arial"/>
          <w:szCs w:val="24"/>
          <w:lang w:val="de-DE"/>
        </w:rPr>
        <w:t xml:space="preserve">: Der Radweg führt entlang des Straßennetzes des Ersten Weltkrieges vorbei an historischen Festungen und Ruinen, wie dem Forte Belvedere und der Forte Bus.  Dabei geht es durch abwechslungsreiche Landschaften, über Almen und Pässe und durch Wiesen und Wälder auf größtenteils nicht asphaltierten Wegen. Die historische Route zeugt von der bewegten Geschichte des Trentino und teilt sich in drei Teil-Strecken, welche auch getrennt voneinander befahren werden können. Der erste Teil der Strecke führt auf 52,5 Kilometern über die Hochebene von </w:t>
      </w:r>
      <w:proofErr w:type="spellStart"/>
      <w:r w:rsidRPr="0045402C">
        <w:rPr>
          <w:rFonts w:ascii="Helvetica" w:hAnsi="Helvetica" w:cs="Arial"/>
          <w:szCs w:val="24"/>
          <w:lang w:val="de-DE"/>
        </w:rPr>
        <w:t>Folgaria</w:t>
      </w:r>
      <w:proofErr w:type="spellEnd"/>
      <w:r w:rsidRPr="0045402C">
        <w:rPr>
          <w:rFonts w:ascii="Helvetica" w:hAnsi="Helvetica" w:cs="Arial"/>
          <w:szCs w:val="24"/>
          <w:lang w:val="de-DE"/>
        </w:rPr>
        <w:t xml:space="preserve">, darauf folgt eine 24 Kilometer lange Etappe über die Hochebene von </w:t>
      </w:r>
      <w:proofErr w:type="spellStart"/>
      <w:r w:rsidRPr="0045402C">
        <w:rPr>
          <w:rFonts w:ascii="Helvetica" w:hAnsi="Helvetica" w:cs="Arial"/>
          <w:szCs w:val="24"/>
          <w:lang w:val="de-DE"/>
        </w:rPr>
        <w:t>Lavarone</w:t>
      </w:r>
      <w:proofErr w:type="spellEnd"/>
      <w:r w:rsidRPr="0045402C">
        <w:rPr>
          <w:rFonts w:ascii="Helvetica" w:hAnsi="Helvetica" w:cs="Arial"/>
          <w:szCs w:val="24"/>
          <w:lang w:val="de-DE"/>
        </w:rPr>
        <w:t xml:space="preserve"> bevor die Tour ihren Abschluss mit der 27 Kilometer langen Teilstrecke bei </w:t>
      </w:r>
      <w:proofErr w:type="spellStart"/>
      <w:r w:rsidRPr="0045402C">
        <w:rPr>
          <w:rFonts w:ascii="Helvetica" w:hAnsi="Helvetica" w:cs="Arial"/>
          <w:szCs w:val="24"/>
          <w:lang w:val="de-DE"/>
        </w:rPr>
        <w:t>Luserna</w:t>
      </w:r>
      <w:proofErr w:type="spellEnd"/>
      <w:r w:rsidRPr="0045402C">
        <w:rPr>
          <w:rFonts w:ascii="Helvetica" w:hAnsi="Helvetica" w:cs="Arial"/>
          <w:szCs w:val="24"/>
          <w:lang w:val="de-DE"/>
        </w:rPr>
        <w:t xml:space="preserve"> findet. Die Strecke ist außerdem Schauplatz internationaler Mountain-Bike-Rennen, darunter </w:t>
      </w:r>
      <w:r w:rsidRPr="0045402C">
        <w:rPr>
          <w:rFonts w:ascii="Helvetica" w:hAnsi="Helvetica" w:cs="Arial"/>
          <w:i/>
          <w:szCs w:val="24"/>
          <w:lang w:val="de-DE"/>
        </w:rPr>
        <w:t xml:space="preserve">1.000 </w:t>
      </w:r>
      <w:proofErr w:type="spellStart"/>
      <w:r w:rsidRPr="0045402C">
        <w:rPr>
          <w:rFonts w:ascii="Helvetica" w:hAnsi="Helvetica" w:cs="Arial"/>
          <w:i/>
          <w:szCs w:val="24"/>
          <w:lang w:val="de-DE"/>
        </w:rPr>
        <w:t>Grobbe</w:t>
      </w:r>
      <w:proofErr w:type="spellEnd"/>
      <w:r w:rsidRPr="0045402C">
        <w:rPr>
          <w:rFonts w:ascii="Helvetica" w:hAnsi="Helvetica" w:cs="Arial"/>
          <w:i/>
          <w:szCs w:val="24"/>
          <w:lang w:val="de-DE"/>
        </w:rPr>
        <w:t xml:space="preserve"> Bike</w:t>
      </w:r>
      <w:r w:rsidRPr="0045402C">
        <w:rPr>
          <w:rFonts w:ascii="Helvetica" w:hAnsi="Helvetica" w:cs="Arial"/>
          <w:szCs w:val="24"/>
          <w:lang w:val="de-DE"/>
        </w:rPr>
        <w:t xml:space="preserve"> und </w:t>
      </w:r>
      <w:proofErr w:type="spellStart"/>
      <w:r w:rsidRPr="0045402C">
        <w:rPr>
          <w:rFonts w:ascii="Helvetica" w:hAnsi="Helvetica" w:cs="Arial"/>
          <w:i/>
          <w:szCs w:val="24"/>
          <w:lang w:val="de-DE"/>
        </w:rPr>
        <w:t>Folgaria</w:t>
      </w:r>
      <w:proofErr w:type="spellEnd"/>
      <w:r w:rsidRPr="0045402C">
        <w:rPr>
          <w:rFonts w:ascii="Helvetica" w:hAnsi="Helvetica" w:cs="Arial"/>
          <w:i/>
          <w:szCs w:val="24"/>
          <w:lang w:val="de-DE"/>
        </w:rPr>
        <w:t xml:space="preserve"> </w:t>
      </w:r>
      <w:proofErr w:type="spellStart"/>
      <w:r w:rsidRPr="0045402C">
        <w:rPr>
          <w:rFonts w:ascii="Helvetica" w:hAnsi="Helvetica" w:cs="Arial"/>
          <w:i/>
          <w:szCs w:val="24"/>
          <w:lang w:val="de-DE"/>
        </w:rPr>
        <w:t>Megabike</w:t>
      </w:r>
      <w:proofErr w:type="spellEnd"/>
      <w:r w:rsidR="00F26B19">
        <w:rPr>
          <w:rFonts w:ascii="Helvetica" w:hAnsi="Helvetica" w:cs="Arial"/>
          <w:szCs w:val="24"/>
          <w:lang w:val="de-DE"/>
        </w:rPr>
        <w:t>.</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pStyle w:val="Default"/>
        <w:spacing w:line="360" w:lineRule="auto"/>
        <w:jc w:val="both"/>
        <w:rPr>
          <w:rFonts w:ascii="Helvetica" w:hAnsi="Helvetica"/>
          <w:kern w:val="0"/>
          <w:lang w:eastAsia="it-IT" w:bidi="ar-SA"/>
        </w:rPr>
      </w:pPr>
      <w:r w:rsidRPr="0045402C">
        <w:rPr>
          <w:rFonts w:ascii="Helvetica" w:hAnsi="Helvetica"/>
        </w:rPr>
        <w:t xml:space="preserve">In diesem Jahr neu eröffnet wird zudem die </w:t>
      </w:r>
      <w:r w:rsidRPr="0045402C">
        <w:rPr>
          <w:rFonts w:ascii="Helvetica" w:hAnsi="Helvetica"/>
          <w:i/>
        </w:rPr>
        <w:t xml:space="preserve">Tour </w:t>
      </w:r>
      <w:proofErr w:type="spellStart"/>
      <w:r w:rsidRPr="0045402C">
        <w:rPr>
          <w:rFonts w:ascii="Helvetica" w:hAnsi="Helvetica"/>
          <w:i/>
        </w:rPr>
        <w:t>of</w:t>
      </w:r>
      <w:proofErr w:type="spellEnd"/>
      <w:r w:rsidRPr="0045402C">
        <w:rPr>
          <w:rFonts w:ascii="Helvetica" w:hAnsi="Helvetica"/>
          <w:i/>
        </w:rPr>
        <w:t xml:space="preserve"> </w:t>
      </w:r>
      <w:proofErr w:type="spellStart"/>
      <w:r w:rsidRPr="0045402C">
        <w:rPr>
          <w:rFonts w:ascii="Helvetica" w:hAnsi="Helvetica"/>
          <w:i/>
        </w:rPr>
        <w:t>the</w:t>
      </w:r>
      <w:proofErr w:type="spellEnd"/>
      <w:r w:rsidRPr="0045402C">
        <w:rPr>
          <w:rFonts w:ascii="Helvetica" w:hAnsi="Helvetica"/>
          <w:i/>
        </w:rPr>
        <w:t xml:space="preserve"> Non</w:t>
      </w:r>
      <w:r w:rsidRPr="0045402C">
        <w:rPr>
          <w:rFonts w:ascii="Helvetica" w:hAnsi="Helvetica"/>
        </w:rPr>
        <w:t xml:space="preserve">. Sie führt durch das Val di Non und erfüllt alle Wünsche von Cross Country Fans. Die Strecke richtet sich an erfahrene Biker und verbindet die </w:t>
      </w:r>
      <w:proofErr w:type="spellStart"/>
      <w:r w:rsidRPr="0045402C">
        <w:rPr>
          <w:rFonts w:ascii="Helvetica" w:hAnsi="Helvetica"/>
        </w:rPr>
        <w:t>Brenta</w:t>
      </w:r>
      <w:proofErr w:type="spellEnd"/>
      <w:r w:rsidRPr="0045402C">
        <w:rPr>
          <w:rFonts w:ascii="Helvetica" w:hAnsi="Helvetica"/>
        </w:rPr>
        <w:t xml:space="preserve">-Dolomiten mit dem Etsch-Tal. </w:t>
      </w:r>
      <w:r w:rsidRPr="0045402C">
        <w:rPr>
          <w:rFonts w:ascii="Helvetica" w:hAnsi="Helvetica"/>
          <w:kern w:val="0"/>
          <w:lang w:eastAsia="it-IT" w:bidi="ar-SA"/>
        </w:rPr>
        <w:t xml:space="preserve">Auf </w:t>
      </w:r>
      <w:r w:rsidRPr="0045402C">
        <w:rPr>
          <w:rFonts w:ascii="Helvetica" w:hAnsi="Helvetica"/>
          <w:bCs/>
          <w:kern w:val="0"/>
          <w:lang w:eastAsia="it-IT" w:bidi="ar-SA"/>
        </w:rPr>
        <w:t xml:space="preserve">vier Etappen führt der Rundkurs mit einer Länge von 154 Kilometern von </w:t>
      </w:r>
      <w:proofErr w:type="spellStart"/>
      <w:r w:rsidRPr="0045402C">
        <w:rPr>
          <w:rFonts w:ascii="Helvetica" w:hAnsi="Helvetica"/>
          <w:bCs/>
          <w:kern w:val="0"/>
          <w:lang w:eastAsia="it-IT" w:bidi="ar-SA"/>
        </w:rPr>
        <w:t>Cles</w:t>
      </w:r>
      <w:proofErr w:type="spellEnd"/>
      <w:r w:rsidRPr="0045402C">
        <w:rPr>
          <w:rFonts w:ascii="Helvetica" w:hAnsi="Helvetica"/>
          <w:bCs/>
          <w:kern w:val="0"/>
          <w:lang w:eastAsia="it-IT" w:bidi="ar-SA"/>
        </w:rPr>
        <w:t xml:space="preserve"> über </w:t>
      </w:r>
      <w:proofErr w:type="spellStart"/>
      <w:r w:rsidRPr="0045402C">
        <w:rPr>
          <w:rFonts w:ascii="Helvetica" w:hAnsi="Helvetica"/>
          <w:bCs/>
          <w:kern w:val="0"/>
          <w:lang w:eastAsia="it-IT" w:bidi="ar-SA"/>
        </w:rPr>
        <w:t>S</w:t>
      </w:r>
      <w:r w:rsidR="00E030D5">
        <w:rPr>
          <w:rFonts w:ascii="Helvetica" w:hAnsi="Helvetica"/>
          <w:bCs/>
          <w:kern w:val="0"/>
          <w:lang w:eastAsia="it-IT" w:bidi="ar-SA"/>
        </w:rPr>
        <w:t>enale</w:t>
      </w:r>
      <w:proofErr w:type="spellEnd"/>
      <w:r w:rsidR="00E030D5">
        <w:rPr>
          <w:rFonts w:ascii="Helvetica" w:hAnsi="Helvetica"/>
          <w:bCs/>
          <w:kern w:val="0"/>
          <w:lang w:eastAsia="it-IT" w:bidi="ar-SA"/>
        </w:rPr>
        <w:t xml:space="preserve">, </w:t>
      </w:r>
      <w:proofErr w:type="spellStart"/>
      <w:r w:rsidR="00E030D5">
        <w:rPr>
          <w:rFonts w:ascii="Helvetica" w:hAnsi="Helvetica"/>
          <w:bCs/>
          <w:kern w:val="0"/>
          <w:lang w:eastAsia="it-IT" w:bidi="ar-SA"/>
        </w:rPr>
        <w:t>Malga</w:t>
      </w:r>
      <w:proofErr w:type="spellEnd"/>
      <w:r w:rsidR="00E030D5">
        <w:rPr>
          <w:rFonts w:ascii="Helvetica" w:hAnsi="Helvetica"/>
          <w:bCs/>
          <w:kern w:val="0"/>
          <w:lang w:eastAsia="it-IT" w:bidi="ar-SA"/>
        </w:rPr>
        <w:t xml:space="preserve"> di </w:t>
      </w:r>
      <w:proofErr w:type="spellStart"/>
      <w:r w:rsidR="00E030D5">
        <w:rPr>
          <w:rFonts w:ascii="Helvetica" w:hAnsi="Helvetica"/>
          <w:bCs/>
          <w:kern w:val="0"/>
          <w:lang w:eastAsia="it-IT" w:bidi="ar-SA"/>
        </w:rPr>
        <w:t>Romeno</w:t>
      </w:r>
      <w:proofErr w:type="spellEnd"/>
      <w:r w:rsidR="00E030D5">
        <w:rPr>
          <w:rFonts w:ascii="Helvetica" w:hAnsi="Helvetica"/>
          <w:bCs/>
          <w:kern w:val="0"/>
          <w:lang w:eastAsia="it-IT" w:bidi="ar-SA"/>
        </w:rPr>
        <w:t xml:space="preserve"> und </w:t>
      </w:r>
      <w:proofErr w:type="spellStart"/>
      <w:r w:rsidR="00E030D5">
        <w:rPr>
          <w:rFonts w:ascii="Helvetica" w:hAnsi="Helvetica"/>
          <w:bCs/>
          <w:kern w:val="0"/>
          <w:lang w:eastAsia="it-IT" w:bidi="ar-SA"/>
        </w:rPr>
        <w:t>Sporm</w:t>
      </w:r>
      <w:r w:rsidRPr="0045402C">
        <w:rPr>
          <w:rFonts w:ascii="Helvetica" w:hAnsi="Helvetica"/>
          <w:bCs/>
          <w:kern w:val="0"/>
          <w:lang w:eastAsia="it-IT" w:bidi="ar-SA"/>
        </w:rPr>
        <w:t>inore</w:t>
      </w:r>
      <w:proofErr w:type="spellEnd"/>
      <w:r w:rsidRPr="0045402C">
        <w:rPr>
          <w:rFonts w:ascii="Helvetica" w:hAnsi="Helvetica"/>
          <w:bCs/>
          <w:kern w:val="0"/>
          <w:lang w:eastAsia="it-IT" w:bidi="ar-SA"/>
        </w:rPr>
        <w:t xml:space="preserve"> zurück nach </w:t>
      </w:r>
      <w:proofErr w:type="spellStart"/>
      <w:r w:rsidRPr="0045402C">
        <w:rPr>
          <w:rFonts w:ascii="Helvetica" w:hAnsi="Helvetica"/>
          <w:bCs/>
          <w:kern w:val="0"/>
          <w:lang w:eastAsia="it-IT" w:bidi="ar-SA"/>
        </w:rPr>
        <w:t>Cles</w:t>
      </w:r>
      <w:proofErr w:type="spellEnd"/>
      <w:r w:rsidRPr="0045402C">
        <w:rPr>
          <w:rFonts w:ascii="Helvetica" w:hAnsi="Helvetica"/>
          <w:bCs/>
          <w:kern w:val="0"/>
          <w:lang w:eastAsia="it-IT" w:bidi="ar-SA"/>
        </w:rPr>
        <w:t xml:space="preserve">, dabei werden 6.000 Höhenmeter überwunden. Single- und Flow-Trails </w:t>
      </w:r>
      <w:r w:rsidRPr="0045402C">
        <w:rPr>
          <w:rFonts w:ascii="Helvetica" w:hAnsi="Helvetica"/>
          <w:bCs/>
          <w:kern w:val="0"/>
          <w:lang w:eastAsia="it-IT" w:bidi="ar-SA"/>
        </w:rPr>
        <w:lastRenderedPageBreak/>
        <w:t xml:space="preserve">sorgen für </w:t>
      </w:r>
      <w:r w:rsidRPr="0045402C">
        <w:rPr>
          <w:rFonts w:ascii="Helvetica" w:hAnsi="Helvetica"/>
          <w:kern w:val="0"/>
          <w:lang w:eastAsia="it-IT" w:bidi="ar-SA"/>
        </w:rPr>
        <w:t xml:space="preserve">Abwechslung. </w:t>
      </w:r>
    </w:p>
    <w:p w:rsidR="0045402C" w:rsidRPr="0045402C" w:rsidRDefault="0045402C" w:rsidP="0045402C">
      <w:pPr>
        <w:spacing w:line="360" w:lineRule="auto"/>
        <w:jc w:val="both"/>
        <w:rPr>
          <w:rFonts w:ascii="Helvetica" w:hAnsi="Helvetica" w:cs="Arial"/>
          <w:b/>
          <w:szCs w:val="24"/>
          <w:lang w:val="de-DE"/>
        </w:rPr>
      </w:pPr>
    </w:p>
    <w:p w:rsidR="0045402C" w:rsidRPr="0045402C" w:rsidRDefault="0045402C" w:rsidP="0045402C">
      <w:pPr>
        <w:spacing w:line="360" w:lineRule="auto"/>
        <w:jc w:val="both"/>
        <w:rPr>
          <w:rFonts w:ascii="Helvetica" w:hAnsi="Helvetica" w:cs="Arial"/>
          <w:b/>
          <w:szCs w:val="24"/>
          <w:lang w:val="de-DE"/>
        </w:rPr>
      </w:pPr>
      <w:r w:rsidRPr="0045402C">
        <w:rPr>
          <w:rFonts w:ascii="Helvetica" w:hAnsi="Helvetica" w:cs="Arial"/>
          <w:b/>
          <w:szCs w:val="24"/>
          <w:lang w:val="de-DE"/>
        </w:rPr>
        <w:t>Rasantes Vergnügen: Mit dem Mountain-Bike auf Enduro- und Gravity-Tracks</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Wer es rasanter mag besucht einen der acht </w:t>
      </w:r>
      <w:proofErr w:type="spellStart"/>
      <w:r w:rsidRPr="0045402C">
        <w:rPr>
          <w:rFonts w:ascii="Helvetica" w:hAnsi="Helvetica" w:cs="Arial"/>
          <w:szCs w:val="24"/>
          <w:lang w:val="de-DE"/>
        </w:rPr>
        <w:t>trentiner</w:t>
      </w:r>
      <w:proofErr w:type="spellEnd"/>
      <w:r w:rsidRPr="0045402C">
        <w:rPr>
          <w:rFonts w:ascii="Helvetica" w:hAnsi="Helvetica" w:cs="Arial"/>
          <w:szCs w:val="24"/>
          <w:lang w:val="de-DE"/>
        </w:rPr>
        <w:t xml:space="preserve"> Bike-Parks. Mit </w:t>
      </w:r>
      <w:proofErr w:type="spellStart"/>
      <w:r w:rsidRPr="0045402C">
        <w:rPr>
          <w:rFonts w:ascii="Helvetica" w:hAnsi="Helvetica" w:cs="Arial"/>
          <w:szCs w:val="24"/>
          <w:lang w:val="de-DE"/>
        </w:rPr>
        <w:t>Downhill</w:t>
      </w:r>
      <w:proofErr w:type="spellEnd"/>
      <w:r w:rsidRPr="0045402C">
        <w:rPr>
          <w:rFonts w:ascii="Helvetica" w:hAnsi="Helvetica" w:cs="Arial"/>
          <w:szCs w:val="24"/>
          <w:lang w:val="de-DE"/>
        </w:rPr>
        <w:t xml:space="preserve">-Strecken, </w:t>
      </w:r>
      <w:proofErr w:type="spellStart"/>
      <w:r w:rsidRPr="0045402C">
        <w:rPr>
          <w:rFonts w:ascii="Helvetica" w:hAnsi="Helvetica" w:cs="Arial"/>
          <w:szCs w:val="24"/>
          <w:lang w:val="de-DE"/>
        </w:rPr>
        <w:t>Dirtparks</w:t>
      </w:r>
      <w:proofErr w:type="spellEnd"/>
      <w:r w:rsidRPr="0045402C">
        <w:rPr>
          <w:rFonts w:ascii="Helvetica" w:hAnsi="Helvetica" w:cs="Arial"/>
          <w:szCs w:val="24"/>
          <w:lang w:val="de-DE"/>
        </w:rPr>
        <w:t>, North-</w:t>
      </w:r>
      <w:proofErr w:type="spellStart"/>
      <w:r w:rsidRPr="0045402C">
        <w:rPr>
          <w:rFonts w:ascii="Helvetica" w:hAnsi="Helvetica" w:cs="Arial"/>
          <w:szCs w:val="24"/>
          <w:lang w:val="de-DE"/>
        </w:rPr>
        <w:t>Shore</w:t>
      </w:r>
      <w:proofErr w:type="spellEnd"/>
      <w:r w:rsidRPr="0045402C">
        <w:rPr>
          <w:rFonts w:ascii="Helvetica" w:hAnsi="Helvetica" w:cs="Arial"/>
          <w:szCs w:val="24"/>
          <w:lang w:val="de-DE"/>
        </w:rPr>
        <w:t xml:space="preserve">- und 4-Cross-Tracks sowie </w:t>
      </w:r>
      <w:proofErr w:type="spellStart"/>
      <w:r w:rsidRPr="0045402C">
        <w:rPr>
          <w:rFonts w:ascii="Helvetica" w:hAnsi="Helvetica" w:cs="Arial"/>
          <w:szCs w:val="24"/>
          <w:lang w:val="de-DE"/>
        </w:rPr>
        <w:t>Slopestyle</w:t>
      </w:r>
      <w:proofErr w:type="spellEnd"/>
      <w:r w:rsidRPr="0045402C">
        <w:rPr>
          <w:rFonts w:ascii="Helvetica" w:hAnsi="Helvetica" w:cs="Arial"/>
          <w:szCs w:val="24"/>
          <w:lang w:val="de-DE"/>
        </w:rPr>
        <w:t xml:space="preserve">- und </w:t>
      </w:r>
      <w:proofErr w:type="spellStart"/>
      <w:r w:rsidRPr="0045402C">
        <w:rPr>
          <w:rFonts w:ascii="Helvetica" w:hAnsi="Helvetica" w:cs="Arial"/>
          <w:szCs w:val="24"/>
          <w:lang w:val="de-DE"/>
        </w:rPr>
        <w:t>Freeride</w:t>
      </w:r>
      <w:proofErr w:type="spellEnd"/>
      <w:r w:rsidRPr="0045402C">
        <w:rPr>
          <w:rFonts w:ascii="Helvetica" w:hAnsi="Helvetica" w:cs="Arial"/>
          <w:szCs w:val="24"/>
          <w:lang w:val="de-DE"/>
        </w:rPr>
        <w:t xml:space="preserve">-Anlagen finden Enduro- und Gravity-Fans, vom Anfänger bis zum Profi-Biker,  die richtige Strecke. </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Das </w:t>
      </w:r>
      <w:proofErr w:type="spellStart"/>
      <w:r w:rsidRPr="0045402C">
        <w:rPr>
          <w:rFonts w:ascii="Helvetica" w:hAnsi="Helvetica" w:cs="Arial"/>
          <w:i/>
          <w:szCs w:val="24"/>
          <w:lang w:val="de-DE"/>
        </w:rPr>
        <w:t>Fassa</w:t>
      </w:r>
      <w:proofErr w:type="spellEnd"/>
      <w:r w:rsidRPr="0045402C">
        <w:rPr>
          <w:rFonts w:ascii="Helvetica" w:hAnsi="Helvetica" w:cs="Arial"/>
          <w:i/>
          <w:szCs w:val="24"/>
          <w:lang w:val="de-DE"/>
        </w:rPr>
        <w:t xml:space="preserve"> Bike Resort </w:t>
      </w:r>
      <w:r w:rsidRPr="0045402C">
        <w:rPr>
          <w:rFonts w:ascii="Helvetica" w:hAnsi="Helvetica" w:cs="Arial"/>
          <w:szCs w:val="24"/>
          <w:lang w:val="de-DE"/>
        </w:rPr>
        <w:t>richtet sich mit seinem Angebot an fortgeschrittene Biker. Durch unwegsames Gelände und schlammigen Untergrund geht es hier mit einer Geschwindigkeit von bis zu 70 Ki</w:t>
      </w:r>
      <w:r w:rsidR="00F26B19">
        <w:rPr>
          <w:rFonts w:ascii="Helvetica" w:hAnsi="Helvetica" w:cs="Arial"/>
          <w:szCs w:val="24"/>
          <w:lang w:val="de-DE"/>
        </w:rPr>
        <w:t>lometern pro Stunde talabwärts.</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trike/>
          <w:szCs w:val="24"/>
          <w:lang w:val="de-DE"/>
        </w:rPr>
      </w:pPr>
      <w:r w:rsidRPr="0045402C">
        <w:rPr>
          <w:rFonts w:ascii="Helvetica" w:hAnsi="Helvetica" w:cs="Arial"/>
          <w:szCs w:val="24"/>
          <w:lang w:val="de-DE"/>
        </w:rPr>
        <w:t xml:space="preserve">Anspruchsvolle Abfahrten bietet auch der </w:t>
      </w:r>
      <w:proofErr w:type="spellStart"/>
      <w:r w:rsidRPr="0045402C">
        <w:rPr>
          <w:rFonts w:ascii="Helvetica" w:hAnsi="Helvetica" w:cs="Arial"/>
          <w:i/>
          <w:szCs w:val="24"/>
          <w:lang w:val="de-DE"/>
        </w:rPr>
        <w:t>Brenta</w:t>
      </w:r>
      <w:proofErr w:type="spellEnd"/>
      <w:r w:rsidRPr="0045402C">
        <w:rPr>
          <w:rFonts w:ascii="Helvetica" w:hAnsi="Helvetica" w:cs="Arial"/>
          <w:i/>
          <w:szCs w:val="24"/>
          <w:lang w:val="de-DE"/>
        </w:rPr>
        <w:t xml:space="preserve"> Bike Park. </w:t>
      </w:r>
      <w:r w:rsidRPr="0045402C">
        <w:rPr>
          <w:rFonts w:ascii="Helvetica" w:hAnsi="Helvetica" w:cs="Arial"/>
          <w:szCs w:val="24"/>
          <w:lang w:val="de-DE"/>
        </w:rPr>
        <w:t xml:space="preserve">In dem Resort in </w:t>
      </w:r>
      <w:proofErr w:type="spellStart"/>
      <w:r w:rsidRPr="0045402C">
        <w:rPr>
          <w:rFonts w:ascii="Helvetica" w:hAnsi="Helvetica" w:cs="Arial"/>
          <w:szCs w:val="24"/>
          <w:lang w:val="de-DE"/>
        </w:rPr>
        <w:t>Pinzolo</w:t>
      </w:r>
      <w:proofErr w:type="spellEnd"/>
      <w:r w:rsidRPr="0045402C">
        <w:rPr>
          <w:rFonts w:ascii="Helvetica" w:hAnsi="Helvetica" w:cs="Arial"/>
          <w:szCs w:val="24"/>
          <w:lang w:val="de-DE"/>
        </w:rPr>
        <w:t xml:space="preserve"> gibt es mit dem </w:t>
      </w:r>
      <w:proofErr w:type="spellStart"/>
      <w:r w:rsidRPr="0045402C">
        <w:rPr>
          <w:rFonts w:ascii="Helvetica" w:hAnsi="Helvetica" w:cs="Arial"/>
          <w:i/>
          <w:szCs w:val="24"/>
          <w:lang w:val="de-DE"/>
        </w:rPr>
        <w:t>Sfulmini</w:t>
      </w:r>
      <w:proofErr w:type="spellEnd"/>
      <w:r w:rsidRPr="0045402C">
        <w:rPr>
          <w:rFonts w:ascii="Helvetica" w:hAnsi="Helvetica" w:cs="Arial"/>
          <w:i/>
          <w:szCs w:val="24"/>
          <w:lang w:val="de-DE"/>
        </w:rPr>
        <w:t xml:space="preserve"> </w:t>
      </w:r>
      <w:r w:rsidRPr="0045402C">
        <w:rPr>
          <w:rFonts w:ascii="Helvetica" w:hAnsi="Helvetica" w:cs="Arial"/>
          <w:szCs w:val="24"/>
          <w:lang w:val="de-DE"/>
        </w:rPr>
        <w:t xml:space="preserve">die erste </w:t>
      </w:r>
      <w:proofErr w:type="spellStart"/>
      <w:r w:rsidRPr="0045402C">
        <w:rPr>
          <w:rFonts w:ascii="Helvetica" w:hAnsi="Helvetica" w:cs="Arial"/>
          <w:szCs w:val="24"/>
          <w:lang w:val="de-DE"/>
        </w:rPr>
        <w:t>Downhill</w:t>
      </w:r>
      <w:proofErr w:type="spellEnd"/>
      <w:r w:rsidRPr="0045402C">
        <w:rPr>
          <w:rFonts w:ascii="Helvetica" w:hAnsi="Helvetica" w:cs="Arial"/>
          <w:szCs w:val="24"/>
          <w:lang w:val="de-DE"/>
        </w:rPr>
        <w:t xml:space="preserve">-Strecke der </w:t>
      </w:r>
      <w:proofErr w:type="spellStart"/>
      <w:r w:rsidRPr="0045402C">
        <w:rPr>
          <w:rFonts w:ascii="Helvetica" w:hAnsi="Helvetica" w:cs="Arial"/>
          <w:szCs w:val="24"/>
          <w:lang w:val="de-DE"/>
        </w:rPr>
        <w:t>Brenta</w:t>
      </w:r>
      <w:proofErr w:type="spellEnd"/>
      <w:r w:rsidRPr="0045402C">
        <w:rPr>
          <w:rFonts w:ascii="Helvetica" w:hAnsi="Helvetica" w:cs="Arial"/>
          <w:szCs w:val="24"/>
          <w:lang w:val="de-DE"/>
        </w:rPr>
        <w:t xml:space="preserve"> Dolomiten. Sie beginnt auf 2.100 Metern Höhe, auf dem </w:t>
      </w:r>
      <w:proofErr w:type="spellStart"/>
      <w:r w:rsidRPr="0045402C">
        <w:rPr>
          <w:rFonts w:ascii="Helvetica" w:hAnsi="Helvetica" w:cs="Arial"/>
          <w:szCs w:val="24"/>
          <w:lang w:val="de-DE"/>
        </w:rPr>
        <w:t>Doss</w:t>
      </w:r>
      <w:proofErr w:type="spellEnd"/>
      <w:r w:rsidRPr="0045402C">
        <w:rPr>
          <w:rFonts w:ascii="Helvetica" w:hAnsi="Helvetica" w:cs="Arial"/>
          <w:szCs w:val="24"/>
          <w:lang w:val="de-DE"/>
        </w:rPr>
        <w:t xml:space="preserve"> del </w:t>
      </w:r>
      <w:proofErr w:type="spellStart"/>
      <w:r w:rsidRPr="0045402C">
        <w:rPr>
          <w:rFonts w:ascii="Helvetica" w:hAnsi="Helvetica" w:cs="Arial"/>
          <w:szCs w:val="24"/>
          <w:lang w:val="de-DE"/>
        </w:rPr>
        <w:t>Sabion</w:t>
      </w:r>
      <w:proofErr w:type="spellEnd"/>
      <w:r w:rsidRPr="0045402C">
        <w:rPr>
          <w:rFonts w:ascii="Helvetica" w:hAnsi="Helvetica" w:cs="Arial"/>
          <w:szCs w:val="24"/>
          <w:lang w:val="de-DE"/>
        </w:rPr>
        <w:t xml:space="preserve"> und überwindet auf vier Kilometern Länge circa 1.000 Höhenmeter. Eine weitere neue Abfahrtsstrecke ist die </w:t>
      </w:r>
      <w:r w:rsidRPr="0045402C">
        <w:rPr>
          <w:rFonts w:ascii="Helvetica" w:hAnsi="Helvetica" w:cs="Arial"/>
          <w:i/>
          <w:szCs w:val="24"/>
          <w:lang w:val="de-DE"/>
        </w:rPr>
        <w:t>601</w:t>
      </w:r>
      <w:r w:rsidRPr="0045402C">
        <w:rPr>
          <w:rFonts w:ascii="Helvetica" w:hAnsi="Helvetica" w:cs="Arial"/>
          <w:b/>
          <w:szCs w:val="24"/>
          <w:lang w:val="de-DE"/>
        </w:rPr>
        <w:t xml:space="preserve"> </w:t>
      </w:r>
      <w:r w:rsidRPr="0045402C">
        <w:rPr>
          <w:rFonts w:ascii="Helvetica" w:hAnsi="Helvetica" w:cs="Arial"/>
          <w:szCs w:val="24"/>
          <w:lang w:val="de-DE"/>
        </w:rPr>
        <w:t xml:space="preserve">im </w:t>
      </w:r>
      <w:r w:rsidRPr="0045402C">
        <w:rPr>
          <w:rFonts w:ascii="Helvetica" w:hAnsi="Helvetica" w:cs="Arial"/>
          <w:i/>
          <w:szCs w:val="24"/>
          <w:lang w:val="de-DE"/>
        </w:rPr>
        <w:t xml:space="preserve">Bike Park </w:t>
      </w:r>
      <w:proofErr w:type="spellStart"/>
      <w:r w:rsidRPr="0045402C">
        <w:rPr>
          <w:rFonts w:ascii="Helvetica" w:hAnsi="Helvetica" w:cs="Arial"/>
          <w:i/>
          <w:szCs w:val="24"/>
          <w:lang w:val="de-DE"/>
        </w:rPr>
        <w:t>Garda</w:t>
      </w:r>
      <w:proofErr w:type="spellEnd"/>
      <w:r w:rsidRPr="0045402C">
        <w:rPr>
          <w:rFonts w:ascii="Helvetica" w:hAnsi="Helvetica" w:cs="Arial"/>
          <w:i/>
          <w:szCs w:val="24"/>
          <w:lang w:val="de-DE"/>
        </w:rPr>
        <w:t xml:space="preserve"> Trentino.</w:t>
      </w:r>
      <w:r w:rsidRPr="0045402C">
        <w:rPr>
          <w:rFonts w:ascii="Helvetica" w:hAnsi="Helvetica" w:cs="Arial"/>
          <w:szCs w:val="24"/>
          <w:lang w:val="de-DE"/>
        </w:rPr>
        <w:t xml:space="preserve"> Der Startpunkt liegt auf 683 Meter Höhe in </w:t>
      </w:r>
      <w:proofErr w:type="spellStart"/>
      <w:r w:rsidRPr="0045402C">
        <w:rPr>
          <w:rFonts w:ascii="Helvetica" w:hAnsi="Helvetica" w:cs="Arial"/>
          <w:szCs w:val="24"/>
          <w:lang w:val="de-DE"/>
        </w:rPr>
        <w:t>Malga</w:t>
      </w:r>
      <w:proofErr w:type="spellEnd"/>
      <w:r w:rsidRPr="0045402C">
        <w:rPr>
          <w:rFonts w:ascii="Helvetica" w:hAnsi="Helvetica" w:cs="Arial"/>
          <w:szCs w:val="24"/>
          <w:lang w:val="de-DE"/>
        </w:rPr>
        <w:t xml:space="preserve"> </w:t>
      </w:r>
      <w:proofErr w:type="spellStart"/>
      <w:r w:rsidRPr="0045402C">
        <w:rPr>
          <w:rFonts w:ascii="Helvetica" w:hAnsi="Helvetica" w:cs="Arial"/>
          <w:szCs w:val="24"/>
          <w:lang w:val="de-DE"/>
        </w:rPr>
        <w:t>Zures</w:t>
      </w:r>
      <w:proofErr w:type="spellEnd"/>
      <w:r w:rsidRPr="0045402C">
        <w:rPr>
          <w:rFonts w:ascii="Helvetica" w:hAnsi="Helvetica" w:cs="Arial"/>
          <w:szCs w:val="24"/>
          <w:lang w:val="de-DE"/>
        </w:rPr>
        <w:t>, mit einer spektakulären Aussicht auf den Gardasee.</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trike/>
          <w:szCs w:val="24"/>
          <w:lang w:val="de-DE"/>
        </w:rPr>
      </w:pPr>
      <w:r w:rsidRPr="0045402C">
        <w:rPr>
          <w:rFonts w:ascii="Helvetica" w:hAnsi="Helvetica" w:cs="Arial"/>
          <w:szCs w:val="24"/>
          <w:lang w:val="de-DE"/>
        </w:rPr>
        <w:t xml:space="preserve">Nur rund eine Stunde vom Gardasee entfernt liegt der </w:t>
      </w:r>
      <w:proofErr w:type="spellStart"/>
      <w:r w:rsidRPr="0045402C">
        <w:rPr>
          <w:rFonts w:ascii="Helvetica" w:hAnsi="Helvetica" w:cs="Arial"/>
          <w:i/>
          <w:szCs w:val="24"/>
          <w:lang w:val="de-DE"/>
        </w:rPr>
        <w:t>Paganella</w:t>
      </w:r>
      <w:proofErr w:type="spellEnd"/>
      <w:r w:rsidRPr="0045402C">
        <w:rPr>
          <w:rFonts w:ascii="Helvetica" w:hAnsi="Helvetica" w:cs="Arial"/>
          <w:i/>
          <w:szCs w:val="24"/>
          <w:lang w:val="de-DE"/>
        </w:rPr>
        <w:t xml:space="preserve"> Bike-Park</w:t>
      </w:r>
      <w:r w:rsidRPr="0045402C">
        <w:rPr>
          <w:rFonts w:ascii="Helvetica" w:hAnsi="Helvetica" w:cs="Arial"/>
          <w:szCs w:val="24"/>
          <w:lang w:val="de-DE"/>
        </w:rPr>
        <w:t xml:space="preserve">. Das 400 Kilometer umfassende Streckennetz bietet Touren für Familien, Fortgeschrittene und Profis und begeistert mit All-Mountain- und Enduro-Routen, zwei Bike Park Areas mit </w:t>
      </w:r>
      <w:proofErr w:type="spellStart"/>
      <w:r w:rsidRPr="0045402C">
        <w:rPr>
          <w:rFonts w:ascii="Helvetica" w:hAnsi="Helvetica" w:cs="Arial"/>
          <w:szCs w:val="24"/>
          <w:lang w:val="de-DE"/>
        </w:rPr>
        <w:t>Downhill</w:t>
      </w:r>
      <w:proofErr w:type="spellEnd"/>
      <w:r w:rsidRPr="0045402C">
        <w:rPr>
          <w:rFonts w:ascii="Helvetica" w:hAnsi="Helvetica" w:cs="Arial"/>
          <w:szCs w:val="24"/>
          <w:lang w:val="de-DE"/>
        </w:rPr>
        <w:t xml:space="preserve">- und </w:t>
      </w:r>
      <w:proofErr w:type="spellStart"/>
      <w:r w:rsidRPr="0045402C">
        <w:rPr>
          <w:rFonts w:ascii="Helvetica" w:hAnsi="Helvetica" w:cs="Arial"/>
          <w:szCs w:val="24"/>
          <w:lang w:val="de-DE"/>
        </w:rPr>
        <w:t>Freeride</w:t>
      </w:r>
      <w:proofErr w:type="spellEnd"/>
      <w:r w:rsidRPr="0045402C">
        <w:rPr>
          <w:rFonts w:ascii="Helvetica" w:hAnsi="Helvetica" w:cs="Arial"/>
          <w:szCs w:val="24"/>
          <w:lang w:val="de-DE"/>
        </w:rPr>
        <w:t xml:space="preserve">-Abfahrten sowie mit zwei </w:t>
      </w:r>
      <w:proofErr w:type="spellStart"/>
      <w:r w:rsidRPr="0045402C">
        <w:rPr>
          <w:rFonts w:ascii="Helvetica" w:hAnsi="Helvetica" w:cs="Arial"/>
          <w:szCs w:val="24"/>
          <w:lang w:val="de-DE"/>
        </w:rPr>
        <w:t>Skill</w:t>
      </w:r>
      <w:proofErr w:type="spellEnd"/>
      <w:r w:rsidRPr="0045402C">
        <w:rPr>
          <w:rFonts w:ascii="Helvetica" w:hAnsi="Helvetica" w:cs="Arial"/>
          <w:szCs w:val="24"/>
          <w:lang w:val="de-DE"/>
        </w:rPr>
        <w:t xml:space="preserve">-Areas und einem Pumptrack. </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trike/>
          <w:szCs w:val="24"/>
          <w:lang w:val="de-DE"/>
        </w:rPr>
      </w:pPr>
      <w:r w:rsidRPr="0045402C">
        <w:rPr>
          <w:rFonts w:ascii="Helvetica" w:hAnsi="Helvetica" w:cs="Arial"/>
          <w:szCs w:val="24"/>
          <w:lang w:val="de-DE"/>
        </w:rPr>
        <w:t xml:space="preserve">In der Region Alpe </w:t>
      </w:r>
      <w:proofErr w:type="spellStart"/>
      <w:r w:rsidRPr="0045402C">
        <w:rPr>
          <w:rFonts w:ascii="Helvetica" w:hAnsi="Helvetica" w:cs="Arial"/>
          <w:szCs w:val="24"/>
          <w:lang w:val="de-DE"/>
        </w:rPr>
        <w:t>Cimbra</w:t>
      </w:r>
      <w:proofErr w:type="spellEnd"/>
      <w:r w:rsidRPr="0045402C">
        <w:rPr>
          <w:rFonts w:ascii="Helvetica" w:hAnsi="Helvetica" w:cs="Arial"/>
          <w:szCs w:val="24"/>
          <w:lang w:val="de-DE"/>
        </w:rPr>
        <w:t xml:space="preserve"> sorgt der </w:t>
      </w:r>
      <w:r w:rsidRPr="0045402C">
        <w:rPr>
          <w:rFonts w:ascii="Helvetica" w:hAnsi="Helvetica" w:cs="Arial"/>
          <w:i/>
          <w:szCs w:val="24"/>
          <w:lang w:val="de-DE"/>
        </w:rPr>
        <w:t xml:space="preserve">Bike Park </w:t>
      </w:r>
      <w:proofErr w:type="spellStart"/>
      <w:r w:rsidRPr="0045402C">
        <w:rPr>
          <w:rFonts w:ascii="Helvetica" w:hAnsi="Helvetica" w:cs="Arial"/>
          <w:i/>
          <w:szCs w:val="24"/>
          <w:lang w:val="de-DE"/>
        </w:rPr>
        <w:t>Lavarone</w:t>
      </w:r>
      <w:proofErr w:type="spellEnd"/>
      <w:r w:rsidRPr="0045402C">
        <w:rPr>
          <w:rFonts w:ascii="Helvetica" w:hAnsi="Helvetica" w:cs="Arial"/>
          <w:szCs w:val="24"/>
          <w:lang w:val="de-DE"/>
        </w:rPr>
        <w:t xml:space="preserve"> für ein umfangreiches Angebot für Mountain-Biker mit verschiedenen Enduro-, </w:t>
      </w:r>
      <w:proofErr w:type="spellStart"/>
      <w:r w:rsidRPr="0045402C">
        <w:rPr>
          <w:rFonts w:ascii="Helvetica" w:hAnsi="Helvetica" w:cs="Arial"/>
          <w:szCs w:val="24"/>
          <w:lang w:val="de-DE"/>
        </w:rPr>
        <w:t>Downhill</w:t>
      </w:r>
      <w:proofErr w:type="spellEnd"/>
      <w:r w:rsidRPr="0045402C">
        <w:rPr>
          <w:rFonts w:ascii="Helvetica" w:hAnsi="Helvetica" w:cs="Arial"/>
          <w:szCs w:val="24"/>
          <w:lang w:val="de-DE"/>
        </w:rPr>
        <w:t xml:space="preserve">- und Gravity-Strecken. Mit einer Weltcup-Strecke aufwarten kann das </w:t>
      </w:r>
      <w:r w:rsidRPr="0045402C">
        <w:rPr>
          <w:rFonts w:ascii="Helvetica" w:hAnsi="Helvetica" w:cs="Arial"/>
          <w:i/>
          <w:szCs w:val="24"/>
          <w:lang w:val="de-DE"/>
        </w:rPr>
        <w:t>Val di Sole Bike Land</w:t>
      </w:r>
      <w:r w:rsidRPr="0045402C">
        <w:rPr>
          <w:rFonts w:ascii="Helvetica" w:hAnsi="Helvetica" w:cs="Arial"/>
          <w:szCs w:val="24"/>
          <w:lang w:val="de-DE"/>
        </w:rPr>
        <w:t xml:space="preserve">. </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trike/>
          <w:szCs w:val="24"/>
          <w:lang w:val="de-DE"/>
        </w:rPr>
      </w:pPr>
      <w:r w:rsidRPr="0045402C">
        <w:rPr>
          <w:rFonts w:ascii="Helvetica" w:hAnsi="Helvetica" w:cs="Arial"/>
          <w:szCs w:val="24"/>
          <w:lang w:val="de-DE"/>
        </w:rPr>
        <w:t xml:space="preserve">Wer mit der Familie unterwegs ist besucht am besten die </w:t>
      </w:r>
      <w:r w:rsidRPr="0045402C">
        <w:rPr>
          <w:rFonts w:ascii="Helvetica" w:hAnsi="Helvetica" w:cs="Arial"/>
          <w:i/>
          <w:szCs w:val="24"/>
          <w:lang w:val="de-DE"/>
        </w:rPr>
        <w:t>San Martino Bike Arena</w:t>
      </w:r>
      <w:r w:rsidRPr="0045402C">
        <w:rPr>
          <w:rFonts w:ascii="Helvetica" w:hAnsi="Helvetica" w:cs="Arial"/>
          <w:szCs w:val="24"/>
          <w:lang w:val="de-DE"/>
        </w:rPr>
        <w:t xml:space="preserve">. Diese bietet auf 2.200 Meter Höhe auch einen Bike Park für die Kleinen. Über ein familienfreundliches </w:t>
      </w:r>
      <w:r w:rsidRPr="0045402C">
        <w:rPr>
          <w:rFonts w:ascii="Helvetica" w:hAnsi="Helvetica" w:cs="Arial"/>
          <w:szCs w:val="24"/>
          <w:lang w:val="de-DE"/>
        </w:rPr>
        <w:lastRenderedPageBreak/>
        <w:t xml:space="preserve">Angebot verfügt auch der </w:t>
      </w:r>
      <w:r w:rsidRPr="0045402C">
        <w:rPr>
          <w:rFonts w:ascii="Helvetica" w:hAnsi="Helvetica" w:cs="Arial"/>
          <w:i/>
          <w:szCs w:val="24"/>
          <w:lang w:val="de-DE"/>
        </w:rPr>
        <w:t xml:space="preserve">Bike Park Passo Tonale. </w:t>
      </w:r>
      <w:r w:rsidRPr="0045402C">
        <w:rPr>
          <w:rFonts w:ascii="Helvetica" w:hAnsi="Helvetica" w:cs="Arial"/>
          <w:szCs w:val="24"/>
          <w:lang w:val="de-DE"/>
        </w:rPr>
        <w:t>Der erste</w:t>
      </w:r>
      <w:r w:rsidRPr="0045402C">
        <w:rPr>
          <w:rFonts w:ascii="Helvetica" w:hAnsi="Helvetica" w:cs="Arial"/>
          <w:i/>
          <w:szCs w:val="24"/>
          <w:lang w:val="de-DE"/>
        </w:rPr>
        <w:t xml:space="preserve"> </w:t>
      </w:r>
      <w:r w:rsidRPr="0045402C">
        <w:rPr>
          <w:rFonts w:ascii="Helvetica" w:hAnsi="Helvetica" w:cs="Arial"/>
          <w:szCs w:val="24"/>
          <w:lang w:val="de-DE"/>
        </w:rPr>
        <w:t xml:space="preserve">Familien-Bike-Park der Region lockt mit Strecken verschiedener Schwierigkeitsgrade, einem </w:t>
      </w:r>
      <w:proofErr w:type="spellStart"/>
      <w:r w:rsidRPr="0045402C">
        <w:rPr>
          <w:rFonts w:ascii="Helvetica" w:hAnsi="Helvetica" w:cs="Arial"/>
          <w:szCs w:val="24"/>
          <w:lang w:val="de-DE"/>
        </w:rPr>
        <w:t>Flowtrail</w:t>
      </w:r>
      <w:proofErr w:type="spellEnd"/>
      <w:r w:rsidRPr="0045402C">
        <w:rPr>
          <w:rFonts w:ascii="Helvetica" w:hAnsi="Helvetica" w:cs="Arial"/>
          <w:szCs w:val="24"/>
          <w:lang w:val="de-DE"/>
        </w:rPr>
        <w:t xml:space="preserve"> und </w:t>
      </w:r>
      <w:proofErr w:type="spellStart"/>
      <w:r w:rsidRPr="0045402C">
        <w:rPr>
          <w:rFonts w:ascii="Helvetica" w:hAnsi="Helvetica" w:cs="Arial"/>
          <w:szCs w:val="24"/>
          <w:lang w:val="de-DE"/>
        </w:rPr>
        <w:t>Parabolics</w:t>
      </w:r>
      <w:proofErr w:type="spellEnd"/>
      <w:r w:rsidRPr="0045402C">
        <w:rPr>
          <w:rFonts w:ascii="Helvetica" w:hAnsi="Helvetica" w:cs="Arial"/>
          <w:szCs w:val="24"/>
          <w:lang w:val="de-DE"/>
        </w:rPr>
        <w:t xml:space="preserve">. </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Für Enduro-Liebhaber bieten zudem die </w:t>
      </w:r>
      <w:r w:rsidRPr="0045402C">
        <w:rPr>
          <w:rFonts w:ascii="Helvetica" w:hAnsi="Helvetica" w:cs="Arial"/>
          <w:i/>
          <w:szCs w:val="24"/>
          <w:lang w:val="de-DE"/>
        </w:rPr>
        <w:t>Bear-Trails</w:t>
      </w:r>
      <w:r w:rsidRPr="0045402C">
        <w:rPr>
          <w:rFonts w:ascii="Helvetica" w:hAnsi="Helvetica" w:cs="Arial"/>
          <w:szCs w:val="24"/>
          <w:lang w:val="de-DE"/>
        </w:rPr>
        <w:t xml:space="preserve"> auf der </w:t>
      </w:r>
      <w:proofErr w:type="spellStart"/>
      <w:r w:rsidRPr="0045402C">
        <w:rPr>
          <w:rFonts w:ascii="Helvetica" w:hAnsi="Helvetica" w:cs="Arial"/>
          <w:szCs w:val="24"/>
          <w:lang w:val="de-DE"/>
        </w:rPr>
        <w:t>Paganella</w:t>
      </w:r>
      <w:proofErr w:type="spellEnd"/>
      <w:r w:rsidRPr="0045402C">
        <w:rPr>
          <w:rFonts w:ascii="Helvetica" w:hAnsi="Helvetica" w:cs="Arial"/>
          <w:szCs w:val="24"/>
          <w:lang w:val="de-DE"/>
        </w:rPr>
        <w:t xml:space="preserve"> Hochebene, die </w:t>
      </w:r>
      <w:r w:rsidRPr="0045402C">
        <w:rPr>
          <w:rFonts w:ascii="Helvetica" w:hAnsi="Helvetica" w:cs="Arial"/>
          <w:i/>
          <w:szCs w:val="24"/>
          <w:lang w:val="de-DE"/>
        </w:rPr>
        <w:t xml:space="preserve">Tour delle </w:t>
      </w:r>
      <w:proofErr w:type="spellStart"/>
      <w:r w:rsidRPr="0045402C">
        <w:rPr>
          <w:rFonts w:ascii="Helvetica" w:hAnsi="Helvetica" w:cs="Arial"/>
          <w:i/>
          <w:szCs w:val="24"/>
          <w:lang w:val="de-DE"/>
        </w:rPr>
        <w:t>Malghe</w:t>
      </w:r>
      <w:proofErr w:type="spellEnd"/>
      <w:r w:rsidRPr="0045402C">
        <w:rPr>
          <w:rFonts w:ascii="Helvetica" w:hAnsi="Helvetica" w:cs="Arial"/>
          <w:szCs w:val="24"/>
          <w:lang w:val="de-DE"/>
        </w:rPr>
        <w:t xml:space="preserve"> in Madonna di </w:t>
      </w:r>
      <w:proofErr w:type="spellStart"/>
      <w:r w:rsidRPr="0045402C">
        <w:rPr>
          <w:rFonts w:ascii="Helvetica" w:hAnsi="Helvetica" w:cs="Arial"/>
          <w:szCs w:val="24"/>
          <w:lang w:val="de-DE"/>
        </w:rPr>
        <w:t>Campiglio</w:t>
      </w:r>
      <w:proofErr w:type="spellEnd"/>
      <w:r w:rsidRPr="0045402C">
        <w:rPr>
          <w:rFonts w:ascii="Helvetica" w:hAnsi="Helvetica" w:cs="Arial"/>
          <w:szCs w:val="24"/>
          <w:lang w:val="de-DE"/>
        </w:rPr>
        <w:t xml:space="preserve"> und der </w:t>
      </w:r>
      <w:proofErr w:type="spellStart"/>
      <w:r w:rsidRPr="0045402C">
        <w:rPr>
          <w:rFonts w:ascii="Helvetica" w:hAnsi="Helvetica" w:cs="Arial"/>
          <w:i/>
          <w:szCs w:val="24"/>
          <w:lang w:val="de-DE"/>
        </w:rPr>
        <w:t>Valsorda</w:t>
      </w:r>
      <w:proofErr w:type="spellEnd"/>
      <w:r w:rsidRPr="0045402C">
        <w:rPr>
          <w:rFonts w:ascii="Helvetica" w:hAnsi="Helvetica" w:cs="Arial"/>
          <w:i/>
          <w:szCs w:val="24"/>
          <w:lang w:val="de-DE"/>
        </w:rPr>
        <w:t xml:space="preserve"> Enduro Trail</w:t>
      </w:r>
      <w:r w:rsidRPr="0045402C">
        <w:rPr>
          <w:rFonts w:ascii="Helvetica" w:hAnsi="Helvetica" w:cs="Arial"/>
          <w:szCs w:val="24"/>
          <w:lang w:val="de-DE"/>
        </w:rPr>
        <w:t xml:space="preserve"> in der Region rund um San Martino di </w:t>
      </w:r>
      <w:proofErr w:type="spellStart"/>
      <w:r w:rsidRPr="0045402C">
        <w:rPr>
          <w:rFonts w:ascii="Helvetica" w:hAnsi="Helvetica" w:cs="Arial"/>
          <w:szCs w:val="24"/>
          <w:lang w:val="de-DE"/>
        </w:rPr>
        <w:t>Castrozza</w:t>
      </w:r>
      <w:proofErr w:type="spellEnd"/>
      <w:r w:rsidRPr="0045402C">
        <w:rPr>
          <w:rFonts w:ascii="Helvetica" w:hAnsi="Helvetica" w:cs="Arial"/>
          <w:szCs w:val="24"/>
          <w:lang w:val="de-DE"/>
        </w:rPr>
        <w:t xml:space="preserve"> schöne Routen. Die drei Strecken verbinden steile Aufstiege und rasante Abfahrten, die für den Enduro-Sport so typisch sind. </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b/>
          <w:szCs w:val="24"/>
          <w:lang w:val="de-DE"/>
        </w:rPr>
      </w:pPr>
      <w:r w:rsidRPr="0045402C">
        <w:rPr>
          <w:rFonts w:ascii="Helvetica" w:hAnsi="Helvetica" w:cs="Arial"/>
          <w:b/>
          <w:szCs w:val="24"/>
          <w:lang w:val="de-DE"/>
        </w:rPr>
        <w:t>Das Trentino mit dem E-Bike erkunden</w:t>
      </w:r>
    </w:p>
    <w:p w:rsidR="0045402C" w:rsidRPr="0045402C" w:rsidRDefault="0045402C" w:rsidP="0045402C">
      <w:pPr>
        <w:spacing w:line="360" w:lineRule="auto"/>
        <w:jc w:val="both"/>
        <w:rPr>
          <w:rFonts w:ascii="Helvetica" w:hAnsi="Helvetica" w:cs="Arial"/>
          <w:b/>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Bereits vielerorts können Radler die Strecken durch die Dolomiten mit geländetauglichen E-Bikes befahren, denn die Anzahl der Verleih-Stationen im Trentino nimmt immer weiter zu – insbesondere in der Region rund um den Gardasee, im Val di Non und im Val di </w:t>
      </w:r>
      <w:proofErr w:type="spellStart"/>
      <w:r w:rsidRPr="0045402C">
        <w:rPr>
          <w:rFonts w:ascii="Helvetica" w:hAnsi="Helvetica" w:cs="Arial"/>
          <w:szCs w:val="24"/>
          <w:lang w:val="de-DE"/>
        </w:rPr>
        <w:t>Fiemme</w:t>
      </w:r>
      <w:proofErr w:type="spellEnd"/>
      <w:r w:rsidRPr="0045402C">
        <w:rPr>
          <w:rFonts w:ascii="Helvetica" w:hAnsi="Helvetica" w:cs="Arial"/>
          <w:szCs w:val="24"/>
          <w:lang w:val="de-DE"/>
        </w:rPr>
        <w:t xml:space="preserve">.  Das Projekt E-VVAI hat den E-Bike-Verleih zudem auf die Täler der </w:t>
      </w:r>
      <w:proofErr w:type="spellStart"/>
      <w:r w:rsidRPr="0045402C">
        <w:rPr>
          <w:rFonts w:ascii="Helvetica" w:hAnsi="Helvetica" w:cs="Arial"/>
          <w:szCs w:val="24"/>
          <w:lang w:val="de-DE"/>
        </w:rPr>
        <w:t>Judikarien</w:t>
      </w:r>
      <w:proofErr w:type="spellEnd"/>
      <w:r w:rsidRPr="0045402C">
        <w:rPr>
          <w:rFonts w:ascii="Helvetica" w:hAnsi="Helvetica" w:cs="Arial"/>
          <w:szCs w:val="24"/>
          <w:lang w:val="de-DE"/>
        </w:rPr>
        <w:t xml:space="preserve"> ausgeweitet und ermöglicht es Touristen in den beliebten Urlaubsorten Madonna di </w:t>
      </w:r>
      <w:proofErr w:type="spellStart"/>
      <w:r w:rsidRPr="0045402C">
        <w:rPr>
          <w:rFonts w:ascii="Helvetica" w:hAnsi="Helvetica" w:cs="Arial"/>
          <w:szCs w:val="24"/>
          <w:lang w:val="de-DE"/>
        </w:rPr>
        <w:t>Campiglio</w:t>
      </w:r>
      <w:proofErr w:type="spellEnd"/>
      <w:r w:rsidRPr="0045402C">
        <w:rPr>
          <w:rFonts w:ascii="Helvetica" w:hAnsi="Helvetica" w:cs="Arial"/>
          <w:szCs w:val="24"/>
          <w:lang w:val="de-DE"/>
        </w:rPr>
        <w:t xml:space="preserve"> und Terme di </w:t>
      </w:r>
      <w:proofErr w:type="spellStart"/>
      <w:r w:rsidRPr="0045402C">
        <w:rPr>
          <w:rFonts w:ascii="Helvetica" w:hAnsi="Helvetica" w:cs="Arial"/>
          <w:szCs w:val="24"/>
          <w:lang w:val="de-DE"/>
        </w:rPr>
        <w:t>Comano</w:t>
      </w:r>
      <w:proofErr w:type="spellEnd"/>
      <w:r w:rsidRPr="0045402C">
        <w:rPr>
          <w:rFonts w:ascii="Helvetica" w:hAnsi="Helvetica" w:cs="Arial"/>
          <w:szCs w:val="24"/>
          <w:lang w:val="de-DE"/>
        </w:rPr>
        <w:t xml:space="preserve"> Elektro-Fahrräder auszuleihen. Mit der Unterstützung des Elektromotors können Radler mühelos weite Strecken bei hoher Geschwindigkeit zurücklegen und holen so noch me</w:t>
      </w:r>
      <w:r w:rsidR="00F26B19">
        <w:rPr>
          <w:rFonts w:ascii="Helvetica" w:hAnsi="Helvetica" w:cs="Arial"/>
          <w:szCs w:val="24"/>
          <w:lang w:val="de-DE"/>
        </w:rPr>
        <w:t>hr aus ihrem Rad-Urlaub heraus.</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Im Val die </w:t>
      </w:r>
      <w:proofErr w:type="spellStart"/>
      <w:r w:rsidRPr="0045402C">
        <w:rPr>
          <w:rFonts w:ascii="Helvetica" w:hAnsi="Helvetica" w:cs="Arial"/>
          <w:szCs w:val="24"/>
          <w:lang w:val="de-DE"/>
        </w:rPr>
        <w:t>Fiemme</w:t>
      </w:r>
      <w:proofErr w:type="spellEnd"/>
      <w:r w:rsidRPr="0045402C">
        <w:rPr>
          <w:rFonts w:ascii="Helvetica" w:hAnsi="Helvetica" w:cs="Arial"/>
          <w:szCs w:val="24"/>
          <w:lang w:val="de-DE"/>
        </w:rPr>
        <w:t xml:space="preserve"> können Inhaber der </w:t>
      </w:r>
      <w:proofErr w:type="spellStart"/>
      <w:r w:rsidRPr="0045402C">
        <w:rPr>
          <w:rFonts w:ascii="Helvetica" w:hAnsi="Helvetica" w:cs="Arial"/>
          <w:szCs w:val="24"/>
          <w:lang w:val="de-DE"/>
        </w:rPr>
        <w:t>FiemmE</w:t>
      </w:r>
      <w:proofErr w:type="spellEnd"/>
      <w:r w:rsidRPr="0045402C">
        <w:rPr>
          <w:rFonts w:ascii="Helvetica" w:hAnsi="Helvetica" w:cs="Arial"/>
          <w:szCs w:val="24"/>
          <w:lang w:val="de-DE"/>
        </w:rPr>
        <w:t xml:space="preserve">-Motion Card die motorisierten Räder ausleihen und profitieren von vielen Vergünstigungen, wie der Teilnahme an geführten Radtouren und der Nutzung von E-Shuttles. Für einen Betrag von nur zwei Euro pro Nacht beinhaltet die Karte zudem die Kurtaxe, die für einen Urlaub in der Region zu entrichten ist. </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b/>
          <w:szCs w:val="24"/>
          <w:lang w:val="de-DE"/>
        </w:rPr>
      </w:pPr>
      <w:r w:rsidRPr="0045402C">
        <w:rPr>
          <w:rFonts w:ascii="Helvetica" w:hAnsi="Helvetica" w:cs="Arial"/>
          <w:b/>
          <w:szCs w:val="24"/>
          <w:lang w:val="de-DE"/>
        </w:rPr>
        <w:t>Mit dem Rennrad auf den Spuren legendärer Sportler</w:t>
      </w:r>
    </w:p>
    <w:p w:rsidR="0045402C" w:rsidRPr="0045402C" w:rsidRDefault="0045402C" w:rsidP="0045402C">
      <w:pPr>
        <w:spacing w:line="360" w:lineRule="auto"/>
        <w:jc w:val="both"/>
        <w:rPr>
          <w:rFonts w:ascii="Helvetica" w:hAnsi="Helvetica" w:cs="Arial"/>
          <w:b/>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Der Radrennsport im Trentino hat eine lange Tradition. Bekannte Fahrer wie Francesco Moser oder Maurizio Fondriest feierten mit anspruchsvollen Bergetappen und rasanten Abfahrten große Erfolge.  Sogar nach einem Radrennprofi benannt, ist </w:t>
      </w:r>
      <w:r w:rsidRPr="0045402C">
        <w:rPr>
          <w:rFonts w:ascii="Helvetica" w:hAnsi="Helvetica" w:cs="Arial"/>
          <w:bCs/>
          <w:szCs w:val="24"/>
          <w:lang w:val="de-DE"/>
        </w:rPr>
        <w:t>die Strecke „Charly Gaul“, die</w:t>
      </w:r>
      <w:r w:rsidRPr="0045402C">
        <w:rPr>
          <w:rFonts w:ascii="Helvetica" w:hAnsi="Helvetica" w:cs="Arial"/>
          <w:b/>
          <w:bCs/>
          <w:szCs w:val="24"/>
          <w:lang w:val="de-DE"/>
        </w:rPr>
        <w:t xml:space="preserve"> </w:t>
      </w:r>
      <w:r w:rsidRPr="0045402C">
        <w:rPr>
          <w:rFonts w:ascii="Helvetica" w:hAnsi="Helvetica" w:cs="Arial"/>
          <w:szCs w:val="24"/>
          <w:lang w:val="de-DE"/>
        </w:rPr>
        <w:t xml:space="preserve">von </w:t>
      </w:r>
      <w:proofErr w:type="spellStart"/>
      <w:r w:rsidRPr="0045402C">
        <w:rPr>
          <w:rFonts w:ascii="Helvetica" w:hAnsi="Helvetica" w:cs="Arial"/>
          <w:szCs w:val="24"/>
          <w:lang w:val="de-DE"/>
        </w:rPr>
        <w:t>Trento</w:t>
      </w:r>
      <w:proofErr w:type="spellEnd"/>
      <w:r w:rsidRPr="0045402C">
        <w:rPr>
          <w:rFonts w:ascii="Helvetica" w:hAnsi="Helvetica" w:cs="Arial"/>
          <w:szCs w:val="24"/>
          <w:lang w:val="de-DE"/>
        </w:rPr>
        <w:t xml:space="preserve"> nach </w:t>
      </w:r>
      <w:proofErr w:type="spellStart"/>
      <w:r w:rsidRPr="0045402C">
        <w:rPr>
          <w:rFonts w:ascii="Helvetica" w:hAnsi="Helvetica" w:cs="Arial"/>
          <w:szCs w:val="24"/>
          <w:lang w:val="de-DE"/>
        </w:rPr>
        <w:t>Vason</w:t>
      </w:r>
      <w:proofErr w:type="spellEnd"/>
      <w:r w:rsidRPr="0045402C">
        <w:rPr>
          <w:rFonts w:ascii="Helvetica" w:hAnsi="Helvetica" w:cs="Arial"/>
          <w:szCs w:val="24"/>
          <w:lang w:val="de-DE"/>
        </w:rPr>
        <w:t xml:space="preserve"> am Monte </w:t>
      </w:r>
      <w:proofErr w:type="spellStart"/>
      <w:r w:rsidRPr="0045402C">
        <w:rPr>
          <w:rFonts w:ascii="Helvetica" w:hAnsi="Helvetica" w:cs="Arial"/>
          <w:szCs w:val="24"/>
          <w:lang w:val="de-DE"/>
        </w:rPr>
        <w:t>Bondone</w:t>
      </w:r>
      <w:proofErr w:type="spellEnd"/>
      <w:r w:rsidRPr="0045402C">
        <w:rPr>
          <w:rFonts w:ascii="Helvetica" w:hAnsi="Helvetica" w:cs="Arial"/>
          <w:szCs w:val="24"/>
          <w:lang w:val="de-DE"/>
        </w:rPr>
        <w:t xml:space="preserve"> führt. Legendär wurde sie durch den Luxemburger </w:t>
      </w:r>
      <w:r w:rsidRPr="0045402C">
        <w:rPr>
          <w:rFonts w:ascii="Helvetica" w:hAnsi="Helvetica" w:cs="Arial"/>
          <w:szCs w:val="24"/>
          <w:lang w:val="de-DE"/>
        </w:rPr>
        <w:lastRenderedPageBreak/>
        <w:t xml:space="preserve">Charly Gaul, der auf einer Etappe des </w:t>
      </w:r>
      <w:r w:rsidRPr="0045402C">
        <w:rPr>
          <w:rFonts w:ascii="Helvetica" w:hAnsi="Helvetica" w:cs="Arial"/>
          <w:bCs/>
          <w:szCs w:val="24"/>
          <w:lang w:val="de-DE"/>
        </w:rPr>
        <w:t xml:space="preserve">Giro </w:t>
      </w:r>
      <w:proofErr w:type="spellStart"/>
      <w:r w:rsidRPr="0045402C">
        <w:rPr>
          <w:rFonts w:ascii="Helvetica" w:hAnsi="Helvetica" w:cs="Arial"/>
          <w:bCs/>
          <w:szCs w:val="24"/>
          <w:lang w:val="de-DE"/>
        </w:rPr>
        <w:t>d’Italia</w:t>
      </w:r>
      <w:proofErr w:type="spellEnd"/>
      <w:r w:rsidRPr="0045402C">
        <w:rPr>
          <w:rFonts w:ascii="Helvetica" w:hAnsi="Helvetica" w:cs="Arial"/>
          <w:b/>
          <w:bCs/>
          <w:szCs w:val="24"/>
          <w:lang w:val="de-DE"/>
        </w:rPr>
        <w:t xml:space="preserve"> </w:t>
      </w:r>
      <w:r w:rsidRPr="0045402C">
        <w:rPr>
          <w:rFonts w:ascii="Helvetica" w:hAnsi="Helvetica" w:cs="Arial"/>
          <w:szCs w:val="24"/>
          <w:lang w:val="de-DE"/>
        </w:rPr>
        <w:t>gegen Schnee und einen plötzlichen Kälteeinbruch kämpfen musste – und trotz aller Widrigkeiten gewann.</w:t>
      </w:r>
    </w:p>
    <w:p w:rsidR="0045402C" w:rsidRPr="0045402C" w:rsidRDefault="0045402C"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Mit 23 Anstiegen bietet das Trentino abwechslungsreiche Strecken für alle Fans des Radrennsports. Sie richten sich mit unterschiedlichen Schwierigkeitsgraden an Profis und  gut trainierte Freizeitfahrer. Die meisten Höhenmeter müssen Radler auf der Strecke zwischen dem Passo </w:t>
      </w:r>
      <w:proofErr w:type="spellStart"/>
      <w:r w:rsidRPr="0045402C">
        <w:rPr>
          <w:rFonts w:ascii="Helvetica" w:hAnsi="Helvetica" w:cs="Arial"/>
          <w:szCs w:val="24"/>
          <w:lang w:val="de-DE"/>
        </w:rPr>
        <w:t>Mangehn</w:t>
      </w:r>
      <w:proofErr w:type="spellEnd"/>
      <w:r w:rsidRPr="0045402C">
        <w:rPr>
          <w:rFonts w:ascii="Helvetica" w:hAnsi="Helvetica" w:cs="Arial"/>
          <w:szCs w:val="24"/>
          <w:lang w:val="de-DE"/>
        </w:rPr>
        <w:t xml:space="preserve"> und dem </w:t>
      </w:r>
      <w:proofErr w:type="spellStart"/>
      <w:r w:rsidRPr="0045402C">
        <w:rPr>
          <w:rFonts w:ascii="Helvetica" w:hAnsi="Helvetica" w:cs="Arial"/>
          <w:szCs w:val="24"/>
          <w:lang w:val="de-DE"/>
        </w:rPr>
        <w:t>Valsugana</w:t>
      </w:r>
      <w:proofErr w:type="spellEnd"/>
      <w:r w:rsidRPr="0045402C">
        <w:rPr>
          <w:rFonts w:ascii="Helvetica" w:hAnsi="Helvetica" w:cs="Arial"/>
          <w:szCs w:val="24"/>
          <w:lang w:val="de-DE"/>
        </w:rPr>
        <w:t xml:space="preserve"> bewältigen. Sportliche Fahrer schaffen die 23 Kilometer lange Strecke mit 1.661 Metern Höhenun</w:t>
      </w:r>
      <w:r w:rsidR="00F26B19">
        <w:rPr>
          <w:rFonts w:ascii="Helvetica" w:hAnsi="Helvetica" w:cs="Arial"/>
          <w:szCs w:val="24"/>
          <w:lang w:val="de-DE"/>
        </w:rPr>
        <w:t>terschied in rund vier Stunden.</w:t>
      </w:r>
    </w:p>
    <w:p w:rsidR="0045402C" w:rsidRPr="0045402C" w:rsidRDefault="0045402C" w:rsidP="0045402C">
      <w:pPr>
        <w:spacing w:line="360" w:lineRule="auto"/>
        <w:jc w:val="both"/>
        <w:rPr>
          <w:rFonts w:ascii="Helvetica" w:hAnsi="Helvetica" w:cs="Arial"/>
          <w:szCs w:val="24"/>
          <w:lang w:val="de-DE"/>
        </w:rPr>
      </w:pPr>
    </w:p>
    <w:p w:rsidR="0045402C" w:rsidRDefault="0045402C" w:rsidP="0045402C">
      <w:pPr>
        <w:spacing w:line="360" w:lineRule="auto"/>
        <w:jc w:val="both"/>
        <w:rPr>
          <w:rFonts w:ascii="Helvetica" w:hAnsi="Helvetica" w:cs="Arial"/>
          <w:szCs w:val="24"/>
          <w:lang w:val="de-DE"/>
        </w:rPr>
      </w:pPr>
      <w:r w:rsidRPr="0045402C">
        <w:rPr>
          <w:rFonts w:ascii="Helvetica" w:hAnsi="Helvetica" w:cs="Arial"/>
          <w:szCs w:val="24"/>
          <w:lang w:val="de-DE"/>
        </w:rPr>
        <w:t xml:space="preserve">Als besonders anspruchsvoll gilt die </w:t>
      </w:r>
      <w:r w:rsidRPr="0045402C">
        <w:rPr>
          <w:rFonts w:ascii="Helvetica" w:hAnsi="Helvetica" w:cs="Arial"/>
          <w:i/>
          <w:szCs w:val="24"/>
          <w:lang w:val="de-DE"/>
        </w:rPr>
        <w:t xml:space="preserve">Sega di Ala. </w:t>
      </w:r>
      <w:r w:rsidRPr="0045402C">
        <w:rPr>
          <w:rFonts w:ascii="Helvetica" w:hAnsi="Helvetica" w:cs="Arial"/>
          <w:szCs w:val="24"/>
          <w:lang w:val="de-DE"/>
        </w:rPr>
        <w:t xml:space="preserve">Der Startpunkt liegt auf 190 Meter Höhe in </w:t>
      </w:r>
      <w:proofErr w:type="spellStart"/>
      <w:r w:rsidRPr="0045402C">
        <w:rPr>
          <w:rFonts w:ascii="Helvetica" w:hAnsi="Helvetica" w:cs="Arial"/>
          <w:szCs w:val="24"/>
          <w:lang w:val="de-DE"/>
        </w:rPr>
        <w:t>Rovereto</w:t>
      </w:r>
      <w:proofErr w:type="spellEnd"/>
      <w:r w:rsidRPr="0045402C">
        <w:rPr>
          <w:rFonts w:ascii="Helvetica" w:hAnsi="Helvetica" w:cs="Arial"/>
          <w:szCs w:val="24"/>
          <w:lang w:val="de-DE"/>
        </w:rPr>
        <w:t xml:space="preserve"> nahe dem Lago di </w:t>
      </w:r>
      <w:proofErr w:type="spellStart"/>
      <w:r w:rsidRPr="0045402C">
        <w:rPr>
          <w:rFonts w:ascii="Helvetica" w:hAnsi="Helvetica" w:cs="Arial"/>
          <w:szCs w:val="24"/>
          <w:lang w:val="de-DE"/>
        </w:rPr>
        <w:t>Garda</w:t>
      </w:r>
      <w:proofErr w:type="spellEnd"/>
      <w:r w:rsidRPr="0045402C">
        <w:rPr>
          <w:rFonts w:ascii="Helvetica" w:hAnsi="Helvetica" w:cs="Arial"/>
          <w:szCs w:val="24"/>
          <w:lang w:val="de-DE"/>
        </w:rPr>
        <w:t xml:space="preserve">. Von dort geht es über das </w:t>
      </w:r>
      <w:proofErr w:type="spellStart"/>
      <w:r w:rsidRPr="0045402C">
        <w:rPr>
          <w:rFonts w:ascii="Helvetica" w:hAnsi="Helvetica" w:cs="Arial"/>
          <w:szCs w:val="24"/>
          <w:lang w:val="de-DE"/>
        </w:rPr>
        <w:t>Vallagarina</w:t>
      </w:r>
      <w:proofErr w:type="spellEnd"/>
      <w:r w:rsidRPr="0045402C">
        <w:rPr>
          <w:rFonts w:ascii="Helvetica" w:hAnsi="Helvetica" w:cs="Arial"/>
          <w:szCs w:val="24"/>
          <w:lang w:val="de-DE"/>
        </w:rPr>
        <w:t xml:space="preserve"> auf das </w:t>
      </w:r>
      <w:proofErr w:type="spellStart"/>
      <w:r w:rsidRPr="0045402C">
        <w:rPr>
          <w:rFonts w:ascii="Helvetica" w:hAnsi="Helvetica" w:cs="Arial"/>
          <w:szCs w:val="24"/>
          <w:lang w:val="de-DE"/>
        </w:rPr>
        <w:t>Altopiano</w:t>
      </w:r>
      <w:proofErr w:type="spellEnd"/>
      <w:r w:rsidRPr="0045402C">
        <w:rPr>
          <w:rFonts w:ascii="Helvetica" w:hAnsi="Helvetica" w:cs="Arial"/>
          <w:szCs w:val="24"/>
          <w:lang w:val="de-DE"/>
        </w:rPr>
        <w:t xml:space="preserve"> di </w:t>
      </w:r>
      <w:proofErr w:type="spellStart"/>
      <w:r w:rsidRPr="0045402C">
        <w:rPr>
          <w:rFonts w:ascii="Helvetica" w:hAnsi="Helvetica" w:cs="Arial"/>
          <w:szCs w:val="24"/>
          <w:lang w:val="de-DE"/>
        </w:rPr>
        <w:t>Brentonico</w:t>
      </w:r>
      <w:proofErr w:type="spellEnd"/>
      <w:r w:rsidRPr="0045402C">
        <w:rPr>
          <w:rFonts w:ascii="Helvetica" w:hAnsi="Helvetica" w:cs="Arial"/>
          <w:szCs w:val="24"/>
          <w:lang w:val="de-DE"/>
        </w:rPr>
        <w:t xml:space="preserve"> mit 1.224 Meter Höhe. Der Höhenunterschied liegt damit auf der elfeinhalb Kilometer langen Strecke bei über 1.000 Metern. Die Steigung erreicht an einigen Stellen herausfordernde 22 Prozent.</w:t>
      </w:r>
    </w:p>
    <w:p w:rsidR="00E030D5" w:rsidRPr="0045402C" w:rsidRDefault="00E030D5" w:rsidP="0045402C">
      <w:pPr>
        <w:spacing w:line="360" w:lineRule="auto"/>
        <w:jc w:val="both"/>
        <w:rPr>
          <w:rFonts w:ascii="Helvetica" w:hAnsi="Helvetica" w:cs="Arial"/>
          <w:szCs w:val="24"/>
          <w:lang w:val="de-DE"/>
        </w:rPr>
      </w:pPr>
    </w:p>
    <w:p w:rsidR="0045402C" w:rsidRPr="0045402C" w:rsidRDefault="0045402C" w:rsidP="0045402C">
      <w:pPr>
        <w:spacing w:line="360" w:lineRule="auto"/>
        <w:jc w:val="both"/>
        <w:rPr>
          <w:rFonts w:ascii="Helvetica" w:hAnsi="Helvetica" w:cs="Arial"/>
          <w:b/>
          <w:szCs w:val="24"/>
          <w:lang w:val="de-DE"/>
        </w:rPr>
      </w:pPr>
      <w:r w:rsidRPr="0045402C">
        <w:rPr>
          <w:rFonts w:ascii="Helvetica" w:hAnsi="Helvetica" w:cs="Arial"/>
          <w:szCs w:val="24"/>
          <w:lang w:val="de-DE"/>
        </w:rPr>
        <w:t xml:space="preserve">Weitere Informationen zu den vielseitigen Fahrradangeboten im Trentino gibt es auf </w:t>
      </w:r>
      <w:hyperlink r:id="rId9" w:history="1">
        <w:r w:rsidRPr="0045402C">
          <w:rPr>
            <w:rStyle w:val="Collegamentoipertestuale"/>
            <w:rFonts w:ascii="Helvetica" w:hAnsi="Helvetica" w:cs="Arial"/>
            <w:szCs w:val="24"/>
            <w:lang w:val="de-DE"/>
          </w:rPr>
          <w:t>www.visittrentino.info/bike</w:t>
        </w:r>
      </w:hyperlink>
      <w:r w:rsidRPr="0045402C">
        <w:rPr>
          <w:rFonts w:ascii="Helvetica" w:hAnsi="Helvetica"/>
          <w:color w:val="000000"/>
          <w:szCs w:val="24"/>
          <w:lang w:val="de-DE"/>
        </w:rPr>
        <w:t>.</w:t>
      </w:r>
    </w:p>
    <w:p w:rsidR="0045402C" w:rsidRPr="0045402C" w:rsidRDefault="0045402C" w:rsidP="0045402C">
      <w:pPr>
        <w:spacing w:line="276" w:lineRule="auto"/>
        <w:jc w:val="both"/>
        <w:rPr>
          <w:rFonts w:ascii="Helvetica" w:hAnsi="Helvetica" w:cs="Arial"/>
          <w:b/>
          <w:szCs w:val="24"/>
          <w:lang w:val="de-DE"/>
        </w:rPr>
      </w:pPr>
    </w:p>
    <w:p w:rsidR="0045402C" w:rsidRPr="0045402C" w:rsidRDefault="0045402C" w:rsidP="0045402C">
      <w:pPr>
        <w:spacing w:line="276" w:lineRule="auto"/>
        <w:jc w:val="both"/>
        <w:rPr>
          <w:rFonts w:ascii="Helvetica" w:hAnsi="Helvetica" w:cs="Arial"/>
          <w:i/>
          <w:sz w:val="20"/>
          <w:szCs w:val="24"/>
          <w:lang w:val="de-DE"/>
        </w:rPr>
      </w:pPr>
    </w:p>
    <w:p w:rsidR="0045402C" w:rsidRPr="0045402C" w:rsidRDefault="0045402C" w:rsidP="0045402C">
      <w:pPr>
        <w:spacing w:line="276" w:lineRule="auto"/>
        <w:jc w:val="both"/>
        <w:rPr>
          <w:rFonts w:ascii="Helvetica" w:hAnsi="Helvetica" w:cs="Arial"/>
          <w:sz w:val="20"/>
          <w:szCs w:val="24"/>
          <w:lang w:val="de-DE"/>
        </w:rPr>
      </w:pPr>
      <w:r w:rsidRPr="0045402C">
        <w:rPr>
          <w:rFonts w:ascii="Helvetica" w:hAnsi="Helvetica" w:cs="Arial"/>
          <w:b/>
          <w:sz w:val="20"/>
          <w:szCs w:val="24"/>
          <w:lang w:val="de-DE"/>
        </w:rPr>
        <w:t>Über Trentino:</w:t>
      </w:r>
      <w:r w:rsidRPr="0045402C">
        <w:rPr>
          <w:rFonts w:ascii="Helvetica" w:hAnsi="Helvetica" w:cs="Arial"/>
          <w:sz w:val="20"/>
          <w:szCs w:val="24"/>
          <w:lang w:val="de-DE"/>
        </w:rPr>
        <w:t xml:space="preserve"> </w:t>
      </w:r>
    </w:p>
    <w:p w:rsidR="0045402C" w:rsidRPr="0045402C" w:rsidRDefault="0045402C" w:rsidP="0045402C">
      <w:pPr>
        <w:spacing w:line="276" w:lineRule="auto"/>
        <w:jc w:val="both"/>
        <w:rPr>
          <w:rFonts w:ascii="Helvetica" w:hAnsi="Helvetica" w:cs="Arial"/>
          <w:sz w:val="20"/>
          <w:szCs w:val="24"/>
          <w:lang w:val="de-DE"/>
        </w:rPr>
      </w:pPr>
      <w:r w:rsidRPr="0045402C">
        <w:rPr>
          <w:rFonts w:ascii="Helvetica" w:hAnsi="Helvetica" w:cs="Arial"/>
          <w:sz w:val="20"/>
          <w:szCs w:val="24"/>
          <w:lang w:val="de-DE"/>
        </w:rPr>
        <w:t xml:space="preserve">Die autonome Provinz im Norden Italiens gliedert sich in vierzehn touristische Gebiete und erstreckt sich von den Dolomiten, die seit 2009 als UNESCO-Weltnaturerbe zählen, bis hin zum Nordzipfel des Gardasees mit der Stadt Riva del </w:t>
      </w:r>
      <w:proofErr w:type="spellStart"/>
      <w:r w:rsidRPr="0045402C">
        <w:rPr>
          <w:rFonts w:ascii="Helvetica" w:hAnsi="Helvetica" w:cs="Arial"/>
          <w:sz w:val="20"/>
          <w:szCs w:val="24"/>
          <w:lang w:val="de-DE"/>
        </w:rPr>
        <w:t>Garda</w:t>
      </w:r>
      <w:proofErr w:type="spellEnd"/>
      <w:r w:rsidRPr="0045402C">
        <w:rPr>
          <w:rFonts w:ascii="Helvetica" w:hAnsi="Helvetica" w:cs="Arial"/>
          <w:sz w:val="20"/>
          <w:szCs w:val="24"/>
          <w:lang w:val="de-DE"/>
        </w:rPr>
        <w:t xml:space="preserve">. Neben den historischen Städten </w:t>
      </w:r>
      <w:proofErr w:type="spellStart"/>
      <w:r w:rsidRPr="0045402C">
        <w:rPr>
          <w:rFonts w:ascii="Helvetica" w:hAnsi="Helvetica" w:cs="Arial"/>
          <w:sz w:val="20"/>
          <w:szCs w:val="24"/>
          <w:lang w:val="de-DE"/>
        </w:rPr>
        <w:t>Trento</w:t>
      </w:r>
      <w:proofErr w:type="spellEnd"/>
      <w:r w:rsidRPr="0045402C">
        <w:rPr>
          <w:rFonts w:ascii="Helvetica" w:hAnsi="Helvetica" w:cs="Arial"/>
          <w:sz w:val="20"/>
          <w:szCs w:val="24"/>
          <w:lang w:val="de-DE"/>
        </w:rPr>
        <w:t xml:space="preserve"> und </w:t>
      </w:r>
      <w:proofErr w:type="spellStart"/>
      <w:r w:rsidRPr="0045402C">
        <w:rPr>
          <w:rFonts w:ascii="Helvetica" w:hAnsi="Helvetica" w:cs="Arial"/>
          <w:sz w:val="20"/>
          <w:szCs w:val="24"/>
          <w:lang w:val="de-DE"/>
        </w:rPr>
        <w:t>Rovereto</w:t>
      </w:r>
      <w:proofErr w:type="spellEnd"/>
      <w:r w:rsidRPr="0045402C">
        <w:rPr>
          <w:rFonts w:ascii="Helvetica" w:hAnsi="Helvetica" w:cs="Arial"/>
          <w:sz w:val="20"/>
          <w:szCs w:val="24"/>
          <w:lang w:val="de-DE"/>
        </w:rPr>
        <w:t xml:space="preserve">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0" w:history="1">
        <w:r w:rsidRPr="0045402C">
          <w:rPr>
            <w:rStyle w:val="Collegamentoipertestuale"/>
            <w:rFonts w:ascii="Helvetica" w:hAnsi="Helvetica" w:cs="Arial"/>
            <w:sz w:val="20"/>
            <w:szCs w:val="24"/>
            <w:lang w:val="de-DE"/>
          </w:rPr>
          <w:t>www.visittrentino.info</w:t>
        </w:r>
      </w:hyperlink>
      <w:r w:rsidR="00F26B19">
        <w:rPr>
          <w:rFonts w:ascii="Helvetica" w:hAnsi="Helvetica" w:cs="Arial"/>
          <w:sz w:val="20"/>
          <w:szCs w:val="24"/>
          <w:lang w:val="de-DE"/>
        </w:rPr>
        <w:t>.</w:t>
      </w:r>
    </w:p>
    <w:p w:rsidR="0045402C" w:rsidRDefault="0045402C" w:rsidP="0045402C">
      <w:pPr>
        <w:spacing w:line="276" w:lineRule="auto"/>
        <w:jc w:val="both"/>
        <w:rPr>
          <w:rFonts w:ascii="Helvetica" w:hAnsi="Helvetica" w:cs="Arial"/>
          <w:b/>
          <w:sz w:val="20"/>
          <w:szCs w:val="24"/>
          <w:lang w:val="de-DE"/>
        </w:rPr>
      </w:pPr>
    </w:p>
    <w:p w:rsidR="00E030D5" w:rsidRPr="0045402C" w:rsidRDefault="00E030D5" w:rsidP="0045402C">
      <w:pPr>
        <w:spacing w:line="276" w:lineRule="auto"/>
        <w:jc w:val="both"/>
        <w:rPr>
          <w:rFonts w:ascii="Helvetica" w:hAnsi="Helvetica" w:cs="Arial"/>
          <w:b/>
          <w:sz w:val="20"/>
          <w:szCs w:val="24"/>
          <w:lang w:val="de-DE"/>
        </w:rPr>
      </w:pPr>
      <w:bookmarkStart w:id="0" w:name="_GoBack"/>
      <w:bookmarkEnd w:id="0"/>
    </w:p>
    <w:p w:rsidR="0045402C" w:rsidRPr="0045402C" w:rsidRDefault="0045402C" w:rsidP="0045402C">
      <w:pPr>
        <w:spacing w:line="276" w:lineRule="auto"/>
        <w:jc w:val="both"/>
        <w:rPr>
          <w:rFonts w:ascii="Helvetica" w:hAnsi="Helvetica" w:cs="Arial"/>
          <w:b/>
          <w:sz w:val="20"/>
          <w:szCs w:val="24"/>
          <w:lang w:val="de-DE"/>
        </w:rPr>
      </w:pPr>
    </w:p>
    <w:p w:rsidR="0045402C" w:rsidRPr="0045402C" w:rsidRDefault="0045402C" w:rsidP="0045402C">
      <w:pPr>
        <w:spacing w:line="276" w:lineRule="auto"/>
        <w:jc w:val="both"/>
        <w:rPr>
          <w:rFonts w:ascii="Helvetica" w:hAnsi="Helvetica" w:cs="Arial"/>
          <w:b/>
          <w:sz w:val="20"/>
          <w:szCs w:val="24"/>
          <w:lang w:val="de-DE"/>
        </w:rPr>
      </w:pPr>
      <w:r w:rsidRPr="0045402C">
        <w:rPr>
          <w:rFonts w:ascii="Helvetica" w:hAnsi="Helvetica" w:cs="Arial"/>
          <w:b/>
          <w:sz w:val="20"/>
          <w:szCs w:val="24"/>
          <w:lang w:val="de-DE"/>
        </w:rPr>
        <w:t>Weitere Presseinformationen:</w:t>
      </w:r>
    </w:p>
    <w:p w:rsidR="0045402C" w:rsidRPr="00573F8E" w:rsidRDefault="0045402C" w:rsidP="0045402C">
      <w:pPr>
        <w:spacing w:line="276" w:lineRule="auto"/>
        <w:jc w:val="both"/>
        <w:rPr>
          <w:rStyle w:val="Collegamentoipertestuale"/>
          <w:rFonts w:ascii="Helvetica" w:hAnsi="Helvetica" w:cs="Arial"/>
          <w:sz w:val="20"/>
          <w:szCs w:val="24"/>
          <w:lang w:val="de-DE"/>
        </w:rPr>
      </w:pPr>
      <w:r w:rsidRPr="0045402C">
        <w:rPr>
          <w:rFonts w:ascii="Helvetica" w:hAnsi="Helvetica" w:cs="Arial"/>
          <w:sz w:val="20"/>
          <w:szCs w:val="24"/>
          <w:lang w:val="de-DE"/>
        </w:rPr>
        <w:t>Die aktuelle Pressemappe gibt es auch auf:</w:t>
      </w:r>
      <w:r w:rsidRPr="0045402C">
        <w:rPr>
          <w:rFonts w:ascii="Helvetica" w:hAnsi="Helvetica" w:cs="Arial"/>
          <w:color w:val="1F497D"/>
          <w:sz w:val="20"/>
          <w:szCs w:val="24"/>
          <w:lang w:val="de-DE"/>
        </w:rPr>
        <w:t xml:space="preserve"> </w:t>
      </w:r>
      <w:hyperlink r:id="rId11" w:history="1">
        <w:r w:rsidR="00573F8E" w:rsidRPr="00792F37">
          <w:rPr>
            <w:rStyle w:val="Collegamentoipertestuale"/>
            <w:rFonts w:ascii="Helvetica" w:hAnsi="Helvetica" w:cs="Helvetica"/>
            <w:sz w:val="20"/>
            <w:szCs w:val="24"/>
            <w:lang w:val="de-DE" w:eastAsia="de-DE"/>
          </w:rPr>
          <w:t>www.visittrentino.info/de/presse/sommer-2017-pressemappe</w:t>
        </w:r>
      </w:hyperlink>
    </w:p>
    <w:p w:rsidR="0045402C" w:rsidRPr="0045402C" w:rsidRDefault="0045402C" w:rsidP="0045402C">
      <w:pPr>
        <w:spacing w:line="276" w:lineRule="auto"/>
        <w:jc w:val="both"/>
        <w:rPr>
          <w:rFonts w:ascii="Helvetica" w:hAnsi="Helvetica" w:cs="Arial"/>
          <w:sz w:val="20"/>
          <w:szCs w:val="24"/>
          <w:lang w:val="de-DE"/>
        </w:rPr>
      </w:pPr>
      <w:r w:rsidRPr="0045402C">
        <w:rPr>
          <w:rFonts w:ascii="Helvetica" w:hAnsi="Helvetica" w:cs="Arial"/>
          <w:sz w:val="20"/>
          <w:szCs w:val="24"/>
          <w:lang w:val="de-DE"/>
        </w:rPr>
        <w:t>Passendes Bildmaterial haben wir unter</w:t>
      </w:r>
      <w:r w:rsidRPr="0045402C">
        <w:rPr>
          <w:rFonts w:ascii="Helvetica" w:hAnsi="Helvetica"/>
          <w:sz w:val="20"/>
          <w:szCs w:val="24"/>
          <w:lang w:val="de-DE"/>
        </w:rPr>
        <w:t xml:space="preserve"> </w:t>
      </w:r>
      <w:hyperlink r:id="rId12" w:history="1">
        <w:r w:rsidRPr="0045402C">
          <w:rPr>
            <w:rStyle w:val="Collegamentoipertestuale"/>
            <w:rFonts w:ascii="Helvetica" w:hAnsi="Helvetica" w:cs="Arial"/>
            <w:sz w:val="20"/>
            <w:szCs w:val="24"/>
            <w:lang w:val="de-DE"/>
          </w:rPr>
          <w:t>http://bit.ly/2mNgDzG</w:t>
        </w:r>
      </w:hyperlink>
      <w:r w:rsidRPr="0045402C">
        <w:rPr>
          <w:rFonts w:ascii="Helvetica" w:hAnsi="Helvetica"/>
          <w:sz w:val="20"/>
          <w:szCs w:val="24"/>
          <w:lang w:val="de-DE"/>
        </w:rPr>
        <w:t xml:space="preserve"> </w:t>
      </w:r>
      <w:r w:rsidRPr="0045402C">
        <w:rPr>
          <w:rFonts w:ascii="Helvetica" w:hAnsi="Helvetica" w:cs="Arial"/>
          <w:sz w:val="20"/>
          <w:szCs w:val="24"/>
          <w:lang w:val="de-DE"/>
        </w:rPr>
        <w:t>zusammengestellt. (Copyright bitte wie im Dateinamen angegeben)</w:t>
      </w:r>
    </w:p>
    <w:p w:rsidR="0045402C" w:rsidRPr="0045402C" w:rsidRDefault="0045402C" w:rsidP="0045402C">
      <w:pPr>
        <w:tabs>
          <w:tab w:val="left" w:pos="5670"/>
        </w:tabs>
        <w:ind w:right="249"/>
        <w:rPr>
          <w:rFonts w:ascii="Helvetica" w:hAnsi="Helvetica" w:cs="Arial"/>
          <w:b/>
          <w:sz w:val="20"/>
          <w:szCs w:val="24"/>
          <w:lang w:val="de-DE" w:eastAsia="en-US"/>
        </w:rPr>
      </w:pPr>
    </w:p>
    <w:p w:rsidR="0045402C" w:rsidRDefault="0045402C" w:rsidP="0045402C">
      <w:pPr>
        <w:tabs>
          <w:tab w:val="left" w:pos="5670"/>
        </w:tabs>
        <w:ind w:right="249"/>
        <w:rPr>
          <w:rFonts w:ascii="Helvetica" w:hAnsi="Helvetica" w:cs="Arial"/>
          <w:b/>
          <w:sz w:val="20"/>
          <w:szCs w:val="24"/>
          <w:lang w:val="de-DE" w:eastAsia="en-US"/>
        </w:rPr>
      </w:pPr>
    </w:p>
    <w:p w:rsidR="0045402C" w:rsidRDefault="0045402C" w:rsidP="0045402C">
      <w:pPr>
        <w:tabs>
          <w:tab w:val="left" w:pos="5670"/>
        </w:tabs>
        <w:ind w:right="249"/>
        <w:rPr>
          <w:rFonts w:ascii="Helvetica" w:hAnsi="Helvetica" w:cs="Arial"/>
          <w:b/>
          <w:sz w:val="20"/>
          <w:szCs w:val="24"/>
          <w:lang w:val="de-DE" w:eastAsia="en-US"/>
        </w:rPr>
      </w:pPr>
    </w:p>
    <w:p w:rsidR="0045402C" w:rsidRPr="0045402C" w:rsidRDefault="0045402C" w:rsidP="0045402C">
      <w:pPr>
        <w:tabs>
          <w:tab w:val="left" w:pos="5670"/>
        </w:tabs>
        <w:ind w:right="249"/>
        <w:rPr>
          <w:rFonts w:ascii="Helvetica" w:hAnsi="Helvetica" w:cs="Arial"/>
          <w:b/>
          <w:sz w:val="20"/>
          <w:szCs w:val="24"/>
          <w:lang w:val="de-DE" w:eastAsia="en-US"/>
        </w:rPr>
      </w:pPr>
    </w:p>
    <w:p w:rsidR="0045402C" w:rsidRPr="0045402C" w:rsidRDefault="0045402C" w:rsidP="0045402C">
      <w:pPr>
        <w:tabs>
          <w:tab w:val="left" w:pos="5670"/>
        </w:tabs>
        <w:ind w:right="249"/>
        <w:rPr>
          <w:rFonts w:ascii="Helvetica" w:hAnsi="Helvetica" w:cs="Arial"/>
          <w:b/>
          <w:sz w:val="20"/>
          <w:szCs w:val="24"/>
          <w:lang w:val="de-DE" w:eastAsia="en-US"/>
        </w:rPr>
      </w:pPr>
    </w:p>
    <w:p w:rsidR="00100C81" w:rsidRDefault="00100C81" w:rsidP="00100C81">
      <w:pPr>
        <w:tabs>
          <w:tab w:val="left" w:pos="5670"/>
        </w:tabs>
        <w:ind w:right="249"/>
        <w:rPr>
          <w:rFonts w:ascii="Helvetica" w:hAnsi="Helvetica" w:cs="Arial"/>
          <w:b/>
          <w:sz w:val="20"/>
          <w:szCs w:val="24"/>
          <w:lang w:val="de-DE" w:eastAsia="en-US"/>
        </w:rPr>
      </w:pPr>
      <w:r>
        <w:rPr>
          <w:rFonts w:ascii="Helvetica" w:hAnsi="Helvetica" w:cs="Arial"/>
          <w:b/>
          <w:sz w:val="20"/>
          <w:szCs w:val="24"/>
          <w:lang w:val="de-DE" w:eastAsia="en-US"/>
        </w:rPr>
        <w:lastRenderedPageBreak/>
        <w:t>Pressekontakt:</w:t>
      </w:r>
      <w:r>
        <w:rPr>
          <w:rFonts w:ascii="Helvetica" w:hAnsi="Helvetica" w:cs="Arial"/>
          <w:b/>
          <w:sz w:val="20"/>
          <w:szCs w:val="24"/>
          <w:lang w:val="de-DE" w:eastAsia="en-US"/>
        </w:rPr>
        <w:tab/>
        <w:t>Pressekontakt:</w:t>
      </w:r>
    </w:p>
    <w:p w:rsidR="00100C81" w:rsidRDefault="00100C81" w:rsidP="00100C81">
      <w:pPr>
        <w:tabs>
          <w:tab w:val="left" w:pos="4962"/>
        </w:tabs>
        <w:ind w:right="70"/>
        <w:rPr>
          <w:rFonts w:ascii="Helvetica" w:hAnsi="Helvetica" w:cs="Arial"/>
          <w:sz w:val="20"/>
          <w:szCs w:val="24"/>
          <w:lang w:val="de-DE" w:eastAsia="en-US"/>
        </w:rPr>
      </w:pPr>
      <w:r>
        <w:rPr>
          <w:rFonts w:ascii="Helvetica" w:hAnsi="Helvetica" w:cs="Arial"/>
          <w:sz w:val="20"/>
          <w:szCs w:val="24"/>
          <w:lang w:val="de-DE" w:eastAsia="en-US"/>
        </w:rPr>
        <w:t>Trentino Marketing</w:t>
      </w:r>
      <w:r>
        <w:rPr>
          <w:rFonts w:ascii="Helvetica" w:hAnsi="Helvetica" w:cs="Arial"/>
          <w:sz w:val="20"/>
          <w:szCs w:val="24"/>
          <w:lang w:val="de-DE" w:eastAsia="en-US"/>
        </w:rPr>
        <w:tab/>
      </w:r>
      <w:r>
        <w:rPr>
          <w:rFonts w:ascii="Helvetica" w:hAnsi="Helvetica" w:cs="Arial"/>
          <w:sz w:val="20"/>
          <w:szCs w:val="24"/>
          <w:lang w:val="de-DE" w:eastAsia="en-US"/>
        </w:rPr>
        <w:tab/>
        <w:t>BZ.COMM GmbH</w:t>
      </w:r>
    </w:p>
    <w:p w:rsidR="00100C81" w:rsidRDefault="00100C81" w:rsidP="00100C81">
      <w:pPr>
        <w:tabs>
          <w:tab w:val="left" w:pos="4962"/>
        </w:tabs>
        <w:ind w:right="70"/>
        <w:rPr>
          <w:rFonts w:ascii="Helvetica" w:hAnsi="Helvetica" w:cs="Arial"/>
          <w:sz w:val="20"/>
          <w:szCs w:val="24"/>
          <w:lang w:eastAsia="en-US"/>
        </w:rPr>
      </w:pPr>
      <w:r>
        <w:rPr>
          <w:rFonts w:ascii="Helvetica" w:hAnsi="Helvetica" w:cs="Arial"/>
          <w:sz w:val="20"/>
          <w:szCs w:val="24"/>
          <w:lang w:eastAsia="en-US"/>
        </w:rPr>
        <w:t>Paola Pancher &amp; Cinzia Gabrielli</w:t>
      </w:r>
      <w:r>
        <w:rPr>
          <w:rFonts w:ascii="Helvetica" w:hAnsi="Helvetica" w:cs="Arial"/>
          <w:sz w:val="20"/>
          <w:szCs w:val="24"/>
          <w:lang w:eastAsia="en-US"/>
        </w:rPr>
        <w:tab/>
      </w:r>
      <w:r>
        <w:rPr>
          <w:rFonts w:ascii="Helvetica" w:hAnsi="Helvetica" w:cs="Arial"/>
          <w:sz w:val="20"/>
          <w:szCs w:val="24"/>
          <w:lang w:eastAsia="en-US"/>
        </w:rPr>
        <w:tab/>
        <w:t>Yvonne Maier &amp; Julia Schaaf</w:t>
      </w:r>
    </w:p>
    <w:p w:rsidR="00100C81" w:rsidRDefault="00100C81" w:rsidP="00100C81">
      <w:pPr>
        <w:tabs>
          <w:tab w:val="left" w:pos="4962"/>
        </w:tabs>
        <w:ind w:right="70"/>
        <w:rPr>
          <w:rFonts w:ascii="Helvetica" w:hAnsi="Helvetica" w:cs="Arial"/>
          <w:sz w:val="20"/>
          <w:szCs w:val="24"/>
          <w:lang w:eastAsia="en-US"/>
        </w:rPr>
      </w:pPr>
      <w:r>
        <w:rPr>
          <w:rFonts w:ascii="Helvetica" w:hAnsi="Helvetica" w:cs="Arial"/>
          <w:sz w:val="20"/>
          <w:szCs w:val="24"/>
          <w:lang w:eastAsia="en-US"/>
        </w:rPr>
        <w:t xml:space="preserve">Via </w:t>
      </w:r>
      <w:proofErr w:type="spellStart"/>
      <w:r>
        <w:rPr>
          <w:rFonts w:ascii="Helvetica" w:hAnsi="Helvetica" w:cs="Arial"/>
          <w:sz w:val="20"/>
          <w:szCs w:val="24"/>
          <w:lang w:eastAsia="en-US"/>
        </w:rPr>
        <w:t>Romagnosi</w:t>
      </w:r>
      <w:proofErr w:type="spellEnd"/>
      <w:r>
        <w:rPr>
          <w:rFonts w:ascii="Helvetica" w:hAnsi="Helvetica" w:cs="Arial"/>
          <w:sz w:val="20"/>
          <w:szCs w:val="24"/>
          <w:lang w:eastAsia="en-US"/>
        </w:rPr>
        <w:t xml:space="preserve"> 11</w:t>
      </w:r>
      <w:r>
        <w:rPr>
          <w:rFonts w:ascii="Helvetica" w:hAnsi="Helvetica" w:cs="Arial"/>
          <w:sz w:val="20"/>
          <w:szCs w:val="24"/>
          <w:lang w:eastAsia="en-US"/>
        </w:rPr>
        <w:tab/>
      </w:r>
      <w:r>
        <w:rPr>
          <w:rFonts w:ascii="Helvetica" w:hAnsi="Helvetica" w:cs="Arial"/>
          <w:sz w:val="20"/>
          <w:szCs w:val="24"/>
          <w:lang w:eastAsia="en-US"/>
        </w:rPr>
        <w:tab/>
      </w:r>
      <w:proofErr w:type="spellStart"/>
      <w:r>
        <w:rPr>
          <w:rFonts w:ascii="Helvetica" w:hAnsi="Helvetica" w:cs="Arial"/>
          <w:sz w:val="20"/>
          <w:szCs w:val="24"/>
          <w:lang w:eastAsia="en-US"/>
        </w:rPr>
        <w:t>Gutleutstr</w:t>
      </w:r>
      <w:proofErr w:type="spellEnd"/>
      <w:r>
        <w:rPr>
          <w:rFonts w:ascii="Helvetica" w:hAnsi="Helvetica" w:cs="Arial"/>
          <w:sz w:val="20"/>
          <w:szCs w:val="24"/>
          <w:lang w:eastAsia="en-US"/>
        </w:rPr>
        <w:t>. 16a</w:t>
      </w:r>
      <w:r>
        <w:rPr>
          <w:rFonts w:ascii="Helvetica" w:hAnsi="Helvetica" w:cs="Arial"/>
          <w:sz w:val="20"/>
          <w:szCs w:val="24"/>
          <w:lang w:eastAsia="en-US"/>
        </w:rPr>
        <w:br/>
        <w:t xml:space="preserve">I - 38122 Trento </w:t>
      </w:r>
      <w:r>
        <w:rPr>
          <w:rFonts w:ascii="Helvetica" w:hAnsi="Helvetica" w:cs="Arial"/>
          <w:sz w:val="20"/>
          <w:szCs w:val="24"/>
          <w:lang w:eastAsia="en-US"/>
        </w:rPr>
        <w:tab/>
      </w:r>
      <w:r>
        <w:rPr>
          <w:rFonts w:ascii="Helvetica" w:hAnsi="Helvetica" w:cs="Arial"/>
          <w:sz w:val="20"/>
          <w:szCs w:val="24"/>
          <w:lang w:eastAsia="en-US"/>
        </w:rPr>
        <w:tab/>
        <w:t xml:space="preserve">D – 60329 Frankfurt </w:t>
      </w:r>
      <w:proofErr w:type="spellStart"/>
      <w:r>
        <w:rPr>
          <w:rFonts w:ascii="Helvetica" w:hAnsi="Helvetica" w:cs="Arial"/>
          <w:sz w:val="20"/>
          <w:szCs w:val="24"/>
          <w:lang w:eastAsia="en-US"/>
        </w:rPr>
        <w:t>am</w:t>
      </w:r>
      <w:proofErr w:type="spellEnd"/>
      <w:r>
        <w:rPr>
          <w:rFonts w:ascii="Helvetica" w:hAnsi="Helvetica" w:cs="Arial"/>
          <w:sz w:val="20"/>
          <w:szCs w:val="24"/>
          <w:lang w:eastAsia="en-US"/>
        </w:rPr>
        <w:t xml:space="preserve"> </w:t>
      </w:r>
      <w:proofErr w:type="spellStart"/>
      <w:r>
        <w:rPr>
          <w:rFonts w:ascii="Helvetica" w:hAnsi="Helvetica" w:cs="Arial"/>
          <w:sz w:val="20"/>
          <w:szCs w:val="24"/>
          <w:lang w:eastAsia="en-US"/>
        </w:rPr>
        <w:t>Main</w:t>
      </w:r>
      <w:proofErr w:type="spellEnd"/>
      <w:r>
        <w:rPr>
          <w:rFonts w:ascii="Helvetica" w:hAnsi="Helvetica" w:cs="Arial"/>
          <w:sz w:val="20"/>
          <w:szCs w:val="24"/>
          <w:lang w:eastAsia="en-US"/>
        </w:rPr>
        <w:br/>
      </w:r>
      <w:proofErr w:type="spellStart"/>
      <w:r>
        <w:rPr>
          <w:rFonts w:ascii="Helvetica" w:hAnsi="Helvetica" w:cs="Arial"/>
          <w:sz w:val="20"/>
          <w:szCs w:val="24"/>
          <w:lang w:eastAsia="en-US"/>
        </w:rPr>
        <w:t>Tel</w:t>
      </w:r>
      <w:proofErr w:type="spellEnd"/>
      <w:r>
        <w:rPr>
          <w:rFonts w:ascii="Helvetica" w:hAnsi="Helvetica" w:cs="Arial"/>
          <w:sz w:val="20"/>
          <w:szCs w:val="24"/>
          <w:lang w:eastAsia="en-US"/>
        </w:rPr>
        <w:t>: +39 0461 219 310</w:t>
      </w:r>
      <w:r>
        <w:rPr>
          <w:rFonts w:ascii="Helvetica" w:hAnsi="Helvetica" w:cs="Arial"/>
          <w:sz w:val="20"/>
          <w:szCs w:val="24"/>
          <w:lang w:eastAsia="en-US"/>
        </w:rPr>
        <w:tab/>
      </w:r>
      <w:r>
        <w:rPr>
          <w:rFonts w:ascii="Helvetica" w:hAnsi="Helvetica" w:cs="Arial"/>
          <w:sz w:val="20"/>
          <w:szCs w:val="24"/>
          <w:lang w:eastAsia="en-US"/>
        </w:rPr>
        <w:tab/>
      </w:r>
      <w:proofErr w:type="spellStart"/>
      <w:r>
        <w:rPr>
          <w:rFonts w:ascii="Helvetica" w:hAnsi="Helvetica" w:cs="Arial"/>
          <w:sz w:val="20"/>
          <w:szCs w:val="24"/>
          <w:lang w:eastAsia="en-US"/>
        </w:rPr>
        <w:t>Tel</w:t>
      </w:r>
      <w:proofErr w:type="spellEnd"/>
      <w:r>
        <w:rPr>
          <w:rFonts w:ascii="Helvetica" w:hAnsi="Helvetica" w:cs="Arial"/>
          <w:sz w:val="20"/>
          <w:szCs w:val="24"/>
          <w:lang w:eastAsia="en-US"/>
        </w:rPr>
        <w:t>: +49 (0) 69 2562888-13, -32</w:t>
      </w:r>
    </w:p>
    <w:p w:rsidR="00100C81" w:rsidRDefault="00E030D5" w:rsidP="00100C81">
      <w:pPr>
        <w:tabs>
          <w:tab w:val="left" w:pos="4962"/>
        </w:tabs>
        <w:ind w:right="70"/>
        <w:rPr>
          <w:rFonts w:ascii="Helvetica" w:hAnsi="Helvetica" w:cs="Arial"/>
          <w:sz w:val="20"/>
          <w:szCs w:val="24"/>
          <w:lang w:eastAsia="en-US"/>
        </w:rPr>
      </w:pPr>
      <w:hyperlink r:id="rId13" w:history="1">
        <w:r w:rsidR="00100C81">
          <w:rPr>
            <w:rStyle w:val="Collegamentoipertestuale"/>
            <w:rFonts w:ascii="Helvetica" w:hAnsi="Helvetica" w:cs="Arial"/>
            <w:sz w:val="20"/>
            <w:szCs w:val="24"/>
            <w:lang w:eastAsia="en-US"/>
          </w:rPr>
          <w:t>press@trentinomarketing.org</w:t>
        </w:r>
      </w:hyperlink>
      <w:r w:rsidR="00100C81">
        <w:rPr>
          <w:rFonts w:ascii="Helvetica" w:hAnsi="Helvetica" w:cs="Arial"/>
          <w:color w:val="0000FF"/>
          <w:sz w:val="20"/>
          <w:szCs w:val="24"/>
          <w:lang w:eastAsia="en-US"/>
        </w:rPr>
        <w:t xml:space="preserve"> </w:t>
      </w:r>
      <w:r w:rsidR="00100C81">
        <w:rPr>
          <w:rFonts w:ascii="Helvetica" w:hAnsi="Helvetica" w:cs="Arial"/>
          <w:color w:val="0000FF"/>
          <w:sz w:val="20"/>
          <w:szCs w:val="24"/>
          <w:lang w:eastAsia="en-US"/>
        </w:rPr>
        <w:tab/>
      </w:r>
      <w:r w:rsidR="00100C81">
        <w:rPr>
          <w:rFonts w:ascii="Helvetica" w:hAnsi="Helvetica" w:cs="Arial"/>
          <w:color w:val="0000FF"/>
          <w:sz w:val="20"/>
          <w:szCs w:val="24"/>
          <w:lang w:eastAsia="en-US"/>
        </w:rPr>
        <w:tab/>
      </w:r>
      <w:r w:rsidR="00100C81">
        <w:rPr>
          <w:rFonts w:ascii="Helvetica" w:hAnsi="Helvetica" w:cs="Arial"/>
          <w:color w:val="0000FF"/>
          <w:sz w:val="20"/>
          <w:szCs w:val="24"/>
          <w:u w:val="single"/>
          <w:lang w:eastAsia="en-US"/>
        </w:rPr>
        <w:t>trentino@bz-comm.de</w:t>
      </w:r>
    </w:p>
    <w:p w:rsidR="0045402C" w:rsidRPr="00100C81" w:rsidRDefault="00E030D5" w:rsidP="00100C81">
      <w:pPr>
        <w:tabs>
          <w:tab w:val="left" w:pos="4962"/>
        </w:tabs>
        <w:ind w:right="70"/>
        <w:rPr>
          <w:rFonts w:ascii="Helvetica" w:hAnsi="Helvetica" w:cs="Arial"/>
          <w:sz w:val="20"/>
          <w:szCs w:val="24"/>
          <w:lang w:eastAsia="en-US"/>
        </w:rPr>
      </w:pPr>
      <w:hyperlink r:id="rId14" w:history="1">
        <w:r w:rsidR="00100C81">
          <w:rPr>
            <w:rStyle w:val="Collegamentoipertestuale"/>
            <w:rFonts w:ascii="Helvetica" w:hAnsi="Helvetica" w:cs="Arial"/>
            <w:sz w:val="20"/>
            <w:szCs w:val="24"/>
            <w:lang w:eastAsia="en-US"/>
          </w:rPr>
          <w:t>www.visittrentino.info</w:t>
        </w:r>
      </w:hyperlink>
      <w:r w:rsidR="00100C81">
        <w:rPr>
          <w:rFonts w:ascii="Helvetica" w:hAnsi="Helvetica" w:cs="Arial"/>
          <w:color w:val="0000FF"/>
          <w:sz w:val="20"/>
          <w:szCs w:val="24"/>
          <w:lang w:eastAsia="en-US"/>
        </w:rPr>
        <w:tab/>
      </w:r>
      <w:r w:rsidR="00100C81">
        <w:rPr>
          <w:rFonts w:ascii="Helvetica" w:hAnsi="Helvetica" w:cs="Arial"/>
          <w:color w:val="0000FF"/>
          <w:sz w:val="20"/>
          <w:szCs w:val="24"/>
          <w:lang w:eastAsia="en-US"/>
        </w:rPr>
        <w:tab/>
      </w:r>
      <w:r w:rsidR="00100C81">
        <w:rPr>
          <w:rFonts w:ascii="Helvetica" w:hAnsi="Helvetica" w:cs="Arial"/>
          <w:color w:val="0000FF"/>
          <w:sz w:val="20"/>
          <w:szCs w:val="24"/>
          <w:u w:val="single"/>
          <w:lang w:eastAsia="en-US"/>
        </w:rPr>
        <w:t>www.bz-comm.de</w:t>
      </w:r>
    </w:p>
    <w:p w:rsidR="00A323E9" w:rsidRPr="0045402C" w:rsidRDefault="00A323E9" w:rsidP="00266DC4">
      <w:pPr>
        <w:jc w:val="both"/>
        <w:rPr>
          <w:rFonts w:ascii="Helvetica" w:hAnsi="Helvetica" w:cs="Arial"/>
          <w:sz w:val="20"/>
          <w:szCs w:val="24"/>
        </w:rPr>
      </w:pPr>
    </w:p>
    <w:p w:rsidR="00A323E9" w:rsidRPr="0045402C" w:rsidRDefault="00A323E9" w:rsidP="00266DC4">
      <w:pPr>
        <w:jc w:val="both"/>
        <w:rPr>
          <w:rFonts w:ascii="Helvetica" w:hAnsi="Helvetica" w:cs="Arial"/>
          <w:sz w:val="20"/>
          <w:szCs w:val="24"/>
          <w:lang w:val="nl-NL"/>
        </w:rPr>
      </w:pPr>
    </w:p>
    <w:p w:rsidR="00A323E9" w:rsidRPr="0045402C" w:rsidRDefault="00A323E9" w:rsidP="00266DC4">
      <w:pPr>
        <w:jc w:val="both"/>
        <w:rPr>
          <w:rFonts w:ascii="Helvetica" w:hAnsi="Helvetica" w:cs="Arial"/>
          <w:szCs w:val="24"/>
          <w:lang w:val="nl-NL"/>
        </w:rPr>
      </w:pPr>
    </w:p>
    <w:p w:rsidR="00A323E9" w:rsidRPr="0045402C" w:rsidRDefault="00A323E9" w:rsidP="00266DC4">
      <w:pPr>
        <w:jc w:val="both"/>
        <w:rPr>
          <w:rFonts w:ascii="Helvetica" w:hAnsi="Helvetica" w:cs="Arial"/>
          <w:szCs w:val="24"/>
          <w:lang w:val="nl-NL"/>
        </w:rPr>
      </w:pPr>
    </w:p>
    <w:p w:rsidR="00A323E9" w:rsidRPr="0045402C" w:rsidRDefault="00A323E9" w:rsidP="00266DC4">
      <w:pPr>
        <w:jc w:val="both"/>
        <w:rPr>
          <w:rFonts w:ascii="Helvetica" w:hAnsi="Helvetica" w:cs="Arial"/>
          <w:szCs w:val="24"/>
          <w:lang w:val="nl-NL"/>
        </w:rPr>
      </w:pPr>
    </w:p>
    <w:p w:rsidR="00A323E9" w:rsidRPr="0045402C" w:rsidRDefault="00A323E9" w:rsidP="00266DC4">
      <w:pPr>
        <w:jc w:val="both"/>
        <w:rPr>
          <w:rFonts w:ascii="Helvetica" w:hAnsi="Helvetica" w:cs="Arial"/>
          <w:szCs w:val="24"/>
          <w:lang w:val="nl-NL"/>
        </w:rPr>
      </w:pPr>
    </w:p>
    <w:p w:rsidR="00A323E9" w:rsidRDefault="00A323E9"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Default="0045402C" w:rsidP="00266DC4">
      <w:pPr>
        <w:jc w:val="both"/>
        <w:rPr>
          <w:rFonts w:ascii="Helvetica" w:hAnsi="Helvetica" w:cs="Arial"/>
          <w:szCs w:val="24"/>
          <w:lang w:val="nl-NL"/>
        </w:rPr>
      </w:pPr>
    </w:p>
    <w:p w:rsidR="0045402C" w:rsidRPr="0045402C" w:rsidRDefault="0045402C" w:rsidP="00266DC4">
      <w:pPr>
        <w:jc w:val="both"/>
        <w:rPr>
          <w:rFonts w:ascii="Helvetica" w:hAnsi="Helvetica" w:cs="Arial"/>
          <w:szCs w:val="24"/>
          <w:lang w:val="nl-NL"/>
        </w:rPr>
      </w:pPr>
    </w:p>
    <w:p w:rsidR="00A323E9" w:rsidRPr="0045402C" w:rsidRDefault="00A323E9" w:rsidP="00266DC4">
      <w:pPr>
        <w:jc w:val="both"/>
        <w:rPr>
          <w:rFonts w:ascii="Helvetica" w:hAnsi="Helvetica" w:cs="Arial"/>
          <w:szCs w:val="24"/>
          <w:lang w:val="nl-NL"/>
        </w:rPr>
      </w:pPr>
      <w:r w:rsidRPr="0045402C">
        <w:rPr>
          <w:rFonts w:ascii="Helvetica" w:hAnsi="Helvetica" w:cs="Arial"/>
          <w:noProof/>
          <w:szCs w:val="24"/>
        </w:rPr>
        <w:drawing>
          <wp:inline distT="0" distB="0" distL="0" distR="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A323E9" w:rsidRPr="0045402C" w:rsidSect="00A94801">
      <w:headerReference w:type="default" r:id="rId16"/>
      <w:footerReference w:type="default" r:id="rId17"/>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535" w:rsidRDefault="00560535">
      <w:r>
        <w:separator/>
      </w:r>
    </w:p>
  </w:endnote>
  <w:endnote w:type="continuationSeparator" w:id="0">
    <w:p w:rsidR="00560535" w:rsidRDefault="00560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936"/>
      <w:gridCol w:w="372"/>
    </w:tblGrid>
    <w:tr w:rsidR="00560535" w:rsidRPr="00BC32E2" w:rsidTr="00A323E9">
      <w:tc>
        <w:tcPr>
          <w:tcW w:w="9936" w:type="dxa"/>
          <w:shd w:val="clear" w:color="auto" w:fill="auto"/>
        </w:tcPr>
        <w:p w:rsidR="00560535" w:rsidRPr="00BC32E2" w:rsidRDefault="00560535" w:rsidP="001F2FAF">
          <w:pPr>
            <w:pStyle w:val="Pidipagina"/>
            <w:rPr>
              <w:rFonts w:ascii="HelveticaNeueLT Std" w:hAnsi="HelveticaNeueLT Std" w:cs="Arial"/>
              <w:sz w:val="20"/>
            </w:rPr>
          </w:pPr>
        </w:p>
      </w:tc>
      <w:tc>
        <w:tcPr>
          <w:tcW w:w="372" w:type="dxa"/>
          <w:shd w:val="clear" w:color="auto" w:fill="auto"/>
        </w:tcPr>
        <w:p w:rsidR="00560535" w:rsidRPr="00BC32E2" w:rsidRDefault="00560535" w:rsidP="00BC32E2">
          <w:pPr>
            <w:pStyle w:val="Pidipagina"/>
            <w:jc w:val="right"/>
            <w:rPr>
              <w:rFonts w:ascii="HelveticaNeueLT Std" w:hAnsi="HelveticaNeueLT Std" w:cs="Arial"/>
              <w:sz w:val="20"/>
            </w:rPr>
          </w:pPr>
        </w:p>
      </w:tc>
    </w:tr>
  </w:tbl>
  <w:p w:rsidR="00560535" w:rsidRPr="00A94801" w:rsidRDefault="00560535"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535" w:rsidRDefault="00560535">
      <w:r>
        <w:separator/>
      </w:r>
    </w:p>
  </w:footnote>
  <w:footnote w:type="continuationSeparator" w:id="0">
    <w:p w:rsidR="00560535" w:rsidRDefault="00560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99770B" w:rsidP="0043620C">
    <w:pPr>
      <w:pStyle w:val="Intestazione"/>
      <w:jc w:val="center"/>
    </w:pPr>
    <w:r w:rsidRPr="0099770B">
      <w:rPr>
        <w:noProof/>
      </w:rPr>
      <w:drawing>
        <wp:inline distT="0" distB="0" distL="0" distR="0">
          <wp:extent cx="1971675" cy="859366"/>
          <wp:effectExtent l="19050" t="0" r="0" b="0"/>
          <wp:docPr id="4"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p w:rsidR="00560535" w:rsidRPr="00927A5E" w:rsidRDefault="00560535"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3.25pt" o:bullet="t">
        <v:imagedata r:id="rId1" o:title="twiiter"/>
      </v:shape>
    </w:pict>
  </w:numPicBullet>
  <w:numPicBullet w:numPicBulletId="1">
    <w:pict>
      <v:shape id="Immagine 2" o:spid="_x0000_i1027" type="#_x0000_t75" alt="Twitter_logo_blue" style="width:12.75pt;height:11.2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560F"/>
    <w:rsid w:val="00007222"/>
    <w:rsid w:val="0001035E"/>
    <w:rsid w:val="000149B0"/>
    <w:rsid w:val="00015447"/>
    <w:rsid w:val="00015A1C"/>
    <w:rsid w:val="000172EC"/>
    <w:rsid w:val="00021376"/>
    <w:rsid w:val="00022735"/>
    <w:rsid w:val="00024BE0"/>
    <w:rsid w:val="00026028"/>
    <w:rsid w:val="00026A50"/>
    <w:rsid w:val="000309FA"/>
    <w:rsid w:val="00042A11"/>
    <w:rsid w:val="000450B9"/>
    <w:rsid w:val="0004586F"/>
    <w:rsid w:val="000465D9"/>
    <w:rsid w:val="0005598F"/>
    <w:rsid w:val="00067016"/>
    <w:rsid w:val="0007236C"/>
    <w:rsid w:val="00090893"/>
    <w:rsid w:val="000A41CC"/>
    <w:rsid w:val="000B4E12"/>
    <w:rsid w:val="000B5572"/>
    <w:rsid w:val="000B644A"/>
    <w:rsid w:val="000D3796"/>
    <w:rsid w:val="000D599F"/>
    <w:rsid w:val="000D72F5"/>
    <w:rsid w:val="000E54AD"/>
    <w:rsid w:val="000F0404"/>
    <w:rsid w:val="000F3CFA"/>
    <w:rsid w:val="000F5005"/>
    <w:rsid w:val="000F61CF"/>
    <w:rsid w:val="00100C81"/>
    <w:rsid w:val="0010193F"/>
    <w:rsid w:val="00105B32"/>
    <w:rsid w:val="001109DD"/>
    <w:rsid w:val="00120ECB"/>
    <w:rsid w:val="00120F92"/>
    <w:rsid w:val="0012147C"/>
    <w:rsid w:val="001236D9"/>
    <w:rsid w:val="00124E49"/>
    <w:rsid w:val="00127559"/>
    <w:rsid w:val="00135E70"/>
    <w:rsid w:val="00143DA7"/>
    <w:rsid w:val="001511C8"/>
    <w:rsid w:val="001519F9"/>
    <w:rsid w:val="0015236A"/>
    <w:rsid w:val="001543DA"/>
    <w:rsid w:val="0016511F"/>
    <w:rsid w:val="0016553A"/>
    <w:rsid w:val="001675D5"/>
    <w:rsid w:val="0017473A"/>
    <w:rsid w:val="00180B14"/>
    <w:rsid w:val="00181CA7"/>
    <w:rsid w:val="001A0144"/>
    <w:rsid w:val="001A279D"/>
    <w:rsid w:val="001A57E2"/>
    <w:rsid w:val="001B01E9"/>
    <w:rsid w:val="001B28DA"/>
    <w:rsid w:val="001D2991"/>
    <w:rsid w:val="001D7EB0"/>
    <w:rsid w:val="001E234F"/>
    <w:rsid w:val="001E3323"/>
    <w:rsid w:val="001F099E"/>
    <w:rsid w:val="001F2F9E"/>
    <w:rsid w:val="001F2FAF"/>
    <w:rsid w:val="001F3868"/>
    <w:rsid w:val="001F4A45"/>
    <w:rsid w:val="00200306"/>
    <w:rsid w:val="0021480B"/>
    <w:rsid w:val="00217053"/>
    <w:rsid w:val="00217EED"/>
    <w:rsid w:val="00223891"/>
    <w:rsid w:val="00223FA5"/>
    <w:rsid w:val="00224148"/>
    <w:rsid w:val="002408CF"/>
    <w:rsid w:val="00247BBD"/>
    <w:rsid w:val="00250EE4"/>
    <w:rsid w:val="0025306B"/>
    <w:rsid w:val="00263165"/>
    <w:rsid w:val="00266DC4"/>
    <w:rsid w:val="00270B80"/>
    <w:rsid w:val="00270D84"/>
    <w:rsid w:val="00276626"/>
    <w:rsid w:val="002809E9"/>
    <w:rsid w:val="00296238"/>
    <w:rsid w:val="002B0DBA"/>
    <w:rsid w:val="002C2872"/>
    <w:rsid w:val="002D1185"/>
    <w:rsid w:val="002D1FB3"/>
    <w:rsid w:val="002D715D"/>
    <w:rsid w:val="002D7248"/>
    <w:rsid w:val="002F1094"/>
    <w:rsid w:val="002F7CA0"/>
    <w:rsid w:val="003048E2"/>
    <w:rsid w:val="00320C87"/>
    <w:rsid w:val="00323066"/>
    <w:rsid w:val="00325282"/>
    <w:rsid w:val="00341D2C"/>
    <w:rsid w:val="00341E64"/>
    <w:rsid w:val="00347EF1"/>
    <w:rsid w:val="0035084B"/>
    <w:rsid w:val="00356E9D"/>
    <w:rsid w:val="0035757A"/>
    <w:rsid w:val="00357E7B"/>
    <w:rsid w:val="00362262"/>
    <w:rsid w:val="00366495"/>
    <w:rsid w:val="00370935"/>
    <w:rsid w:val="0037141C"/>
    <w:rsid w:val="003720FD"/>
    <w:rsid w:val="00375BB8"/>
    <w:rsid w:val="003765C0"/>
    <w:rsid w:val="00393165"/>
    <w:rsid w:val="003B69D6"/>
    <w:rsid w:val="003C4361"/>
    <w:rsid w:val="003D04A4"/>
    <w:rsid w:val="003D2403"/>
    <w:rsid w:val="003D291D"/>
    <w:rsid w:val="003D6C67"/>
    <w:rsid w:val="003E6047"/>
    <w:rsid w:val="003E7A76"/>
    <w:rsid w:val="003E7DFF"/>
    <w:rsid w:val="003F5B9C"/>
    <w:rsid w:val="00403F8F"/>
    <w:rsid w:val="00405425"/>
    <w:rsid w:val="004114DC"/>
    <w:rsid w:val="00413056"/>
    <w:rsid w:val="004143C1"/>
    <w:rsid w:val="00421D2E"/>
    <w:rsid w:val="004234AB"/>
    <w:rsid w:val="0042505B"/>
    <w:rsid w:val="00427329"/>
    <w:rsid w:val="0043509C"/>
    <w:rsid w:val="0043620C"/>
    <w:rsid w:val="00437789"/>
    <w:rsid w:val="00441868"/>
    <w:rsid w:val="00445714"/>
    <w:rsid w:val="0045205E"/>
    <w:rsid w:val="0045402C"/>
    <w:rsid w:val="00466683"/>
    <w:rsid w:val="0047789A"/>
    <w:rsid w:val="00480166"/>
    <w:rsid w:val="0048732A"/>
    <w:rsid w:val="00487BDA"/>
    <w:rsid w:val="00487E46"/>
    <w:rsid w:val="00491F87"/>
    <w:rsid w:val="00492D40"/>
    <w:rsid w:val="00493C28"/>
    <w:rsid w:val="004A3574"/>
    <w:rsid w:val="004B00D1"/>
    <w:rsid w:val="004B1063"/>
    <w:rsid w:val="004B57BD"/>
    <w:rsid w:val="004C2C4C"/>
    <w:rsid w:val="004C50A0"/>
    <w:rsid w:val="004D688B"/>
    <w:rsid w:val="004F2EDB"/>
    <w:rsid w:val="004F5D5D"/>
    <w:rsid w:val="004F7429"/>
    <w:rsid w:val="00501087"/>
    <w:rsid w:val="0050211E"/>
    <w:rsid w:val="00502A59"/>
    <w:rsid w:val="005041CA"/>
    <w:rsid w:val="0050443B"/>
    <w:rsid w:val="00504F7D"/>
    <w:rsid w:val="005066E6"/>
    <w:rsid w:val="00507A5C"/>
    <w:rsid w:val="005265B2"/>
    <w:rsid w:val="00531AB8"/>
    <w:rsid w:val="00535505"/>
    <w:rsid w:val="005407AC"/>
    <w:rsid w:val="00547E3C"/>
    <w:rsid w:val="00551D95"/>
    <w:rsid w:val="00552D62"/>
    <w:rsid w:val="0055500B"/>
    <w:rsid w:val="00560535"/>
    <w:rsid w:val="005628FD"/>
    <w:rsid w:val="00563260"/>
    <w:rsid w:val="005643F5"/>
    <w:rsid w:val="00566C98"/>
    <w:rsid w:val="005735B4"/>
    <w:rsid w:val="00573F8E"/>
    <w:rsid w:val="005800F3"/>
    <w:rsid w:val="00580784"/>
    <w:rsid w:val="005823A1"/>
    <w:rsid w:val="005A4C57"/>
    <w:rsid w:val="005B0CFF"/>
    <w:rsid w:val="005B52F1"/>
    <w:rsid w:val="005D2F31"/>
    <w:rsid w:val="005D4982"/>
    <w:rsid w:val="005D53BC"/>
    <w:rsid w:val="005D742D"/>
    <w:rsid w:val="005E05D8"/>
    <w:rsid w:val="005E2C7F"/>
    <w:rsid w:val="005F1FBF"/>
    <w:rsid w:val="005F659D"/>
    <w:rsid w:val="00600F0A"/>
    <w:rsid w:val="0060486D"/>
    <w:rsid w:val="006068AA"/>
    <w:rsid w:val="00607EB7"/>
    <w:rsid w:val="00611643"/>
    <w:rsid w:val="00615C62"/>
    <w:rsid w:val="006231CC"/>
    <w:rsid w:val="00623228"/>
    <w:rsid w:val="006279DB"/>
    <w:rsid w:val="0063221D"/>
    <w:rsid w:val="00633CB8"/>
    <w:rsid w:val="006476FE"/>
    <w:rsid w:val="006511B1"/>
    <w:rsid w:val="00657DA6"/>
    <w:rsid w:val="00670BA9"/>
    <w:rsid w:val="0067475B"/>
    <w:rsid w:val="00675AD9"/>
    <w:rsid w:val="00675D9A"/>
    <w:rsid w:val="006773E4"/>
    <w:rsid w:val="00692CB6"/>
    <w:rsid w:val="00695084"/>
    <w:rsid w:val="0069631E"/>
    <w:rsid w:val="006B6785"/>
    <w:rsid w:val="006C3A66"/>
    <w:rsid w:val="006C4F71"/>
    <w:rsid w:val="006D512E"/>
    <w:rsid w:val="006D53E5"/>
    <w:rsid w:val="006D5CAC"/>
    <w:rsid w:val="006E1B41"/>
    <w:rsid w:val="006E3492"/>
    <w:rsid w:val="006E3798"/>
    <w:rsid w:val="006E7512"/>
    <w:rsid w:val="006F6BAB"/>
    <w:rsid w:val="007023BC"/>
    <w:rsid w:val="00704DF9"/>
    <w:rsid w:val="0071076C"/>
    <w:rsid w:val="007134CD"/>
    <w:rsid w:val="007135C3"/>
    <w:rsid w:val="00715C3B"/>
    <w:rsid w:val="00731C24"/>
    <w:rsid w:val="00734F84"/>
    <w:rsid w:val="00740896"/>
    <w:rsid w:val="00742C32"/>
    <w:rsid w:val="00745D90"/>
    <w:rsid w:val="00747238"/>
    <w:rsid w:val="0075157E"/>
    <w:rsid w:val="00753EA0"/>
    <w:rsid w:val="00756614"/>
    <w:rsid w:val="00762AB1"/>
    <w:rsid w:val="00773507"/>
    <w:rsid w:val="00773CD5"/>
    <w:rsid w:val="00775AE9"/>
    <w:rsid w:val="00777675"/>
    <w:rsid w:val="007808F7"/>
    <w:rsid w:val="007876D3"/>
    <w:rsid w:val="007906D3"/>
    <w:rsid w:val="00790828"/>
    <w:rsid w:val="007A3983"/>
    <w:rsid w:val="007C5B3A"/>
    <w:rsid w:val="007D2210"/>
    <w:rsid w:val="007D32CB"/>
    <w:rsid w:val="007D5E7F"/>
    <w:rsid w:val="007D74F6"/>
    <w:rsid w:val="007E07F8"/>
    <w:rsid w:val="007E4CE3"/>
    <w:rsid w:val="007F20D9"/>
    <w:rsid w:val="007F30B2"/>
    <w:rsid w:val="008137B5"/>
    <w:rsid w:val="00816556"/>
    <w:rsid w:val="008260F2"/>
    <w:rsid w:val="008343C3"/>
    <w:rsid w:val="008375EB"/>
    <w:rsid w:val="00841A48"/>
    <w:rsid w:val="008507F1"/>
    <w:rsid w:val="0086284C"/>
    <w:rsid w:val="00865FFB"/>
    <w:rsid w:val="00876372"/>
    <w:rsid w:val="00876AC6"/>
    <w:rsid w:val="00877581"/>
    <w:rsid w:val="00883F52"/>
    <w:rsid w:val="00897B30"/>
    <w:rsid w:val="008A3900"/>
    <w:rsid w:val="008A4CFE"/>
    <w:rsid w:val="008A5B11"/>
    <w:rsid w:val="008A68A4"/>
    <w:rsid w:val="008A735D"/>
    <w:rsid w:val="008A7C9E"/>
    <w:rsid w:val="008B0251"/>
    <w:rsid w:val="008B17B9"/>
    <w:rsid w:val="008B3018"/>
    <w:rsid w:val="008B6A0F"/>
    <w:rsid w:val="008C06B4"/>
    <w:rsid w:val="008D6C01"/>
    <w:rsid w:val="008D7A38"/>
    <w:rsid w:val="008E294E"/>
    <w:rsid w:val="008E2EAB"/>
    <w:rsid w:val="008E4301"/>
    <w:rsid w:val="008E76E1"/>
    <w:rsid w:val="008E7779"/>
    <w:rsid w:val="008E7D5F"/>
    <w:rsid w:val="008F3022"/>
    <w:rsid w:val="00911058"/>
    <w:rsid w:val="00911B80"/>
    <w:rsid w:val="0091739B"/>
    <w:rsid w:val="009256CF"/>
    <w:rsid w:val="00927A5E"/>
    <w:rsid w:val="009349C8"/>
    <w:rsid w:val="0094475B"/>
    <w:rsid w:val="00945041"/>
    <w:rsid w:val="0094516A"/>
    <w:rsid w:val="00956532"/>
    <w:rsid w:val="00956875"/>
    <w:rsid w:val="00967803"/>
    <w:rsid w:val="00967D77"/>
    <w:rsid w:val="00980A04"/>
    <w:rsid w:val="009816F1"/>
    <w:rsid w:val="009950C2"/>
    <w:rsid w:val="0099770B"/>
    <w:rsid w:val="009A1AA4"/>
    <w:rsid w:val="009A6B1B"/>
    <w:rsid w:val="009B173A"/>
    <w:rsid w:val="009B574D"/>
    <w:rsid w:val="009B6B12"/>
    <w:rsid w:val="009C44FD"/>
    <w:rsid w:val="009C469A"/>
    <w:rsid w:val="009C52BD"/>
    <w:rsid w:val="009C6C1C"/>
    <w:rsid w:val="009D4B5D"/>
    <w:rsid w:val="009E25CE"/>
    <w:rsid w:val="009E687B"/>
    <w:rsid w:val="009F0894"/>
    <w:rsid w:val="009F320D"/>
    <w:rsid w:val="009F4FEE"/>
    <w:rsid w:val="00A123F6"/>
    <w:rsid w:val="00A20FBF"/>
    <w:rsid w:val="00A30A29"/>
    <w:rsid w:val="00A30FC5"/>
    <w:rsid w:val="00A323E9"/>
    <w:rsid w:val="00A35699"/>
    <w:rsid w:val="00A40CC8"/>
    <w:rsid w:val="00A44ABF"/>
    <w:rsid w:val="00A45AB3"/>
    <w:rsid w:val="00A4665C"/>
    <w:rsid w:val="00A47687"/>
    <w:rsid w:val="00A50406"/>
    <w:rsid w:val="00A63580"/>
    <w:rsid w:val="00A64B28"/>
    <w:rsid w:val="00A6659F"/>
    <w:rsid w:val="00A73881"/>
    <w:rsid w:val="00A81FED"/>
    <w:rsid w:val="00A857A5"/>
    <w:rsid w:val="00A915C4"/>
    <w:rsid w:val="00A94801"/>
    <w:rsid w:val="00A956EB"/>
    <w:rsid w:val="00AA3B9B"/>
    <w:rsid w:val="00AA4CFC"/>
    <w:rsid w:val="00AC0548"/>
    <w:rsid w:val="00AC45EA"/>
    <w:rsid w:val="00AD03F6"/>
    <w:rsid w:val="00AD1B50"/>
    <w:rsid w:val="00AD702B"/>
    <w:rsid w:val="00AD7CD9"/>
    <w:rsid w:val="00AE3782"/>
    <w:rsid w:val="00AE48C1"/>
    <w:rsid w:val="00AF328C"/>
    <w:rsid w:val="00AF340B"/>
    <w:rsid w:val="00B04916"/>
    <w:rsid w:val="00B05FD3"/>
    <w:rsid w:val="00B06F97"/>
    <w:rsid w:val="00B070BA"/>
    <w:rsid w:val="00B126C0"/>
    <w:rsid w:val="00B239A0"/>
    <w:rsid w:val="00B26448"/>
    <w:rsid w:val="00B333F8"/>
    <w:rsid w:val="00B339B7"/>
    <w:rsid w:val="00B365AC"/>
    <w:rsid w:val="00B42194"/>
    <w:rsid w:val="00B46685"/>
    <w:rsid w:val="00B467DE"/>
    <w:rsid w:val="00B47801"/>
    <w:rsid w:val="00B62FE6"/>
    <w:rsid w:val="00B72C4F"/>
    <w:rsid w:val="00B75D35"/>
    <w:rsid w:val="00B80604"/>
    <w:rsid w:val="00B82860"/>
    <w:rsid w:val="00B82BA4"/>
    <w:rsid w:val="00B8628C"/>
    <w:rsid w:val="00B902F7"/>
    <w:rsid w:val="00B919B9"/>
    <w:rsid w:val="00BA18E1"/>
    <w:rsid w:val="00BA5CC1"/>
    <w:rsid w:val="00BA6F03"/>
    <w:rsid w:val="00BA6FE4"/>
    <w:rsid w:val="00BC32E2"/>
    <w:rsid w:val="00BD0321"/>
    <w:rsid w:val="00BD1F63"/>
    <w:rsid w:val="00BD2878"/>
    <w:rsid w:val="00BD37FD"/>
    <w:rsid w:val="00BD5DC8"/>
    <w:rsid w:val="00BE046A"/>
    <w:rsid w:val="00BE0F7B"/>
    <w:rsid w:val="00BE5F31"/>
    <w:rsid w:val="00C00F01"/>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E17"/>
    <w:rsid w:val="00C742A7"/>
    <w:rsid w:val="00C77D5E"/>
    <w:rsid w:val="00C876D4"/>
    <w:rsid w:val="00CB17A0"/>
    <w:rsid w:val="00CB22DD"/>
    <w:rsid w:val="00CB4593"/>
    <w:rsid w:val="00CB4A35"/>
    <w:rsid w:val="00CD41FE"/>
    <w:rsid w:val="00CD6DCE"/>
    <w:rsid w:val="00CE3174"/>
    <w:rsid w:val="00CE7489"/>
    <w:rsid w:val="00CF1018"/>
    <w:rsid w:val="00CF7AF1"/>
    <w:rsid w:val="00CF7D6F"/>
    <w:rsid w:val="00D0299F"/>
    <w:rsid w:val="00D136B1"/>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C33F1"/>
    <w:rsid w:val="00DC3AB0"/>
    <w:rsid w:val="00DD0CCA"/>
    <w:rsid w:val="00DE007A"/>
    <w:rsid w:val="00DF1C28"/>
    <w:rsid w:val="00DF78F4"/>
    <w:rsid w:val="00E02F5D"/>
    <w:rsid w:val="00E030D5"/>
    <w:rsid w:val="00E05D2B"/>
    <w:rsid w:val="00E06287"/>
    <w:rsid w:val="00E11CBB"/>
    <w:rsid w:val="00E1324B"/>
    <w:rsid w:val="00E142B5"/>
    <w:rsid w:val="00E17B4B"/>
    <w:rsid w:val="00E20FAA"/>
    <w:rsid w:val="00E24A94"/>
    <w:rsid w:val="00E27DE1"/>
    <w:rsid w:val="00E30A06"/>
    <w:rsid w:val="00E3198F"/>
    <w:rsid w:val="00E339BC"/>
    <w:rsid w:val="00E46063"/>
    <w:rsid w:val="00E474FC"/>
    <w:rsid w:val="00E54F70"/>
    <w:rsid w:val="00E551FB"/>
    <w:rsid w:val="00E56626"/>
    <w:rsid w:val="00E624E3"/>
    <w:rsid w:val="00E6253C"/>
    <w:rsid w:val="00E6441E"/>
    <w:rsid w:val="00E66FC8"/>
    <w:rsid w:val="00E73316"/>
    <w:rsid w:val="00E74BA8"/>
    <w:rsid w:val="00E74CD6"/>
    <w:rsid w:val="00E75525"/>
    <w:rsid w:val="00E858C1"/>
    <w:rsid w:val="00E90FDC"/>
    <w:rsid w:val="00E92A2D"/>
    <w:rsid w:val="00E92D4E"/>
    <w:rsid w:val="00E92DD3"/>
    <w:rsid w:val="00E93E48"/>
    <w:rsid w:val="00E94681"/>
    <w:rsid w:val="00E979BB"/>
    <w:rsid w:val="00EA103D"/>
    <w:rsid w:val="00EA71D7"/>
    <w:rsid w:val="00EB3210"/>
    <w:rsid w:val="00EB722C"/>
    <w:rsid w:val="00EB7C90"/>
    <w:rsid w:val="00EC7DA1"/>
    <w:rsid w:val="00EE0E41"/>
    <w:rsid w:val="00EF6D4F"/>
    <w:rsid w:val="00F0029A"/>
    <w:rsid w:val="00F00504"/>
    <w:rsid w:val="00F073D7"/>
    <w:rsid w:val="00F0789B"/>
    <w:rsid w:val="00F22DE8"/>
    <w:rsid w:val="00F26B19"/>
    <w:rsid w:val="00F30BE4"/>
    <w:rsid w:val="00F30D72"/>
    <w:rsid w:val="00F3242F"/>
    <w:rsid w:val="00F3475E"/>
    <w:rsid w:val="00F353AC"/>
    <w:rsid w:val="00F4110F"/>
    <w:rsid w:val="00F4310C"/>
    <w:rsid w:val="00F43173"/>
    <w:rsid w:val="00F4489C"/>
    <w:rsid w:val="00F461E3"/>
    <w:rsid w:val="00F468F5"/>
    <w:rsid w:val="00F53A76"/>
    <w:rsid w:val="00F5549F"/>
    <w:rsid w:val="00F61A4F"/>
    <w:rsid w:val="00F658EC"/>
    <w:rsid w:val="00F71828"/>
    <w:rsid w:val="00F73245"/>
    <w:rsid w:val="00F74FB3"/>
    <w:rsid w:val="00F80370"/>
    <w:rsid w:val="00F83EAC"/>
    <w:rsid w:val="00F91C6C"/>
    <w:rsid w:val="00FA0953"/>
    <w:rsid w:val="00FA16B1"/>
    <w:rsid w:val="00FA5D6B"/>
    <w:rsid w:val="00FA5F82"/>
    <w:rsid w:val="00FB27D0"/>
    <w:rsid w:val="00FB2E25"/>
    <w:rsid w:val="00FC560F"/>
    <w:rsid w:val="00FD11A2"/>
    <w:rsid w:val="00FD266A"/>
    <w:rsid w:val="00FD44BF"/>
    <w:rsid w:val="00FD48B6"/>
    <w:rsid w:val="00FD7126"/>
    <w:rsid w:val="00FD7E95"/>
    <w:rsid w:val="00FE2028"/>
    <w:rsid w:val="00FE447B"/>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paragraph" w:customStyle="1" w:styleId="Default">
    <w:name w:val="Default"/>
    <w:basedOn w:val="Normale"/>
    <w:rsid w:val="0045402C"/>
    <w:pPr>
      <w:widowControl w:val="0"/>
      <w:suppressAutoHyphens/>
      <w:autoSpaceDE w:val="0"/>
    </w:pPr>
    <w:rPr>
      <w:rFonts w:cs="Arial"/>
      <w:color w:val="000000"/>
      <w:kern w:val="1"/>
      <w:szCs w:val="24"/>
      <w:lang w:val="de-DE"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87504289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ess@trentinomarketing.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t.ly/2mNgDz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sittrentino.info/de/presse/sommer-2017-pressemappe"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visittrentino.inf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visittrentino.info/bike" TargetMode="External"/><Relationship Id="rId14" Type="http://schemas.openxmlformats.org/officeDocument/2006/relationships/hyperlink" Target="http://www.visittrentino.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761F9-D4A3-44A3-8196-368170B5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1434</Words>
  <Characters>9253</Characters>
  <Application>Microsoft Office Word</Application>
  <DocSecurity>0</DocSecurity>
  <Lines>77</Lines>
  <Paragraphs>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10666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Stage Media&amp;PR</cp:lastModifiedBy>
  <cp:revision>20</cp:revision>
  <cp:lastPrinted>2016-02-23T09:13:00Z</cp:lastPrinted>
  <dcterms:created xsi:type="dcterms:W3CDTF">2017-03-08T16:02:00Z</dcterms:created>
  <dcterms:modified xsi:type="dcterms:W3CDTF">2017-04-10T07:08:00Z</dcterms:modified>
</cp:coreProperties>
</file>