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1F" w:rsidRPr="003969D2" w:rsidRDefault="006E151F" w:rsidP="006E151F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  <w:lang w:eastAsia="it-IT" w:bidi="ar-SA"/>
        </w:rPr>
      </w:pPr>
      <w:r w:rsidRPr="003969D2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  <w:lang w:eastAsia="it-IT" w:bidi="ar-SA"/>
        </w:rPr>
        <w:t>Trentino Presse-Information</w:t>
      </w:r>
    </w:p>
    <w:p w:rsidR="006E151F" w:rsidRPr="003969D2" w:rsidRDefault="00EA3724" w:rsidP="006E151F">
      <w:pPr>
        <w:pStyle w:val="FreieFormA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Winter</w:t>
      </w:r>
      <w:r w:rsidR="006E151F" w:rsidRPr="007737E0">
        <w:rPr>
          <w:rFonts w:ascii="Arial" w:hAnsi="Arial" w:cs="Arial"/>
          <w:bCs/>
          <w:sz w:val="22"/>
          <w:szCs w:val="22"/>
        </w:rPr>
        <w:t xml:space="preserve"> 201</w:t>
      </w:r>
      <w:r w:rsidR="00893229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/1</w:t>
      </w:r>
      <w:r w:rsidR="00893229">
        <w:rPr>
          <w:rFonts w:ascii="Arial" w:hAnsi="Arial" w:cs="Arial"/>
          <w:bCs/>
          <w:sz w:val="22"/>
          <w:szCs w:val="22"/>
        </w:rPr>
        <w:t>6</w:t>
      </w:r>
    </w:p>
    <w:p w:rsidR="00BF1BA7" w:rsidRDefault="00BF1BA7">
      <w:pPr>
        <w:rPr>
          <w:rFonts w:cs="Arial"/>
          <w:b/>
          <w:sz w:val="28"/>
          <w:szCs w:val="28"/>
        </w:rPr>
      </w:pPr>
    </w:p>
    <w:p w:rsidR="00E63A43" w:rsidRPr="00E63A43" w:rsidRDefault="001B39E4" w:rsidP="00BD5041">
      <w:pPr>
        <w:jc w:val="both"/>
        <w:rPr>
          <w:rFonts w:ascii="Arial" w:eastAsia="ヒラギノ角ゴ Pro W3" w:hAnsi="Arial" w:cs="Arial"/>
          <w:b/>
          <w:color w:val="1C1C1C"/>
          <w:kern w:val="0"/>
          <w:sz w:val="28"/>
          <w:szCs w:val="20"/>
          <w:lang w:eastAsia="de-DE" w:bidi="ar-SA"/>
        </w:rPr>
      </w:pPr>
      <w:r>
        <w:rPr>
          <w:rFonts w:ascii="Arial" w:eastAsia="ヒラギノ角ゴ Pro W3" w:hAnsi="Arial" w:cs="Arial"/>
          <w:b/>
          <w:color w:val="1C1C1C"/>
          <w:kern w:val="0"/>
          <w:sz w:val="28"/>
          <w:szCs w:val="20"/>
          <w:lang w:eastAsia="de-DE" w:bidi="ar-SA"/>
        </w:rPr>
        <w:t>Wintersport</w:t>
      </w:r>
      <w:r w:rsidR="005763EF">
        <w:rPr>
          <w:rFonts w:ascii="Arial" w:eastAsia="ヒラギノ角ゴ Pro W3" w:hAnsi="Arial" w:cs="Arial"/>
          <w:b/>
          <w:color w:val="1C1C1C"/>
          <w:kern w:val="0"/>
          <w:sz w:val="28"/>
          <w:szCs w:val="20"/>
          <w:lang w:eastAsia="de-DE" w:bidi="ar-SA"/>
        </w:rPr>
        <w:t xml:space="preserve">-Vielfalt im </w:t>
      </w:r>
      <w:r>
        <w:rPr>
          <w:rFonts w:ascii="Arial" w:eastAsia="ヒラギノ角ゴ Pro W3" w:hAnsi="Arial" w:cs="Arial"/>
          <w:b/>
          <w:color w:val="1C1C1C"/>
          <w:kern w:val="0"/>
          <w:sz w:val="28"/>
          <w:szCs w:val="20"/>
          <w:lang w:eastAsia="de-DE" w:bidi="ar-SA"/>
        </w:rPr>
        <w:t>Trentino</w:t>
      </w:r>
    </w:p>
    <w:p w:rsidR="001758CC" w:rsidRDefault="001B39E4" w:rsidP="00E072D5">
      <w:pPr>
        <w:jc w:val="both"/>
        <w:rPr>
          <w:rFonts w:ascii="Arial" w:eastAsia="ヒラギノ角ゴ Pro W3" w:hAnsi="Arial" w:cs="Arial"/>
          <w:color w:val="1C1C1C"/>
          <w:kern w:val="0"/>
          <w:sz w:val="22"/>
          <w:szCs w:val="22"/>
          <w:lang w:eastAsia="de-DE" w:bidi="ar-SA"/>
        </w:rPr>
      </w:pPr>
      <w:r>
        <w:rPr>
          <w:rFonts w:ascii="Arial" w:eastAsia="ヒラギノ角ゴ Pro W3" w:hAnsi="Arial" w:cs="Arial"/>
          <w:color w:val="1C1C1C"/>
          <w:kern w:val="0"/>
          <w:sz w:val="22"/>
          <w:szCs w:val="22"/>
          <w:lang w:eastAsia="de-DE" w:bidi="ar-SA"/>
        </w:rPr>
        <w:t>Unzählige Möglichkeiten für einen unvergesslichen Winterurlaub</w:t>
      </w:r>
    </w:p>
    <w:p w:rsidR="008B5639" w:rsidRPr="000153DC" w:rsidRDefault="008B5639" w:rsidP="00E072D5">
      <w:pPr>
        <w:jc w:val="both"/>
        <w:rPr>
          <w:rFonts w:cs="Arial"/>
          <w:b/>
        </w:rPr>
      </w:pPr>
    </w:p>
    <w:p w:rsidR="008B5639" w:rsidRDefault="008B5639" w:rsidP="00E072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B5639">
        <w:rPr>
          <w:rFonts w:ascii="Arial" w:hAnsi="Arial" w:cs="Arial"/>
          <w:b/>
          <w:sz w:val="22"/>
          <w:szCs w:val="22"/>
        </w:rPr>
        <w:t xml:space="preserve">Die abwechslungsreiche Natur </w:t>
      </w:r>
      <w:r>
        <w:rPr>
          <w:rFonts w:ascii="Arial" w:hAnsi="Arial" w:cs="Arial"/>
          <w:b/>
          <w:sz w:val="22"/>
          <w:szCs w:val="22"/>
        </w:rPr>
        <w:t>des Trentino</w:t>
      </w:r>
      <w:r w:rsidRPr="008B5639">
        <w:rPr>
          <w:rFonts w:ascii="Arial" w:hAnsi="Arial" w:cs="Arial"/>
          <w:b/>
          <w:sz w:val="22"/>
          <w:szCs w:val="22"/>
        </w:rPr>
        <w:t xml:space="preserve"> bietet beste Voraussetzungen für jeden </w:t>
      </w:r>
      <w:r>
        <w:rPr>
          <w:rFonts w:ascii="Arial" w:hAnsi="Arial" w:cs="Arial"/>
          <w:b/>
          <w:sz w:val="22"/>
          <w:szCs w:val="22"/>
        </w:rPr>
        <w:t>Sportler</w:t>
      </w:r>
      <w:r w:rsidR="001B39E4">
        <w:rPr>
          <w:rFonts w:ascii="Arial" w:hAnsi="Arial" w:cs="Arial"/>
          <w:b/>
          <w:sz w:val="22"/>
          <w:szCs w:val="22"/>
        </w:rPr>
        <w:t>.</w:t>
      </w:r>
      <w:r w:rsidRPr="008B5639">
        <w:rPr>
          <w:rFonts w:ascii="Arial" w:hAnsi="Arial" w:cs="Arial"/>
          <w:b/>
          <w:sz w:val="22"/>
          <w:szCs w:val="22"/>
        </w:rPr>
        <w:t xml:space="preserve"> Egal, ob </w:t>
      </w:r>
      <w:r w:rsidR="001B39E4">
        <w:rPr>
          <w:rFonts w:ascii="Arial" w:hAnsi="Arial" w:cs="Arial"/>
          <w:b/>
          <w:sz w:val="22"/>
          <w:szCs w:val="22"/>
        </w:rPr>
        <w:t>Eisklettern</w:t>
      </w:r>
      <w:r w:rsidR="00A414F2">
        <w:rPr>
          <w:rFonts w:ascii="Arial" w:hAnsi="Arial" w:cs="Arial"/>
          <w:b/>
          <w:sz w:val="22"/>
          <w:szCs w:val="22"/>
        </w:rPr>
        <w:t xml:space="preserve"> </w:t>
      </w:r>
      <w:r w:rsidRPr="008B5639">
        <w:rPr>
          <w:rFonts w:ascii="Arial" w:hAnsi="Arial" w:cs="Arial"/>
          <w:b/>
          <w:sz w:val="22"/>
          <w:szCs w:val="22"/>
        </w:rPr>
        <w:t xml:space="preserve">oder </w:t>
      </w:r>
      <w:r w:rsidR="00550003">
        <w:rPr>
          <w:rFonts w:ascii="Arial" w:hAnsi="Arial" w:cs="Arial"/>
          <w:b/>
          <w:sz w:val="22"/>
          <w:szCs w:val="22"/>
        </w:rPr>
        <w:t>Schlittenfahren</w:t>
      </w:r>
      <w:r w:rsidRPr="008B5639">
        <w:rPr>
          <w:rFonts w:ascii="Arial" w:hAnsi="Arial" w:cs="Arial"/>
          <w:b/>
          <w:sz w:val="22"/>
          <w:szCs w:val="22"/>
        </w:rPr>
        <w:t xml:space="preserve">, </w:t>
      </w:r>
      <w:r w:rsidR="001B39E4">
        <w:rPr>
          <w:rFonts w:ascii="Arial" w:hAnsi="Arial" w:cs="Arial"/>
          <w:b/>
          <w:sz w:val="22"/>
          <w:szCs w:val="22"/>
        </w:rPr>
        <w:t xml:space="preserve">ob </w:t>
      </w:r>
      <w:r w:rsidRPr="008B5639">
        <w:rPr>
          <w:rFonts w:ascii="Arial" w:hAnsi="Arial" w:cs="Arial"/>
          <w:b/>
          <w:sz w:val="22"/>
          <w:szCs w:val="22"/>
        </w:rPr>
        <w:t>Schneeschuhwander</w:t>
      </w:r>
      <w:r w:rsidR="001B39E4">
        <w:rPr>
          <w:rFonts w:ascii="Arial" w:hAnsi="Arial" w:cs="Arial"/>
          <w:b/>
          <w:sz w:val="22"/>
          <w:szCs w:val="22"/>
        </w:rPr>
        <w:t>ungen</w:t>
      </w:r>
      <w:r w:rsidR="00A414F2">
        <w:rPr>
          <w:rFonts w:ascii="Arial" w:hAnsi="Arial" w:cs="Arial"/>
          <w:b/>
          <w:sz w:val="22"/>
          <w:szCs w:val="22"/>
        </w:rPr>
        <w:t xml:space="preserve"> oder </w:t>
      </w:r>
      <w:r w:rsidR="001B39E4">
        <w:rPr>
          <w:rFonts w:ascii="Arial" w:hAnsi="Arial" w:cs="Arial"/>
          <w:b/>
          <w:sz w:val="22"/>
          <w:szCs w:val="22"/>
        </w:rPr>
        <w:t xml:space="preserve">Ausflüge auf dem </w:t>
      </w:r>
      <w:proofErr w:type="spellStart"/>
      <w:r w:rsidR="001B39E4">
        <w:rPr>
          <w:rFonts w:ascii="Arial" w:hAnsi="Arial" w:cs="Arial"/>
          <w:b/>
          <w:sz w:val="22"/>
          <w:szCs w:val="22"/>
        </w:rPr>
        <w:t>Fatbike</w:t>
      </w:r>
      <w:proofErr w:type="spellEnd"/>
      <w:r w:rsidRPr="008B5639">
        <w:rPr>
          <w:rFonts w:ascii="Arial" w:hAnsi="Arial" w:cs="Arial"/>
          <w:b/>
          <w:sz w:val="22"/>
          <w:szCs w:val="22"/>
        </w:rPr>
        <w:t xml:space="preserve">, für jeden Geschmack ist etwas dabei. </w:t>
      </w:r>
      <w:r>
        <w:rPr>
          <w:rFonts w:ascii="Arial" w:hAnsi="Arial" w:cs="Arial"/>
          <w:b/>
          <w:sz w:val="22"/>
          <w:szCs w:val="22"/>
        </w:rPr>
        <w:t>D</w:t>
      </w:r>
      <w:r w:rsidRPr="008B5639">
        <w:rPr>
          <w:rFonts w:ascii="Arial" w:hAnsi="Arial" w:cs="Arial"/>
          <w:b/>
          <w:sz w:val="22"/>
          <w:szCs w:val="22"/>
        </w:rPr>
        <w:t xml:space="preserve">enn die norditalienische Provinz </w:t>
      </w:r>
      <w:r w:rsidR="00A17A44">
        <w:rPr>
          <w:rFonts w:ascii="Arial" w:hAnsi="Arial" w:cs="Arial"/>
          <w:b/>
          <w:sz w:val="22"/>
          <w:szCs w:val="22"/>
        </w:rPr>
        <w:t>punktet</w:t>
      </w:r>
      <w:r w:rsidRPr="008B5639">
        <w:rPr>
          <w:rFonts w:ascii="Arial" w:hAnsi="Arial" w:cs="Arial"/>
          <w:b/>
          <w:sz w:val="22"/>
          <w:szCs w:val="22"/>
        </w:rPr>
        <w:t xml:space="preserve"> nicht nur </w:t>
      </w:r>
      <w:r w:rsidR="00A17A44">
        <w:rPr>
          <w:rFonts w:ascii="Arial" w:hAnsi="Arial" w:cs="Arial"/>
          <w:b/>
          <w:sz w:val="22"/>
          <w:szCs w:val="22"/>
        </w:rPr>
        <w:t xml:space="preserve">mit </w:t>
      </w:r>
      <w:r w:rsidRPr="008B5639">
        <w:rPr>
          <w:rFonts w:ascii="Arial" w:hAnsi="Arial" w:cs="Arial"/>
          <w:b/>
          <w:sz w:val="22"/>
          <w:szCs w:val="22"/>
        </w:rPr>
        <w:t>unberührte</w:t>
      </w:r>
      <w:r w:rsidR="00A17A44">
        <w:rPr>
          <w:rFonts w:ascii="Arial" w:hAnsi="Arial" w:cs="Arial"/>
          <w:b/>
          <w:sz w:val="22"/>
          <w:szCs w:val="22"/>
        </w:rPr>
        <w:t>r</w:t>
      </w:r>
      <w:r w:rsidRPr="008B5639">
        <w:rPr>
          <w:rFonts w:ascii="Arial" w:hAnsi="Arial" w:cs="Arial"/>
          <w:b/>
          <w:sz w:val="22"/>
          <w:szCs w:val="22"/>
        </w:rPr>
        <w:t xml:space="preserve"> Natur</w:t>
      </w:r>
      <w:r w:rsidR="005763EF">
        <w:rPr>
          <w:rFonts w:ascii="Arial" w:hAnsi="Arial" w:cs="Arial"/>
          <w:b/>
          <w:sz w:val="22"/>
          <w:szCs w:val="22"/>
        </w:rPr>
        <w:t xml:space="preserve"> mitten in den Dolomiten</w:t>
      </w:r>
      <w:r w:rsidRPr="008B5639">
        <w:rPr>
          <w:rFonts w:ascii="Arial" w:hAnsi="Arial" w:cs="Arial"/>
          <w:b/>
          <w:sz w:val="22"/>
          <w:szCs w:val="22"/>
        </w:rPr>
        <w:t xml:space="preserve">, sondern auch </w:t>
      </w:r>
      <w:r w:rsidR="00A17A44">
        <w:rPr>
          <w:rFonts w:ascii="Arial" w:hAnsi="Arial" w:cs="Arial"/>
          <w:b/>
          <w:sz w:val="22"/>
          <w:szCs w:val="22"/>
        </w:rPr>
        <w:t xml:space="preserve">mit </w:t>
      </w:r>
      <w:r w:rsidR="00491CB1" w:rsidRPr="008B5639">
        <w:rPr>
          <w:rFonts w:ascii="Arial" w:hAnsi="Arial" w:cs="Arial"/>
          <w:b/>
          <w:sz w:val="22"/>
          <w:szCs w:val="22"/>
        </w:rPr>
        <w:t>beste</w:t>
      </w:r>
      <w:r w:rsidR="00A17A44">
        <w:rPr>
          <w:rFonts w:ascii="Arial" w:hAnsi="Arial" w:cs="Arial"/>
          <w:b/>
          <w:sz w:val="22"/>
          <w:szCs w:val="22"/>
        </w:rPr>
        <w:t>r</w:t>
      </w:r>
      <w:r w:rsidR="00491CB1" w:rsidRPr="008B5639">
        <w:rPr>
          <w:rFonts w:ascii="Arial" w:hAnsi="Arial" w:cs="Arial"/>
          <w:b/>
          <w:sz w:val="22"/>
          <w:szCs w:val="22"/>
        </w:rPr>
        <w:t xml:space="preserve"> Infrastruktur</w:t>
      </w:r>
      <w:r w:rsidRPr="008B5639">
        <w:rPr>
          <w:rFonts w:ascii="Arial" w:hAnsi="Arial" w:cs="Arial"/>
          <w:b/>
          <w:sz w:val="22"/>
          <w:szCs w:val="22"/>
        </w:rPr>
        <w:t>.</w:t>
      </w:r>
    </w:p>
    <w:p w:rsidR="008B5639" w:rsidRDefault="008B5639" w:rsidP="0055000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5639" w:rsidRDefault="00716936" w:rsidP="00550003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Auch wenn die Palette der </w:t>
      </w:r>
      <w:r w:rsidR="008B5639" w:rsidRPr="008B563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Wintersportmöglichkeiten im Trentino wirklich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abwechslungsreich ist, so</w:t>
      </w:r>
      <w:r w:rsidR="008B5639" w:rsidRPr="008B563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bleibt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eines </w:t>
      </w:r>
      <w:r w:rsidR="008B5639" w:rsidRPr="008B563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immer gleich: Jeder kann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seine bevorzugte</w:t>
      </w:r>
      <w:r w:rsidR="008B5639" w:rsidRPr="008B563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Sportart</w:t>
      </w:r>
      <w:r w:rsidR="008B5639" w:rsidRPr="008B563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in atemberaubender Natur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ausführen und </w:t>
      </w:r>
      <w:r w:rsidR="005763EF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Aktivurlaub </w:t>
      </w:r>
      <w:r w:rsidR="008B5639" w:rsidRPr="008B563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mit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italienische</w:t>
      </w:r>
      <w:r w:rsidR="00A17A44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m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Lifestyle</w:t>
      </w:r>
      <w:r w:rsidRPr="008B563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5763EF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sowie</w:t>
      </w:r>
      <w:r w:rsidR="008B5639" w:rsidRPr="008B563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kulinarischen Höhenflügen</w:t>
      </w:r>
      <w:r w:rsidRPr="0071693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8B563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kombinieren</w:t>
      </w:r>
      <w:r w:rsidR="008B5639" w:rsidRPr="008B5639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</w:t>
      </w:r>
    </w:p>
    <w:p w:rsidR="003D08F1" w:rsidRDefault="003D08F1" w:rsidP="00550003">
      <w:pPr>
        <w:spacing w:line="360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</w:p>
    <w:p w:rsidR="003D08F1" w:rsidRPr="00A372A4" w:rsidRDefault="003D08F1" w:rsidP="00550003">
      <w:pPr>
        <w:spacing w:line="360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Nordische Disziplinen</w:t>
      </w:r>
    </w:p>
    <w:p w:rsidR="003D08F1" w:rsidRDefault="00716936" w:rsidP="00550003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3366EE">
        <w:rPr>
          <w:rFonts w:ascii="Arial" w:hAnsi="Arial" w:cs="Arial"/>
          <w:sz w:val="22"/>
          <w:szCs w:val="22"/>
        </w:rPr>
        <w:t xml:space="preserve">Egal, ob </w:t>
      </w:r>
      <w:r w:rsidR="005763EF">
        <w:rPr>
          <w:rFonts w:ascii="Arial" w:hAnsi="Arial" w:cs="Arial"/>
          <w:sz w:val="22"/>
          <w:szCs w:val="22"/>
        </w:rPr>
        <w:t>Klassisch</w:t>
      </w:r>
      <w:r w:rsidRPr="003366EE">
        <w:rPr>
          <w:rFonts w:ascii="Arial" w:hAnsi="Arial" w:cs="Arial"/>
          <w:sz w:val="22"/>
          <w:szCs w:val="22"/>
        </w:rPr>
        <w:t xml:space="preserve"> oder </w:t>
      </w:r>
      <w:r w:rsidR="005763EF">
        <w:rPr>
          <w:rFonts w:ascii="Arial" w:hAnsi="Arial" w:cs="Arial"/>
          <w:sz w:val="22"/>
          <w:szCs w:val="22"/>
        </w:rPr>
        <w:t>S</w:t>
      </w:r>
      <w:r w:rsidRPr="003366EE">
        <w:rPr>
          <w:rFonts w:ascii="Arial" w:hAnsi="Arial" w:cs="Arial"/>
          <w:sz w:val="22"/>
          <w:szCs w:val="22"/>
        </w:rPr>
        <w:t>kat</w:t>
      </w:r>
      <w:r w:rsidR="005763EF">
        <w:rPr>
          <w:rFonts w:ascii="Arial" w:hAnsi="Arial" w:cs="Arial"/>
          <w:sz w:val="22"/>
          <w:szCs w:val="22"/>
        </w:rPr>
        <w:t>ing</w:t>
      </w:r>
      <w:r w:rsidRPr="003366EE">
        <w:rPr>
          <w:rFonts w:ascii="Arial" w:hAnsi="Arial" w:cs="Arial"/>
          <w:sz w:val="22"/>
          <w:szCs w:val="22"/>
        </w:rPr>
        <w:t xml:space="preserve">: Im Trentino warten </w:t>
      </w:r>
      <w:r w:rsidR="006A233B">
        <w:rPr>
          <w:rFonts w:ascii="Arial" w:hAnsi="Arial" w:cs="Arial"/>
          <w:sz w:val="22"/>
          <w:szCs w:val="22"/>
        </w:rPr>
        <w:t>470</w:t>
      </w:r>
      <w:r w:rsidRPr="003366EE">
        <w:rPr>
          <w:rFonts w:ascii="Arial" w:hAnsi="Arial" w:cs="Arial"/>
          <w:sz w:val="22"/>
          <w:szCs w:val="22"/>
        </w:rPr>
        <w:t xml:space="preserve"> Kilometer präparierte Loipen auf die Wintersportler. </w:t>
      </w:r>
      <w:r>
        <w:rPr>
          <w:rFonts w:ascii="Arial" w:hAnsi="Arial" w:cs="Arial"/>
          <w:sz w:val="22"/>
          <w:szCs w:val="22"/>
        </w:rPr>
        <w:t xml:space="preserve">Zu den beliebtesten </w:t>
      </w: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Langlaufdestinationen im gesamten Alpenraum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gehört</w:t>
      </w:r>
      <w:r w:rsidR="006A233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0D2F10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das Val di </w:t>
      </w:r>
      <w:proofErr w:type="spellStart"/>
      <w:r w:rsidR="000D2F10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Fiemme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 Es war b</w:t>
      </w:r>
      <w:r w:rsidR="000D2F10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ereits dreimal Austragungsort der FIS Nordischen </w:t>
      </w:r>
      <w:r w:rsidR="006A233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br/>
      </w:r>
      <w:r w:rsidR="000D2F10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Ski-Weltmeisterschaften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und j</w:t>
      </w:r>
      <w:r w:rsidR="000D2F10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edes Jahr finde</w:t>
      </w:r>
      <w:r w:rsidR="00331A83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n </w:t>
      </w:r>
      <w:r w:rsidR="000D2F10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dort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renommierte</w:t>
      </w:r>
      <w:r w:rsidR="00331A83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Veranstaltungen</w:t>
      </w:r>
      <w:r w:rsidR="00331A83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wie </w:t>
      </w:r>
      <w:r w:rsidR="000D2F10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das legendäre Finale der Tour de Ski und </w:t>
      </w:r>
      <w:r w:rsidR="00331A83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der Langlaufmarathon</w:t>
      </w:r>
      <w:r w:rsidR="000D2F10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proofErr w:type="spellStart"/>
      <w:r w:rsidR="00331A83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Marcialonga</w:t>
      </w:r>
      <w:proofErr w:type="spellEnd"/>
      <w:r w:rsidRPr="00716936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statt</w:t>
      </w:r>
      <w:r w:rsidR="006A233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 W</w:t>
      </w:r>
      <w:r w:rsidR="008B515F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eitere bekannte Langlaufgebiete</w:t>
      </w:r>
      <w:r w:rsidR="006A233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sind Monte </w:t>
      </w:r>
      <w:proofErr w:type="spellStart"/>
      <w:r w:rsidR="006A233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Bondone</w:t>
      </w:r>
      <w:proofErr w:type="spellEnd"/>
      <w:r w:rsidR="006A233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, Alpe </w:t>
      </w:r>
      <w:proofErr w:type="spellStart"/>
      <w:r w:rsidR="006A233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Cimbra</w:t>
      </w:r>
      <w:proofErr w:type="spellEnd"/>
      <w:r w:rsidR="006A233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und Val </w:t>
      </w:r>
      <w:proofErr w:type="spellStart"/>
      <w:r w:rsidR="006A233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Rendena</w:t>
      </w:r>
      <w:proofErr w:type="spellEnd"/>
      <w:r w:rsidR="006A233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  <w:r w:rsidR="000D2F10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Der </w:t>
      </w:r>
      <w:r w:rsidR="006A233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br/>
      </w:r>
      <w:r w:rsidR="000D2F10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Super Nordic Skipass bietet den Sportlern nicht nur Zugang zu den </w:t>
      </w:r>
      <w:r w:rsidR="008B515F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zehn</w:t>
      </w:r>
      <w:r w:rsidR="000D2F10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Langlaufzentren</w:t>
      </w:r>
      <w:r w:rsidR="005763EF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des Trentino. E</w:t>
      </w:r>
      <w:r w:rsidR="003D08F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r</w:t>
      </w:r>
      <w:r w:rsidR="003D08F1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beinhaltet </w:t>
      </w:r>
      <w:r w:rsidR="005763EF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auch </w:t>
      </w:r>
      <w:r w:rsidR="003D08F1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diverse Sonderkonditionen,</w:t>
      </w:r>
      <w:r w:rsidR="003D08F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wie Ermäßigungen für </w:t>
      </w:r>
      <w:r w:rsidR="003D08F1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Familien</w:t>
      </w:r>
      <w:r w:rsidR="00E23E62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</w:t>
      </w:r>
    </w:p>
    <w:p w:rsidR="000D2F10" w:rsidRDefault="000D2F10" w:rsidP="00550003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:rsidR="009E3A3D" w:rsidRPr="00A372A4" w:rsidRDefault="003D08F1" w:rsidP="00550003">
      <w:pPr>
        <w:spacing w:line="360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Eisige</w:t>
      </w:r>
      <w:r w:rsidR="005763EF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s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 xml:space="preserve"> Vergnügen</w:t>
      </w:r>
    </w:p>
    <w:p w:rsidR="003D08F1" w:rsidRDefault="00040543" w:rsidP="00550003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Eine echte </w:t>
      </w:r>
      <w:r w:rsidR="009E3A3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Alternative zum klassischen Wintersport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ist</w:t>
      </w:r>
      <w:r w:rsidR="009E3A3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E23E62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ein </w:t>
      </w:r>
      <w:r w:rsidR="009E3A3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Ausflug mit </w:t>
      </w:r>
      <w:r w:rsidR="009E3A3D" w:rsidRPr="0076227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Schlittschuh</w:t>
      </w:r>
      <w:r w:rsidR="009E3A3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en</w:t>
      </w:r>
      <w:r w:rsidR="009E3A3D" w:rsidRPr="0076227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zu </w:t>
      </w:r>
      <w:r w:rsidR="009E3A3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den</w:t>
      </w:r>
      <w:r w:rsidR="009E3A3D" w:rsidRPr="0076227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9E3A3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gefrorenen</w:t>
      </w:r>
      <w:r w:rsidR="009E3A3D" w:rsidRPr="0076227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Bergseen</w:t>
      </w:r>
      <w:r w:rsidR="009E3A3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oder in eines der modernen Eisstadien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, wie das </w:t>
      </w:r>
      <w:r w:rsidR="009E3A3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„</w:t>
      </w:r>
      <w:proofErr w:type="spellStart"/>
      <w:r w:rsidR="009E3A3D" w:rsidRPr="00C74BB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Ice</w:t>
      </w:r>
      <w:proofErr w:type="spellEnd"/>
      <w:r w:rsidR="009E3A3D" w:rsidRPr="00C74BB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Rink</w:t>
      </w:r>
      <w:r w:rsidR="009E3A3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“</w:t>
      </w:r>
      <w:r w:rsidR="009E3A3D" w:rsidRPr="00C74BB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von </w:t>
      </w:r>
      <w:proofErr w:type="spellStart"/>
      <w:r w:rsidR="009E3A3D" w:rsidRPr="00C74BB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Pinè</w:t>
      </w:r>
      <w:proofErr w:type="spellEnd"/>
      <w:r w:rsidR="003D08F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Dort</w:t>
      </w:r>
      <w:r w:rsidR="003D08F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3D08F1" w:rsidRPr="003366EE">
        <w:rPr>
          <w:rFonts w:ascii="Arial" w:hAnsi="Arial" w:cs="Arial"/>
          <w:sz w:val="22"/>
          <w:szCs w:val="22"/>
        </w:rPr>
        <w:t xml:space="preserve">vergnügen sich nicht nur Hobby-Eisläufer, sondern trainieren </w:t>
      </w:r>
      <w:r>
        <w:rPr>
          <w:rFonts w:ascii="Arial" w:hAnsi="Arial" w:cs="Arial"/>
          <w:sz w:val="22"/>
          <w:szCs w:val="22"/>
        </w:rPr>
        <w:t xml:space="preserve">auch </w:t>
      </w:r>
      <w:r w:rsidR="003D08F1" w:rsidRPr="003366EE">
        <w:rPr>
          <w:rFonts w:ascii="Arial" w:hAnsi="Arial" w:cs="Arial"/>
          <w:sz w:val="22"/>
          <w:szCs w:val="22"/>
        </w:rPr>
        <w:t xml:space="preserve">echte Profisportler – beispielsweise die italienische Nationalmannschaft </w:t>
      </w:r>
      <w:r w:rsidR="003D08F1">
        <w:rPr>
          <w:rFonts w:ascii="Arial" w:hAnsi="Arial" w:cs="Arial"/>
          <w:sz w:val="22"/>
          <w:szCs w:val="22"/>
        </w:rPr>
        <w:t>im Eisschnelllauf</w:t>
      </w:r>
      <w:r w:rsidR="00EB6231">
        <w:rPr>
          <w:rFonts w:ascii="Arial" w:hAnsi="Arial" w:cs="Arial"/>
          <w:sz w:val="22"/>
          <w:szCs w:val="22"/>
        </w:rPr>
        <w:t>.</w:t>
      </w:r>
      <w:r w:rsidR="003D08F1">
        <w:rPr>
          <w:rFonts w:ascii="Arial" w:hAnsi="Arial" w:cs="Arial"/>
          <w:sz w:val="22"/>
          <w:szCs w:val="22"/>
        </w:rPr>
        <w:t xml:space="preserve"> </w:t>
      </w:r>
      <w:r w:rsidR="00EB6231">
        <w:rPr>
          <w:rFonts w:ascii="Arial" w:hAnsi="Arial" w:cs="Arial"/>
          <w:sz w:val="22"/>
          <w:szCs w:val="22"/>
        </w:rPr>
        <w:t xml:space="preserve">2013 war </w:t>
      </w:r>
      <w:proofErr w:type="spellStart"/>
      <w:r w:rsidR="00EB6231">
        <w:rPr>
          <w:rFonts w:ascii="Arial" w:hAnsi="Arial" w:cs="Arial"/>
          <w:sz w:val="22"/>
          <w:szCs w:val="22"/>
        </w:rPr>
        <w:t>Pinè</w:t>
      </w:r>
      <w:proofErr w:type="spellEnd"/>
      <w:r w:rsidR="00EB6231">
        <w:rPr>
          <w:rFonts w:ascii="Arial" w:hAnsi="Arial" w:cs="Arial"/>
          <w:sz w:val="22"/>
          <w:szCs w:val="22"/>
        </w:rPr>
        <w:t xml:space="preserve"> einer der Austragungsorte der</w:t>
      </w:r>
      <w:r w:rsidR="003D08F1">
        <w:rPr>
          <w:rFonts w:ascii="Arial" w:hAnsi="Arial" w:cs="Arial"/>
          <w:sz w:val="22"/>
          <w:szCs w:val="22"/>
        </w:rPr>
        <w:t xml:space="preserve"> </w:t>
      </w:r>
      <w:r w:rsidR="003D08F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Winter-</w:t>
      </w:r>
      <w:r w:rsidR="003D08F1" w:rsidRPr="0076227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Universiade</w:t>
      </w:r>
      <w:r w:rsidR="00EB623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im Trentino</w:t>
      </w:r>
      <w:r w:rsidR="003D08F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</w:p>
    <w:p w:rsidR="001E1858" w:rsidRDefault="001E1858" w:rsidP="001E1858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Richtig spektakulär</w:t>
      </w:r>
      <w:r w:rsidRPr="00A7258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wird es dann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beim Eisklettern</w:t>
      </w:r>
      <w:r w:rsidRPr="00A7258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: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Eisabenteurer schließen sich am besten den e</w:t>
      </w:r>
      <w:r w:rsidRPr="00A7258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rfahrene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</w:t>
      </w:r>
      <w:r w:rsidRPr="00A7258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Bergführer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 an. Die Bergprofis kennen die schönsten, gefrorenen Wasserfälle</w:t>
      </w:r>
      <w:r w:rsidRPr="00A7258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im Trentino</w:t>
      </w:r>
      <w:r w:rsidRPr="00A7258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und </w:t>
      </w:r>
      <w:r w:rsidRPr="00A7258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führen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Interessierte</w:t>
      </w:r>
      <w:r w:rsidRPr="00A7258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in die Geheimnisse des Eiskletterns ein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Hotspots für diese besondere Sportart sind das Val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Daone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und das Val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Rendena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Pinzolo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und Madonna di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Campiglio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)</w:t>
      </w:r>
      <w:r w:rsidRPr="00A7258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</w:t>
      </w:r>
    </w:p>
    <w:p w:rsidR="006A233B" w:rsidRDefault="006A233B" w:rsidP="00550003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:rsidR="001E1858" w:rsidRDefault="001E1858" w:rsidP="00550003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:rsidR="006A233B" w:rsidRPr="006A233B" w:rsidRDefault="006A233B" w:rsidP="00550003">
      <w:pPr>
        <w:spacing w:line="360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r w:rsidRPr="006A233B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Rodelspaß für Groß und Klein</w:t>
      </w:r>
    </w:p>
    <w:p w:rsidR="00DB25F3" w:rsidRDefault="00DB25F3" w:rsidP="00550003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Ein rasendes Vergnügen für kleine und große Urlauber ist eine Rutschpartie mit dem Schlitten. Zu den beliebtesten Anlagen gehören die Rodelbahnen auf der </w:t>
      </w:r>
      <w:r w:rsidR="00EB623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Alpe </w:t>
      </w:r>
      <w:proofErr w:type="spellStart"/>
      <w:r w:rsidR="00EB623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Cimbra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in Costa, </w:t>
      </w:r>
      <w:proofErr w:type="spellStart"/>
      <w:r w:rsidRPr="00DB25F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Fondo</w:t>
      </w:r>
      <w:proofErr w:type="spellEnd"/>
      <w:r w:rsidRPr="00DB25F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EB623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und </w:t>
      </w:r>
      <w:proofErr w:type="spellStart"/>
      <w:r w:rsidRPr="00DB25F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Bertoldi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  <w:r w:rsidR="001E18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Bei </w:t>
      </w:r>
      <w:proofErr w:type="spellStart"/>
      <w:r w:rsidR="001E18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Bellamonte</w:t>
      </w:r>
      <w:proofErr w:type="spellEnd"/>
      <w:r w:rsidR="001E18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im Val di </w:t>
      </w:r>
      <w:proofErr w:type="spellStart"/>
      <w:r w:rsidR="001E18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Fiemme</w:t>
      </w:r>
      <w:proofErr w:type="spellEnd"/>
      <w:r w:rsidR="001E18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rutscht man 1.600 Metern durch den Fichtenwald. </w:t>
      </w:r>
    </w:p>
    <w:p w:rsidR="002B53C3" w:rsidRDefault="002B53C3" w:rsidP="00550003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:rsidR="00DE0B75" w:rsidRPr="00550ADD" w:rsidRDefault="00A414F2" w:rsidP="00550003">
      <w:pPr>
        <w:spacing w:line="360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Weit weg vom P</w:t>
      </w:r>
      <w:r w:rsidR="00DB25F3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i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stentrubel</w:t>
      </w:r>
    </w:p>
    <w:p w:rsidR="00040543" w:rsidRDefault="004D7FA1" w:rsidP="00550003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Wer </w:t>
      </w:r>
      <w:r w:rsidR="00EB623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Stille und Weite der weißen Pracht</w:t>
      </w:r>
      <w:r w:rsidR="00A414F2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erleben möchte, </w:t>
      </w: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schließt sich </w:t>
      </w:r>
      <w:r w:rsidR="00456DD9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ebenfalls </w:t>
      </w: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den staatlich geprüften Bergführer</w:t>
      </w:r>
      <w:r w:rsidR="003D374A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</w:t>
      </w: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an. Sie </w:t>
      </w:r>
      <w:r w:rsidR="00331A83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begleiten die Gäste</w:t>
      </w:r>
      <w:r w:rsidR="00A372A4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durch das </w:t>
      </w:r>
      <w:r w:rsidR="00A72580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unberührte</w:t>
      </w:r>
      <w:r w:rsidR="00456DD9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Hinterland </w:t>
      </w:r>
      <w:r w:rsidR="00A372A4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und </w:t>
      </w: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erklimmen </w:t>
      </w:r>
      <w:r w:rsidR="00331A83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mit ihnen </w:t>
      </w: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auf Tourenski </w:t>
      </w:r>
      <w:r w:rsidR="00A414F2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die </w:t>
      </w: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einsame</w:t>
      </w:r>
      <w:r w:rsidR="00E23E62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</w:t>
      </w: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Gipfel</w:t>
      </w:r>
      <w:r w:rsidR="00A414F2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des Trentino</w:t>
      </w:r>
      <w:r w:rsidR="00A372A4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  <w:r w:rsidR="00456DD9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Egal</w:t>
      </w:r>
      <w:r w:rsidR="000D2F10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A414F2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ob im </w:t>
      </w:r>
      <w:r w:rsidR="00EB623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br/>
      </w:r>
      <w:proofErr w:type="spellStart"/>
      <w:r w:rsidR="00A414F2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Lagorai</w:t>
      </w:r>
      <w:proofErr w:type="spellEnd"/>
      <w:r w:rsidR="00EB623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-G</w:t>
      </w:r>
      <w:r w:rsidR="00A414F2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ebirge, </w:t>
      </w:r>
      <w:r w:rsidR="00DB25F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auf dem Passo San Pellegrino oder in den </w:t>
      </w:r>
      <w:proofErr w:type="spellStart"/>
      <w:r w:rsidR="00DB25F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Brenta</w:t>
      </w:r>
      <w:proofErr w:type="spellEnd"/>
      <w:r w:rsidR="00EB623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-D</w:t>
      </w:r>
      <w:r w:rsidR="00DB25F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olomiten, die </w:t>
      </w:r>
      <w:r w:rsidR="000D2F10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Möglichkeiten</w:t>
      </w:r>
      <w:r w:rsidR="00CE76FE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zum Skitourengehen sind </w:t>
      </w:r>
      <w:r w:rsidR="00DE2F36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unzählig</w:t>
      </w:r>
      <w:r w:rsidR="000D2F10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</w:p>
    <w:p w:rsidR="00BC7327" w:rsidRDefault="00A372A4" w:rsidP="00550003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Wer es </w:t>
      </w:r>
      <w:r w:rsidR="00DB25F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weniger anspruchsvoll, aber dennoch </w:t>
      </w:r>
      <w:r w:rsidR="00A17A44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naturbelassen</w:t>
      </w: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mag, </w:t>
      </w:r>
      <w:r w:rsidR="00780088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wander</w:t>
      </w: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t</w:t>
      </w:r>
      <w:r w:rsidR="008456B1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4D7FA1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mit Schneeschuhen </w:t>
      </w: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durch tiefverschneite Wälder</w:t>
      </w:r>
      <w:r w:rsidR="00CE76FE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</w:t>
      </w:r>
      <w:r w:rsidR="00CE76FE" w:rsidRPr="00550ADD">
        <w:t xml:space="preserve"> </w:t>
      </w:r>
      <w:r w:rsidR="00CE76FE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Die </w:t>
      </w:r>
      <w:r w:rsidR="00EB623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Bergführer</w:t>
      </w:r>
      <w:r w:rsidR="00DB25F3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CE76FE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kennen Reviere für einmalige Stunden inmitten unberührter Winternatur. Auf keinen Fall sollte man die organisierten, nächtlichen Schneeschuhtouren bei Vollmond</w:t>
      </w:r>
      <w:r w:rsidR="00E23E62" w:rsidRPr="00E23E62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E23E62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verpassen</w:t>
      </w:r>
      <w:r w:rsidR="00CE76FE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 Dann geht es bei einer Fackelwanderung zum Abendessen auf eine Hütte.</w:t>
      </w:r>
      <w:r w:rsidR="00CE76FE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</w:p>
    <w:p w:rsidR="00BC7327" w:rsidRDefault="00BC7327" w:rsidP="00550003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Wer das Abenteuer mit Schlittenhunden sucht, muss nicht </w:t>
      </w:r>
      <w:r w:rsidR="00EB623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unbedingt weit fahren</w:t>
      </w: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Auch im Trentino – zum Beispiel in Madonna di </w:t>
      </w:r>
      <w:proofErr w:type="spellStart"/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Campiglio</w:t>
      </w:r>
      <w:proofErr w:type="spellEnd"/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, </w:t>
      </w:r>
      <w:proofErr w:type="spellStart"/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Andalo</w:t>
      </w:r>
      <w:proofErr w:type="spellEnd"/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und im Val di Sole – bieten spezialisierte Schulen organisierte Touren an.</w:t>
      </w:r>
    </w:p>
    <w:p w:rsidR="00456DD9" w:rsidRDefault="00456DD9" w:rsidP="00550003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:rsidR="00A414F2" w:rsidRDefault="00A414F2" w:rsidP="00550003">
      <w:pPr>
        <w:spacing w:line="360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Der Adrenalinkick</w:t>
      </w:r>
    </w:p>
    <w:p w:rsidR="00A414F2" w:rsidRDefault="00EB6231" w:rsidP="00550003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W</w:t>
      </w:r>
      <w:r w:rsidR="005E257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as machen Bike-F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ans</w:t>
      </w:r>
      <w:r w:rsidR="005E257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im</w:t>
      </w:r>
      <w:r w:rsidR="00F2423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Winter? Sie düsen mit dem </w:t>
      </w:r>
      <w:proofErr w:type="spellStart"/>
      <w:r w:rsidR="00F2423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Fatb</w:t>
      </w:r>
      <w:r w:rsidR="005E257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ike</w:t>
      </w:r>
      <w:proofErr w:type="spellEnd"/>
      <w:r w:rsidR="005E257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durch die Winterlandschaft. Ideale Bedingungen</w:t>
      </w:r>
      <w:r w:rsidR="003B2F3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dafür</w:t>
      </w:r>
      <w:r w:rsidR="005E257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bietet die </w:t>
      </w:r>
      <w:r w:rsidR="005E2577" w:rsidRPr="005E257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Alpe </w:t>
      </w:r>
      <w:proofErr w:type="spellStart"/>
      <w:r w:rsidR="005E2577" w:rsidRPr="005E257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Cimbra</w:t>
      </w:r>
      <w:proofErr w:type="spellEnd"/>
      <w:r w:rsidR="00BC732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, </w:t>
      </w:r>
      <w:r w:rsidR="003B2F3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mit speziell</w:t>
      </w:r>
      <w:r w:rsidR="00BC732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angelegten Winter-Wegen </w:t>
      </w:r>
      <w:r w:rsidR="00E23E62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durch</w:t>
      </w:r>
      <w:r w:rsidR="00BC732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E23E62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hügelige </w:t>
      </w:r>
      <w:r w:rsidR="00BC7327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Schneelandschaft </w:t>
      </w:r>
      <w:r w:rsidR="003B2F3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und </w:t>
      </w:r>
      <w:r w:rsidR="00A17A44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mit </w:t>
      </w:r>
      <w:r w:rsidR="003B2F3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Ausleihstationen.</w:t>
      </w:r>
    </w:p>
    <w:p w:rsidR="00BC7327" w:rsidRDefault="00BC7327" w:rsidP="00550003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Für einen Adrenalinkick s</w:t>
      </w:r>
      <w:r w:rsidR="001E18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orgt ein Gleitschirm-Tandemflug: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Schulen gibt es in vielen Regionen des Trentino</w:t>
      </w:r>
      <w:r w:rsidR="001E18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 Z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u den beliebtesten Startpunkten gehör</w:t>
      </w:r>
      <w:r w:rsidR="001E18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en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der Monte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Bald</w:t>
      </w:r>
      <w:r w:rsidR="003B2F3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o</w:t>
      </w:r>
      <w:proofErr w:type="spellEnd"/>
      <w:r w:rsidR="001E18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,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am Ufer d</w:t>
      </w:r>
      <w:r w:rsidR="003B2F3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e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s </w:t>
      </w:r>
      <w:r w:rsidR="003B2F3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Lago di </w:t>
      </w:r>
      <w:proofErr w:type="spellStart"/>
      <w:r w:rsidR="003B2F3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Garda</w:t>
      </w:r>
      <w:proofErr w:type="spellEnd"/>
      <w:r w:rsidR="001E18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, die </w:t>
      </w:r>
      <w:proofErr w:type="spellStart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Cima</w:t>
      </w:r>
      <w:proofErr w:type="spellEnd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proofErr w:type="spellStart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Paganella</w:t>
      </w:r>
      <w:proofErr w:type="spellEnd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, der </w:t>
      </w:r>
      <w:proofErr w:type="spellStart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Col</w:t>
      </w:r>
      <w:proofErr w:type="spellEnd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proofErr w:type="spellStart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Rodella</w:t>
      </w:r>
      <w:proofErr w:type="spellEnd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und der </w:t>
      </w:r>
      <w:proofErr w:type="spellStart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Col</w:t>
      </w:r>
      <w:proofErr w:type="spellEnd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proofErr w:type="spellStart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dei</w:t>
      </w:r>
      <w:proofErr w:type="spellEnd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Rossi im </w:t>
      </w:r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br/>
      </w:r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Val di </w:t>
      </w:r>
      <w:proofErr w:type="spellStart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Fassa</w:t>
      </w:r>
      <w:proofErr w:type="spellEnd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sowie</w:t>
      </w:r>
      <w:r w:rsidR="001E185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d</w:t>
      </w:r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er </w:t>
      </w:r>
      <w:proofErr w:type="spellStart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Doss</w:t>
      </w:r>
      <w:proofErr w:type="spellEnd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proofErr w:type="spellStart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Sabion</w:t>
      </w:r>
      <w:proofErr w:type="spellEnd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in </w:t>
      </w:r>
      <w:proofErr w:type="spellStart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Pinzolo</w:t>
      </w:r>
      <w:proofErr w:type="spellEnd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, Val </w:t>
      </w:r>
      <w:proofErr w:type="spellStart"/>
      <w:r w:rsidR="00C73EB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Rendena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</w:p>
    <w:p w:rsidR="00A414F2" w:rsidRDefault="00A414F2" w:rsidP="00550003">
      <w:pPr>
        <w:spacing w:line="360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</w:p>
    <w:p w:rsidR="00DE2F36" w:rsidRPr="00DE2F36" w:rsidRDefault="00DE2F36" w:rsidP="00550003">
      <w:pPr>
        <w:spacing w:line="360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r w:rsidRPr="00DE2F36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Gemütliche Bergerlebnisse</w:t>
      </w:r>
    </w:p>
    <w:p w:rsidR="00266577" w:rsidRDefault="00CE76FE" w:rsidP="00550003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Auch Nordic Walker und Wanderer lassen sich vom Winter nicht aufhalten. Ganz im Gegenteil: Die unberührte Natur, das überwältigende Bergpanorama und der glitzernde Schnee schaffen ein ganz neues Lauferlebnis. In fast allen </w:t>
      </w:r>
      <w:r w:rsidR="003B2F3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Gebieten des Trentino</w:t>
      </w:r>
      <w:r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gibt es präparierte Wald- und Forstwege.</w:t>
      </w:r>
      <w:r w:rsidR="00DE2F36" w:rsidRPr="00550ADD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</w:p>
    <w:p w:rsidR="003B2F30" w:rsidRDefault="003B2F30" w:rsidP="00550003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:rsidR="00C73EB3" w:rsidRDefault="00C73EB3" w:rsidP="00550003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p w:rsidR="00DE0B75" w:rsidRPr="00DE0B75" w:rsidRDefault="002B53C3" w:rsidP="00550003">
      <w:pPr>
        <w:spacing w:line="360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</w:pPr>
      <w:r w:rsidRPr="00DE0B75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 xml:space="preserve">Tipp zum Schluss: </w:t>
      </w:r>
    </w:p>
    <w:p w:rsidR="00DE0B75" w:rsidRDefault="00821824" w:rsidP="00550003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Frische Luft macht Appetit! </w:t>
      </w:r>
      <w:r w:rsidR="002B53C3" w:rsidRPr="002B53C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Wer den ganzen Tag draußen war, </w:t>
      </w:r>
      <w:r w:rsidR="00DE0B7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kehrt am </w:t>
      </w:r>
      <w:r w:rsidR="00DE0B75" w:rsidRPr="002B53C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Spätnachmittag oder Abend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am besten </w:t>
      </w:r>
      <w:r w:rsidR="00DE0B75" w:rsidRPr="002B53C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in einer urigen </w:t>
      </w:r>
      <w:r w:rsidR="00A7258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„</w:t>
      </w:r>
      <w:proofErr w:type="spellStart"/>
      <w:r w:rsidR="00DE0B75" w:rsidRPr="002B53C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baita</w:t>
      </w:r>
      <w:proofErr w:type="spellEnd"/>
      <w:r w:rsidR="00A7258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“</w:t>
      </w:r>
      <w:r w:rsidR="00DE0B75" w:rsidRPr="002B53C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(Berghütte) ein</w:t>
      </w:r>
      <w:r w:rsidR="00DE0B7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Dort duftet </w:t>
      </w:r>
      <w:r w:rsidR="00780088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es nach heißer Schokolade oder </w:t>
      </w:r>
      <w:r w:rsidR="00A7258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„</w:t>
      </w:r>
      <w:proofErr w:type="spellStart"/>
      <w:r w:rsidR="00DE0B75" w:rsidRPr="002B53C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vin</w:t>
      </w:r>
      <w:proofErr w:type="spellEnd"/>
      <w:r w:rsidR="00DE0B75" w:rsidRPr="002B53C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proofErr w:type="spellStart"/>
      <w:r w:rsidR="00DE0B75" w:rsidRPr="002B53C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brulé</w:t>
      </w:r>
      <w:proofErr w:type="spellEnd"/>
      <w:r w:rsidR="00A7258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“</w:t>
      </w:r>
      <w:r w:rsidR="00DE0B75" w:rsidRPr="002B53C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(Glühwein)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  <w:r w:rsidR="0038252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</w:t>
      </w:r>
      <w:r w:rsidR="00DE0B7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n </w:t>
      </w:r>
      <w:r w:rsidR="00DE0B75" w:rsidRPr="002B53C3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gemütlicher Runde 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stärkt man sich </w:t>
      </w:r>
      <w:r w:rsidR="00382520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dort </w:t>
      </w:r>
      <w:r w:rsidR="00DE0B7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mit lokalen Spezialitäten.</w:t>
      </w:r>
    </w:p>
    <w:p w:rsidR="00A72580" w:rsidRPr="00E771F5" w:rsidRDefault="00FD74BD" w:rsidP="00E771F5">
      <w:pPr>
        <w:spacing w:line="360" w:lineRule="auto"/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>
        <w:rPr>
          <w:rFonts w:ascii="Arial" w:hAnsi="Arial" w:cs="Arial"/>
          <w:sz w:val="16"/>
          <w:szCs w:val="16"/>
        </w:rPr>
        <w:t>(</w:t>
      </w:r>
      <w:r w:rsidR="00DE2F36">
        <w:rPr>
          <w:rFonts w:ascii="Arial" w:hAnsi="Arial" w:cs="Arial"/>
          <w:sz w:val="16"/>
          <w:szCs w:val="16"/>
        </w:rPr>
        <w:t>4.</w:t>
      </w:r>
      <w:r w:rsidR="00C73EB3">
        <w:rPr>
          <w:rFonts w:ascii="Arial" w:hAnsi="Arial" w:cs="Arial"/>
          <w:sz w:val="16"/>
          <w:szCs w:val="16"/>
        </w:rPr>
        <w:t>641</w:t>
      </w:r>
      <w:r>
        <w:rPr>
          <w:rFonts w:ascii="Arial" w:hAnsi="Arial" w:cs="Arial"/>
          <w:sz w:val="16"/>
          <w:szCs w:val="16"/>
        </w:rPr>
        <w:t xml:space="preserve"> Zeichen)</w:t>
      </w:r>
      <w:bookmarkStart w:id="0" w:name="_GoBack"/>
      <w:bookmarkEnd w:id="0"/>
    </w:p>
    <w:p w:rsidR="00E771F5" w:rsidRDefault="00E771F5" w:rsidP="00040543">
      <w:pPr>
        <w:widowControl/>
        <w:tabs>
          <w:tab w:val="left" w:pos="1548"/>
          <w:tab w:val="left" w:pos="2127"/>
        </w:tabs>
        <w:suppressAutoHyphens w:val="0"/>
        <w:spacing w:line="360" w:lineRule="auto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</w:p>
    <w:p w:rsidR="006C75E2" w:rsidRPr="00CF5AE2" w:rsidRDefault="006C75E2" w:rsidP="006C75E2">
      <w:pPr>
        <w:widowControl/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uppressAutoHyphens w:val="0"/>
        <w:spacing w:line="360" w:lineRule="auto"/>
        <w:jc w:val="center"/>
        <w:rPr>
          <w:rFonts w:ascii="Arial" w:eastAsia="Times New Roman" w:hAnsi="Arial" w:cs="Arial"/>
          <w:b/>
          <w:kern w:val="0"/>
          <w:sz w:val="22"/>
          <w:szCs w:val="20"/>
          <w:lang w:eastAsia="it-IT" w:bidi="ar-SA"/>
        </w:rPr>
      </w:pPr>
      <w:r w:rsidRPr="00CF5AE2">
        <w:rPr>
          <w:rFonts w:ascii="Arial" w:eastAsia="Times New Roman" w:hAnsi="Arial" w:cs="Arial"/>
          <w:b/>
          <w:kern w:val="0"/>
          <w:sz w:val="22"/>
          <w:szCs w:val="20"/>
          <w:lang w:eastAsia="it-IT" w:bidi="ar-SA"/>
        </w:rPr>
        <w:t>Weitere Informationen, RSS-Newsfeed sowie Download Text und Bild unter</w:t>
      </w:r>
    </w:p>
    <w:p w:rsidR="006C75E2" w:rsidRDefault="00C73EB3" w:rsidP="006C75E2">
      <w:pPr>
        <w:widowControl/>
        <w:tabs>
          <w:tab w:val="left" w:pos="1548"/>
          <w:tab w:val="left" w:pos="2127"/>
        </w:tabs>
        <w:suppressAutoHyphens w:val="0"/>
        <w:spacing w:line="360" w:lineRule="auto"/>
        <w:jc w:val="center"/>
        <w:outlineLvl w:val="0"/>
        <w:rPr>
          <w:rFonts w:ascii="Arial" w:eastAsia="Times New Roman" w:hAnsi="Arial" w:cs="Arial"/>
          <w:b/>
          <w:noProof/>
          <w:color w:val="0000FF"/>
          <w:kern w:val="0"/>
          <w:sz w:val="22"/>
          <w:szCs w:val="22"/>
          <w:lang w:eastAsia="de-DE" w:bidi="ar-SA"/>
        </w:rPr>
      </w:pPr>
      <w:hyperlink r:id="rId9" w:history="1">
        <w:r w:rsidR="006C75E2" w:rsidRPr="006E151F">
          <w:rPr>
            <w:rStyle w:val="Hyperlink"/>
            <w:rFonts w:ascii="Arial" w:hAnsi="Arial" w:cs="Arial"/>
            <w:b/>
            <w:sz w:val="22"/>
            <w:szCs w:val="22"/>
            <w:lang w:eastAsia="it-IT" w:bidi="ar-SA"/>
          </w:rPr>
          <w:t>www.press-service.info/trentino-de</w:t>
        </w:r>
      </w:hyperlink>
      <w:r w:rsidR="006C75E2" w:rsidRPr="00CF5AE2">
        <w:rPr>
          <w:rFonts w:ascii="Arial" w:eastAsia="Times New Roman" w:hAnsi="Arial" w:cs="Arial"/>
          <w:b/>
          <w:noProof/>
          <w:color w:val="0000FF"/>
          <w:kern w:val="0"/>
          <w:sz w:val="22"/>
          <w:szCs w:val="22"/>
          <w:lang w:eastAsia="de-DE" w:bidi="ar-SA"/>
        </w:rPr>
        <w:t xml:space="preserve"> </w:t>
      </w:r>
    </w:p>
    <w:p w:rsidR="006C75E2" w:rsidRDefault="006C75E2" w:rsidP="006C75E2">
      <w:pPr>
        <w:widowControl/>
        <w:tabs>
          <w:tab w:val="left" w:pos="1548"/>
          <w:tab w:val="left" w:pos="2127"/>
        </w:tabs>
        <w:suppressAutoHyphens w:val="0"/>
        <w:spacing w:line="360" w:lineRule="auto"/>
        <w:jc w:val="center"/>
        <w:outlineLvl w:val="0"/>
        <w:rPr>
          <w:rFonts w:ascii="Arial" w:eastAsia="Times New Roman" w:hAnsi="Arial" w:cs="Arial"/>
          <w:b/>
          <w:noProof/>
          <w:color w:val="0000FF"/>
          <w:kern w:val="0"/>
          <w:sz w:val="22"/>
          <w:szCs w:val="22"/>
          <w:lang w:eastAsia="de-DE" w:bidi="ar-SA"/>
        </w:rPr>
      </w:pPr>
    </w:p>
    <w:p w:rsidR="006C75E2" w:rsidRPr="00DE2F36" w:rsidRDefault="006C75E2" w:rsidP="00040543">
      <w:pPr>
        <w:widowControl/>
        <w:tabs>
          <w:tab w:val="left" w:pos="1548"/>
          <w:tab w:val="left" w:pos="2127"/>
        </w:tabs>
        <w:suppressAutoHyphens w:val="0"/>
        <w:spacing w:line="360" w:lineRule="auto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</w:p>
    <w:p w:rsidR="00DC753E" w:rsidRPr="00DE2F36" w:rsidRDefault="00152E77" w:rsidP="00040543">
      <w:pPr>
        <w:widowControl/>
        <w:tabs>
          <w:tab w:val="left" w:pos="1548"/>
          <w:tab w:val="left" w:pos="2127"/>
        </w:tabs>
        <w:suppressAutoHyphens w:val="0"/>
        <w:spacing w:line="360" w:lineRule="auto"/>
        <w:jc w:val="center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noProof/>
          <w:color w:val="0000FF"/>
          <w:sz w:val="22"/>
          <w:szCs w:val="22"/>
          <w:u w:val="single"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292ED6" wp14:editId="48F6B044">
                <wp:simplePos x="0" y="0"/>
                <wp:positionH relativeFrom="margin">
                  <wp:posOffset>-57785</wp:posOffset>
                </wp:positionH>
                <wp:positionV relativeFrom="paragraph">
                  <wp:posOffset>11430</wp:posOffset>
                </wp:positionV>
                <wp:extent cx="5748655" cy="304165"/>
                <wp:effectExtent l="18415" t="11430" r="14605" b="1778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0416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908" w:rsidRPr="000F1309" w:rsidRDefault="001D7908" w:rsidP="00DC753E">
                            <w:pPr>
                              <w:rPr>
                                <w:rFonts w:ascii="Arial Black" w:hAnsi="Arial Black"/>
                                <w:color w:val="FFFFFF"/>
                              </w:rPr>
                            </w:pP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  <w:sz w:val="22"/>
                              </w:rPr>
                              <w:t xml:space="preserve">infobox: Trentino </w:t>
                            </w: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 xml:space="preserve">       </w:t>
                            </w:r>
                            <w:r w:rsidRPr="000F1309"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18"/>
                              </w:rPr>
                              <w:t>www.visittrentino.it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4.55pt;margin-top:.9pt;width:452.65pt;height:23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" fillcolor="#365f91" strokecolor="#00b0f0" strokeweight="1.5pt">
                <v:textbox>
                  <w:txbxContent>
                    <w:p w:rsidR="001D7908" w:rsidRPr="000F1309" w:rsidRDefault="001D7908" w:rsidP="00DC753E">
                      <w:pPr>
                        <w:rPr>
                          <w:rFonts w:ascii="Arial Black" w:hAnsi="Arial Black"/>
                          <w:color w:val="FFFFFF"/>
                        </w:rPr>
                      </w:pPr>
                      <w:r w:rsidRPr="000F1309">
                        <w:rPr>
                          <w:rFonts w:ascii="Arial Black" w:hAnsi="Arial Black"/>
                          <w:caps/>
                          <w:color w:val="FFFFFF"/>
                          <w:sz w:val="22"/>
                        </w:rPr>
                        <w:t xml:space="preserve">infobox: Trentino </w:t>
                      </w:r>
                      <w:r w:rsidRPr="000F1309">
                        <w:rPr>
                          <w:rFonts w:ascii="Arial Black" w:hAnsi="Arial Black"/>
                          <w:caps/>
                          <w:color w:val="FFFFFF"/>
                          <w:sz w:val="22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 w:rsidRPr="000F1309"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 xml:space="preserve">       </w:t>
                      </w:r>
                      <w:r w:rsidRPr="000F1309">
                        <w:rPr>
                          <w:rFonts w:ascii="Arial Black" w:hAnsi="Arial Black"/>
                          <w:color w:val="FFFFFF"/>
                          <w:sz w:val="22"/>
                          <w:szCs w:val="18"/>
                        </w:rPr>
                        <w:t>www.visittrentino.it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753E" w:rsidRPr="00DE2F36" w:rsidRDefault="00152E77" w:rsidP="00040543">
      <w:pPr>
        <w:widowControl/>
        <w:tabs>
          <w:tab w:val="left" w:pos="1548"/>
          <w:tab w:val="left" w:pos="2127"/>
        </w:tabs>
        <w:suppressAutoHyphens w:val="0"/>
        <w:spacing w:line="360" w:lineRule="auto"/>
        <w:jc w:val="center"/>
        <w:outlineLvl w:val="0"/>
        <w:rPr>
          <w:rStyle w:val="Hyperlink"/>
          <w:rFonts w:ascii="Arial" w:hAnsi="Arial" w:cs="Arial"/>
          <w:b/>
          <w:sz w:val="22"/>
          <w:szCs w:val="22"/>
          <w:lang w:eastAsia="it-IT" w:bidi="ar-SA"/>
        </w:rPr>
      </w:pPr>
      <w:r>
        <w:rPr>
          <w:rFonts w:ascii="Arial" w:hAnsi="Arial" w:cs="Arial"/>
          <w:b/>
          <w:noProof/>
          <w:color w:val="0000FF"/>
          <w:sz w:val="22"/>
          <w:szCs w:val="22"/>
          <w:u w:val="single"/>
          <w:lang w:eastAsia="de-DE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AD50974" wp14:editId="19D87E6F">
                <wp:simplePos x="0" y="0"/>
                <wp:positionH relativeFrom="column">
                  <wp:posOffset>-55041</wp:posOffset>
                </wp:positionH>
                <wp:positionV relativeFrom="paragraph">
                  <wp:posOffset>70557</wp:posOffset>
                </wp:positionV>
                <wp:extent cx="5748655" cy="2898475"/>
                <wp:effectExtent l="0" t="0" r="23495" b="1651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655" cy="2898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.35pt;margin-top:5.55pt;width:452.65pt;height:228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" filled="f" fillcolor="red" strokecolor="#00b0f0" strokeweight="1.5pt"/>
            </w:pict>
          </mc:Fallback>
        </mc:AlternateContent>
      </w:r>
    </w:p>
    <w:p w:rsidR="00DC753E" w:rsidRPr="00321122" w:rsidRDefault="00152E77" w:rsidP="00040543">
      <w:pPr>
        <w:tabs>
          <w:tab w:val="left" w:pos="2115"/>
          <w:tab w:val="left" w:pos="2977"/>
          <w:tab w:val="left" w:pos="5685"/>
        </w:tabs>
        <w:rPr>
          <w:rFonts w:ascii="Arial" w:hAnsi="Arial" w:cs="Arial"/>
          <w:b/>
          <w:sz w:val="16"/>
          <w:szCs w:val="16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0288" behindDoc="0" locked="0" layoutInCell="1" allowOverlap="1" wp14:anchorId="21773341" wp14:editId="74F610AA">
            <wp:simplePos x="0" y="0"/>
            <wp:positionH relativeFrom="column">
              <wp:posOffset>4284345</wp:posOffset>
            </wp:positionH>
            <wp:positionV relativeFrom="paragraph">
              <wp:posOffset>17505</wp:posOffset>
            </wp:positionV>
            <wp:extent cx="1242060" cy="828675"/>
            <wp:effectExtent l="0" t="0" r="0" b="9525"/>
            <wp:wrapNone/>
            <wp:docPr id="22" name="Immagine 22" descr="28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80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3E">
        <w:rPr>
          <w:rFonts w:ascii="Arial" w:hAnsi="Arial" w:cs="Arial"/>
          <w:b/>
          <w:sz w:val="16"/>
          <w:szCs w:val="16"/>
        </w:rPr>
        <w:t xml:space="preserve">Wintersport </w:t>
      </w:r>
      <w:r w:rsidR="00A72580">
        <w:rPr>
          <w:rFonts w:ascii="Arial" w:hAnsi="Arial" w:cs="Arial"/>
          <w:b/>
          <w:sz w:val="16"/>
          <w:szCs w:val="16"/>
        </w:rPr>
        <w:t>abseits der Pisten</w:t>
      </w:r>
    </w:p>
    <w:p w:rsidR="00DC753E" w:rsidRPr="00321122" w:rsidRDefault="00DC753E" w:rsidP="00040543">
      <w:pPr>
        <w:tabs>
          <w:tab w:val="left" w:pos="2115"/>
          <w:tab w:val="left" w:pos="2977"/>
          <w:tab w:val="left" w:pos="5685"/>
        </w:tabs>
        <w:ind w:left="1843" w:hanging="1417"/>
        <w:rPr>
          <w:rFonts w:cs="Arial"/>
          <w:b/>
          <w:sz w:val="16"/>
          <w:szCs w:val="16"/>
        </w:rPr>
      </w:pPr>
    </w:p>
    <w:p w:rsidR="00DC753E" w:rsidRDefault="00DC753E" w:rsidP="00040543">
      <w:pPr>
        <w:tabs>
          <w:tab w:val="left" w:pos="1701"/>
          <w:tab w:val="left" w:pos="2115"/>
          <w:tab w:val="left" w:pos="2268"/>
          <w:tab w:val="left" w:pos="5685"/>
        </w:tabs>
        <w:ind w:left="1701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Aktivitäten</w:t>
      </w:r>
      <w:r w:rsidRPr="0092321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Langlaufen</w:t>
      </w:r>
    </w:p>
    <w:p w:rsidR="00A72580" w:rsidRPr="00A72580" w:rsidRDefault="00A72580" w:rsidP="00040543">
      <w:pPr>
        <w:tabs>
          <w:tab w:val="left" w:pos="1701"/>
          <w:tab w:val="left" w:pos="2115"/>
          <w:tab w:val="left" w:pos="2268"/>
          <w:tab w:val="left" w:pos="5685"/>
        </w:tabs>
        <w:ind w:left="1701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Skitourengehen</w:t>
      </w:r>
    </w:p>
    <w:p w:rsidR="00DC753E" w:rsidRDefault="00DC753E" w:rsidP="00040543">
      <w:pPr>
        <w:tabs>
          <w:tab w:val="left" w:pos="1701"/>
          <w:tab w:val="left" w:pos="2115"/>
          <w:tab w:val="left" w:pos="2268"/>
          <w:tab w:val="left" w:pos="5685"/>
        </w:tabs>
        <w:ind w:left="1701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AA019B">
        <w:rPr>
          <w:rFonts w:ascii="Arial" w:hAnsi="Arial" w:cs="Arial"/>
          <w:sz w:val="16"/>
          <w:szCs w:val="16"/>
        </w:rPr>
        <w:t>Schlittschuh</w:t>
      </w:r>
      <w:r>
        <w:rPr>
          <w:rFonts w:ascii="Arial" w:hAnsi="Arial" w:cs="Arial"/>
          <w:sz w:val="16"/>
          <w:szCs w:val="16"/>
        </w:rPr>
        <w:t>laufen</w:t>
      </w:r>
    </w:p>
    <w:p w:rsidR="00DD3798" w:rsidRPr="00AA019B" w:rsidRDefault="00DD3798" w:rsidP="00040543">
      <w:pPr>
        <w:tabs>
          <w:tab w:val="left" w:pos="1701"/>
          <w:tab w:val="left" w:pos="2115"/>
          <w:tab w:val="left" w:pos="2268"/>
          <w:tab w:val="left" w:pos="5685"/>
        </w:tabs>
        <w:ind w:left="1701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AA019B">
        <w:rPr>
          <w:rFonts w:ascii="Arial" w:hAnsi="Arial" w:cs="Arial"/>
          <w:sz w:val="16"/>
          <w:szCs w:val="16"/>
        </w:rPr>
        <w:t>Schneeschuhwandern</w:t>
      </w:r>
    </w:p>
    <w:p w:rsidR="00DC753E" w:rsidRPr="00AA019B" w:rsidRDefault="00DC753E" w:rsidP="00040543">
      <w:pPr>
        <w:tabs>
          <w:tab w:val="left" w:pos="1701"/>
          <w:tab w:val="left" w:pos="2115"/>
          <w:tab w:val="left" w:pos="2268"/>
          <w:tab w:val="left" w:pos="5685"/>
        </w:tabs>
        <w:ind w:left="1701" w:hanging="1701"/>
        <w:rPr>
          <w:rFonts w:ascii="Arial" w:hAnsi="Arial" w:cs="Arial"/>
          <w:sz w:val="16"/>
          <w:szCs w:val="16"/>
        </w:rPr>
      </w:pPr>
      <w:r w:rsidRPr="00AA019B">
        <w:rPr>
          <w:rFonts w:ascii="Arial" w:hAnsi="Arial" w:cs="Arial"/>
          <w:sz w:val="16"/>
          <w:szCs w:val="16"/>
        </w:rPr>
        <w:tab/>
        <w:t>Eisklettern</w:t>
      </w:r>
    </w:p>
    <w:p w:rsidR="00DC753E" w:rsidRDefault="003B2F30" w:rsidP="00040543">
      <w:pPr>
        <w:tabs>
          <w:tab w:val="left" w:pos="1701"/>
          <w:tab w:val="left" w:pos="2115"/>
          <w:tab w:val="left" w:pos="2268"/>
          <w:tab w:val="left" w:pos="5685"/>
        </w:tabs>
        <w:ind w:left="1701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color w:val="0000FF"/>
          <w:sz w:val="22"/>
          <w:szCs w:val="22"/>
          <w:u w:val="single"/>
          <w:lang w:eastAsia="de-DE" w:bidi="ar-SA"/>
        </w:rPr>
        <w:drawing>
          <wp:anchor distT="0" distB="0" distL="114300" distR="114300" simplePos="0" relativeHeight="251661312" behindDoc="0" locked="0" layoutInCell="1" allowOverlap="1" wp14:anchorId="045D147C" wp14:editId="01E79957">
            <wp:simplePos x="0" y="0"/>
            <wp:positionH relativeFrom="column">
              <wp:posOffset>4283710</wp:posOffset>
            </wp:positionH>
            <wp:positionV relativeFrom="paragraph">
              <wp:posOffset>90170</wp:posOffset>
            </wp:positionV>
            <wp:extent cx="1241425" cy="82740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55_30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3E" w:rsidRPr="00AA019B">
        <w:rPr>
          <w:rFonts w:ascii="Arial" w:hAnsi="Arial" w:cs="Arial"/>
          <w:sz w:val="16"/>
          <w:szCs w:val="16"/>
        </w:rPr>
        <w:tab/>
        <w:t>Nordic Walking</w:t>
      </w:r>
    </w:p>
    <w:p w:rsidR="003B2F30" w:rsidRDefault="003B2F30" w:rsidP="00040543">
      <w:pPr>
        <w:tabs>
          <w:tab w:val="left" w:pos="1701"/>
          <w:tab w:val="left" w:pos="2115"/>
          <w:tab w:val="left" w:pos="2268"/>
          <w:tab w:val="left" w:pos="5685"/>
        </w:tabs>
        <w:ind w:left="1701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Rodeln</w:t>
      </w:r>
    </w:p>
    <w:p w:rsidR="003B2F30" w:rsidRDefault="003B2F30" w:rsidP="00040543">
      <w:pPr>
        <w:tabs>
          <w:tab w:val="left" w:pos="1701"/>
          <w:tab w:val="left" w:pos="2115"/>
          <w:tab w:val="left" w:pos="2268"/>
          <w:tab w:val="left" w:pos="5685"/>
        </w:tabs>
        <w:ind w:left="1701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Fatbike</w:t>
      </w:r>
      <w:proofErr w:type="spellEnd"/>
    </w:p>
    <w:p w:rsidR="003B2F30" w:rsidRPr="00AA019B" w:rsidRDefault="003B2F30" w:rsidP="00040543">
      <w:pPr>
        <w:tabs>
          <w:tab w:val="left" w:pos="1701"/>
          <w:tab w:val="left" w:pos="2115"/>
          <w:tab w:val="left" w:pos="2268"/>
          <w:tab w:val="left" w:pos="5685"/>
        </w:tabs>
        <w:ind w:left="1701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Schlittenhundesport</w:t>
      </w:r>
    </w:p>
    <w:p w:rsidR="00DC753E" w:rsidRPr="0092321B" w:rsidRDefault="00DC753E" w:rsidP="00040543">
      <w:pPr>
        <w:tabs>
          <w:tab w:val="left" w:pos="1701"/>
          <w:tab w:val="left" w:pos="2115"/>
          <w:tab w:val="left" w:pos="2268"/>
          <w:tab w:val="left" w:pos="5685"/>
        </w:tabs>
        <w:ind w:left="1701" w:hanging="1701"/>
        <w:rPr>
          <w:rFonts w:ascii="Arial" w:hAnsi="Arial" w:cs="Arial"/>
          <w:sz w:val="16"/>
          <w:szCs w:val="16"/>
        </w:rPr>
      </w:pPr>
      <w:r w:rsidRPr="00AA019B">
        <w:rPr>
          <w:rFonts w:ascii="Arial" w:hAnsi="Arial" w:cs="Arial"/>
          <w:sz w:val="16"/>
          <w:szCs w:val="16"/>
        </w:rPr>
        <w:tab/>
      </w:r>
    </w:p>
    <w:p w:rsidR="00DC753E" w:rsidRPr="007113DB" w:rsidRDefault="00DC753E" w:rsidP="00040543">
      <w:pPr>
        <w:tabs>
          <w:tab w:val="left" w:pos="1701"/>
          <w:tab w:val="left" w:pos="2977"/>
          <w:tab w:val="right" w:pos="3686"/>
          <w:tab w:val="left" w:pos="5812"/>
          <w:tab w:val="right" w:pos="7371"/>
        </w:tabs>
        <w:spacing w:after="120"/>
        <w:rPr>
          <w:rFonts w:ascii="Arial" w:hAnsi="Arial" w:cs="Arial"/>
          <w:b/>
          <w:sz w:val="16"/>
          <w:szCs w:val="16"/>
        </w:rPr>
      </w:pPr>
      <w:r w:rsidRPr="007113DB">
        <w:rPr>
          <w:rFonts w:ascii="Arial" w:hAnsi="Arial" w:cs="Arial"/>
          <w:b/>
          <w:sz w:val="16"/>
          <w:szCs w:val="16"/>
        </w:rPr>
        <w:t>Links</w:t>
      </w:r>
      <w:r w:rsidRPr="007113DB">
        <w:rPr>
          <w:rFonts w:ascii="Arial" w:hAnsi="Arial" w:cs="Arial"/>
          <w:b/>
          <w:sz w:val="16"/>
          <w:szCs w:val="16"/>
        </w:rPr>
        <w:tab/>
      </w:r>
      <w:hyperlink r:id="rId12" w:history="1">
        <w:r w:rsidRPr="007113DB">
          <w:rPr>
            <w:rFonts w:ascii="Arial" w:hAnsi="Arial" w:cs="Arial"/>
            <w:sz w:val="16"/>
            <w:szCs w:val="16"/>
          </w:rPr>
          <w:t>www.visittrentino.it/de</w:t>
        </w:r>
      </w:hyperlink>
      <w:r w:rsidRPr="007113DB">
        <w:rPr>
          <w:rFonts w:ascii="Arial" w:hAnsi="Arial" w:cs="Arial"/>
          <w:sz w:val="16"/>
          <w:szCs w:val="16"/>
        </w:rPr>
        <w:tab/>
      </w:r>
    </w:p>
    <w:p w:rsidR="00DC753E" w:rsidRPr="00550003" w:rsidRDefault="00DC753E" w:rsidP="00040543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ind w:left="1843" w:hanging="1417"/>
        <w:rPr>
          <w:rFonts w:ascii="Arial" w:hAnsi="Arial" w:cs="Arial"/>
          <w:sz w:val="16"/>
          <w:szCs w:val="16"/>
        </w:rPr>
      </w:pPr>
    </w:p>
    <w:p w:rsidR="00DC753E" w:rsidRPr="003B2F30" w:rsidRDefault="003B2F30" w:rsidP="00040543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b/>
          <w:noProof/>
          <w:sz w:val="16"/>
          <w:szCs w:val="16"/>
          <w:lang w:eastAsia="de-DE" w:bidi="ar-SA"/>
        </w:rPr>
        <w:drawing>
          <wp:anchor distT="0" distB="0" distL="114300" distR="114300" simplePos="0" relativeHeight="251662336" behindDoc="0" locked="0" layoutInCell="1" allowOverlap="1" wp14:anchorId="36BEEC41" wp14:editId="557A42AB">
            <wp:simplePos x="0" y="0"/>
            <wp:positionH relativeFrom="column">
              <wp:posOffset>4283769</wp:posOffset>
            </wp:positionH>
            <wp:positionV relativeFrom="paragraph">
              <wp:posOffset>67522</wp:posOffset>
            </wp:positionV>
            <wp:extent cx="1241425" cy="82740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75_300dp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C753E" w:rsidRPr="003B2F30">
        <w:rPr>
          <w:rFonts w:ascii="Arial" w:hAnsi="Arial" w:cs="Arial"/>
          <w:b/>
          <w:sz w:val="16"/>
          <w:szCs w:val="16"/>
          <w:lang w:val="it-IT"/>
        </w:rPr>
        <w:t>Skigebiete</w:t>
      </w:r>
      <w:proofErr w:type="spellEnd"/>
      <w:r w:rsidR="00DC753E" w:rsidRPr="003B2F30">
        <w:rPr>
          <w:rFonts w:ascii="Arial" w:hAnsi="Arial" w:cs="Arial"/>
          <w:sz w:val="16"/>
          <w:szCs w:val="16"/>
          <w:lang w:val="it-IT"/>
        </w:rPr>
        <w:tab/>
      </w:r>
      <w:proofErr w:type="spellStart"/>
      <w:r w:rsidR="00DC753E" w:rsidRPr="003B2F30">
        <w:rPr>
          <w:rFonts w:ascii="Arial" w:hAnsi="Arial" w:cs="Arial"/>
          <w:sz w:val="16"/>
          <w:szCs w:val="16"/>
          <w:lang w:val="it-IT"/>
        </w:rPr>
        <w:t>Skirama</w:t>
      </w:r>
      <w:proofErr w:type="spellEnd"/>
      <w:r w:rsidR="00DC753E" w:rsidRPr="003B2F30">
        <w:rPr>
          <w:rFonts w:ascii="Arial" w:hAnsi="Arial" w:cs="Arial"/>
          <w:sz w:val="16"/>
          <w:szCs w:val="16"/>
          <w:lang w:val="it-IT"/>
        </w:rPr>
        <w:t xml:space="preserve"> Dolomiti – www.skirama.it</w:t>
      </w:r>
    </w:p>
    <w:p w:rsidR="00DC753E" w:rsidRPr="00BB6DEB" w:rsidRDefault="00DC753E" w:rsidP="00040543">
      <w:pPr>
        <w:tabs>
          <w:tab w:val="left" w:pos="1701"/>
          <w:tab w:val="left" w:pos="2977"/>
          <w:tab w:val="left" w:pos="5685"/>
        </w:tabs>
        <w:ind w:left="284"/>
        <w:rPr>
          <w:rFonts w:ascii="Arial" w:hAnsi="Arial" w:cs="Arial"/>
          <w:i/>
          <w:sz w:val="16"/>
          <w:szCs w:val="16"/>
          <w:lang w:val="it-IT"/>
        </w:rPr>
      </w:pPr>
      <w:r w:rsidRPr="003B2F30">
        <w:rPr>
          <w:rFonts w:ascii="Arial" w:hAnsi="Arial" w:cs="Arial"/>
          <w:sz w:val="16"/>
          <w:szCs w:val="16"/>
          <w:lang w:val="it-IT"/>
        </w:rPr>
        <w:tab/>
      </w:r>
      <w:proofErr w:type="gramStart"/>
      <w:r>
        <w:rPr>
          <w:rFonts w:ascii="Arial" w:hAnsi="Arial" w:cs="Arial"/>
          <w:i/>
          <w:sz w:val="16"/>
          <w:szCs w:val="16"/>
          <w:lang w:val="it-IT"/>
        </w:rPr>
        <w:t>(</w:t>
      </w:r>
      <w:proofErr w:type="gramEnd"/>
      <w:r>
        <w:rPr>
          <w:rFonts w:ascii="Arial" w:hAnsi="Arial" w:cs="Arial"/>
          <w:i/>
          <w:sz w:val="16"/>
          <w:szCs w:val="16"/>
          <w:lang w:val="it-IT"/>
        </w:rPr>
        <w:t>Madonna di Campiglio, Pinzolo, Folgarida – Marilleva, Peio,</w:t>
      </w:r>
      <w:r>
        <w:rPr>
          <w:rFonts w:ascii="Arial" w:hAnsi="Arial" w:cs="Arial"/>
          <w:i/>
          <w:sz w:val="16"/>
          <w:szCs w:val="16"/>
          <w:lang w:val="it-IT"/>
        </w:rPr>
        <w:br/>
      </w:r>
      <w:r>
        <w:rPr>
          <w:rFonts w:ascii="Arial" w:hAnsi="Arial" w:cs="Arial"/>
          <w:i/>
          <w:sz w:val="16"/>
          <w:szCs w:val="16"/>
          <w:lang w:val="it-IT"/>
        </w:rPr>
        <w:tab/>
        <w:t>Tonale, Folgaria und Lavarone, Andalo – Fai della Paganella</w:t>
      </w:r>
      <w:r>
        <w:rPr>
          <w:rFonts w:ascii="Arial" w:hAnsi="Arial" w:cs="Arial"/>
          <w:i/>
          <w:sz w:val="16"/>
          <w:szCs w:val="16"/>
          <w:lang w:val="it-IT"/>
        </w:rPr>
        <w:br/>
      </w:r>
      <w:r>
        <w:rPr>
          <w:rFonts w:ascii="Arial" w:hAnsi="Arial" w:cs="Arial"/>
          <w:i/>
          <w:sz w:val="16"/>
          <w:szCs w:val="16"/>
          <w:lang w:val="it-IT"/>
        </w:rPr>
        <w:tab/>
        <w:t>und Monte Bondone</w:t>
      </w:r>
      <w:proofErr w:type="gramStart"/>
      <w:r>
        <w:rPr>
          <w:rFonts w:ascii="Arial" w:hAnsi="Arial" w:cs="Arial"/>
          <w:i/>
          <w:sz w:val="16"/>
          <w:szCs w:val="16"/>
          <w:lang w:val="it-IT"/>
        </w:rPr>
        <w:t>)</w:t>
      </w:r>
      <w:proofErr w:type="gramEnd"/>
    </w:p>
    <w:p w:rsidR="00DC753E" w:rsidRDefault="00DC753E" w:rsidP="00040543">
      <w:pPr>
        <w:tabs>
          <w:tab w:val="left" w:pos="1701"/>
          <w:tab w:val="left" w:pos="2977"/>
          <w:tab w:val="left" w:pos="5685"/>
        </w:tabs>
        <w:ind w:left="284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</w:r>
    </w:p>
    <w:p w:rsidR="00DC753E" w:rsidRPr="00C572B9" w:rsidRDefault="00DC753E" w:rsidP="00040543">
      <w:pPr>
        <w:tabs>
          <w:tab w:val="left" w:pos="1701"/>
          <w:tab w:val="left" w:pos="2977"/>
          <w:tab w:val="left" w:pos="5685"/>
        </w:tabs>
        <w:ind w:left="284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ab/>
      </w:r>
      <w:r w:rsidRPr="00856E7E">
        <w:rPr>
          <w:rFonts w:ascii="Arial" w:hAnsi="Arial" w:cs="Arial"/>
          <w:sz w:val="16"/>
          <w:szCs w:val="16"/>
          <w:lang w:val="it-IT"/>
        </w:rPr>
        <w:t>Dolomiti Superski – www.dolomitisuperski.com</w:t>
      </w:r>
    </w:p>
    <w:p w:rsidR="00DC753E" w:rsidRDefault="00DC753E" w:rsidP="00040543">
      <w:pPr>
        <w:tabs>
          <w:tab w:val="left" w:pos="1701"/>
          <w:tab w:val="left" w:pos="2977"/>
          <w:tab w:val="left" w:pos="5685"/>
        </w:tabs>
        <w:ind w:left="284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</w:r>
      <w:r w:rsidRPr="00BB6DEB">
        <w:rPr>
          <w:rFonts w:ascii="Arial" w:hAnsi="Arial" w:cs="Arial"/>
          <w:i/>
          <w:sz w:val="16"/>
          <w:szCs w:val="16"/>
          <w:lang w:val="it-IT"/>
        </w:rPr>
        <w:t>(Val di Fiemme, Val di Fassa und San Martino di Castrozza)</w:t>
      </w:r>
    </w:p>
    <w:p w:rsidR="0076227B" w:rsidRPr="001B39E4" w:rsidRDefault="0076227B" w:rsidP="00040543">
      <w:pPr>
        <w:tabs>
          <w:tab w:val="left" w:pos="6300"/>
        </w:tabs>
        <w:spacing w:after="60"/>
        <w:rPr>
          <w:rStyle w:val="Hyperlink"/>
          <w:rFonts w:ascii="Arial" w:hAnsi="Arial" w:cs="Arial"/>
          <w:b/>
          <w:sz w:val="22"/>
          <w:szCs w:val="22"/>
          <w:lang w:val="it-IT" w:eastAsia="it-IT" w:bidi="ar-SA"/>
        </w:rPr>
      </w:pPr>
    </w:p>
    <w:p w:rsidR="0076227B" w:rsidRPr="001B39E4" w:rsidRDefault="0076227B" w:rsidP="006E151F">
      <w:pPr>
        <w:tabs>
          <w:tab w:val="left" w:pos="6300"/>
        </w:tabs>
        <w:spacing w:after="60"/>
        <w:ind w:right="249"/>
        <w:rPr>
          <w:rStyle w:val="Hyperlink"/>
          <w:rFonts w:ascii="Arial" w:hAnsi="Arial" w:cs="Arial"/>
          <w:b/>
          <w:sz w:val="22"/>
          <w:szCs w:val="22"/>
          <w:lang w:val="it-IT" w:eastAsia="it-IT" w:bidi="ar-SA"/>
        </w:rPr>
      </w:pPr>
    </w:p>
    <w:p w:rsidR="00BD5041" w:rsidRPr="001B39E4" w:rsidRDefault="00BD5041" w:rsidP="006E151F">
      <w:pPr>
        <w:tabs>
          <w:tab w:val="left" w:pos="6300"/>
        </w:tabs>
        <w:spacing w:after="60"/>
        <w:ind w:right="249"/>
        <w:rPr>
          <w:rStyle w:val="Hyperlink"/>
          <w:rFonts w:ascii="Arial" w:hAnsi="Arial" w:cs="Arial"/>
          <w:b/>
          <w:sz w:val="22"/>
          <w:szCs w:val="22"/>
          <w:lang w:val="it-IT" w:eastAsia="it-IT" w:bidi="ar-SA"/>
        </w:rPr>
      </w:pPr>
    </w:p>
    <w:p w:rsidR="00BD5041" w:rsidRDefault="00BD5041" w:rsidP="006E151F">
      <w:pPr>
        <w:tabs>
          <w:tab w:val="left" w:pos="6300"/>
        </w:tabs>
        <w:spacing w:after="60"/>
        <w:ind w:right="249"/>
        <w:rPr>
          <w:rStyle w:val="Hyperlink"/>
          <w:rFonts w:ascii="Arial" w:hAnsi="Arial" w:cs="Arial"/>
          <w:b/>
          <w:sz w:val="22"/>
          <w:szCs w:val="22"/>
          <w:lang w:val="it-IT" w:eastAsia="it-IT" w:bidi="ar-SA"/>
        </w:rPr>
      </w:pPr>
    </w:p>
    <w:p w:rsidR="003B2F30" w:rsidRDefault="003B2F30" w:rsidP="006E151F">
      <w:pPr>
        <w:tabs>
          <w:tab w:val="left" w:pos="6300"/>
        </w:tabs>
        <w:spacing w:after="60"/>
        <w:ind w:right="249"/>
        <w:rPr>
          <w:rStyle w:val="Hyperlink"/>
          <w:rFonts w:ascii="Arial" w:hAnsi="Arial" w:cs="Arial"/>
          <w:b/>
          <w:sz w:val="22"/>
          <w:szCs w:val="22"/>
          <w:lang w:val="it-IT" w:eastAsia="it-IT" w:bidi="ar-SA"/>
        </w:rPr>
      </w:pPr>
    </w:p>
    <w:p w:rsidR="003B2F30" w:rsidRDefault="003B2F30" w:rsidP="006E151F">
      <w:pPr>
        <w:tabs>
          <w:tab w:val="left" w:pos="6300"/>
        </w:tabs>
        <w:spacing w:after="60"/>
        <w:ind w:right="249"/>
        <w:rPr>
          <w:rStyle w:val="Hyperlink"/>
          <w:rFonts w:ascii="Arial" w:hAnsi="Arial" w:cs="Arial"/>
          <w:b/>
          <w:sz w:val="22"/>
          <w:szCs w:val="22"/>
          <w:lang w:val="it-IT" w:eastAsia="it-IT" w:bidi="ar-SA"/>
        </w:rPr>
      </w:pPr>
    </w:p>
    <w:p w:rsidR="003B2F30" w:rsidRDefault="003B2F30" w:rsidP="006E151F">
      <w:pPr>
        <w:tabs>
          <w:tab w:val="left" w:pos="6300"/>
        </w:tabs>
        <w:spacing w:after="60"/>
        <w:ind w:right="249"/>
        <w:rPr>
          <w:rStyle w:val="Hyperlink"/>
          <w:rFonts w:ascii="Arial" w:hAnsi="Arial" w:cs="Arial"/>
          <w:b/>
          <w:sz w:val="22"/>
          <w:szCs w:val="22"/>
          <w:lang w:val="it-IT" w:eastAsia="it-IT" w:bidi="ar-SA"/>
        </w:rPr>
      </w:pPr>
    </w:p>
    <w:p w:rsidR="003B2F30" w:rsidRPr="001B39E4" w:rsidRDefault="003B2F30" w:rsidP="006E151F">
      <w:pPr>
        <w:tabs>
          <w:tab w:val="left" w:pos="6300"/>
        </w:tabs>
        <w:spacing w:after="60"/>
        <w:ind w:right="249"/>
        <w:rPr>
          <w:rStyle w:val="Hyperlink"/>
          <w:rFonts w:ascii="Arial" w:hAnsi="Arial" w:cs="Arial"/>
          <w:b/>
          <w:sz w:val="22"/>
          <w:szCs w:val="22"/>
          <w:lang w:val="it-IT" w:eastAsia="it-IT" w:bidi="ar-SA"/>
        </w:rPr>
      </w:pPr>
    </w:p>
    <w:p w:rsidR="00BD5041" w:rsidRPr="001B39E4" w:rsidRDefault="00BD5041" w:rsidP="006E151F">
      <w:pPr>
        <w:tabs>
          <w:tab w:val="left" w:pos="6300"/>
        </w:tabs>
        <w:spacing w:after="60"/>
        <w:ind w:right="249"/>
        <w:rPr>
          <w:rStyle w:val="Hyperlink"/>
          <w:rFonts w:ascii="Arial" w:hAnsi="Arial" w:cs="Arial"/>
          <w:b/>
          <w:sz w:val="22"/>
          <w:szCs w:val="22"/>
          <w:lang w:val="it-IT" w:eastAsia="it-IT" w:bidi="ar-SA"/>
        </w:rPr>
      </w:pPr>
    </w:p>
    <w:p w:rsidR="006C75E2" w:rsidRPr="00B073AD" w:rsidRDefault="006C75E2" w:rsidP="006C75E2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eastAsia="en-US" w:bidi="ar-SA"/>
        </w:rPr>
      </w:pPr>
      <w:r w:rsidRPr="00B073AD">
        <w:rPr>
          <w:rFonts w:ascii="Arial" w:eastAsia="Times New Roman" w:hAnsi="Arial" w:cs="Arial"/>
          <w:b/>
          <w:kern w:val="0"/>
          <w:sz w:val="16"/>
          <w:szCs w:val="16"/>
          <w:lang w:eastAsia="en-US" w:bidi="ar-SA"/>
        </w:rPr>
        <w:t>Pressekontakt:</w:t>
      </w:r>
    </w:p>
    <w:p w:rsidR="006C75E2" w:rsidRPr="00C931BC" w:rsidRDefault="006C75E2" w:rsidP="006C75E2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E568D4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>Trentino Marketing</w:t>
      </w:r>
      <w:r w:rsidRPr="00E568D4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ab/>
        <w:t xml:space="preserve">TOC Agentur für Kommunikation GmbH &amp; Co. 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KG</w:t>
      </w:r>
    </w:p>
    <w:p w:rsidR="006C75E2" w:rsidRPr="00C931BC" w:rsidRDefault="006C75E2" w:rsidP="006C75E2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Paola Pancher/Cinzia Gabrielli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Daniele Cesca</w:t>
      </w:r>
    </w:p>
    <w:p w:rsidR="006C75E2" w:rsidRPr="00C931BC" w:rsidRDefault="006C75E2" w:rsidP="006C75E2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Via </w:t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Romagnosi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11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Kolpingring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16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br/>
        <w:t>I-38122 Trento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 xml:space="preserve">D-82041 </w:t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Oberhaching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</w:t>
      </w:r>
      <w:proofErr w:type="gram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bei</w:t>
      </w:r>
      <w:proofErr w:type="gram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München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br/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Tel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: +39 0461 219 310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Tel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: +49 (0)89 1430 400-13</w:t>
      </w:r>
    </w:p>
    <w:p w:rsidR="006C75E2" w:rsidRPr="00C931BC" w:rsidRDefault="006C75E2" w:rsidP="006C75E2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press@trentinomarketing.org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daniele.cesca@toctoc.info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br/>
        <w:t>www.visittrentino.it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www.toctoc.info</w:t>
      </w:r>
    </w:p>
    <w:p w:rsidR="00512CE3" w:rsidRPr="004B6101" w:rsidRDefault="006C75E2" w:rsidP="004B6101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proofErr w:type="gram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www.press-service.info</w:t>
      </w:r>
      <w:proofErr w:type="gram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/tr</w:t>
      </w:r>
      <w:r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entino-de</w:t>
      </w:r>
      <w:r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www.press-service.info</w:t>
      </w:r>
    </w:p>
    <w:sectPr w:rsidR="00512CE3" w:rsidRPr="004B6101" w:rsidSect="008A21EA"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FA" w:rsidRDefault="007835FA" w:rsidP="006E151F">
      <w:r>
        <w:separator/>
      </w:r>
    </w:p>
  </w:endnote>
  <w:endnote w:type="continuationSeparator" w:id="0">
    <w:p w:rsidR="007835FA" w:rsidRDefault="007835FA" w:rsidP="006E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">
    <w:altName w:val="Arial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08" w:rsidRPr="00FD74BD" w:rsidRDefault="001D7908">
    <w:pPr>
      <w:pStyle w:val="Fuzeile"/>
      <w:jc w:val="right"/>
      <w:rPr>
        <w:rFonts w:ascii="Arial" w:hAnsi="Arial" w:cs="Arial"/>
        <w:sz w:val="22"/>
        <w:szCs w:val="22"/>
        <w:lang w:val="de-DE"/>
      </w:rPr>
    </w:pPr>
    <w:r w:rsidRPr="006E151F">
      <w:rPr>
        <w:rFonts w:ascii="Arial" w:hAnsi="Arial" w:cs="Arial"/>
        <w:sz w:val="22"/>
        <w:szCs w:val="22"/>
      </w:rPr>
      <w:fldChar w:fldCharType="begin"/>
    </w:r>
    <w:r w:rsidRPr="006E151F">
      <w:rPr>
        <w:rFonts w:ascii="Arial" w:hAnsi="Arial" w:cs="Arial"/>
        <w:sz w:val="22"/>
        <w:szCs w:val="22"/>
      </w:rPr>
      <w:instrText xml:space="preserve"> PAGE   \* MERGEFORMAT </w:instrText>
    </w:r>
    <w:r w:rsidRPr="006E151F">
      <w:rPr>
        <w:rFonts w:ascii="Arial" w:hAnsi="Arial" w:cs="Arial"/>
        <w:sz w:val="22"/>
        <w:szCs w:val="22"/>
      </w:rPr>
      <w:fldChar w:fldCharType="separate"/>
    </w:r>
    <w:r w:rsidR="00C73EB3">
      <w:rPr>
        <w:rFonts w:ascii="Arial" w:hAnsi="Arial" w:cs="Arial"/>
        <w:noProof/>
        <w:sz w:val="22"/>
        <w:szCs w:val="22"/>
      </w:rPr>
      <w:t>3</w:t>
    </w:r>
    <w:r w:rsidRPr="006E151F">
      <w:rPr>
        <w:rFonts w:ascii="Arial" w:hAnsi="Arial" w:cs="Arial"/>
        <w:sz w:val="22"/>
        <w:szCs w:val="22"/>
      </w:rPr>
      <w:fldChar w:fldCharType="end"/>
    </w:r>
    <w:r w:rsidRPr="006E151F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  <w:lang w:val="de-DE"/>
      </w:rPr>
      <w:t>3</w:t>
    </w:r>
  </w:p>
  <w:p w:rsidR="001D7908" w:rsidRDefault="001D79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FA" w:rsidRDefault="007835FA" w:rsidP="006E151F">
      <w:r>
        <w:separator/>
      </w:r>
    </w:p>
  </w:footnote>
  <w:footnote w:type="continuationSeparator" w:id="0">
    <w:p w:rsidR="007835FA" w:rsidRDefault="007835FA" w:rsidP="006E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08" w:rsidRDefault="00152E77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7728" behindDoc="0" locked="0" layoutInCell="1" allowOverlap="1" wp14:anchorId="7A43A848" wp14:editId="109BDE93">
          <wp:simplePos x="0" y="0"/>
          <wp:positionH relativeFrom="margin">
            <wp:posOffset>4309745</wp:posOffset>
          </wp:positionH>
          <wp:positionV relativeFrom="paragraph">
            <wp:posOffset>-295275</wp:posOffset>
          </wp:positionV>
          <wp:extent cx="1609725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731"/>
    <w:multiLevelType w:val="hybridMultilevel"/>
    <w:tmpl w:val="C9462A6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4B90"/>
    <w:multiLevelType w:val="hybridMultilevel"/>
    <w:tmpl w:val="BA24812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91727"/>
    <w:multiLevelType w:val="hybridMultilevel"/>
    <w:tmpl w:val="5B7ACA1C"/>
    <w:lvl w:ilvl="0" w:tplc="979A9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04"/>
    <w:rsid w:val="0001027B"/>
    <w:rsid w:val="00014B3B"/>
    <w:rsid w:val="000153DC"/>
    <w:rsid w:val="00040543"/>
    <w:rsid w:val="00055D87"/>
    <w:rsid w:val="00066428"/>
    <w:rsid w:val="00090E7C"/>
    <w:rsid w:val="000A3714"/>
    <w:rsid w:val="000B2320"/>
    <w:rsid w:val="000D2F10"/>
    <w:rsid w:val="000F29AA"/>
    <w:rsid w:val="001039B4"/>
    <w:rsid w:val="00110A47"/>
    <w:rsid w:val="00111620"/>
    <w:rsid w:val="00152E77"/>
    <w:rsid w:val="0016066C"/>
    <w:rsid w:val="00160F6C"/>
    <w:rsid w:val="001758CC"/>
    <w:rsid w:val="0019535C"/>
    <w:rsid w:val="0019606B"/>
    <w:rsid w:val="001A1163"/>
    <w:rsid w:val="001A784B"/>
    <w:rsid w:val="001B39E4"/>
    <w:rsid w:val="001D704C"/>
    <w:rsid w:val="001D7908"/>
    <w:rsid w:val="001E104C"/>
    <w:rsid w:val="001E1858"/>
    <w:rsid w:val="001E5EEB"/>
    <w:rsid w:val="002152D2"/>
    <w:rsid w:val="00217965"/>
    <w:rsid w:val="00221D3E"/>
    <w:rsid w:val="002476E2"/>
    <w:rsid w:val="00266577"/>
    <w:rsid w:val="00277FCC"/>
    <w:rsid w:val="00290595"/>
    <w:rsid w:val="002A2198"/>
    <w:rsid w:val="002B0444"/>
    <w:rsid w:val="002B128A"/>
    <w:rsid w:val="002B53C3"/>
    <w:rsid w:val="002B76D6"/>
    <w:rsid w:val="002E4FCD"/>
    <w:rsid w:val="002F4827"/>
    <w:rsid w:val="00300021"/>
    <w:rsid w:val="003123CC"/>
    <w:rsid w:val="00321122"/>
    <w:rsid w:val="00322D27"/>
    <w:rsid w:val="00331A83"/>
    <w:rsid w:val="0033653F"/>
    <w:rsid w:val="003443BA"/>
    <w:rsid w:val="00362534"/>
    <w:rsid w:val="00382520"/>
    <w:rsid w:val="003969D2"/>
    <w:rsid w:val="00397207"/>
    <w:rsid w:val="003A0748"/>
    <w:rsid w:val="003B2F30"/>
    <w:rsid w:val="003D08F1"/>
    <w:rsid w:val="003D374A"/>
    <w:rsid w:val="003D6324"/>
    <w:rsid w:val="003F2B56"/>
    <w:rsid w:val="003F7096"/>
    <w:rsid w:val="00413804"/>
    <w:rsid w:val="00414347"/>
    <w:rsid w:val="00415AB4"/>
    <w:rsid w:val="00456DD9"/>
    <w:rsid w:val="00464CFA"/>
    <w:rsid w:val="00487603"/>
    <w:rsid w:val="00491CB1"/>
    <w:rsid w:val="004A4CA4"/>
    <w:rsid w:val="004B1E13"/>
    <w:rsid w:val="004B6101"/>
    <w:rsid w:val="004D7FA1"/>
    <w:rsid w:val="00505E92"/>
    <w:rsid w:val="005128EB"/>
    <w:rsid w:val="00512CE3"/>
    <w:rsid w:val="00516381"/>
    <w:rsid w:val="005209A3"/>
    <w:rsid w:val="00545E60"/>
    <w:rsid w:val="00550003"/>
    <w:rsid w:val="00550ADD"/>
    <w:rsid w:val="005763EF"/>
    <w:rsid w:val="005B5185"/>
    <w:rsid w:val="005D5FB3"/>
    <w:rsid w:val="005D5FE7"/>
    <w:rsid w:val="005E2577"/>
    <w:rsid w:val="00632C5B"/>
    <w:rsid w:val="00633966"/>
    <w:rsid w:val="00636800"/>
    <w:rsid w:val="00646AC4"/>
    <w:rsid w:val="006A233B"/>
    <w:rsid w:val="006A37B5"/>
    <w:rsid w:val="006C2B96"/>
    <w:rsid w:val="006C5457"/>
    <w:rsid w:val="006C75E2"/>
    <w:rsid w:val="006E0366"/>
    <w:rsid w:val="006E151F"/>
    <w:rsid w:val="00702516"/>
    <w:rsid w:val="007113DB"/>
    <w:rsid w:val="00716936"/>
    <w:rsid w:val="007305B4"/>
    <w:rsid w:val="0076227B"/>
    <w:rsid w:val="00764F3D"/>
    <w:rsid w:val="007718BC"/>
    <w:rsid w:val="007737E0"/>
    <w:rsid w:val="00780088"/>
    <w:rsid w:val="007835FA"/>
    <w:rsid w:val="007A10BD"/>
    <w:rsid w:val="007A4FC7"/>
    <w:rsid w:val="007B73E0"/>
    <w:rsid w:val="007C35C6"/>
    <w:rsid w:val="007C6E55"/>
    <w:rsid w:val="007E12A0"/>
    <w:rsid w:val="00802E09"/>
    <w:rsid w:val="0080493B"/>
    <w:rsid w:val="008058B5"/>
    <w:rsid w:val="00807C4C"/>
    <w:rsid w:val="00821824"/>
    <w:rsid w:val="00825E51"/>
    <w:rsid w:val="008353C8"/>
    <w:rsid w:val="00841353"/>
    <w:rsid w:val="00841B0F"/>
    <w:rsid w:val="008456B1"/>
    <w:rsid w:val="008566AD"/>
    <w:rsid w:val="008640E9"/>
    <w:rsid w:val="0087111D"/>
    <w:rsid w:val="00883C49"/>
    <w:rsid w:val="00893229"/>
    <w:rsid w:val="008A21EA"/>
    <w:rsid w:val="008B515F"/>
    <w:rsid w:val="008B5639"/>
    <w:rsid w:val="008E2221"/>
    <w:rsid w:val="008E4937"/>
    <w:rsid w:val="00917FF3"/>
    <w:rsid w:val="0092321B"/>
    <w:rsid w:val="00942E54"/>
    <w:rsid w:val="00951A0A"/>
    <w:rsid w:val="00962520"/>
    <w:rsid w:val="00977F4C"/>
    <w:rsid w:val="0099400A"/>
    <w:rsid w:val="009951D7"/>
    <w:rsid w:val="009C168B"/>
    <w:rsid w:val="009D15DA"/>
    <w:rsid w:val="009E3A3D"/>
    <w:rsid w:val="00A0723A"/>
    <w:rsid w:val="00A17141"/>
    <w:rsid w:val="00A17A44"/>
    <w:rsid w:val="00A372A4"/>
    <w:rsid w:val="00A414F2"/>
    <w:rsid w:val="00A62821"/>
    <w:rsid w:val="00A63FB5"/>
    <w:rsid w:val="00A72580"/>
    <w:rsid w:val="00A9760C"/>
    <w:rsid w:val="00AA019B"/>
    <w:rsid w:val="00AB76CA"/>
    <w:rsid w:val="00AC22BF"/>
    <w:rsid w:val="00AD3C29"/>
    <w:rsid w:val="00AF661B"/>
    <w:rsid w:val="00B10AF3"/>
    <w:rsid w:val="00B16AD0"/>
    <w:rsid w:val="00B376C0"/>
    <w:rsid w:val="00B4362A"/>
    <w:rsid w:val="00B466E1"/>
    <w:rsid w:val="00B56075"/>
    <w:rsid w:val="00B73057"/>
    <w:rsid w:val="00B86781"/>
    <w:rsid w:val="00B86E96"/>
    <w:rsid w:val="00BB0FE8"/>
    <w:rsid w:val="00BC1203"/>
    <w:rsid w:val="00BC5250"/>
    <w:rsid w:val="00BC7327"/>
    <w:rsid w:val="00BD5041"/>
    <w:rsid w:val="00BF1BA7"/>
    <w:rsid w:val="00C23681"/>
    <w:rsid w:val="00C24F42"/>
    <w:rsid w:val="00C27D2D"/>
    <w:rsid w:val="00C37998"/>
    <w:rsid w:val="00C570BD"/>
    <w:rsid w:val="00C60373"/>
    <w:rsid w:val="00C64C71"/>
    <w:rsid w:val="00C66A30"/>
    <w:rsid w:val="00C70293"/>
    <w:rsid w:val="00C73EB3"/>
    <w:rsid w:val="00C74BBB"/>
    <w:rsid w:val="00CA3E4F"/>
    <w:rsid w:val="00CC351F"/>
    <w:rsid w:val="00CC3D53"/>
    <w:rsid w:val="00CD0FF9"/>
    <w:rsid w:val="00CE37BC"/>
    <w:rsid w:val="00CE72E5"/>
    <w:rsid w:val="00CE76FE"/>
    <w:rsid w:val="00D019E2"/>
    <w:rsid w:val="00D64FE6"/>
    <w:rsid w:val="00D8481C"/>
    <w:rsid w:val="00D940C4"/>
    <w:rsid w:val="00DB25F3"/>
    <w:rsid w:val="00DC753E"/>
    <w:rsid w:val="00DD3798"/>
    <w:rsid w:val="00DE0B75"/>
    <w:rsid w:val="00DE2F36"/>
    <w:rsid w:val="00E072D5"/>
    <w:rsid w:val="00E1032E"/>
    <w:rsid w:val="00E23E62"/>
    <w:rsid w:val="00E35080"/>
    <w:rsid w:val="00E438D4"/>
    <w:rsid w:val="00E44824"/>
    <w:rsid w:val="00E53C5A"/>
    <w:rsid w:val="00E56233"/>
    <w:rsid w:val="00E63A43"/>
    <w:rsid w:val="00E771F5"/>
    <w:rsid w:val="00E9429D"/>
    <w:rsid w:val="00E94F4F"/>
    <w:rsid w:val="00E95BF8"/>
    <w:rsid w:val="00EA1B23"/>
    <w:rsid w:val="00EA3724"/>
    <w:rsid w:val="00EA6A11"/>
    <w:rsid w:val="00EB6231"/>
    <w:rsid w:val="00EC4B1F"/>
    <w:rsid w:val="00ED7481"/>
    <w:rsid w:val="00ED7AA2"/>
    <w:rsid w:val="00F00400"/>
    <w:rsid w:val="00F16809"/>
    <w:rsid w:val="00F24238"/>
    <w:rsid w:val="00F33762"/>
    <w:rsid w:val="00F645E3"/>
    <w:rsid w:val="00F95ECC"/>
    <w:rsid w:val="00FA3C37"/>
    <w:rsid w:val="00FA3EEF"/>
    <w:rsid w:val="00FA62D8"/>
    <w:rsid w:val="00FA6636"/>
    <w:rsid w:val="00FD74BD"/>
    <w:rsid w:val="00FE494B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Corpodeltesto22">
    <w:name w:val="Corpo del testo 22"/>
    <w:basedOn w:val="Standard"/>
  </w:style>
  <w:style w:type="paragraph" w:styleId="Kopfzeile">
    <w:name w:val="header"/>
    <w:basedOn w:val="Standard"/>
    <w:link w:val="KopfzeileZchn"/>
    <w:uiPriority w:val="99"/>
    <w:unhideWhenUsed/>
    <w:rsid w:val="006E151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KopfzeileZchn">
    <w:name w:val="Kopfzeile Zchn"/>
    <w:link w:val="Kopfzeile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6E151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FuzeileZchn">
    <w:name w:val="Fußzeile Zchn"/>
    <w:link w:val="Fuzeile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reieFormA">
    <w:name w:val="Freie Form A"/>
    <w:rsid w:val="006E151F"/>
    <w:rPr>
      <w:rFonts w:ascii="Helvetica" w:eastAsia="ヒラギノ角ゴ Pro W3" w:hAnsi="Helvetica"/>
      <w:color w:val="000000"/>
      <w:sz w:val="24"/>
      <w:lang w:val="de-DE" w:eastAsia="de-DE"/>
    </w:rPr>
  </w:style>
  <w:style w:type="character" w:styleId="Hyperlink">
    <w:name w:val="Hyperlink"/>
    <w:uiPriority w:val="99"/>
    <w:rsid w:val="006E151F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6E151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val="it-IT" w:eastAsia="it-IT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966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3396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Corpodeltesto22">
    <w:name w:val="Corpo del testo 22"/>
    <w:basedOn w:val="Standard"/>
  </w:style>
  <w:style w:type="paragraph" w:styleId="Kopfzeile">
    <w:name w:val="header"/>
    <w:basedOn w:val="Standard"/>
    <w:link w:val="KopfzeileZchn"/>
    <w:uiPriority w:val="99"/>
    <w:unhideWhenUsed/>
    <w:rsid w:val="006E151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KopfzeileZchn">
    <w:name w:val="Kopfzeile Zchn"/>
    <w:link w:val="Kopfzeile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6E151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FuzeileZchn">
    <w:name w:val="Fußzeile Zchn"/>
    <w:link w:val="Fuzeile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reieFormA">
    <w:name w:val="Freie Form A"/>
    <w:rsid w:val="006E151F"/>
    <w:rPr>
      <w:rFonts w:ascii="Helvetica" w:eastAsia="ヒラギノ角ゴ Pro W3" w:hAnsi="Helvetica"/>
      <w:color w:val="000000"/>
      <w:sz w:val="24"/>
      <w:lang w:val="de-DE" w:eastAsia="de-DE"/>
    </w:rPr>
  </w:style>
  <w:style w:type="character" w:styleId="Hyperlink">
    <w:name w:val="Hyperlink"/>
    <w:uiPriority w:val="99"/>
    <w:rsid w:val="006E151F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6E151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val="it-IT" w:eastAsia="it-IT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966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3396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6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sittrentino.it/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ress-service.info/trentino-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A8879-1D10-45BF-BDEF-3C6453F6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5150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5956</CharactersWithSpaces>
  <SharedDoc>false</SharedDoc>
  <HLinks>
    <vt:vector size="12" baseType="variant">
      <vt:variant>
        <vt:i4>1966085</vt:i4>
      </vt:variant>
      <vt:variant>
        <vt:i4>3</vt:i4>
      </vt:variant>
      <vt:variant>
        <vt:i4>0</vt:i4>
      </vt:variant>
      <vt:variant>
        <vt:i4>5</vt:i4>
      </vt:variant>
      <vt:variant>
        <vt:lpwstr>http://www.press-service.info/trentino-de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http://www.visittrentino.it/de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daniele.cesca</dc:creator>
  <cp:lastModifiedBy>Daniele Cesca</cp:lastModifiedBy>
  <cp:revision>11</cp:revision>
  <cp:lastPrinted>2015-10-12T10:20:00Z</cp:lastPrinted>
  <dcterms:created xsi:type="dcterms:W3CDTF">2015-10-12T09:41:00Z</dcterms:created>
  <dcterms:modified xsi:type="dcterms:W3CDTF">2015-10-21T10:57:00Z</dcterms:modified>
</cp:coreProperties>
</file>