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993C58" w14:textId="0962B850" w:rsidR="00477C27" w:rsidRPr="003D6511" w:rsidRDefault="00244B5D" w:rsidP="00E23A75">
      <w:pPr>
        <w:jc w:val="both"/>
        <w:rPr>
          <w:rStyle w:val="Enfasicorsivo"/>
          <w:rFonts w:cs="Arial"/>
          <w:b/>
          <w:bCs/>
          <w:i w:val="0"/>
          <w:iCs w:val="0"/>
          <w:color w:val="333333"/>
          <w:sz w:val="32"/>
          <w:szCs w:val="32"/>
          <w:shd w:val="clear" w:color="auto" w:fill="FFFFFF"/>
          <w:lang w:val="pl-PL"/>
        </w:rPr>
      </w:pPr>
      <w:bookmarkStart w:id="0" w:name="_Hlk110334934"/>
      <w:r w:rsidRPr="003D6511">
        <w:rPr>
          <w:rStyle w:val="Enfasicorsivo"/>
          <w:rFonts w:cs="Arial"/>
          <w:b/>
          <w:bCs/>
          <w:i w:val="0"/>
          <w:iCs w:val="0"/>
          <w:color w:val="333333"/>
          <w:sz w:val="32"/>
          <w:szCs w:val="32"/>
          <w:shd w:val="clear" w:color="auto" w:fill="FFFFFF"/>
          <w:lang w:val="pl-PL"/>
        </w:rPr>
        <w:t xml:space="preserve">WIDOWISKO </w:t>
      </w:r>
      <w:r w:rsidR="00E47108">
        <w:rPr>
          <w:rStyle w:val="Enfasicorsivo"/>
          <w:rFonts w:cs="Arial"/>
          <w:b/>
          <w:bCs/>
          <w:i w:val="0"/>
          <w:iCs w:val="0"/>
          <w:color w:val="333333"/>
          <w:sz w:val="32"/>
          <w:szCs w:val="32"/>
          <w:shd w:val="clear" w:color="auto" w:fill="FFFFFF"/>
          <w:lang w:val="pl-PL"/>
        </w:rPr>
        <w:t xml:space="preserve">Z </w:t>
      </w:r>
      <w:r w:rsidRPr="003D6511">
        <w:rPr>
          <w:rStyle w:val="Enfasicorsivo"/>
          <w:rFonts w:cs="Arial"/>
          <w:b/>
          <w:bCs/>
          <w:i w:val="0"/>
          <w:iCs w:val="0"/>
          <w:color w:val="333333"/>
          <w:sz w:val="32"/>
          <w:szCs w:val="32"/>
          <w:shd w:val="clear" w:color="auto" w:fill="FFFFFF"/>
          <w:lang w:val="pl-PL"/>
        </w:rPr>
        <w:t>MILION</w:t>
      </w:r>
      <w:r w:rsidR="00E47108">
        <w:rPr>
          <w:rStyle w:val="Enfasicorsivo"/>
          <w:rFonts w:cs="Arial"/>
          <w:b/>
          <w:bCs/>
          <w:i w:val="0"/>
          <w:iCs w:val="0"/>
          <w:color w:val="333333"/>
          <w:sz w:val="32"/>
          <w:szCs w:val="32"/>
          <w:shd w:val="clear" w:color="auto" w:fill="FFFFFF"/>
          <w:lang w:val="pl-PL"/>
        </w:rPr>
        <w:t>EM</w:t>
      </w:r>
      <w:r w:rsidRPr="003D6511">
        <w:rPr>
          <w:rStyle w:val="Enfasicorsivo"/>
          <w:rFonts w:cs="Arial"/>
          <w:b/>
          <w:bCs/>
          <w:i w:val="0"/>
          <w:iCs w:val="0"/>
          <w:color w:val="333333"/>
          <w:sz w:val="32"/>
          <w:szCs w:val="32"/>
          <w:shd w:val="clear" w:color="auto" w:fill="FFFFFF"/>
          <w:lang w:val="pl-PL"/>
        </w:rPr>
        <w:t xml:space="preserve"> GWIAZD</w:t>
      </w:r>
      <w:r w:rsidR="00E47108">
        <w:rPr>
          <w:rStyle w:val="Enfasicorsivo"/>
          <w:rFonts w:cs="Arial"/>
          <w:b/>
          <w:bCs/>
          <w:i w:val="0"/>
          <w:iCs w:val="0"/>
          <w:color w:val="333333"/>
          <w:sz w:val="32"/>
          <w:szCs w:val="32"/>
          <w:shd w:val="clear" w:color="auto" w:fill="FFFFFF"/>
          <w:lang w:val="pl-PL"/>
        </w:rPr>
        <w:t xml:space="preserve"> W ROLI GŁÓWNEJ</w:t>
      </w:r>
    </w:p>
    <w:p w14:paraId="3D260774" w14:textId="77777777" w:rsidR="00BB4122" w:rsidRPr="003D6511" w:rsidRDefault="00BB4122" w:rsidP="00BB4122">
      <w:pPr>
        <w:spacing w:line="276" w:lineRule="auto"/>
        <w:jc w:val="both"/>
        <w:rPr>
          <w:rStyle w:val="Enfasicorsivo"/>
          <w:rFonts w:cs="Arial"/>
          <w:b/>
          <w:bCs/>
          <w:i w:val="0"/>
          <w:iCs w:val="0"/>
          <w:color w:val="333333"/>
          <w:szCs w:val="24"/>
          <w:shd w:val="clear" w:color="auto" w:fill="FFFFFF"/>
          <w:lang w:val="pl-PL"/>
        </w:rPr>
      </w:pPr>
    </w:p>
    <w:p w14:paraId="01A96BD2" w14:textId="002CEE87" w:rsidR="00477C27" w:rsidRPr="003D6511" w:rsidRDefault="00244B5D" w:rsidP="00BB4122">
      <w:pPr>
        <w:spacing w:line="276" w:lineRule="auto"/>
        <w:jc w:val="both"/>
        <w:rPr>
          <w:rStyle w:val="Enfasicorsivo"/>
          <w:rFonts w:cs="Arial"/>
          <w:color w:val="333333"/>
          <w:szCs w:val="24"/>
          <w:shd w:val="clear" w:color="auto" w:fill="FFFFFF"/>
          <w:lang w:val="pl-PL"/>
        </w:rPr>
      </w:pPr>
      <w:r w:rsidRPr="003D6511">
        <w:rPr>
          <w:rStyle w:val="Enfasicorsivo"/>
          <w:rFonts w:cs="Arial"/>
          <w:b/>
          <w:bCs/>
          <w:i w:val="0"/>
          <w:iCs w:val="0"/>
          <w:color w:val="333333"/>
          <w:szCs w:val="24"/>
          <w:shd w:val="clear" w:color="auto" w:fill="FFFFFF"/>
          <w:lang w:val="pl-PL"/>
        </w:rPr>
        <w:t xml:space="preserve">Taras gwiazd na górze Monte Bondone został wpisany </w:t>
      </w:r>
      <w:r w:rsidR="009F6D57" w:rsidRPr="003D6511">
        <w:rPr>
          <w:rStyle w:val="Enfasicorsivo"/>
          <w:rFonts w:cs="Arial"/>
          <w:b/>
          <w:bCs/>
          <w:i w:val="0"/>
          <w:iCs w:val="0"/>
          <w:color w:val="333333"/>
          <w:szCs w:val="24"/>
          <w:shd w:val="clear" w:color="auto" w:fill="FFFFFF"/>
          <w:lang w:val="pl-PL"/>
        </w:rPr>
        <w:t xml:space="preserve">na światową listę UNESCO miejsc „połączonych z niebem”. W Valpiana, dolinie odchodzącej od Val di Sole, najpiękniejsze niebo otrzymało certyfikat </w:t>
      </w:r>
      <w:r w:rsidR="00782D62" w:rsidRPr="003D6511">
        <w:rPr>
          <w:rStyle w:val="Enfasicorsivo"/>
          <w:rFonts w:cs="Arial"/>
          <w:b/>
          <w:bCs/>
          <w:i w:val="0"/>
          <w:iCs w:val="0"/>
          <w:color w:val="333333"/>
          <w:szCs w:val="24"/>
          <w:shd w:val="clear" w:color="auto" w:fill="FFFFFF"/>
          <w:lang w:val="pl-PL"/>
        </w:rPr>
        <w:t>przyznawany</w:t>
      </w:r>
      <w:r w:rsidR="009F6D57" w:rsidRPr="003D6511">
        <w:rPr>
          <w:rStyle w:val="Enfasicorsivo"/>
          <w:rFonts w:cs="Arial"/>
          <w:b/>
          <w:bCs/>
          <w:i w:val="0"/>
          <w:iCs w:val="0"/>
          <w:color w:val="333333"/>
          <w:szCs w:val="24"/>
          <w:shd w:val="clear" w:color="auto" w:fill="FFFFFF"/>
          <w:lang w:val="pl-PL"/>
        </w:rPr>
        <w:t xml:space="preserve"> przez Astronomitaly. W tych i innych miejscach w Trentino warto „zapolować” na gwiazdy i </w:t>
      </w:r>
      <w:r w:rsidR="00782D62" w:rsidRPr="003D6511">
        <w:rPr>
          <w:rStyle w:val="Enfasicorsivo"/>
          <w:rFonts w:cs="Arial"/>
          <w:b/>
          <w:bCs/>
          <w:i w:val="0"/>
          <w:iCs w:val="0"/>
          <w:color w:val="333333"/>
          <w:szCs w:val="24"/>
          <w:shd w:val="clear" w:color="auto" w:fill="FFFFFF"/>
          <w:lang w:val="pl-PL"/>
        </w:rPr>
        <w:t xml:space="preserve">na </w:t>
      </w:r>
      <w:r w:rsidR="009F6D57" w:rsidRPr="003D6511">
        <w:rPr>
          <w:rStyle w:val="Enfasicorsivo"/>
          <w:rFonts w:cs="Arial"/>
          <w:b/>
          <w:bCs/>
          <w:i w:val="0"/>
          <w:iCs w:val="0"/>
          <w:color w:val="333333"/>
          <w:szCs w:val="24"/>
          <w:shd w:val="clear" w:color="auto" w:fill="FFFFFF"/>
          <w:lang w:val="pl-PL"/>
        </w:rPr>
        <w:t>inne ciała niebieskie razem z astronomami, podziwiając gwi</w:t>
      </w:r>
      <w:r w:rsidR="001A5D6A" w:rsidRPr="003D6511">
        <w:rPr>
          <w:rStyle w:val="Enfasicorsivo"/>
          <w:rFonts w:cs="Arial"/>
          <w:b/>
          <w:bCs/>
          <w:i w:val="0"/>
          <w:iCs w:val="0"/>
          <w:color w:val="333333"/>
          <w:szCs w:val="24"/>
          <w:shd w:val="clear" w:color="auto" w:fill="FFFFFF"/>
          <w:lang w:val="pl-PL"/>
        </w:rPr>
        <w:t>a</w:t>
      </w:r>
      <w:r w:rsidR="009F6D57" w:rsidRPr="003D6511">
        <w:rPr>
          <w:rStyle w:val="Enfasicorsivo"/>
          <w:rFonts w:cs="Arial"/>
          <w:b/>
          <w:bCs/>
          <w:i w:val="0"/>
          <w:iCs w:val="0"/>
          <w:color w:val="333333"/>
          <w:szCs w:val="24"/>
          <w:shd w:val="clear" w:color="auto" w:fill="FFFFFF"/>
          <w:lang w:val="pl-PL"/>
        </w:rPr>
        <w:t xml:space="preserve">ździste niebo </w:t>
      </w:r>
      <w:r w:rsidR="003B55A9" w:rsidRPr="003D6511">
        <w:rPr>
          <w:rStyle w:val="Enfasicorsivo"/>
          <w:rFonts w:cs="Arial"/>
          <w:b/>
          <w:bCs/>
          <w:i w:val="0"/>
          <w:iCs w:val="0"/>
          <w:color w:val="333333"/>
          <w:szCs w:val="24"/>
          <w:shd w:val="clear" w:color="auto" w:fill="FFFFFF"/>
          <w:lang w:val="pl-PL"/>
        </w:rPr>
        <w:t>nocą</w:t>
      </w:r>
      <w:r w:rsidR="00782D62" w:rsidRPr="003D6511">
        <w:rPr>
          <w:rStyle w:val="Enfasicorsivo"/>
          <w:rFonts w:cs="Arial"/>
          <w:b/>
          <w:bCs/>
          <w:i w:val="0"/>
          <w:iCs w:val="0"/>
          <w:color w:val="333333"/>
          <w:szCs w:val="24"/>
          <w:shd w:val="clear" w:color="auto" w:fill="FFFFFF"/>
          <w:lang w:val="pl-PL"/>
        </w:rPr>
        <w:t xml:space="preserve"> </w:t>
      </w:r>
      <w:r w:rsidR="009F6D57" w:rsidRPr="003D6511">
        <w:rPr>
          <w:rStyle w:val="Enfasicorsivo"/>
          <w:rFonts w:cs="Arial"/>
          <w:b/>
          <w:bCs/>
          <w:i w:val="0"/>
          <w:iCs w:val="0"/>
          <w:color w:val="333333"/>
          <w:szCs w:val="24"/>
          <w:shd w:val="clear" w:color="auto" w:fill="FFFFFF"/>
          <w:lang w:val="pl-PL"/>
        </w:rPr>
        <w:t>– istne widowisko</w:t>
      </w:r>
    </w:p>
    <w:p w14:paraId="0D2FCB12" w14:textId="77777777" w:rsidR="00980575" w:rsidRPr="003D6511" w:rsidRDefault="00980575" w:rsidP="00E23A75">
      <w:pPr>
        <w:jc w:val="both"/>
        <w:rPr>
          <w:rStyle w:val="Enfasicorsivo"/>
          <w:rFonts w:cs="Arial"/>
          <w:szCs w:val="24"/>
          <w:shd w:val="clear" w:color="auto" w:fill="FFFFFF"/>
          <w:lang w:val="pl-PL"/>
        </w:rPr>
      </w:pPr>
    </w:p>
    <w:p w14:paraId="63881E79" w14:textId="1060B85C" w:rsidR="005C27F7" w:rsidRPr="003D6511" w:rsidRDefault="0002108F" w:rsidP="00E23A75">
      <w:pPr>
        <w:jc w:val="both"/>
        <w:rPr>
          <w:rStyle w:val="Enfasicorsivo"/>
          <w:rFonts w:cs="Arial"/>
          <w:i w:val="0"/>
          <w:iCs w:val="0"/>
          <w:szCs w:val="24"/>
          <w:shd w:val="clear" w:color="auto" w:fill="FFFFFF"/>
          <w:lang w:val="pl-PL"/>
        </w:rPr>
      </w:pPr>
      <w:r w:rsidRPr="003D6511">
        <w:rPr>
          <w:rStyle w:val="Enfasicorsivo"/>
          <w:rFonts w:cs="Arial"/>
          <w:szCs w:val="24"/>
          <w:shd w:val="clear" w:color="auto" w:fill="FFFFFF"/>
          <w:lang w:val="pl-PL"/>
        </w:rPr>
        <w:t>“</w:t>
      </w:r>
      <w:r w:rsidR="001A5D6A" w:rsidRPr="003D6511">
        <w:rPr>
          <w:rStyle w:val="Enfasicorsivo"/>
          <w:rFonts w:cs="Arial"/>
          <w:szCs w:val="24"/>
          <w:shd w:val="clear" w:color="auto" w:fill="FFFFFF"/>
          <w:lang w:val="pl-PL"/>
        </w:rPr>
        <w:t xml:space="preserve">Gdyby gwiazdy, zamiast świecić nieustannie nad naszymi głowami, były widoczne tylko z jednego miejsca na planecie, wszyscy chcieliby do niego dotrzeć, aby uczestniczyć w widowisku.” </w:t>
      </w:r>
      <w:r w:rsidR="001A5D6A" w:rsidRPr="003D6511">
        <w:rPr>
          <w:rStyle w:val="Enfasicorsivo"/>
          <w:rFonts w:cs="Arial"/>
          <w:i w:val="0"/>
          <w:iCs w:val="0"/>
          <w:szCs w:val="24"/>
          <w:shd w:val="clear" w:color="auto" w:fill="FFFFFF"/>
          <w:lang w:val="pl-PL"/>
        </w:rPr>
        <w:t xml:space="preserve">Biorąc pod uwagę </w:t>
      </w:r>
      <w:r w:rsidR="005C27F7" w:rsidRPr="003D6511">
        <w:rPr>
          <w:rStyle w:val="Enfasicorsivo"/>
          <w:rFonts w:cs="Arial"/>
          <w:i w:val="0"/>
          <w:iCs w:val="0"/>
          <w:szCs w:val="24"/>
          <w:shd w:val="clear" w:color="auto" w:fill="FFFFFF"/>
          <w:lang w:val="pl-PL"/>
        </w:rPr>
        <w:t xml:space="preserve">poziom zanieczyszczenia światłem na obszarach o największym zagęszczeniu ludności na naszej planecie, słowa astronomki Margherity Hack, które niegdyś mogły wydawać się prowokacją, dzisiaj coraz bardziej zaczynają odnosić się do rzeczywistości. Ta forma zanieczyszczenia, zmieniając naturalne oświetlenie nocne, w rzeczywistości poważnie ogranicza lub wręcz uniemożliwia oglądanie rozgwieżdżonego nieba, galaktyk, planet i innych ciał niebieskich. Ale na szczęście istnieją jeszcze miejsca, także w Trentino, w których wciąż można podziwiać widowisko Drogi Mlecznej, czerpać radość z rozpoznawania gwiazdozbiorów i planet wśród milionów świecących punktów, otaczających zewsząd widzów w głębi letnich nocy. </w:t>
      </w:r>
    </w:p>
    <w:p w14:paraId="44857E06" w14:textId="77777777" w:rsidR="00417807" w:rsidRPr="003D6511" w:rsidRDefault="00417807" w:rsidP="00E23A75">
      <w:pPr>
        <w:jc w:val="both"/>
        <w:rPr>
          <w:rStyle w:val="Enfasicorsivo"/>
          <w:rFonts w:cs="Arial"/>
          <w:b/>
          <w:bCs/>
          <w:i w:val="0"/>
          <w:iCs w:val="0"/>
          <w:color w:val="333333"/>
          <w:szCs w:val="24"/>
          <w:shd w:val="clear" w:color="auto" w:fill="FFFFFF"/>
          <w:lang w:val="pl-PL"/>
        </w:rPr>
      </w:pPr>
    </w:p>
    <w:p w14:paraId="4CBDE9CC" w14:textId="06178461" w:rsidR="00E23A75" w:rsidRPr="003D6511" w:rsidRDefault="005C27F7" w:rsidP="00E23A75">
      <w:pPr>
        <w:jc w:val="both"/>
        <w:rPr>
          <w:rStyle w:val="Enfasicorsivo"/>
          <w:rFonts w:cs="Arial"/>
          <w:b/>
          <w:bCs/>
          <w:i w:val="0"/>
          <w:iCs w:val="0"/>
          <w:color w:val="333333"/>
          <w:szCs w:val="24"/>
          <w:shd w:val="clear" w:color="auto" w:fill="FFFFFF"/>
          <w:lang w:val="pl-PL"/>
        </w:rPr>
      </w:pPr>
      <w:r w:rsidRPr="003D6511">
        <w:rPr>
          <w:rStyle w:val="Enfasicorsivo"/>
          <w:rFonts w:cs="Arial"/>
          <w:b/>
          <w:bCs/>
          <w:i w:val="0"/>
          <w:iCs w:val="0"/>
          <w:color w:val="333333"/>
          <w:szCs w:val="24"/>
          <w:shd w:val="clear" w:color="auto" w:fill="FFFFFF"/>
          <w:lang w:val="pl-PL"/>
        </w:rPr>
        <w:t>TARAS GWIAZD „POŁĄCZONY Z NIEBEM”</w:t>
      </w:r>
    </w:p>
    <w:p w14:paraId="01612E5B" w14:textId="68528391" w:rsidR="00CF6FBC" w:rsidRPr="003D6511" w:rsidRDefault="00DD2BBA" w:rsidP="00E23A75">
      <w:pPr>
        <w:jc w:val="both"/>
        <w:rPr>
          <w:rStyle w:val="Enfasicorsivo"/>
          <w:rFonts w:cs="Arial"/>
          <w:i w:val="0"/>
          <w:iCs w:val="0"/>
          <w:szCs w:val="24"/>
          <w:shd w:val="clear" w:color="auto" w:fill="FFFFFF"/>
          <w:lang w:val="pl-PL"/>
        </w:rPr>
      </w:pPr>
      <w:r w:rsidRPr="003D6511">
        <w:rPr>
          <w:rStyle w:val="Enfasicorsivo"/>
          <w:rFonts w:cs="Arial"/>
          <w:i w:val="0"/>
          <w:iCs w:val="0"/>
          <w:szCs w:val="24"/>
          <w:shd w:val="clear" w:color="auto" w:fill="FFFFFF"/>
          <w:lang w:val="pl-PL"/>
        </w:rPr>
        <w:t xml:space="preserve">Na </w:t>
      </w:r>
      <w:r w:rsidRPr="003D6511">
        <w:rPr>
          <w:rStyle w:val="Enfasicorsivo"/>
          <w:rFonts w:cs="Arial"/>
          <w:b/>
          <w:bCs/>
          <w:i w:val="0"/>
          <w:iCs w:val="0"/>
          <w:szCs w:val="24"/>
          <w:shd w:val="clear" w:color="auto" w:fill="FFFFFF"/>
          <w:lang w:val="pl-PL"/>
        </w:rPr>
        <w:t>Terrazza delle Stelle</w:t>
      </w:r>
      <w:r w:rsidRPr="003D6511">
        <w:rPr>
          <w:rStyle w:val="Enfasicorsivo"/>
          <w:rFonts w:cs="Arial"/>
          <w:i w:val="0"/>
          <w:iCs w:val="0"/>
          <w:szCs w:val="24"/>
          <w:shd w:val="clear" w:color="auto" w:fill="FFFFFF"/>
          <w:lang w:val="pl-PL"/>
        </w:rPr>
        <w:t xml:space="preserve"> (Tarasie </w:t>
      </w:r>
      <w:r w:rsidR="00B82F08" w:rsidRPr="003D6511">
        <w:rPr>
          <w:rStyle w:val="Enfasicorsivo"/>
          <w:rFonts w:cs="Arial"/>
          <w:i w:val="0"/>
          <w:iCs w:val="0"/>
          <w:szCs w:val="24"/>
          <w:shd w:val="clear" w:color="auto" w:fill="FFFFFF"/>
          <w:lang w:val="pl-PL"/>
        </w:rPr>
        <w:t>G</w:t>
      </w:r>
      <w:r w:rsidRPr="003D6511">
        <w:rPr>
          <w:rStyle w:val="Enfasicorsivo"/>
          <w:rFonts w:cs="Arial"/>
          <w:i w:val="0"/>
          <w:iCs w:val="0"/>
          <w:szCs w:val="24"/>
          <w:shd w:val="clear" w:color="auto" w:fill="FFFFFF"/>
          <w:lang w:val="pl-PL"/>
        </w:rPr>
        <w:t xml:space="preserve">wiazd) – na wysokości około 1500 m n.p.m. na górze Monte Bondone – od 2001 r. </w:t>
      </w:r>
      <w:r w:rsidR="00BC4AD6" w:rsidRPr="003D6511">
        <w:rPr>
          <w:rStyle w:val="Enfasicorsivo"/>
          <w:rFonts w:cs="Arial"/>
          <w:i w:val="0"/>
          <w:iCs w:val="0"/>
          <w:szCs w:val="24"/>
          <w:shd w:val="clear" w:color="auto" w:fill="FFFFFF"/>
          <w:lang w:val="pl-PL"/>
        </w:rPr>
        <w:t xml:space="preserve">oddział </w:t>
      </w:r>
      <w:r w:rsidRPr="003D6511">
        <w:rPr>
          <w:rStyle w:val="Enfasicorsivo"/>
          <w:rFonts w:cs="Arial"/>
          <w:i w:val="0"/>
          <w:iCs w:val="0"/>
          <w:szCs w:val="24"/>
          <w:shd w:val="clear" w:color="auto" w:fill="FFFFFF"/>
          <w:lang w:val="pl-PL"/>
        </w:rPr>
        <w:t xml:space="preserve">Muzeum Nauki Muse oferuje astronomiczne </w:t>
      </w:r>
      <w:r w:rsidR="00B82F08" w:rsidRPr="003D6511">
        <w:rPr>
          <w:rStyle w:val="Enfasicorsivo"/>
          <w:rFonts w:cs="Arial"/>
          <w:i w:val="0"/>
          <w:iCs w:val="0"/>
          <w:szCs w:val="24"/>
          <w:shd w:val="clear" w:color="auto" w:fill="FFFFFF"/>
          <w:lang w:val="pl-PL"/>
        </w:rPr>
        <w:t>obserwacje</w:t>
      </w:r>
      <w:r w:rsidRPr="003D6511">
        <w:rPr>
          <w:rStyle w:val="Enfasicorsivo"/>
          <w:rFonts w:cs="Arial"/>
          <w:i w:val="0"/>
          <w:iCs w:val="0"/>
          <w:szCs w:val="24"/>
          <w:shd w:val="clear" w:color="auto" w:fill="FFFFFF"/>
          <w:lang w:val="pl-PL"/>
        </w:rPr>
        <w:t xml:space="preserve"> tysiącom osób pragnących podziwiać niebo, poznać jego cechy i tajemnice. Taras Gwiazd może teraz liczyć także na ważne międzynarodowe </w:t>
      </w:r>
      <w:r w:rsidR="003C026D" w:rsidRPr="003D6511">
        <w:rPr>
          <w:rStyle w:val="Enfasicorsivo"/>
          <w:rFonts w:cs="Arial"/>
          <w:i w:val="0"/>
          <w:iCs w:val="0"/>
          <w:szCs w:val="24"/>
          <w:shd w:val="clear" w:color="auto" w:fill="FFFFFF"/>
          <w:lang w:val="pl-PL"/>
        </w:rPr>
        <w:t>wyróżnienie</w:t>
      </w:r>
      <w:r w:rsidRPr="003D6511">
        <w:rPr>
          <w:rStyle w:val="Enfasicorsivo"/>
          <w:rFonts w:cs="Arial"/>
          <w:i w:val="0"/>
          <w:iCs w:val="0"/>
          <w:szCs w:val="24"/>
          <w:shd w:val="clear" w:color="auto" w:fill="FFFFFF"/>
          <w:lang w:val="pl-PL"/>
        </w:rPr>
        <w:t xml:space="preserve">, </w:t>
      </w:r>
      <w:r w:rsidR="003C026D" w:rsidRPr="003D6511">
        <w:rPr>
          <w:rStyle w:val="Enfasicorsivo"/>
          <w:rFonts w:cs="Arial"/>
          <w:i w:val="0"/>
          <w:iCs w:val="0"/>
          <w:szCs w:val="24"/>
          <w:shd w:val="clear" w:color="auto" w:fill="FFFFFF"/>
          <w:lang w:val="pl-PL"/>
        </w:rPr>
        <w:t xml:space="preserve">a mianowicie </w:t>
      </w:r>
      <w:r w:rsidRPr="003D6511">
        <w:rPr>
          <w:rStyle w:val="Enfasicorsivo"/>
          <w:rFonts w:cs="Arial"/>
          <w:i w:val="0"/>
          <w:iCs w:val="0"/>
          <w:szCs w:val="24"/>
          <w:shd w:val="clear" w:color="auto" w:fill="FFFFFF"/>
          <w:lang w:val="pl-PL"/>
        </w:rPr>
        <w:t xml:space="preserve">oficjalne </w:t>
      </w:r>
      <w:r w:rsidR="003C026D" w:rsidRPr="003D6511">
        <w:rPr>
          <w:rStyle w:val="Enfasicorsivo"/>
          <w:rFonts w:cs="Arial"/>
          <w:i w:val="0"/>
          <w:iCs w:val="0"/>
          <w:szCs w:val="24"/>
          <w:shd w:val="clear" w:color="auto" w:fill="FFFFFF"/>
          <w:lang w:val="pl-PL"/>
        </w:rPr>
        <w:t>wpisanie</w:t>
      </w:r>
      <w:r w:rsidR="00782D62" w:rsidRPr="003D6511">
        <w:rPr>
          <w:rStyle w:val="Enfasicorsivo"/>
          <w:rFonts w:cs="Arial"/>
          <w:i w:val="0"/>
          <w:iCs w:val="0"/>
          <w:szCs w:val="24"/>
          <w:shd w:val="clear" w:color="auto" w:fill="FFFFFF"/>
          <w:lang w:val="pl-PL"/>
        </w:rPr>
        <w:t xml:space="preserve"> na</w:t>
      </w:r>
      <w:r w:rsidR="003629C6" w:rsidRPr="003D6511">
        <w:rPr>
          <w:rStyle w:val="Enfasicorsivo"/>
          <w:rFonts w:cs="Arial"/>
          <w:i w:val="0"/>
          <w:iCs w:val="0"/>
          <w:szCs w:val="24"/>
          <w:shd w:val="clear" w:color="auto" w:fill="FFFFFF"/>
          <w:lang w:val="pl-PL"/>
        </w:rPr>
        <w:t xml:space="preserve"> </w:t>
      </w:r>
      <w:r w:rsidR="003C026D" w:rsidRPr="003D6511">
        <w:rPr>
          <w:rStyle w:val="Enfasicorsivo"/>
          <w:rFonts w:cs="Arial"/>
          <w:i w:val="0"/>
          <w:iCs w:val="0"/>
          <w:szCs w:val="24"/>
          <w:shd w:val="clear" w:color="auto" w:fill="FFFFFF"/>
          <w:lang w:val="pl-PL"/>
        </w:rPr>
        <w:t>światową listę</w:t>
      </w:r>
      <w:r w:rsidRPr="003D6511">
        <w:rPr>
          <w:rStyle w:val="Enfasicorsivo"/>
          <w:rFonts w:cs="Arial"/>
          <w:i w:val="0"/>
          <w:iCs w:val="0"/>
          <w:szCs w:val="24"/>
          <w:shd w:val="clear" w:color="auto" w:fill="FFFFFF"/>
          <w:lang w:val="pl-PL"/>
        </w:rPr>
        <w:t xml:space="preserve"> UNESCO </w:t>
      </w:r>
      <w:r w:rsidRPr="003D6511">
        <w:rPr>
          <w:rStyle w:val="Enfasicorsivo"/>
          <w:rFonts w:cs="Arial"/>
          <w:b/>
          <w:bCs/>
          <w:i w:val="0"/>
          <w:iCs w:val="0"/>
          <w:szCs w:val="24"/>
          <w:shd w:val="clear" w:color="auto" w:fill="FFFFFF"/>
          <w:lang w:val="pl-PL"/>
        </w:rPr>
        <w:t>„miejsc połączonych z niebem”</w:t>
      </w:r>
      <w:r w:rsidRPr="003D6511">
        <w:rPr>
          <w:rStyle w:val="Enfasicorsivo"/>
          <w:rFonts w:cs="Arial"/>
          <w:i w:val="0"/>
          <w:iCs w:val="0"/>
          <w:szCs w:val="24"/>
          <w:shd w:val="clear" w:color="auto" w:fill="FFFFFF"/>
          <w:lang w:val="pl-PL"/>
        </w:rPr>
        <w:t>. Powołany w 2019 r</w:t>
      </w:r>
      <w:r w:rsidR="003629C6" w:rsidRPr="003D6511">
        <w:rPr>
          <w:rStyle w:val="Enfasicorsivo"/>
          <w:rFonts w:cs="Arial"/>
          <w:i w:val="0"/>
          <w:iCs w:val="0"/>
          <w:szCs w:val="24"/>
          <w:shd w:val="clear" w:color="auto" w:fill="FFFFFF"/>
          <w:lang w:val="pl-PL"/>
        </w:rPr>
        <w:t>.</w:t>
      </w:r>
      <w:r w:rsidRPr="003D6511">
        <w:rPr>
          <w:rStyle w:val="Enfasicorsivo"/>
          <w:rFonts w:cs="Arial"/>
          <w:i w:val="0"/>
          <w:iCs w:val="0"/>
          <w:szCs w:val="24"/>
          <w:shd w:val="clear" w:color="auto" w:fill="FFFFFF"/>
          <w:lang w:val="pl-PL"/>
        </w:rPr>
        <w:t xml:space="preserve"> przez Międzynarodową Unię Astronomiczną we współpracy z UNESCO międzynarodowy projekt </w:t>
      </w:r>
      <w:r w:rsidR="003629C6" w:rsidRPr="003D6511">
        <w:rPr>
          <w:rStyle w:val="Enfasicorsivo"/>
          <w:rFonts w:cs="Arial"/>
          <w:i w:val="0"/>
          <w:iCs w:val="0"/>
          <w:szCs w:val="24"/>
          <w:shd w:val="clear" w:color="auto" w:fill="FFFFFF"/>
          <w:lang w:val="pl-PL"/>
        </w:rPr>
        <w:t>„Places connected to the sky</w:t>
      </w:r>
      <w:r w:rsidRPr="003D6511">
        <w:rPr>
          <w:rStyle w:val="Enfasicorsivo"/>
          <w:rFonts w:cs="Arial"/>
          <w:i w:val="0"/>
          <w:iCs w:val="0"/>
          <w:szCs w:val="24"/>
          <w:shd w:val="clear" w:color="auto" w:fill="FFFFFF"/>
          <w:lang w:val="pl-PL"/>
        </w:rPr>
        <w:t xml:space="preserve">” zwraca uwagę na astronomię jako istotną część dziedzictwa kulturowego i przyrodniczego. Na portalu UNESCO-IAU https://www3.astronomicalheritage.net/ można obejrzeć mapę ze wszystkimi </w:t>
      </w:r>
      <w:r w:rsidR="00CF6FBC" w:rsidRPr="003D6511">
        <w:rPr>
          <w:rStyle w:val="Enfasicorsivo"/>
          <w:rFonts w:cs="Arial"/>
          <w:i w:val="0"/>
          <w:iCs w:val="0"/>
          <w:szCs w:val="24"/>
          <w:shd w:val="clear" w:color="auto" w:fill="FFFFFF"/>
          <w:lang w:val="pl-PL"/>
        </w:rPr>
        <w:t>miejscami</w:t>
      </w:r>
      <w:r w:rsidRPr="003D6511">
        <w:rPr>
          <w:rStyle w:val="Enfasicorsivo"/>
          <w:rFonts w:cs="Arial"/>
          <w:i w:val="0"/>
          <w:iCs w:val="0"/>
          <w:szCs w:val="24"/>
          <w:shd w:val="clear" w:color="auto" w:fill="FFFFFF"/>
          <w:lang w:val="pl-PL"/>
        </w:rPr>
        <w:t>.</w:t>
      </w:r>
    </w:p>
    <w:p w14:paraId="1EEBF3E2" w14:textId="70285505" w:rsidR="00E23A75" w:rsidRPr="003D6511" w:rsidRDefault="00CF6FBC" w:rsidP="00E23A75">
      <w:pPr>
        <w:jc w:val="both"/>
        <w:rPr>
          <w:szCs w:val="24"/>
          <w:lang w:val="pl-PL"/>
        </w:rPr>
      </w:pPr>
      <w:r w:rsidRPr="003D6511">
        <w:rPr>
          <w:rStyle w:val="Enfasicorsivo"/>
          <w:rFonts w:cs="Arial"/>
          <w:i w:val="0"/>
          <w:iCs w:val="0"/>
          <w:szCs w:val="24"/>
          <w:shd w:val="clear" w:color="auto" w:fill="FFFFFF"/>
          <w:lang w:val="pl-PL"/>
        </w:rPr>
        <w:t>Na Tarasie Gwiazd znajduje się duża kopuła z polerowanej stali, która tworzy zaskakujący efekt lustra, w którym odbija się krajobraz dniem i nocą, stanowiąc metaforę relacji między niebem a ziemi</w:t>
      </w:r>
      <w:r w:rsidR="00EC0226" w:rsidRPr="003D6511">
        <w:rPr>
          <w:rStyle w:val="Enfasicorsivo"/>
          <w:rFonts w:cs="Arial"/>
          <w:i w:val="0"/>
          <w:iCs w:val="0"/>
          <w:szCs w:val="24"/>
          <w:shd w:val="clear" w:color="auto" w:fill="FFFFFF"/>
          <w:lang w:val="pl-PL"/>
        </w:rPr>
        <w:t xml:space="preserve">ą, </w:t>
      </w:r>
      <w:r w:rsidR="00782D62" w:rsidRPr="003D6511">
        <w:rPr>
          <w:rStyle w:val="Enfasicorsivo"/>
          <w:rFonts w:cs="Arial"/>
          <w:i w:val="0"/>
          <w:iCs w:val="0"/>
          <w:szCs w:val="24"/>
          <w:shd w:val="clear" w:color="auto" w:fill="FFFFFF"/>
          <w:lang w:val="pl-PL"/>
        </w:rPr>
        <w:t>istniejącej</w:t>
      </w:r>
      <w:r w:rsidR="00EC0226" w:rsidRPr="003D6511">
        <w:rPr>
          <w:rStyle w:val="Enfasicorsivo"/>
          <w:rFonts w:cs="Arial"/>
          <w:i w:val="0"/>
          <w:iCs w:val="0"/>
          <w:szCs w:val="24"/>
          <w:shd w:val="clear" w:color="auto" w:fill="FFFFFF"/>
          <w:lang w:val="pl-PL"/>
        </w:rPr>
        <w:t xml:space="preserve"> od zarania dziejów ludzkości. </w:t>
      </w:r>
      <w:r w:rsidRPr="003D6511">
        <w:rPr>
          <w:rStyle w:val="Enfasicorsivo"/>
          <w:rFonts w:cs="Arial"/>
          <w:i w:val="0"/>
          <w:iCs w:val="0"/>
          <w:szCs w:val="24"/>
          <w:shd w:val="clear" w:color="auto" w:fill="FFFFFF"/>
          <w:lang w:val="pl-PL"/>
        </w:rPr>
        <w:t xml:space="preserve">Na </w:t>
      </w:r>
      <w:r w:rsidR="00312038" w:rsidRPr="003D6511">
        <w:rPr>
          <w:rStyle w:val="Enfasicorsivo"/>
          <w:rFonts w:cs="Arial"/>
          <w:i w:val="0"/>
          <w:iCs w:val="0"/>
          <w:szCs w:val="24"/>
          <w:shd w:val="clear" w:color="auto" w:fill="FFFFFF"/>
          <w:lang w:val="pl-PL"/>
        </w:rPr>
        <w:t>Monte</w:t>
      </w:r>
      <w:r w:rsidRPr="003D6511">
        <w:rPr>
          <w:rStyle w:val="Enfasicorsivo"/>
          <w:rFonts w:cs="Arial"/>
          <w:i w:val="0"/>
          <w:iCs w:val="0"/>
          <w:szCs w:val="24"/>
          <w:shd w:val="clear" w:color="auto" w:fill="FFFFFF"/>
          <w:lang w:val="pl-PL"/>
        </w:rPr>
        <w:t xml:space="preserve"> Bondone zanieczyszczenie światłem jest ograniczone, a cały obszar chroniony</w:t>
      </w:r>
      <w:r w:rsidR="00782D62" w:rsidRPr="003D6511">
        <w:rPr>
          <w:rStyle w:val="Enfasicorsivo"/>
          <w:rFonts w:cs="Arial"/>
          <w:i w:val="0"/>
          <w:iCs w:val="0"/>
          <w:szCs w:val="24"/>
          <w:shd w:val="clear" w:color="auto" w:fill="FFFFFF"/>
          <w:lang w:val="pl-PL"/>
        </w:rPr>
        <w:t xml:space="preserve"> jest</w:t>
      </w:r>
      <w:r w:rsidRPr="003D6511">
        <w:rPr>
          <w:rStyle w:val="Enfasicorsivo"/>
          <w:rFonts w:cs="Arial"/>
          <w:i w:val="0"/>
          <w:iCs w:val="0"/>
          <w:szCs w:val="24"/>
          <w:shd w:val="clear" w:color="auto" w:fill="FFFFFF"/>
          <w:lang w:val="pl-PL"/>
        </w:rPr>
        <w:t xml:space="preserve"> regionalnym prawem </w:t>
      </w:r>
      <w:r w:rsidR="00312038" w:rsidRPr="003D6511">
        <w:rPr>
          <w:rStyle w:val="Enfasicorsivo"/>
          <w:rFonts w:cs="Arial"/>
          <w:i w:val="0"/>
          <w:iCs w:val="0"/>
          <w:szCs w:val="24"/>
          <w:shd w:val="clear" w:color="auto" w:fill="FFFFFF"/>
          <w:lang w:val="pl-PL"/>
        </w:rPr>
        <w:t>w tej kwestii</w:t>
      </w:r>
      <w:r w:rsidRPr="003D6511">
        <w:rPr>
          <w:rStyle w:val="Enfasicorsivo"/>
          <w:rFonts w:cs="Arial"/>
          <w:i w:val="0"/>
          <w:iCs w:val="0"/>
          <w:szCs w:val="24"/>
          <w:shd w:val="clear" w:color="auto" w:fill="FFFFFF"/>
          <w:lang w:val="pl-PL"/>
        </w:rPr>
        <w:t xml:space="preserve">. Rezultatem jest ciemne i czyste niebo </w:t>
      </w:r>
      <w:r w:rsidR="00312038" w:rsidRPr="003D6511">
        <w:rPr>
          <w:rStyle w:val="Enfasicorsivo"/>
          <w:rFonts w:cs="Arial"/>
          <w:i w:val="0"/>
          <w:iCs w:val="0"/>
          <w:szCs w:val="24"/>
          <w:shd w:val="clear" w:color="auto" w:fill="FFFFFF"/>
          <w:lang w:val="pl-PL"/>
        </w:rPr>
        <w:t>charakterystyczne dla obszarów położonych w wysokich górach. P</w:t>
      </w:r>
      <w:r w:rsidRPr="003D6511">
        <w:rPr>
          <w:rStyle w:val="Enfasicorsivo"/>
          <w:rFonts w:cs="Arial"/>
          <w:i w:val="0"/>
          <w:iCs w:val="0"/>
          <w:szCs w:val="24"/>
          <w:shd w:val="clear" w:color="auto" w:fill="FFFFFF"/>
          <w:lang w:val="pl-PL"/>
        </w:rPr>
        <w:t>rzy użyciu teleskopów</w:t>
      </w:r>
      <w:r w:rsidR="009E118C" w:rsidRPr="003D6511">
        <w:rPr>
          <w:rStyle w:val="Enfasicorsivo"/>
          <w:rFonts w:cs="Arial"/>
          <w:i w:val="0"/>
          <w:iCs w:val="0"/>
          <w:szCs w:val="24"/>
          <w:shd w:val="clear" w:color="auto" w:fill="FFFFFF"/>
          <w:lang w:val="pl-PL"/>
        </w:rPr>
        <w:t xml:space="preserve"> o dużej mocy</w:t>
      </w:r>
      <w:r w:rsidRPr="003D6511">
        <w:rPr>
          <w:rStyle w:val="Enfasicorsivo"/>
          <w:rFonts w:cs="Arial"/>
          <w:i w:val="0"/>
          <w:iCs w:val="0"/>
          <w:szCs w:val="24"/>
          <w:shd w:val="clear" w:color="auto" w:fill="FFFFFF"/>
          <w:lang w:val="pl-PL"/>
        </w:rPr>
        <w:t xml:space="preserve"> (głównym z nich jest </w:t>
      </w:r>
      <w:r w:rsidR="003C026D" w:rsidRPr="003D6511">
        <w:rPr>
          <w:rStyle w:val="Enfasicorsivo"/>
          <w:rFonts w:cs="Arial"/>
          <w:i w:val="0"/>
          <w:iCs w:val="0"/>
          <w:szCs w:val="24"/>
          <w:shd w:val="clear" w:color="auto" w:fill="FFFFFF"/>
          <w:lang w:val="pl-PL"/>
        </w:rPr>
        <w:t>reflektor</w:t>
      </w:r>
      <w:r w:rsidRPr="003D6511">
        <w:rPr>
          <w:rStyle w:val="Enfasicorsivo"/>
          <w:rFonts w:cs="Arial"/>
          <w:i w:val="0"/>
          <w:iCs w:val="0"/>
          <w:szCs w:val="24"/>
          <w:shd w:val="clear" w:color="auto" w:fill="FFFFFF"/>
          <w:lang w:val="pl-PL"/>
        </w:rPr>
        <w:t xml:space="preserve"> Newtona o średnicy 80 cm) </w:t>
      </w:r>
      <w:r w:rsidR="00312038" w:rsidRPr="003D6511">
        <w:rPr>
          <w:rStyle w:val="Enfasicorsivo"/>
          <w:rFonts w:cs="Arial"/>
          <w:i w:val="0"/>
          <w:iCs w:val="0"/>
          <w:szCs w:val="24"/>
          <w:shd w:val="clear" w:color="auto" w:fill="FFFFFF"/>
          <w:lang w:val="pl-PL"/>
        </w:rPr>
        <w:t xml:space="preserve">można oddać się dogłębnej obserwacji </w:t>
      </w:r>
      <w:r w:rsidRPr="003D6511">
        <w:rPr>
          <w:rStyle w:val="Enfasicorsivo"/>
          <w:rFonts w:cs="Arial"/>
          <w:i w:val="0"/>
          <w:iCs w:val="0"/>
          <w:szCs w:val="24"/>
          <w:shd w:val="clear" w:color="auto" w:fill="FFFFFF"/>
          <w:lang w:val="pl-PL"/>
        </w:rPr>
        <w:t xml:space="preserve">wielu cudów </w:t>
      </w:r>
      <w:r w:rsidR="00312038" w:rsidRPr="003D6511">
        <w:rPr>
          <w:rStyle w:val="Enfasicorsivo"/>
          <w:rFonts w:cs="Arial"/>
          <w:i w:val="0"/>
          <w:iCs w:val="0"/>
          <w:szCs w:val="24"/>
          <w:shd w:val="clear" w:color="auto" w:fill="FFFFFF"/>
          <w:lang w:val="pl-PL"/>
        </w:rPr>
        <w:t>na naszym firmamencie</w:t>
      </w:r>
      <w:r w:rsidRPr="003D6511">
        <w:rPr>
          <w:rStyle w:val="Enfasicorsivo"/>
          <w:rFonts w:cs="Arial"/>
          <w:i w:val="0"/>
          <w:iCs w:val="0"/>
          <w:szCs w:val="24"/>
          <w:shd w:val="clear" w:color="auto" w:fill="FFFFFF"/>
          <w:lang w:val="pl-PL"/>
        </w:rPr>
        <w:t xml:space="preserve">: gwiazdozbiorów i planet, Drogi Mlecznej, kolorowych gwiazd podwójnych i gromad, mgławic, galaktyk i innych obiektów niewidocznych </w:t>
      </w:r>
      <w:r w:rsidR="00312038" w:rsidRPr="003D6511">
        <w:rPr>
          <w:rStyle w:val="Enfasicorsivo"/>
          <w:rFonts w:cs="Arial"/>
          <w:i w:val="0"/>
          <w:iCs w:val="0"/>
          <w:szCs w:val="24"/>
          <w:shd w:val="clear" w:color="auto" w:fill="FFFFFF"/>
          <w:lang w:val="pl-PL"/>
        </w:rPr>
        <w:t xml:space="preserve">podczas obserwacji </w:t>
      </w:r>
      <w:r w:rsidRPr="003D6511">
        <w:rPr>
          <w:rStyle w:val="Enfasicorsivo"/>
          <w:rFonts w:cs="Arial"/>
          <w:i w:val="0"/>
          <w:iCs w:val="0"/>
          <w:szCs w:val="24"/>
          <w:shd w:val="clear" w:color="auto" w:fill="FFFFFF"/>
          <w:lang w:val="pl-PL"/>
        </w:rPr>
        <w:t xml:space="preserve">z miasta. Specjalne kamery przymocowane do teleskopów pokazują w bardzo </w:t>
      </w:r>
      <w:r w:rsidRPr="003D6511">
        <w:rPr>
          <w:rStyle w:val="Enfasicorsivo"/>
          <w:rFonts w:cs="Arial"/>
          <w:i w:val="0"/>
          <w:iCs w:val="0"/>
          <w:szCs w:val="24"/>
          <w:shd w:val="clear" w:color="auto" w:fill="FFFFFF"/>
          <w:lang w:val="pl-PL"/>
        </w:rPr>
        <w:lastRenderedPageBreak/>
        <w:t>wysokiej rozdzielczości</w:t>
      </w:r>
      <w:r w:rsidR="00F57BEF" w:rsidRPr="003D6511">
        <w:rPr>
          <w:rStyle w:val="Enfasicorsivo"/>
          <w:rFonts w:cs="Arial"/>
          <w:i w:val="0"/>
          <w:iCs w:val="0"/>
          <w:szCs w:val="24"/>
          <w:shd w:val="clear" w:color="auto" w:fill="FFFFFF"/>
          <w:lang w:val="pl-PL"/>
        </w:rPr>
        <w:t xml:space="preserve"> najbardziej ulotne cechy obiektów</w:t>
      </w:r>
      <w:r w:rsidRPr="003D6511">
        <w:rPr>
          <w:rStyle w:val="Enfasicorsivo"/>
          <w:rFonts w:cs="Arial"/>
          <w:i w:val="0"/>
          <w:iCs w:val="0"/>
          <w:szCs w:val="24"/>
          <w:shd w:val="clear" w:color="auto" w:fill="FFFFFF"/>
          <w:lang w:val="pl-PL"/>
        </w:rPr>
        <w:t>, któr</w:t>
      </w:r>
      <w:r w:rsidR="00F57BEF" w:rsidRPr="003D6511">
        <w:rPr>
          <w:rStyle w:val="Enfasicorsivo"/>
          <w:rFonts w:cs="Arial"/>
          <w:i w:val="0"/>
          <w:iCs w:val="0"/>
          <w:szCs w:val="24"/>
          <w:shd w:val="clear" w:color="auto" w:fill="FFFFFF"/>
          <w:lang w:val="pl-PL"/>
        </w:rPr>
        <w:t>e</w:t>
      </w:r>
      <w:r w:rsidRPr="003D6511">
        <w:rPr>
          <w:rStyle w:val="Enfasicorsivo"/>
          <w:rFonts w:cs="Arial"/>
          <w:i w:val="0"/>
          <w:iCs w:val="0"/>
          <w:szCs w:val="24"/>
          <w:shd w:val="clear" w:color="auto" w:fill="FFFFFF"/>
          <w:lang w:val="pl-PL"/>
        </w:rPr>
        <w:t xml:space="preserve"> </w:t>
      </w:r>
      <w:r w:rsidR="00F57BEF" w:rsidRPr="003D6511">
        <w:rPr>
          <w:rStyle w:val="Enfasicorsivo"/>
          <w:rFonts w:cs="Arial"/>
          <w:i w:val="0"/>
          <w:iCs w:val="0"/>
          <w:szCs w:val="24"/>
          <w:shd w:val="clear" w:color="auto" w:fill="FFFFFF"/>
          <w:lang w:val="pl-PL"/>
        </w:rPr>
        <w:t>mogłyby</w:t>
      </w:r>
      <w:r w:rsidRPr="003D6511">
        <w:rPr>
          <w:rStyle w:val="Enfasicorsivo"/>
          <w:rFonts w:cs="Arial"/>
          <w:i w:val="0"/>
          <w:iCs w:val="0"/>
          <w:szCs w:val="24"/>
          <w:shd w:val="clear" w:color="auto" w:fill="FFFFFF"/>
          <w:lang w:val="pl-PL"/>
        </w:rPr>
        <w:t xml:space="preserve"> umknąć nawet uważnej obserwacji. W ciągu dnia dzięki specjalnym </w:t>
      </w:r>
      <w:r w:rsidR="009E118C" w:rsidRPr="003D6511">
        <w:rPr>
          <w:rStyle w:val="Enfasicorsivo"/>
          <w:rFonts w:cs="Arial"/>
          <w:i w:val="0"/>
          <w:iCs w:val="0"/>
          <w:szCs w:val="24"/>
          <w:shd w:val="clear" w:color="auto" w:fill="FFFFFF"/>
          <w:lang w:val="pl-PL"/>
        </w:rPr>
        <w:t>przyrządom</w:t>
      </w:r>
      <w:r w:rsidRPr="003D6511">
        <w:rPr>
          <w:rStyle w:val="Enfasicorsivo"/>
          <w:rFonts w:cs="Arial"/>
          <w:i w:val="0"/>
          <w:iCs w:val="0"/>
          <w:szCs w:val="24"/>
          <w:shd w:val="clear" w:color="auto" w:fill="FFFFFF"/>
          <w:lang w:val="pl-PL"/>
        </w:rPr>
        <w:t xml:space="preserve"> i filtrom można w</w:t>
      </w:r>
      <w:r w:rsidR="00F57BEF" w:rsidRPr="003D6511">
        <w:rPr>
          <w:rStyle w:val="Enfasicorsivo"/>
          <w:rFonts w:cs="Arial"/>
          <w:i w:val="0"/>
          <w:iCs w:val="0"/>
          <w:szCs w:val="24"/>
          <w:shd w:val="clear" w:color="auto" w:fill="FFFFFF"/>
          <w:lang w:val="pl-PL"/>
        </w:rPr>
        <w:t xml:space="preserve"> </w:t>
      </w:r>
      <w:r w:rsidRPr="003D6511">
        <w:rPr>
          <w:rStyle w:val="Enfasicorsivo"/>
          <w:rFonts w:cs="Arial"/>
          <w:i w:val="0"/>
          <w:iCs w:val="0"/>
          <w:szCs w:val="24"/>
          <w:shd w:val="clear" w:color="auto" w:fill="FFFFFF"/>
          <w:lang w:val="pl-PL"/>
        </w:rPr>
        <w:t>bezpieczn</w:t>
      </w:r>
      <w:r w:rsidR="00F57BEF" w:rsidRPr="003D6511">
        <w:rPr>
          <w:rStyle w:val="Enfasicorsivo"/>
          <w:rFonts w:cs="Arial"/>
          <w:i w:val="0"/>
          <w:iCs w:val="0"/>
          <w:szCs w:val="24"/>
          <w:shd w:val="clear" w:color="auto" w:fill="FFFFFF"/>
          <w:lang w:val="pl-PL"/>
        </w:rPr>
        <w:t>y sposób</w:t>
      </w:r>
      <w:r w:rsidRPr="003D6511">
        <w:rPr>
          <w:rStyle w:val="Enfasicorsivo"/>
          <w:rFonts w:cs="Arial"/>
          <w:i w:val="0"/>
          <w:iCs w:val="0"/>
          <w:szCs w:val="24"/>
          <w:shd w:val="clear" w:color="auto" w:fill="FFFFFF"/>
          <w:lang w:val="pl-PL"/>
        </w:rPr>
        <w:t xml:space="preserve"> obserwować </w:t>
      </w:r>
      <w:r w:rsidR="00F57BEF" w:rsidRPr="003D6511">
        <w:rPr>
          <w:rStyle w:val="Enfasicorsivo"/>
          <w:rFonts w:cs="Arial"/>
          <w:i w:val="0"/>
          <w:iCs w:val="0"/>
          <w:szCs w:val="24"/>
          <w:shd w:val="clear" w:color="auto" w:fill="FFFFFF"/>
          <w:lang w:val="pl-PL"/>
        </w:rPr>
        <w:t xml:space="preserve">oblicze </w:t>
      </w:r>
      <w:r w:rsidRPr="003D6511">
        <w:rPr>
          <w:rStyle w:val="Enfasicorsivo"/>
          <w:rFonts w:cs="Arial"/>
          <w:i w:val="0"/>
          <w:iCs w:val="0"/>
          <w:szCs w:val="24"/>
          <w:shd w:val="clear" w:color="auto" w:fill="FFFFFF"/>
          <w:lang w:val="pl-PL"/>
        </w:rPr>
        <w:t>Słońc</w:t>
      </w:r>
      <w:r w:rsidR="00F57BEF" w:rsidRPr="003D6511">
        <w:rPr>
          <w:rStyle w:val="Enfasicorsivo"/>
          <w:rFonts w:cs="Arial"/>
          <w:i w:val="0"/>
          <w:iCs w:val="0"/>
          <w:szCs w:val="24"/>
          <w:shd w:val="clear" w:color="auto" w:fill="FFFFFF"/>
          <w:lang w:val="pl-PL"/>
        </w:rPr>
        <w:t>a</w:t>
      </w:r>
      <w:r w:rsidRPr="003D6511">
        <w:rPr>
          <w:rStyle w:val="Enfasicorsivo"/>
          <w:rFonts w:cs="Arial"/>
          <w:i w:val="0"/>
          <w:iCs w:val="0"/>
          <w:szCs w:val="24"/>
          <w:shd w:val="clear" w:color="auto" w:fill="FFFFFF"/>
          <w:lang w:val="pl-PL"/>
        </w:rPr>
        <w:t xml:space="preserve">, naszej gwiazdy: majestatyczne wypukłości i </w:t>
      </w:r>
      <w:r w:rsidR="00F57BEF" w:rsidRPr="003D6511">
        <w:rPr>
          <w:rStyle w:val="Enfasicorsivo"/>
          <w:rFonts w:cs="Arial"/>
          <w:i w:val="0"/>
          <w:iCs w:val="0"/>
          <w:szCs w:val="24"/>
          <w:shd w:val="clear" w:color="auto" w:fill="FFFFFF"/>
          <w:lang w:val="pl-PL"/>
        </w:rPr>
        <w:t>gmatwanina plam</w:t>
      </w:r>
      <w:r w:rsidRPr="003D6511">
        <w:rPr>
          <w:rStyle w:val="Enfasicorsivo"/>
          <w:rFonts w:cs="Arial"/>
          <w:i w:val="0"/>
          <w:iCs w:val="0"/>
          <w:szCs w:val="24"/>
          <w:shd w:val="clear" w:color="auto" w:fill="FFFFFF"/>
          <w:lang w:val="pl-PL"/>
        </w:rPr>
        <w:t xml:space="preserve"> pojawiają się jak za dotknięciem czarodziejskiej różdżki, a ilość szczegółów zapiera dech w piersiach. W sezonie letnim </w:t>
      </w:r>
      <w:r w:rsidR="00F57BEF" w:rsidRPr="003D6511">
        <w:rPr>
          <w:rStyle w:val="Enfasicorsivo"/>
          <w:rFonts w:cs="Arial"/>
          <w:i w:val="0"/>
          <w:iCs w:val="0"/>
          <w:szCs w:val="24"/>
          <w:shd w:val="clear" w:color="auto" w:fill="FFFFFF"/>
          <w:lang w:val="pl-PL"/>
        </w:rPr>
        <w:t xml:space="preserve">na </w:t>
      </w:r>
      <w:r w:rsidRPr="003D6511">
        <w:rPr>
          <w:rStyle w:val="Enfasicorsivo"/>
          <w:rFonts w:cs="Arial"/>
          <w:i w:val="0"/>
          <w:iCs w:val="0"/>
          <w:szCs w:val="24"/>
          <w:shd w:val="clear" w:color="auto" w:fill="FFFFFF"/>
          <w:lang w:val="pl-PL"/>
        </w:rPr>
        <w:t>Taras</w:t>
      </w:r>
      <w:r w:rsidR="00F57BEF" w:rsidRPr="003D6511">
        <w:rPr>
          <w:rStyle w:val="Enfasicorsivo"/>
          <w:rFonts w:cs="Arial"/>
          <w:i w:val="0"/>
          <w:iCs w:val="0"/>
          <w:szCs w:val="24"/>
          <w:shd w:val="clear" w:color="auto" w:fill="FFFFFF"/>
          <w:lang w:val="pl-PL"/>
        </w:rPr>
        <w:t>ie</w:t>
      </w:r>
      <w:r w:rsidRPr="003D6511">
        <w:rPr>
          <w:rStyle w:val="Enfasicorsivo"/>
          <w:rFonts w:cs="Arial"/>
          <w:i w:val="0"/>
          <w:iCs w:val="0"/>
          <w:szCs w:val="24"/>
          <w:shd w:val="clear" w:color="auto" w:fill="FFFFFF"/>
          <w:lang w:val="pl-PL"/>
        </w:rPr>
        <w:t xml:space="preserve"> Gwiazd </w:t>
      </w:r>
      <w:r w:rsidR="00F57BEF" w:rsidRPr="003D6511">
        <w:rPr>
          <w:rStyle w:val="Enfasicorsivo"/>
          <w:rFonts w:cs="Arial"/>
          <w:i w:val="0"/>
          <w:iCs w:val="0"/>
          <w:szCs w:val="24"/>
          <w:shd w:val="clear" w:color="auto" w:fill="FFFFFF"/>
          <w:lang w:val="pl-PL"/>
        </w:rPr>
        <w:t xml:space="preserve">odbywają się </w:t>
      </w:r>
      <w:r w:rsidRPr="003D6511">
        <w:rPr>
          <w:rStyle w:val="Enfasicorsivo"/>
          <w:rFonts w:cs="Arial"/>
          <w:i w:val="0"/>
          <w:iCs w:val="0"/>
          <w:szCs w:val="24"/>
          <w:shd w:val="clear" w:color="auto" w:fill="FFFFFF"/>
          <w:lang w:val="pl-PL"/>
        </w:rPr>
        <w:t>obserwacj</w:t>
      </w:r>
      <w:r w:rsidR="00F57BEF" w:rsidRPr="003D6511">
        <w:rPr>
          <w:rStyle w:val="Enfasicorsivo"/>
          <w:rFonts w:cs="Arial"/>
          <w:i w:val="0"/>
          <w:iCs w:val="0"/>
          <w:szCs w:val="24"/>
          <w:shd w:val="clear" w:color="auto" w:fill="FFFFFF"/>
          <w:lang w:val="pl-PL"/>
        </w:rPr>
        <w:t>e</w:t>
      </w:r>
      <w:r w:rsidRPr="003D6511">
        <w:rPr>
          <w:rStyle w:val="Enfasicorsivo"/>
          <w:rFonts w:cs="Arial"/>
          <w:i w:val="0"/>
          <w:iCs w:val="0"/>
          <w:szCs w:val="24"/>
          <w:shd w:val="clear" w:color="auto" w:fill="FFFFFF"/>
          <w:lang w:val="pl-PL"/>
        </w:rPr>
        <w:t xml:space="preserve"> astronomiczn</w:t>
      </w:r>
      <w:r w:rsidR="00F57BEF" w:rsidRPr="003D6511">
        <w:rPr>
          <w:rStyle w:val="Enfasicorsivo"/>
          <w:rFonts w:cs="Arial"/>
          <w:i w:val="0"/>
          <w:iCs w:val="0"/>
          <w:szCs w:val="24"/>
          <w:shd w:val="clear" w:color="auto" w:fill="FFFFFF"/>
          <w:lang w:val="pl-PL"/>
        </w:rPr>
        <w:t>e</w:t>
      </w:r>
      <w:r w:rsidRPr="003D6511">
        <w:rPr>
          <w:rStyle w:val="Enfasicorsivo"/>
          <w:rFonts w:cs="Arial"/>
          <w:i w:val="0"/>
          <w:iCs w:val="0"/>
          <w:szCs w:val="24"/>
          <w:shd w:val="clear" w:color="auto" w:fill="FFFFFF"/>
          <w:lang w:val="pl-PL"/>
        </w:rPr>
        <w:t>, zarówno w dzień jak i</w:t>
      </w:r>
      <w:r w:rsidR="00F57BEF" w:rsidRPr="003D6511">
        <w:rPr>
          <w:rStyle w:val="Enfasicorsivo"/>
          <w:rFonts w:cs="Arial"/>
          <w:i w:val="0"/>
          <w:iCs w:val="0"/>
          <w:szCs w:val="24"/>
          <w:shd w:val="clear" w:color="auto" w:fill="FFFFFF"/>
          <w:lang w:val="pl-PL"/>
        </w:rPr>
        <w:t xml:space="preserve"> nocą</w:t>
      </w:r>
      <w:r w:rsidRPr="003D6511">
        <w:rPr>
          <w:rStyle w:val="Enfasicorsivo"/>
          <w:rFonts w:cs="Arial"/>
          <w:i w:val="0"/>
          <w:iCs w:val="0"/>
          <w:szCs w:val="24"/>
          <w:shd w:val="clear" w:color="auto" w:fill="FFFFFF"/>
          <w:lang w:val="pl-PL"/>
        </w:rPr>
        <w:t>, koncert</w:t>
      </w:r>
      <w:r w:rsidR="00F57BEF" w:rsidRPr="003D6511">
        <w:rPr>
          <w:rStyle w:val="Enfasicorsivo"/>
          <w:rFonts w:cs="Arial"/>
          <w:i w:val="0"/>
          <w:iCs w:val="0"/>
          <w:szCs w:val="24"/>
          <w:shd w:val="clear" w:color="auto" w:fill="FFFFFF"/>
          <w:lang w:val="pl-PL"/>
        </w:rPr>
        <w:t>y</w:t>
      </w:r>
      <w:r w:rsidRPr="003D6511">
        <w:rPr>
          <w:rStyle w:val="Enfasicorsivo"/>
          <w:rFonts w:cs="Arial"/>
          <w:i w:val="0"/>
          <w:iCs w:val="0"/>
          <w:szCs w:val="24"/>
          <w:shd w:val="clear" w:color="auto" w:fill="FFFFFF"/>
          <w:lang w:val="pl-PL"/>
        </w:rPr>
        <w:t>, imprez</w:t>
      </w:r>
      <w:r w:rsidR="00F57BEF" w:rsidRPr="003D6511">
        <w:rPr>
          <w:rStyle w:val="Enfasicorsivo"/>
          <w:rFonts w:cs="Arial"/>
          <w:i w:val="0"/>
          <w:iCs w:val="0"/>
          <w:szCs w:val="24"/>
          <w:shd w:val="clear" w:color="auto" w:fill="FFFFFF"/>
          <w:lang w:val="pl-PL"/>
        </w:rPr>
        <w:t>y</w:t>
      </w:r>
      <w:r w:rsidRPr="003D6511">
        <w:rPr>
          <w:rStyle w:val="Enfasicorsivo"/>
          <w:rFonts w:cs="Arial"/>
          <w:i w:val="0"/>
          <w:iCs w:val="0"/>
          <w:szCs w:val="24"/>
          <w:shd w:val="clear" w:color="auto" w:fill="FFFFFF"/>
          <w:lang w:val="pl-PL"/>
        </w:rPr>
        <w:t xml:space="preserve"> i pokaz</w:t>
      </w:r>
      <w:r w:rsidR="00F57BEF" w:rsidRPr="003D6511">
        <w:rPr>
          <w:rStyle w:val="Enfasicorsivo"/>
          <w:rFonts w:cs="Arial"/>
          <w:i w:val="0"/>
          <w:iCs w:val="0"/>
          <w:szCs w:val="24"/>
          <w:shd w:val="clear" w:color="auto" w:fill="FFFFFF"/>
          <w:lang w:val="pl-PL"/>
        </w:rPr>
        <w:t>y</w:t>
      </w:r>
      <w:r w:rsidRPr="003D6511">
        <w:rPr>
          <w:rStyle w:val="Enfasicorsivo"/>
          <w:rFonts w:cs="Arial"/>
          <w:i w:val="0"/>
          <w:iCs w:val="0"/>
          <w:szCs w:val="24"/>
          <w:shd w:val="clear" w:color="auto" w:fill="FFFFFF"/>
          <w:lang w:val="pl-PL"/>
        </w:rPr>
        <w:t xml:space="preserve">, </w:t>
      </w:r>
      <w:r w:rsidR="00F57BEF" w:rsidRPr="003D6511">
        <w:rPr>
          <w:rStyle w:val="Enfasicorsivo"/>
          <w:rFonts w:cs="Arial"/>
          <w:i w:val="0"/>
          <w:iCs w:val="0"/>
          <w:szCs w:val="24"/>
          <w:shd w:val="clear" w:color="auto" w:fill="FFFFFF"/>
          <w:lang w:val="pl-PL"/>
        </w:rPr>
        <w:t>zajęcia</w:t>
      </w:r>
      <w:r w:rsidRPr="003D6511">
        <w:rPr>
          <w:rStyle w:val="Enfasicorsivo"/>
          <w:rFonts w:cs="Arial"/>
          <w:i w:val="0"/>
          <w:iCs w:val="0"/>
          <w:szCs w:val="24"/>
          <w:shd w:val="clear" w:color="auto" w:fill="FFFFFF"/>
          <w:lang w:val="pl-PL"/>
        </w:rPr>
        <w:t xml:space="preserve"> dla dzieci. </w:t>
      </w:r>
      <w:r w:rsidRPr="003D6511">
        <w:rPr>
          <w:rFonts w:cs="Arial"/>
          <w:szCs w:val="24"/>
          <w:lang w:val="pl-PL"/>
        </w:rPr>
        <w:t xml:space="preserve">Informacje: </w:t>
      </w:r>
      <w:r w:rsidR="009E118C" w:rsidRPr="003D6511">
        <w:rPr>
          <w:rFonts w:cs="Arial"/>
          <w:szCs w:val="24"/>
          <w:lang w:val="pl-PL"/>
        </w:rPr>
        <w:t>(00</w:t>
      </w:r>
      <w:r w:rsidRPr="003D6511">
        <w:rPr>
          <w:rFonts w:cs="Arial"/>
          <w:szCs w:val="24"/>
          <w:lang w:val="pl-PL"/>
        </w:rPr>
        <w:t>39</w:t>
      </w:r>
      <w:r w:rsidR="009E118C" w:rsidRPr="003D6511">
        <w:rPr>
          <w:rFonts w:cs="Arial"/>
          <w:szCs w:val="24"/>
          <w:lang w:val="pl-PL"/>
        </w:rPr>
        <w:t>)</w:t>
      </w:r>
      <w:r w:rsidRPr="003D6511">
        <w:rPr>
          <w:rFonts w:cs="Arial"/>
          <w:szCs w:val="24"/>
          <w:lang w:val="pl-PL"/>
        </w:rPr>
        <w:t xml:space="preserve"> </w:t>
      </w:r>
      <w:r w:rsidR="00E23A75" w:rsidRPr="003D6511">
        <w:rPr>
          <w:szCs w:val="24"/>
          <w:lang w:val="pl-PL"/>
        </w:rPr>
        <w:t>0461</w:t>
      </w:r>
      <w:r w:rsidRPr="003D6511">
        <w:rPr>
          <w:szCs w:val="24"/>
          <w:lang w:val="pl-PL"/>
        </w:rPr>
        <w:t xml:space="preserve"> </w:t>
      </w:r>
      <w:r w:rsidR="00E23A75" w:rsidRPr="003D6511">
        <w:rPr>
          <w:szCs w:val="24"/>
          <w:lang w:val="pl-PL"/>
        </w:rPr>
        <w:t xml:space="preserve">230711 </w:t>
      </w:r>
      <w:hyperlink r:id="rId8" w:history="1">
        <w:r w:rsidR="00980575" w:rsidRPr="003D6511">
          <w:rPr>
            <w:rStyle w:val="Collegamentoipertestuale"/>
            <w:szCs w:val="24"/>
            <w:lang w:val="pl-PL"/>
          </w:rPr>
          <w:t>astronomia@muse.it</w:t>
        </w:r>
      </w:hyperlink>
      <w:r w:rsidR="00980575" w:rsidRPr="003D6511">
        <w:rPr>
          <w:color w:val="0462C1"/>
          <w:szCs w:val="24"/>
          <w:lang w:val="pl-PL"/>
        </w:rPr>
        <w:tab/>
      </w:r>
      <w:hyperlink r:id="rId9" w:history="1">
        <w:r w:rsidR="00980575" w:rsidRPr="003D6511">
          <w:rPr>
            <w:rStyle w:val="Collegamentoipertestuale"/>
            <w:szCs w:val="24"/>
            <w:lang w:val="pl-PL"/>
          </w:rPr>
          <w:t>www.muse.it</w:t>
        </w:r>
      </w:hyperlink>
      <w:r w:rsidR="00980575" w:rsidRPr="003D6511">
        <w:rPr>
          <w:color w:val="0462C1"/>
          <w:szCs w:val="24"/>
          <w:lang w:val="pl-PL"/>
        </w:rPr>
        <w:t xml:space="preserve"> </w:t>
      </w:r>
    </w:p>
    <w:p w14:paraId="5CF7E16B" w14:textId="77777777" w:rsidR="00E23A75" w:rsidRPr="003D6511" w:rsidRDefault="00E23A75" w:rsidP="00E23A75">
      <w:pPr>
        <w:pStyle w:val="Nessunaspaziatura"/>
        <w:jc w:val="both"/>
        <w:rPr>
          <w:rFonts w:ascii="Arial" w:hAnsi="Arial" w:cs="Arial"/>
          <w:b/>
          <w:bCs/>
          <w:sz w:val="24"/>
          <w:szCs w:val="24"/>
          <w:lang w:val="pl-PL"/>
        </w:rPr>
      </w:pPr>
    </w:p>
    <w:p w14:paraId="2C8FA82E" w14:textId="30C5E86F" w:rsidR="00E23A75" w:rsidRPr="003D6511" w:rsidRDefault="00B053E9" w:rsidP="00E23A75">
      <w:pPr>
        <w:pStyle w:val="Nessunaspaziatura"/>
        <w:jc w:val="both"/>
        <w:rPr>
          <w:rFonts w:ascii="Arial" w:hAnsi="Arial" w:cs="Arial"/>
          <w:b/>
          <w:bCs/>
          <w:sz w:val="24"/>
          <w:szCs w:val="24"/>
          <w:lang w:val="pl-PL"/>
        </w:rPr>
      </w:pPr>
      <w:r w:rsidRPr="003D6511">
        <w:rPr>
          <w:rFonts w:ascii="Arial" w:hAnsi="Arial" w:cs="Arial"/>
          <w:b/>
          <w:bCs/>
          <w:sz w:val="24"/>
          <w:szCs w:val="24"/>
          <w:lang w:val="pl-PL"/>
        </w:rPr>
        <w:t>NAJ</w:t>
      </w:r>
      <w:r w:rsidR="00F57BEF" w:rsidRPr="003D6511">
        <w:rPr>
          <w:rFonts w:ascii="Arial" w:hAnsi="Arial" w:cs="Arial"/>
          <w:b/>
          <w:bCs/>
          <w:sz w:val="24"/>
          <w:szCs w:val="24"/>
          <w:lang w:val="pl-PL"/>
        </w:rPr>
        <w:t>PIĘKNIEJSZE NIEBO</w:t>
      </w:r>
      <w:r w:rsidR="00E23A75" w:rsidRPr="003D6511">
        <w:rPr>
          <w:rFonts w:ascii="Arial" w:hAnsi="Arial" w:cs="Arial"/>
          <w:b/>
          <w:bCs/>
          <w:sz w:val="24"/>
          <w:szCs w:val="24"/>
          <w:lang w:val="pl-PL"/>
        </w:rPr>
        <w:t xml:space="preserve"> </w:t>
      </w:r>
      <w:r w:rsidRPr="003D6511">
        <w:rPr>
          <w:rFonts w:ascii="Arial" w:hAnsi="Arial" w:cs="Arial"/>
          <w:b/>
          <w:bCs/>
          <w:sz w:val="24"/>
          <w:szCs w:val="24"/>
          <w:lang w:val="pl-PL"/>
        </w:rPr>
        <w:t>JEST W</w:t>
      </w:r>
      <w:r w:rsidR="00E23A75" w:rsidRPr="003D6511">
        <w:rPr>
          <w:rFonts w:ascii="Arial" w:hAnsi="Arial" w:cs="Arial"/>
          <w:b/>
          <w:bCs/>
          <w:sz w:val="24"/>
          <w:szCs w:val="24"/>
          <w:lang w:val="pl-PL"/>
        </w:rPr>
        <w:t xml:space="preserve"> VAL DI SOLE</w:t>
      </w:r>
      <w:r w:rsidR="00E23A75" w:rsidRPr="003D6511">
        <w:rPr>
          <w:rFonts w:ascii="Arial" w:hAnsi="Arial" w:cs="Arial"/>
          <w:b/>
          <w:bCs/>
          <w:sz w:val="24"/>
          <w:szCs w:val="24"/>
          <w:lang w:val="pl-PL"/>
        </w:rPr>
        <w:tab/>
      </w:r>
      <w:r w:rsidR="00E23A75" w:rsidRPr="003D6511">
        <w:rPr>
          <w:rFonts w:ascii="Arial" w:hAnsi="Arial" w:cs="Arial"/>
          <w:b/>
          <w:bCs/>
          <w:sz w:val="24"/>
          <w:szCs w:val="24"/>
          <w:lang w:val="pl-PL"/>
        </w:rPr>
        <w:tab/>
      </w:r>
      <w:r w:rsidR="00E23A75" w:rsidRPr="003D6511">
        <w:rPr>
          <w:rFonts w:ascii="Arial" w:hAnsi="Arial" w:cs="Arial"/>
          <w:b/>
          <w:bCs/>
          <w:sz w:val="24"/>
          <w:szCs w:val="24"/>
          <w:lang w:val="pl-PL"/>
        </w:rPr>
        <w:tab/>
      </w:r>
      <w:r w:rsidR="00E23A75" w:rsidRPr="003D6511">
        <w:rPr>
          <w:rFonts w:ascii="Arial" w:hAnsi="Arial" w:cs="Arial"/>
          <w:b/>
          <w:bCs/>
          <w:sz w:val="24"/>
          <w:szCs w:val="24"/>
          <w:lang w:val="pl-PL"/>
        </w:rPr>
        <w:tab/>
      </w:r>
    </w:p>
    <w:p w14:paraId="1E33AC2D" w14:textId="56529721" w:rsidR="00E23A75" w:rsidRPr="003D6511" w:rsidRDefault="00B053E9" w:rsidP="00E23A75">
      <w:pPr>
        <w:pStyle w:val="Nessunaspaziatura"/>
        <w:jc w:val="both"/>
        <w:rPr>
          <w:rFonts w:ascii="Tahoma" w:hAnsi="Tahoma" w:cs="Tahoma"/>
          <w:sz w:val="24"/>
          <w:szCs w:val="24"/>
          <w:lang w:val="pl-PL"/>
        </w:rPr>
      </w:pPr>
      <w:r w:rsidRPr="003D6511">
        <w:rPr>
          <w:rStyle w:val="Enfasicorsivo"/>
          <w:rFonts w:ascii="Arial" w:hAnsi="Arial" w:cs="Arial"/>
          <w:i w:val="0"/>
          <w:iCs w:val="0"/>
          <w:sz w:val="24"/>
          <w:szCs w:val="24"/>
          <w:shd w:val="clear" w:color="auto" w:fill="FFFFFF"/>
          <w:lang w:val="pl-PL"/>
        </w:rPr>
        <w:t>Niebo rozciągające się nad doliną Valpian</w:t>
      </w:r>
      <w:r w:rsidR="008147C0" w:rsidRPr="003D6511">
        <w:rPr>
          <w:rStyle w:val="Enfasicorsivo"/>
          <w:rFonts w:ascii="Arial" w:hAnsi="Arial" w:cs="Arial"/>
          <w:i w:val="0"/>
          <w:iCs w:val="0"/>
          <w:sz w:val="24"/>
          <w:szCs w:val="24"/>
          <w:shd w:val="clear" w:color="auto" w:fill="FFFFFF"/>
          <w:lang w:val="pl-PL"/>
        </w:rPr>
        <w:t>a</w:t>
      </w:r>
      <w:r w:rsidRPr="003D6511">
        <w:rPr>
          <w:rStyle w:val="Enfasicorsivo"/>
          <w:rFonts w:ascii="Arial" w:hAnsi="Arial" w:cs="Arial"/>
          <w:i w:val="0"/>
          <w:iCs w:val="0"/>
          <w:sz w:val="24"/>
          <w:szCs w:val="24"/>
          <w:shd w:val="clear" w:color="auto" w:fill="FFFFFF"/>
          <w:lang w:val="pl-PL"/>
        </w:rPr>
        <w:t xml:space="preserve"> w Ossana zostało uznane przez Astronomitaly za jedno z najpiękniejszych we Włoszech. Wieczorem można je podziwiać </w:t>
      </w:r>
      <w:r w:rsidR="008147C0" w:rsidRPr="003D6511">
        <w:rPr>
          <w:rStyle w:val="Enfasicorsivo"/>
          <w:rFonts w:ascii="Arial" w:hAnsi="Arial" w:cs="Arial"/>
          <w:i w:val="0"/>
          <w:iCs w:val="0"/>
          <w:sz w:val="24"/>
          <w:szCs w:val="24"/>
          <w:shd w:val="clear" w:color="auto" w:fill="FFFFFF"/>
          <w:lang w:val="pl-PL"/>
        </w:rPr>
        <w:t>w towarzystwie</w:t>
      </w:r>
      <w:r w:rsidRPr="003D6511">
        <w:rPr>
          <w:rStyle w:val="Enfasicorsivo"/>
          <w:rFonts w:ascii="Arial" w:hAnsi="Arial" w:cs="Arial"/>
          <w:i w:val="0"/>
          <w:iCs w:val="0"/>
          <w:sz w:val="24"/>
          <w:szCs w:val="24"/>
          <w:shd w:val="clear" w:color="auto" w:fill="FFFFFF"/>
          <w:lang w:val="pl-PL"/>
        </w:rPr>
        <w:t xml:space="preserve"> doświadczon</w:t>
      </w:r>
      <w:r w:rsidR="008147C0" w:rsidRPr="003D6511">
        <w:rPr>
          <w:rStyle w:val="Enfasicorsivo"/>
          <w:rFonts w:ascii="Arial" w:hAnsi="Arial" w:cs="Arial"/>
          <w:i w:val="0"/>
          <w:iCs w:val="0"/>
          <w:sz w:val="24"/>
          <w:szCs w:val="24"/>
          <w:shd w:val="clear" w:color="auto" w:fill="FFFFFF"/>
          <w:lang w:val="pl-PL"/>
        </w:rPr>
        <w:t>ych</w:t>
      </w:r>
      <w:r w:rsidRPr="003D6511">
        <w:rPr>
          <w:rStyle w:val="Enfasicorsivo"/>
          <w:rFonts w:ascii="Arial" w:hAnsi="Arial" w:cs="Arial"/>
          <w:i w:val="0"/>
          <w:iCs w:val="0"/>
          <w:sz w:val="24"/>
          <w:szCs w:val="24"/>
          <w:shd w:val="clear" w:color="auto" w:fill="FFFFFF"/>
          <w:lang w:val="pl-PL"/>
        </w:rPr>
        <w:t xml:space="preserve"> astrofizyk</w:t>
      </w:r>
      <w:r w:rsidR="008147C0" w:rsidRPr="003D6511">
        <w:rPr>
          <w:rStyle w:val="Enfasicorsivo"/>
          <w:rFonts w:ascii="Arial" w:hAnsi="Arial" w:cs="Arial"/>
          <w:i w:val="0"/>
          <w:iCs w:val="0"/>
          <w:sz w:val="24"/>
          <w:szCs w:val="24"/>
          <w:shd w:val="clear" w:color="auto" w:fill="FFFFFF"/>
          <w:lang w:val="pl-PL"/>
        </w:rPr>
        <w:t>ów</w:t>
      </w:r>
      <w:r w:rsidRPr="003D6511">
        <w:rPr>
          <w:rStyle w:val="Enfasicorsivo"/>
          <w:rFonts w:ascii="Arial" w:hAnsi="Arial" w:cs="Arial"/>
          <w:i w:val="0"/>
          <w:iCs w:val="0"/>
          <w:sz w:val="24"/>
          <w:szCs w:val="24"/>
          <w:shd w:val="clear" w:color="auto" w:fill="FFFFFF"/>
          <w:lang w:val="pl-PL"/>
        </w:rPr>
        <w:t>, którzy zaspokoją ciekawość</w:t>
      </w:r>
      <w:r w:rsidR="008147C0" w:rsidRPr="003D6511">
        <w:rPr>
          <w:rStyle w:val="Enfasicorsivo"/>
          <w:rFonts w:ascii="Arial" w:hAnsi="Arial" w:cs="Arial"/>
          <w:i w:val="0"/>
          <w:iCs w:val="0"/>
          <w:sz w:val="24"/>
          <w:szCs w:val="24"/>
          <w:shd w:val="clear" w:color="auto" w:fill="FFFFFF"/>
          <w:lang w:val="pl-PL"/>
        </w:rPr>
        <w:t xml:space="preserve"> </w:t>
      </w:r>
      <w:r w:rsidR="009E118C" w:rsidRPr="003D6511">
        <w:rPr>
          <w:rStyle w:val="Enfasicorsivo"/>
          <w:rFonts w:ascii="Arial" w:hAnsi="Arial" w:cs="Arial"/>
          <w:i w:val="0"/>
          <w:iCs w:val="0"/>
          <w:sz w:val="24"/>
          <w:szCs w:val="24"/>
          <w:shd w:val="clear" w:color="auto" w:fill="FFFFFF"/>
          <w:lang w:val="pl-PL"/>
        </w:rPr>
        <w:t>zainteresowanych</w:t>
      </w:r>
      <w:r w:rsidR="008147C0" w:rsidRPr="003D6511">
        <w:rPr>
          <w:rStyle w:val="Enfasicorsivo"/>
          <w:rFonts w:ascii="Arial" w:hAnsi="Arial" w:cs="Arial"/>
          <w:i w:val="0"/>
          <w:iCs w:val="0"/>
          <w:sz w:val="24"/>
          <w:szCs w:val="24"/>
          <w:shd w:val="clear" w:color="auto" w:fill="FFFFFF"/>
          <w:lang w:val="pl-PL"/>
        </w:rPr>
        <w:t>.</w:t>
      </w:r>
      <w:r w:rsidRPr="003D6511">
        <w:rPr>
          <w:rStyle w:val="Enfasicorsivo"/>
          <w:rFonts w:ascii="Arial" w:hAnsi="Arial" w:cs="Arial"/>
          <w:i w:val="0"/>
          <w:iCs w:val="0"/>
          <w:sz w:val="24"/>
          <w:szCs w:val="24"/>
          <w:shd w:val="clear" w:color="auto" w:fill="FFFFFF"/>
          <w:lang w:val="pl-PL"/>
        </w:rPr>
        <w:t xml:space="preserve"> Dzięki przyrządom </w:t>
      </w:r>
      <w:r w:rsidR="00880A0E" w:rsidRPr="003D6511">
        <w:rPr>
          <w:rStyle w:val="Enfasicorsivo"/>
          <w:rFonts w:ascii="Arial" w:hAnsi="Arial" w:cs="Arial"/>
          <w:i w:val="0"/>
          <w:iCs w:val="0"/>
          <w:sz w:val="24"/>
          <w:szCs w:val="24"/>
          <w:shd w:val="clear" w:color="auto" w:fill="FFFFFF"/>
          <w:lang w:val="pl-PL"/>
        </w:rPr>
        <w:t xml:space="preserve">o dużej mocy </w:t>
      </w:r>
      <w:r w:rsidRPr="003D6511">
        <w:rPr>
          <w:rStyle w:val="Enfasicorsivo"/>
          <w:rFonts w:ascii="Arial" w:hAnsi="Arial" w:cs="Arial"/>
          <w:i w:val="0"/>
          <w:iCs w:val="0"/>
          <w:sz w:val="24"/>
          <w:szCs w:val="24"/>
          <w:shd w:val="clear" w:color="auto" w:fill="FFFFFF"/>
          <w:lang w:val="pl-PL"/>
        </w:rPr>
        <w:t xml:space="preserve">można obserwować najbliższe gwiazdy, a także poczuć urok lasu nocą, kiedy to odgłosy przyrody uwydanione są przez otulającą las ciszę. Około 2-godzinne wycieczki </w:t>
      </w:r>
      <w:r w:rsidR="008147C0" w:rsidRPr="003D6511">
        <w:rPr>
          <w:rStyle w:val="Enfasicorsivo"/>
          <w:rFonts w:ascii="Arial" w:hAnsi="Arial" w:cs="Arial"/>
          <w:i w:val="0"/>
          <w:iCs w:val="0"/>
          <w:sz w:val="24"/>
          <w:szCs w:val="24"/>
          <w:shd w:val="clear" w:color="auto" w:fill="FFFFFF"/>
          <w:lang w:val="pl-PL"/>
        </w:rPr>
        <w:t>organizowane</w:t>
      </w:r>
      <w:r w:rsidRPr="003D6511">
        <w:rPr>
          <w:rStyle w:val="Enfasicorsivo"/>
          <w:rFonts w:ascii="Arial" w:hAnsi="Arial" w:cs="Arial"/>
          <w:i w:val="0"/>
          <w:iCs w:val="0"/>
          <w:sz w:val="24"/>
          <w:szCs w:val="24"/>
          <w:shd w:val="clear" w:color="auto" w:fill="FFFFFF"/>
          <w:lang w:val="pl-PL"/>
        </w:rPr>
        <w:t xml:space="preserve"> są w piątki co dwa tygodnie od 30 czerwca, </w:t>
      </w:r>
      <w:r w:rsidR="008147C0" w:rsidRPr="003D6511">
        <w:rPr>
          <w:rStyle w:val="Enfasicorsivo"/>
          <w:rFonts w:ascii="Arial" w:hAnsi="Arial" w:cs="Arial"/>
          <w:i w:val="0"/>
          <w:iCs w:val="0"/>
          <w:sz w:val="24"/>
          <w:szCs w:val="24"/>
          <w:shd w:val="clear" w:color="auto" w:fill="FFFFFF"/>
          <w:lang w:val="pl-PL"/>
        </w:rPr>
        <w:t xml:space="preserve">czyli </w:t>
      </w:r>
      <w:r w:rsidRPr="003D6511">
        <w:rPr>
          <w:rStyle w:val="Enfasicorsivo"/>
          <w:rFonts w:ascii="Arial" w:hAnsi="Arial" w:cs="Arial"/>
          <w:i w:val="0"/>
          <w:iCs w:val="0"/>
          <w:sz w:val="24"/>
          <w:szCs w:val="24"/>
          <w:shd w:val="clear" w:color="auto" w:fill="FFFFFF"/>
          <w:lang w:val="pl-PL"/>
        </w:rPr>
        <w:t xml:space="preserve">14 i 28 lipca, 11 i 25 sierpnia. Informacje i </w:t>
      </w:r>
      <w:r w:rsidR="008147C0" w:rsidRPr="003D6511">
        <w:rPr>
          <w:rStyle w:val="Enfasicorsivo"/>
          <w:rFonts w:ascii="Arial" w:hAnsi="Arial" w:cs="Arial"/>
          <w:i w:val="0"/>
          <w:iCs w:val="0"/>
          <w:sz w:val="24"/>
          <w:szCs w:val="24"/>
          <w:shd w:val="clear" w:color="auto" w:fill="FFFFFF"/>
          <w:lang w:val="pl-PL"/>
        </w:rPr>
        <w:t>zapisy:</w:t>
      </w:r>
      <w:r w:rsidRPr="003D6511">
        <w:rPr>
          <w:rStyle w:val="Enfasicorsivo"/>
          <w:rFonts w:ascii="Arial" w:hAnsi="Arial" w:cs="Arial"/>
          <w:i w:val="0"/>
          <w:iCs w:val="0"/>
          <w:sz w:val="24"/>
          <w:szCs w:val="24"/>
          <w:shd w:val="clear" w:color="auto" w:fill="FFFFFF"/>
          <w:lang w:val="pl-PL"/>
        </w:rPr>
        <w:t xml:space="preserve"> </w:t>
      </w:r>
      <w:r w:rsidR="009E118C" w:rsidRPr="003D6511">
        <w:rPr>
          <w:rStyle w:val="Enfasicorsivo"/>
          <w:rFonts w:ascii="Arial" w:hAnsi="Arial" w:cs="Arial"/>
          <w:i w:val="0"/>
          <w:iCs w:val="0"/>
          <w:sz w:val="24"/>
          <w:szCs w:val="24"/>
          <w:shd w:val="clear" w:color="auto" w:fill="FFFFFF"/>
          <w:lang w:val="pl-PL"/>
        </w:rPr>
        <w:t>(00</w:t>
      </w:r>
      <w:r w:rsidR="008147C0" w:rsidRPr="003D6511">
        <w:rPr>
          <w:rStyle w:val="Enfasicorsivo"/>
          <w:rFonts w:ascii="Arial" w:hAnsi="Arial" w:cs="Arial"/>
          <w:i w:val="0"/>
          <w:iCs w:val="0"/>
          <w:sz w:val="24"/>
          <w:szCs w:val="24"/>
          <w:shd w:val="clear" w:color="auto" w:fill="FFFFFF"/>
          <w:lang w:val="pl-PL"/>
        </w:rPr>
        <w:t>39</w:t>
      </w:r>
      <w:r w:rsidR="009E118C" w:rsidRPr="003D6511">
        <w:rPr>
          <w:rStyle w:val="Enfasicorsivo"/>
          <w:rFonts w:ascii="Arial" w:hAnsi="Arial" w:cs="Arial"/>
          <w:i w:val="0"/>
          <w:iCs w:val="0"/>
          <w:sz w:val="24"/>
          <w:szCs w:val="24"/>
          <w:shd w:val="clear" w:color="auto" w:fill="FFFFFF"/>
          <w:lang w:val="pl-PL"/>
        </w:rPr>
        <w:t>)</w:t>
      </w:r>
      <w:r w:rsidR="008147C0" w:rsidRPr="003D6511">
        <w:rPr>
          <w:rStyle w:val="Enfasicorsivo"/>
          <w:rFonts w:ascii="Arial" w:hAnsi="Arial" w:cs="Arial"/>
          <w:i w:val="0"/>
          <w:iCs w:val="0"/>
          <w:sz w:val="24"/>
          <w:szCs w:val="24"/>
          <w:shd w:val="clear" w:color="auto" w:fill="FFFFFF"/>
          <w:lang w:val="pl-PL"/>
        </w:rPr>
        <w:t xml:space="preserve"> </w:t>
      </w:r>
      <w:r w:rsidR="00E23A75" w:rsidRPr="003D6511">
        <w:rPr>
          <w:rStyle w:val="Enfasicorsivo"/>
          <w:rFonts w:ascii="Arial" w:hAnsi="Arial" w:cs="Arial"/>
          <w:i w:val="0"/>
          <w:iCs w:val="0"/>
          <w:sz w:val="24"/>
          <w:szCs w:val="24"/>
          <w:shd w:val="clear" w:color="auto" w:fill="FFFFFF"/>
          <w:lang w:val="pl-PL"/>
        </w:rPr>
        <w:t>353 3305004</w:t>
      </w:r>
      <w:r w:rsidR="00E23A75" w:rsidRPr="003D6511">
        <w:rPr>
          <w:rStyle w:val="Enfasicorsivo"/>
          <w:rFonts w:ascii="Arial" w:hAnsi="Arial" w:cs="Arial"/>
          <w:shd w:val="clear" w:color="auto" w:fill="FFFFFF"/>
          <w:lang w:val="pl-PL"/>
        </w:rPr>
        <w:t xml:space="preserve"> </w:t>
      </w:r>
      <w:hyperlink r:id="rId10" w:history="1">
        <w:r w:rsidR="00E23A75" w:rsidRPr="003D6511">
          <w:rPr>
            <w:rStyle w:val="Collegamentoipertestuale"/>
            <w:rFonts w:ascii="Tahoma" w:hAnsi="Tahoma" w:cs="Tahoma"/>
            <w:sz w:val="24"/>
            <w:szCs w:val="24"/>
            <w:lang w:val="pl-PL"/>
          </w:rPr>
          <w:t>www.apslalveare.it/boscoderniga/</w:t>
        </w:r>
      </w:hyperlink>
    </w:p>
    <w:p w14:paraId="3F610E6B" w14:textId="77777777" w:rsidR="00E23A75" w:rsidRPr="003D6511" w:rsidRDefault="00E23A75" w:rsidP="00E23A75">
      <w:pPr>
        <w:pStyle w:val="Nessunaspaziatura"/>
        <w:jc w:val="both"/>
        <w:rPr>
          <w:rFonts w:ascii="Tahoma" w:hAnsi="Tahoma" w:cs="Tahoma"/>
          <w:sz w:val="24"/>
          <w:szCs w:val="24"/>
          <w:lang w:val="pl-PL"/>
        </w:rPr>
      </w:pPr>
    </w:p>
    <w:p w14:paraId="6BD41948" w14:textId="5BA462C9" w:rsidR="00E23A75" w:rsidRPr="003D6511" w:rsidRDefault="008147C0" w:rsidP="00E23A75">
      <w:pPr>
        <w:pStyle w:val="Nessunaspaziatura"/>
        <w:jc w:val="both"/>
        <w:rPr>
          <w:rFonts w:ascii="Arial" w:hAnsi="Arial" w:cs="Arial"/>
          <w:b/>
          <w:bCs/>
          <w:sz w:val="24"/>
          <w:szCs w:val="24"/>
          <w:lang w:val="pl-PL"/>
        </w:rPr>
      </w:pPr>
      <w:r w:rsidRPr="003D6511">
        <w:rPr>
          <w:rFonts w:ascii="Arial" w:hAnsi="Arial" w:cs="Arial"/>
          <w:b/>
          <w:bCs/>
          <w:sz w:val="24"/>
          <w:szCs w:val="24"/>
          <w:lang w:val="pl-PL"/>
        </w:rPr>
        <w:t xml:space="preserve">POD ROZGWIEŻDŻONYM NIEBEM </w:t>
      </w:r>
      <w:r w:rsidR="00E23A75" w:rsidRPr="003D6511">
        <w:rPr>
          <w:rFonts w:ascii="Arial" w:hAnsi="Arial" w:cs="Arial"/>
          <w:b/>
          <w:bCs/>
          <w:sz w:val="24"/>
          <w:szCs w:val="24"/>
          <w:lang w:val="pl-PL"/>
        </w:rPr>
        <w:t xml:space="preserve">TESINO </w:t>
      </w:r>
    </w:p>
    <w:p w14:paraId="0C6881C6" w14:textId="5C53533F" w:rsidR="008147C0" w:rsidRPr="003D6511" w:rsidRDefault="008147C0" w:rsidP="00E23A75">
      <w:pPr>
        <w:pStyle w:val="Nessunaspaziatura"/>
        <w:jc w:val="both"/>
        <w:rPr>
          <w:rFonts w:ascii="Arial" w:hAnsi="Arial" w:cs="Arial"/>
          <w:sz w:val="24"/>
          <w:szCs w:val="24"/>
          <w:lang w:val="pl-PL"/>
        </w:rPr>
      </w:pPr>
      <w:r w:rsidRPr="003D6511">
        <w:rPr>
          <w:rFonts w:ascii="Arial" w:hAnsi="Arial" w:cs="Arial"/>
          <w:b/>
          <w:bCs/>
          <w:sz w:val="24"/>
          <w:szCs w:val="24"/>
          <w:lang w:val="pl-PL"/>
        </w:rPr>
        <w:t>Obserwatorium astronomiczne Celado (</w:t>
      </w:r>
      <w:r w:rsidR="00E23A75" w:rsidRPr="003D6511">
        <w:rPr>
          <w:rFonts w:ascii="Arial" w:hAnsi="Arial" w:cs="Arial"/>
          <w:b/>
          <w:bCs/>
          <w:sz w:val="24"/>
          <w:szCs w:val="24"/>
          <w:lang w:val="pl-PL"/>
        </w:rPr>
        <w:t>Osservatorio Astronomico del Celado</w:t>
      </w:r>
      <w:r w:rsidRPr="003D6511">
        <w:rPr>
          <w:rFonts w:ascii="Arial" w:hAnsi="Arial" w:cs="Arial"/>
          <w:b/>
          <w:bCs/>
          <w:sz w:val="24"/>
          <w:szCs w:val="24"/>
          <w:lang w:val="pl-PL"/>
        </w:rPr>
        <w:t>)</w:t>
      </w:r>
      <w:r w:rsidR="00E23A75" w:rsidRPr="003D6511">
        <w:rPr>
          <w:rFonts w:ascii="Arial" w:hAnsi="Arial" w:cs="Arial"/>
          <w:sz w:val="24"/>
          <w:szCs w:val="24"/>
          <w:lang w:val="pl-PL"/>
        </w:rPr>
        <w:t xml:space="preserve">, </w:t>
      </w:r>
      <w:r w:rsidRPr="003D6511">
        <w:rPr>
          <w:rFonts w:ascii="Arial" w:hAnsi="Arial" w:cs="Arial"/>
          <w:sz w:val="24"/>
          <w:szCs w:val="24"/>
          <w:lang w:val="pl-PL"/>
        </w:rPr>
        <w:t>będące własnością gminy</w:t>
      </w:r>
      <w:r w:rsidR="00E23A75" w:rsidRPr="003D6511">
        <w:rPr>
          <w:rFonts w:ascii="Arial" w:hAnsi="Arial" w:cs="Arial"/>
          <w:sz w:val="24"/>
          <w:szCs w:val="24"/>
          <w:lang w:val="pl-PL"/>
        </w:rPr>
        <w:t xml:space="preserve"> Castello Tesino, </w:t>
      </w:r>
      <w:r w:rsidRPr="003D6511">
        <w:rPr>
          <w:rFonts w:ascii="Arial" w:hAnsi="Arial" w:cs="Arial"/>
          <w:sz w:val="24"/>
          <w:szCs w:val="24"/>
          <w:lang w:val="pl-PL"/>
        </w:rPr>
        <w:t>zarządzane jest przez Związek Miłośników Astronomii Tesino (Unione Astrofili del Tesino).</w:t>
      </w:r>
      <w:r w:rsidR="00310AB0" w:rsidRPr="003D6511">
        <w:rPr>
          <w:rFonts w:ascii="Arial" w:hAnsi="Arial" w:cs="Arial"/>
          <w:sz w:val="24"/>
          <w:szCs w:val="24"/>
          <w:lang w:val="pl-PL"/>
        </w:rPr>
        <w:t xml:space="preserve"> </w:t>
      </w:r>
      <w:r w:rsidRPr="003D6511">
        <w:rPr>
          <w:rFonts w:ascii="Arial" w:hAnsi="Arial" w:cs="Arial"/>
          <w:sz w:val="24"/>
          <w:szCs w:val="24"/>
          <w:lang w:val="pl-PL"/>
        </w:rPr>
        <w:t xml:space="preserve">Organizowane jest tu zwiedzanie z przewodnikiem, które należy uprzednio zarezerwować. Obserwatorium znajduje się na płaskowyżu Celado, najbardziej wysuniętej na południe części obszaru Tesino, na granicy z prowincją Belluno. </w:t>
      </w:r>
      <w:r w:rsidR="006A385A" w:rsidRPr="003D6511">
        <w:rPr>
          <w:rFonts w:ascii="Arial" w:hAnsi="Arial" w:cs="Arial"/>
          <w:sz w:val="24"/>
          <w:szCs w:val="24"/>
          <w:lang w:val="pl-PL"/>
        </w:rPr>
        <w:t>Dominująca nad obiektem k</w:t>
      </w:r>
      <w:r w:rsidRPr="003D6511">
        <w:rPr>
          <w:rFonts w:ascii="Arial" w:hAnsi="Arial" w:cs="Arial"/>
          <w:sz w:val="24"/>
          <w:szCs w:val="24"/>
          <w:lang w:val="pl-PL"/>
        </w:rPr>
        <w:t>opuła</w:t>
      </w:r>
      <w:r w:rsidR="006A385A" w:rsidRPr="003D6511">
        <w:rPr>
          <w:rFonts w:ascii="Arial" w:hAnsi="Arial" w:cs="Arial"/>
          <w:sz w:val="24"/>
          <w:szCs w:val="24"/>
          <w:lang w:val="pl-PL"/>
        </w:rPr>
        <w:t xml:space="preserve"> </w:t>
      </w:r>
      <w:r w:rsidRPr="003D6511">
        <w:rPr>
          <w:rFonts w:ascii="Arial" w:hAnsi="Arial" w:cs="Arial"/>
          <w:sz w:val="24"/>
          <w:szCs w:val="24"/>
          <w:lang w:val="pl-PL"/>
        </w:rPr>
        <w:t>ma średnicę 7 metrów</w:t>
      </w:r>
      <w:r w:rsidR="006A385A" w:rsidRPr="003D6511">
        <w:rPr>
          <w:rFonts w:ascii="Arial" w:hAnsi="Arial" w:cs="Arial"/>
          <w:sz w:val="24"/>
          <w:szCs w:val="24"/>
          <w:lang w:val="pl-PL"/>
        </w:rPr>
        <w:t>,</w:t>
      </w:r>
      <w:r w:rsidRPr="003D6511">
        <w:rPr>
          <w:rFonts w:ascii="Arial" w:hAnsi="Arial" w:cs="Arial"/>
          <w:sz w:val="24"/>
          <w:szCs w:val="24"/>
          <w:lang w:val="pl-PL"/>
        </w:rPr>
        <w:t xml:space="preserve"> </w:t>
      </w:r>
      <w:r w:rsidR="006A385A" w:rsidRPr="003D6511">
        <w:rPr>
          <w:rFonts w:ascii="Arial" w:hAnsi="Arial" w:cs="Arial"/>
          <w:sz w:val="24"/>
          <w:szCs w:val="24"/>
          <w:lang w:val="pl-PL"/>
        </w:rPr>
        <w:t>otwiera się i kręci wokół własnej osi</w:t>
      </w:r>
      <w:r w:rsidRPr="003D6511">
        <w:rPr>
          <w:rFonts w:ascii="Arial" w:hAnsi="Arial" w:cs="Arial"/>
          <w:sz w:val="24"/>
          <w:szCs w:val="24"/>
          <w:lang w:val="pl-PL"/>
        </w:rPr>
        <w:t xml:space="preserve">, aby umożliwić skierowanie teleskopu na </w:t>
      </w:r>
      <w:r w:rsidR="006A385A" w:rsidRPr="003D6511">
        <w:rPr>
          <w:rFonts w:ascii="Arial" w:hAnsi="Arial" w:cs="Arial"/>
          <w:sz w:val="24"/>
          <w:szCs w:val="24"/>
          <w:lang w:val="pl-PL"/>
        </w:rPr>
        <w:t xml:space="preserve">wybraną </w:t>
      </w:r>
      <w:r w:rsidRPr="003D6511">
        <w:rPr>
          <w:rFonts w:ascii="Arial" w:hAnsi="Arial" w:cs="Arial"/>
          <w:sz w:val="24"/>
          <w:szCs w:val="24"/>
          <w:lang w:val="pl-PL"/>
        </w:rPr>
        <w:t>gwiazdę</w:t>
      </w:r>
      <w:r w:rsidR="006A385A" w:rsidRPr="003D6511">
        <w:rPr>
          <w:rFonts w:ascii="Arial" w:hAnsi="Arial" w:cs="Arial"/>
          <w:sz w:val="24"/>
          <w:szCs w:val="24"/>
          <w:lang w:val="pl-PL"/>
        </w:rPr>
        <w:t xml:space="preserve">. </w:t>
      </w:r>
      <w:r w:rsidRPr="003D6511">
        <w:rPr>
          <w:rFonts w:ascii="Arial" w:hAnsi="Arial" w:cs="Arial"/>
          <w:sz w:val="24"/>
          <w:szCs w:val="24"/>
          <w:lang w:val="pl-PL"/>
        </w:rPr>
        <w:t>Głównym teleskopem Obserwatorium jest reflektor Newtona, wyposażony w zwierciadło główne o średnicy 800 mm</w:t>
      </w:r>
      <w:r w:rsidR="006C7C98" w:rsidRPr="003D6511">
        <w:rPr>
          <w:rFonts w:ascii="Arial" w:hAnsi="Arial" w:cs="Arial"/>
          <w:sz w:val="24"/>
          <w:szCs w:val="24"/>
          <w:lang w:val="pl-PL"/>
        </w:rPr>
        <w:t xml:space="preserve"> i </w:t>
      </w:r>
      <w:r w:rsidRPr="003D6511">
        <w:rPr>
          <w:rFonts w:ascii="Arial" w:hAnsi="Arial" w:cs="Arial"/>
          <w:sz w:val="24"/>
          <w:szCs w:val="24"/>
          <w:lang w:val="pl-PL"/>
        </w:rPr>
        <w:t>ogniskowej 3200 mm (N800). W ciągu dnia można obserwować Słońce, Księżyc oraz planety Merkury i Wenus</w:t>
      </w:r>
      <w:r w:rsidR="00310AB0" w:rsidRPr="003D6511">
        <w:rPr>
          <w:rFonts w:ascii="Arial" w:hAnsi="Arial" w:cs="Arial"/>
          <w:sz w:val="24"/>
          <w:szCs w:val="24"/>
          <w:lang w:val="pl-PL"/>
        </w:rPr>
        <w:t>, natomiast</w:t>
      </w:r>
      <w:r w:rsidRPr="003D6511">
        <w:rPr>
          <w:rFonts w:ascii="Arial" w:hAnsi="Arial" w:cs="Arial"/>
          <w:sz w:val="24"/>
          <w:szCs w:val="24"/>
          <w:lang w:val="pl-PL"/>
        </w:rPr>
        <w:t xml:space="preserve"> </w:t>
      </w:r>
      <w:r w:rsidR="00310AB0" w:rsidRPr="003D6511">
        <w:rPr>
          <w:rFonts w:ascii="Arial" w:hAnsi="Arial" w:cs="Arial"/>
          <w:sz w:val="24"/>
          <w:szCs w:val="24"/>
          <w:lang w:val="pl-PL"/>
        </w:rPr>
        <w:t>nocą</w:t>
      </w:r>
      <w:r w:rsidRPr="003D6511">
        <w:rPr>
          <w:rFonts w:ascii="Arial" w:hAnsi="Arial" w:cs="Arial"/>
          <w:sz w:val="24"/>
          <w:szCs w:val="24"/>
          <w:lang w:val="pl-PL"/>
        </w:rPr>
        <w:t xml:space="preserve"> widoczne stają się najbardziej spektakularne ciała niebieskie (Księżyc i planety, otwarte i kuliste gromady gwiazd, mgławice i galaktyki). </w:t>
      </w:r>
      <w:r w:rsidR="00DB2F38" w:rsidRPr="003D6511">
        <w:rPr>
          <w:rFonts w:ascii="Arial" w:hAnsi="Arial" w:cs="Arial"/>
          <w:sz w:val="24"/>
          <w:szCs w:val="24"/>
          <w:lang w:val="pl-PL"/>
        </w:rPr>
        <w:t>Obiekt</w:t>
      </w:r>
      <w:r w:rsidRPr="003D6511">
        <w:rPr>
          <w:rFonts w:ascii="Arial" w:hAnsi="Arial" w:cs="Arial"/>
          <w:sz w:val="24"/>
          <w:szCs w:val="24"/>
          <w:lang w:val="pl-PL"/>
        </w:rPr>
        <w:t xml:space="preserve"> jest dostępna dla osób </w:t>
      </w:r>
      <w:r w:rsidR="00DB2F38" w:rsidRPr="003D6511">
        <w:rPr>
          <w:rFonts w:ascii="Arial" w:hAnsi="Arial" w:cs="Arial"/>
          <w:sz w:val="24"/>
          <w:szCs w:val="24"/>
          <w:lang w:val="pl-PL"/>
        </w:rPr>
        <w:t>z niepełnosprawnością</w:t>
      </w:r>
      <w:r w:rsidRPr="003D6511">
        <w:rPr>
          <w:rFonts w:ascii="Arial" w:hAnsi="Arial" w:cs="Arial"/>
          <w:sz w:val="24"/>
          <w:szCs w:val="24"/>
          <w:lang w:val="pl-PL"/>
        </w:rPr>
        <w:t xml:space="preserve">. </w:t>
      </w:r>
      <w:r w:rsidR="00DB2F38" w:rsidRPr="003D6511">
        <w:rPr>
          <w:rFonts w:ascii="Arial" w:hAnsi="Arial" w:cs="Arial"/>
          <w:sz w:val="24"/>
          <w:szCs w:val="24"/>
          <w:lang w:val="pl-PL"/>
        </w:rPr>
        <w:t xml:space="preserve">Ponadto organizowane są tu wydarzenia powiązane z obserwacją nieba przy okazji </w:t>
      </w:r>
      <w:r w:rsidR="00642688" w:rsidRPr="003D6511">
        <w:rPr>
          <w:rFonts w:ascii="Arial" w:hAnsi="Arial" w:cs="Arial"/>
          <w:sz w:val="24"/>
          <w:szCs w:val="24"/>
          <w:lang w:val="pl-PL"/>
        </w:rPr>
        <w:t xml:space="preserve">zjawisk astronomicznych. </w:t>
      </w:r>
      <w:r w:rsidR="00782D62" w:rsidRPr="003D6511">
        <w:rPr>
          <w:rFonts w:ascii="Arial" w:hAnsi="Arial" w:cs="Arial"/>
          <w:sz w:val="24"/>
          <w:szCs w:val="24"/>
          <w:lang w:val="pl-PL"/>
        </w:rPr>
        <w:t>Rezerwacja o</w:t>
      </w:r>
      <w:r w:rsidR="003B55A9" w:rsidRPr="003D6511">
        <w:rPr>
          <w:rFonts w:ascii="Arial" w:hAnsi="Arial" w:cs="Arial"/>
          <w:sz w:val="24"/>
          <w:szCs w:val="24"/>
          <w:lang w:val="pl-PL"/>
        </w:rPr>
        <w:t>bowiązkowa</w:t>
      </w:r>
      <w:r w:rsidR="00782D62" w:rsidRPr="003D6511">
        <w:rPr>
          <w:rFonts w:ascii="Arial" w:hAnsi="Arial" w:cs="Arial"/>
          <w:sz w:val="24"/>
          <w:szCs w:val="24"/>
          <w:lang w:val="pl-PL"/>
        </w:rPr>
        <w:t>:</w:t>
      </w:r>
      <w:r w:rsidR="003B55A9" w:rsidRPr="003D6511">
        <w:rPr>
          <w:rFonts w:ascii="Arial" w:hAnsi="Arial" w:cs="Arial"/>
          <w:sz w:val="24"/>
          <w:szCs w:val="24"/>
          <w:lang w:val="pl-PL"/>
        </w:rPr>
        <w:t xml:space="preserve"> Biur</w:t>
      </w:r>
      <w:r w:rsidR="00782D62" w:rsidRPr="003D6511">
        <w:rPr>
          <w:rFonts w:ascii="Arial" w:hAnsi="Arial" w:cs="Arial"/>
          <w:sz w:val="24"/>
          <w:szCs w:val="24"/>
          <w:lang w:val="pl-PL"/>
        </w:rPr>
        <w:t>o</w:t>
      </w:r>
      <w:r w:rsidR="003B55A9" w:rsidRPr="003D6511">
        <w:rPr>
          <w:rFonts w:ascii="Arial" w:hAnsi="Arial" w:cs="Arial"/>
          <w:sz w:val="24"/>
          <w:szCs w:val="24"/>
          <w:lang w:val="pl-PL"/>
        </w:rPr>
        <w:t xml:space="preserve"> Informacji Turystycznej </w:t>
      </w:r>
      <w:r w:rsidRPr="003D6511">
        <w:rPr>
          <w:rFonts w:ascii="Arial" w:hAnsi="Arial" w:cs="Arial"/>
          <w:sz w:val="24"/>
          <w:szCs w:val="24"/>
          <w:lang w:val="pl-PL"/>
        </w:rPr>
        <w:t xml:space="preserve">APT Valsugana, </w:t>
      </w:r>
      <w:r w:rsidR="003B55A9" w:rsidRPr="003D6511">
        <w:rPr>
          <w:rFonts w:ascii="Arial" w:hAnsi="Arial" w:cs="Arial"/>
          <w:sz w:val="24"/>
          <w:szCs w:val="24"/>
          <w:lang w:val="pl-PL"/>
        </w:rPr>
        <w:t>Ufficio di</w:t>
      </w:r>
      <w:r w:rsidRPr="003D6511">
        <w:rPr>
          <w:rFonts w:ascii="Arial" w:hAnsi="Arial" w:cs="Arial"/>
          <w:sz w:val="24"/>
          <w:szCs w:val="24"/>
          <w:lang w:val="pl-PL"/>
        </w:rPr>
        <w:t xml:space="preserve"> Castello Tesino, tel. (0039) 0461 727730. Informacje</w:t>
      </w:r>
      <w:r w:rsidR="003B55A9" w:rsidRPr="003D6511">
        <w:rPr>
          <w:rFonts w:ascii="Arial" w:hAnsi="Arial" w:cs="Arial"/>
          <w:sz w:val="24"/>
          <w:szCs w:val="24"/>
          <w:lang w:val="pl-PL"/>
        </w:rPr>
        <w:t>:</w:t>
      </w:r>
      <w:r w:rsidR="006A385A" w:rsidRPr="003D6511">
        <w:rPr>
          <w:rFonts w:ascii="Arial" w:hAnsi="Arial" w:cs="Arial"/>
          <w:sz w:val="24"/>
          <w:szCs w:val="24"/>
          <w:lang w:val="pl-PL"/>
        </w:rPr>
        <w:t xml:space="preserve"> </w:t>
      </w:r>
      <w:hyperlink r:id="rId11" w:history="1">
        <w:r w:rsidR="006A385A" w:rsidRPr="003D6511">
          <w:rPr>
            <w:rStyle w:val="Collegamentoipertestuale"/>
            <w:rFonts w:ascii="Arial" w:hAnsi="Arial" w:cs="Arial"/>
            <w:sz w:val="24"/>
            <w:szCs w:val="24"/>
            <w:lang w:val="pl-PL"/>
          </w:rPr>
          <w:t>www.osservatoriodelcelado.net</w:t>
        </w:r>
      </w:hyperlink>
    </w:p>
    <w:p w14:paraId="542A5808" w14:textId="77777777" w:rsidR="006A385A" w:rsidRPr="003D6511" w:rsidRDefault="006A385A" w:rsidP="00E23A75">
      <w:pPr>
        <w:pStyle w:val="Nessunaspaziatura"/>
        <w:jc w:val="both"/>
        <w:rPr>
          <w:rFonts w:ascii="Arial" w:hAnsi="Arial" w:cs="Arial"/>
          <w:sz w:val="24"/>
          <w:szCs w:val="24"/>
          <w:lang w:val="pl-PL"/>
        </w:rPr>
      </w:pPr>
    </w:p>
    <w:p w14:paraId="65D3464F" w14:textId="77777777" w:rsidR="00E23A75" w:rsidRPr="003D6511" w:rsidRDefault="00E23A75" w:rsidP="00E23A75">
      <w:pPr>
        <w:pStyle w:val="Nessunaspaziatura"/>
        <w:jc w:val="both"/>
        <w:rPr>
          <w:rFonts w:ascii="Arial" w:hAnsi="Arial" w:cs="Arial"/>
          <w:sz w:val="24"/>
          <w:szCs w:val="24"/>
          <w:lang w:val="pl-PL"/>
        </w:rPr>
      </w:pPr>
    </w:p>
    <w:bookmarkEnd w:id="0"/>
    <w:p w14:paraId="5748A3F6" w14:textId="77777777" w:rsidR="00102F84" w:rsidRPr="003D6511" w:rsidRDefault="00102F84" w:rsidP="00E23A75">
      <w:pPr>
        <w:rPr>
          <w:lang w:val="pl-PL"/>
        </w:rPr>
      </w:pPr>
    </w:p>
    <w:sectPr w:rsidR="00102F84" w:rsidRPr="003D6511" w:rsidSect="00A1234D">
      <w:headerReference w:type="default" r:id="rId12"/>
      <w:footerReference w:type="default" r:id="rId13"/>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3FDEE" w14:textId="77777777" w:rsidR="00FC7875" w:rsidRDefault="00FC7875" w:rsidP="009C72FF">
      <w:r>
        <w:separator/>
      </w:r>
    </w:p>
  </w:endnote>
  <w:endnote w:type="continuationSeparator" w:id="0">
    <w:p w14:paraId="23E39442" w14:textId="77777777" w:rsidR="00FC7875" w:rsidRDefault="00FC7875"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1E9CE5E2" w:rsidR="000F631A" w:rsidRPr="000D62FB" w:rsidRDefault="003D6511" w:rsidP="000A692D">
          <w:pPr>
            <w:pStyle w:val="Pidipagina"/>
            <w:rPr>
              <w:rFonts w:ascii="Arial" w:hAnsi="Arial" w:cs="Arial"/>
              <w:b/>
              <w:bCs/>
              <w:color w:val="000000" w:themeColor="text1"/>
              <w:sz w:val="18"/>
              <w:szCs w:val="18"/>
              <w:lang w:eastAsia="it-IT"/>
            </w:rPr>
          </w:pPr>
          <w:r>
            <w:rPr>
              <w:rFonts w:ascii="Arial" w:hAnsi="Arial" w:cs="Arial"/>
              <w:b/>
              <w:bCs/>
              <w:color w:val="000000" w:themeColor="text1"/>
              <w:sz w:val="18"/>
              <w:szCs w:val="18"/>
              <w:lang w:eastAsia="it-IT"/>
            </w:rPr>
            <w:t>BIURO PRASOWE</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507BFCBF" w:rsidR="000F631A" w:rsidRPr="00DE417A" w:rsidRDefault="00903854" w:rsidP="000A692D">
          <w:pPr>
            <w:pStyle w:val="Pidipagina"/>
            <w:rPr>
              <w:rFonts w:ascii="HelveticaNeueLT Std" w:hAnsi="HelveticaNeueLT Std" w:cs="Arial"/>
              <w:sz w:val="20"/>
              <w:lang w:eastAsia="it-IT"/>
            </w:rPr>
          </w:pPr>
          <w:r w:rsidRPr="00903854">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87C2B" w14:textId="77777777" w:rsidR="00FC7875" w:rsidRDefault="00FC7875" w:rsidP="009C72FF">
      <w:r>
        <w:separator/>
      </w:r>
    </w:p>
  </w:footnote>
  <w:footnote w:type="continuationSeparator" w:id="0">
    <w:p w14:paraId="5222A697" w14:textId="77777777" w:rsidR="00FC7875" w:rsidRDefault="00FC7875"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2108F"/>
    <w:rsid w:val="00061B3C"/>
    <w:rsid w:val="000708AA"/>
    <w:rsid w:val="00092B77"/>
    <w:rsid w:val="000970D5"/>
    <w:rsid w:val="000A692D"/>
    <w:rsid w:val="000A74CA"/>
    <w:rsid w:val="000B179A"/>
    <w:rsid w:val="000C4F2A"/>
    <w:rsid w:val="000D27B1"/>
    <w:rsid w:val="000D59D2"/>
    <w:rsid w:val="000D62FB"/>
    <w:rsid w:val="000E61A3"/>
    <w:rsid w:val="000F2041"/>
    <w:rsid w:val="000F5223"/>
    <w:rsid w:val="000F5B39"/>
    <w:rsid w:val="000F631A"/>
    <w:rsid w:val="00102F84"/>
    <w:rsid w:val="001123DA"/>
    <w:rsid w:val="001205F9"/>
    <w:rsid w:val="00122F05"/>
    <w:rsid w:val="00130BC8"/>
    <w:rsid w:val="00144F7C"/>
    <w:rsid w:val="00155FD3"/>
    <w:rsid w:val="001669D7"/>
    <w:rsid w:val="00171219"/>
    <w:rsid w:val="00180148"/>
    <w:rsid w:val="00185948"/>
    <w:rsid w:val="001908DC"/>
    <w:rsid w:val="001956AC"/>
    <w:rsid w:val="001A5D6A"/>
    <w:rsid w:val="001A5F8A"/>
    <w:rsid w:val="001B7EC4"/>
    <w:rsid w:val="001C253C"/>
    <w:rsid w:val="001C5D85"/>
    <w:rsid w:val="001C6CA0"/>
    <w:rsid w:val="001C7BE6"/>
    <w:rsid w:val="001D6607"/>
    <w:rsid w:val="001E20F6"/>
    <w:rsid w:val="001E6AE9"/>
    <w:rsid w:val="001F1B66"/>
    <w:rsid w:val="001F2F71"/>
    <w:rsid w:val="001F7C2E"/>
    <w:rsid w:val="00201BB9"/>
    <w:rsid w:val="00201FC3"/>
    <w:rsid w:val="00212FB3"/>
    <w:rsid w:val="00213E5F"/>
    <w:rsid w:val="00217EFF"/>
    <w:rsid w:val="0022549E"/>
    <w:rsid w:val="002259E8"/>
    <w:rsid w:val="00244B5D"/>
    <w:rsid w:val="00252C6C"/>
    <w:rsid w:val="0025727E"/>
    <w:rsid w:val="00267BA6"/>
    <w:rsid w:val="0027590E"/>
    <w:rsid w:val="00287487"/>
    <w:rsid w:val="00287CBE"/>
    <w:rsid w:val="002933F5"/>
    <w:rsid w:val="002A63BC"/>
    <w:rsid w:val="002B2DF2"/>
    <w:rsid w:val="002D09B0"/>
    <w:rsid w:val="002D53AB"/>
    <w:rsid w:val="002E1458"/>
    <w:rsid w:val="003014AC"/>
    <w:rsid w:val="003018AC"/>
    <w:rsid w:val="00310AB0"/>
    <w:rsid w:val="00312038"/>
    <w:rsid w:val="00313B43"/>
    <w:rsid w:val="00320280"/>
    <w:rsid w:val="003366B6"/>
    <w:rsid w:val="00342BBD"/>
    <w:rsid w:val="00344431"/>
    <w:rsid w:val="003476B0"/>
    <w:rsid w:val="0035646C"/>
    <w:rsid w:val="003629C6"/>
    <w:rsid w:val="003661B4"/>
    <w:rsid w:val="00381AD6"/>
    <w:rsid w:val="00382BB2"/>
    <w:rsid w:val="003856DF"/>
    <w:rsid w:val="003B55A9"/>
    <w:rsid w:val="003C026D"/>
    <w:rsid w:val="003C52A3"/>
    <w:rsid w:val="003C5623"/>
    <w:rsid w:val="003C6629"/>
    <w:rsid w:val="003D6511"/>
    <w:rsid w:val="003F3739"/>
    <w:rsid w:val="003F6FC5"/>
    <w:rsid w:val="0041263B"/>
    <w:rsid w:val="00414B4A"/>
    <w:rsid w:val="00417256"/>
    <w:rsid w:val="00417807"/>
    <w:rsid w:val="004348F1"/>
    <w:rsid w:val="0043702B"/>
    <w:rsid w:val="0044497F"/>
    <w:rsid w:val="00446DF7"/>
    <w:rsid w:val="00450580"/>
    <w:rsid w:val="00466332"/>
    <w:rsid w:val="00477C27"/>
    <w:rsid w:val="004809A6"/>
    <w:rsid w:val="004A4134"/>
    <w:rsid w:val="004B1401"/>
    <w:rsid w:val="004B3FDD"/>
    <w:rsid w:val="004C3781"/>
    <w:rsid w:val="004E783A"/>
    <w:rsid w:val="004E7FDE"/>
    <w:rsid w:val="004F3E61"/>
    <w:rsid w:val="00506122"/>
    <w:rsid w:val="00534CE9"/>
    <w:rsid w:val="0054030A"/>
    <w:rsid w:val="00540F62"/>
    <w:rsid w:val="00542CDA"/>
    <w:rsid w:val="00555C41"/>
    <w:rsid w:val="00564CED"/>
    <w:rsid w:val="00566508"/>
    <w:rsid w:val="00576704"/>
    <w:rsid w:val="0057740B"/>
    <w:rsid w:val="00577656"/>
    <w:rsid w:val="005778FE"/>
    <w:rsid w:val="00577A8A"/>
    <w:rsid w:val="0058193E"/>
    <w:rsid w:val="005848A9"/>
    <w:rsid w:val="005A0D15"/>
    <w:rsid w:val="005A45E9"/>
    <w:rsid w:val="005B455E"/>
    <w:rsid w:val="005B6F5D"/>
    <w:rsid w:val="005C27F7"/>
    <w:rsid w:val="005D01A2"/>
    <w:rsid w:val="005D5890"/>
    <w:rsid w:val="005E67A5"/>
    <w:rsid w:val="006014B1"/>
    <w:rsid w:val="00606C75"/>
    <w:rsid w:val="00622E1C"/>
    <w:rsid w:val="006256D8"/>
    <w:rsid w:val="006257AF"/>
    <w:rsid w:val="00626AFB"/>
    <w:rsid w:val="006374B2"/>
    <w:rsid w:val="00641A0C"/>
    <w:rsid w:val="00642688"/>
    <w:rsid w:val="00645103"/>
    <w:rsid w:val="006469B6"/>
    <w:rsid w:val="00663B3C"/>
    <w:rsid w:val="00675B85"/>
    <w:rsid w:val="00686F38"/>
    <w:rsid w:val="00695487"/>
    <w:rsid w:val="006A385A"/>
    <w:rsid w:val="006A789F"/>
    <w:rsid w:val="006B3D66"/>
    <w:rsid w:val="006C7C98"/>
    <w:rsid w:val="006F721C"/>
    <w:rsid w:val="00717251"/>
    <w:rsid w:val="00724E05"/>
    <w:rsid w:val="007312A0"/>
    <w:rsid w:val="0074082C"/>
    <w:rsid w:val="0074295B"/>
    <w:rsid w:val="00743568"/>
    <w:rsid w:val="0074772B"/>
    <w:rsid w:val="0075635D"/>
    <w:rsid w:val="007625A4"/>
    <w:rsid w:val="007701DF"/>
    <w:rsid w:val="0077380C"/>
    <w:rsid w:val="00780633"/>
    <w:rsid w:val="00782D62"/>
    <w:rsid w:val="007868FB"/>
    <w:rsid w:val="00797087"/>
    <w:rsid w:val="007B0451"/>
    <w:rsid w:val="007B5BB6"/>
    <w:rsid w:val="007B67F0"/>
    <w:rsid w:val="007C19C1"/>
    <w:rsid w:val="007C4AD3"/>
    <w:rsid w:val="007C5F56"/>
    <w:rsid w:val="007D257A"/>
    <w:rsid w:val="007E5534"/>
    <w:rsid w:val="007F5D11"/>
    <w:rsid w:val="00813CDA"/>
    <w:rsid w:val="008147C0"/>
    <w:rsid w:val="00822726"/>
    <w:rsid w:val="008264FC"/>
    <w:rsid w:val="0082667B"/>
    <w:rsid w:val="008412BF"/>
    <w:rsid w:val="00841DB7"/>
    <w:rsid w:val="008472FB"/>
    <w:rsid w:val="00855886"/>
    <w:rsid w:val="008569B8"/>
    <w:rsid w:val="00857707"/>
    <w:rsid w:val="00880A0E"/>
    <w:rsid w:val="008A05CC"/>
    <w:rsid w:val="008A2827"/>
    <w:rsid w:val="008B4E3D"/>
    <w:rsid w:val="008D2706"/>
    <w:rsid w:val="008D36FB"/>
    <w:rsid w:val="008D6265"/>
    <w:rsid w:val="008D6A16"/>
    <w:rsid w:val="008F1650"/>
    <w:rsid w:val="008F373C"/>
    <w:rsid w:val="00903854"/>
    <w:rsid w:val="00926AA9"/>
    <w:rsid w:val="00930C28"/>
    <w:rsid w:val="00950E9B"/>
    <w:rsid w:val="009605AB"/>
    <w:rsid w:val="009804CE"/>
    <w:rsid w:val="00980575"/>
    <w:rsid w:val="0098381E"/>
    <w:rsid w:val="00984E9E"/>
    <w:rsid w:val="00991C6B"/>
    <w:rsid w:val="00992575"/>
    <w:rsid w:val="00994407"/>
    <w:rsid w:val="0099448B"/>
    <w:rsid w:val="009A1FFC"/>
    <w:rsid w:val="009A242D"/>
    <w:rsid w:val="009A45B5"/>
    <w:rsid w:val="009C1842"/>
    <w:rsid w:val="009C186B"/>
    <w:rsid w:val="009C72FF"/>
    <w:rsid w:val="009E118C"/>
    <w:rsid w:val="009E22AE"/>
    <w:rsid w:val="009F20BF"/>
    <w:rsid w:val="009F4BC7"/>
    <w:rsid w:val="009F6D57"/>
    <w:rsid w:val="00A012B7"/>
    <w:rsid w:val="00A072F3"/>
    <w:rsid w:val="00A10A23"/>
    <w:rsid w:val="00A1234D"/>
    <w:rsid w:val="00A141FC"/>
    <w:rsid w:val="00A16396"/>
    <w:rsid w:val="00A23E3A"/>
    <w:rsid w:val="00A27923"/>
    <w:rsid w:val="00A74FF4"/>
    <w:rsid w:val="00A817CB"/>
    <w:rsid w:val="00A928AD"/>
    <w:rsid w:val="00A92DF4"/>
    <w:rsid w:val="00AA6983"/>
    <w:rsid w:val="00AB264A"/>
    <w:rsid w:val="00AB2CF9"/>
    <w:rsid w:val="00AB51FE"/>
    <w:rsid w:val="00AD384A"/>
    <w:rsid w:val="00AD4516"/>
    <w:rsid w:val="00AE1429"/>
    <w:rsid w:val="00AF41CE"/>
    <w:rsid w:val="00AF63F4"/>
    <w:rsid w:val="00B053E9"/>
    <w:rsid w:val="00B06C89"/>
    <w:rsid w:val="00B10525"/>
    <w:rsid w:val="00B43249"/>
    <w:rsid w:val="00B61314"/>
    <w:rsid w:val="00B72AF5"/>
    <w:rsid w:val="00B82F08"/>
    <w:rsid w:val="00B95685"/>
    <w:rsid w:val="00B96D16"/>
    <w:rsid w:val="00BB0BF2"/>
    <w:rsid w:val="00BB19C5"/>
    <w:rsid w:val="00BB26B6"/>
    <w:rsid w:val="00BB3E2C"/>
    <w:rsid w:val="00BB4122"/>
    <w:rsid w:val="00BC4AD6"/>
    <w:rsid w:val="00BC6855"/>
    <w:rsid w:val="00BC77FB"/>
    <w:rsid w:val="00BD4144"/>
    <w:rsid w:val="00BF25FA"/>
    <w:rsid w:val="00C02761"/>
    <w:rsid w:val="00C21374"/>
    <w:rsid w:val="00C40386"/>
    <w:rsid w:val="00C655C5"/>
    <w:rsid w:val="00C8337E"/>
    <w:rsid w:val="00C87C95"/>
    <w:rsid w:val="00C96291"/>
    <w:rsid w:val="00C96B4C"/>
    <w:rsid w:val="00CA3665"/>
    <w:rsid w:val="00CB56F5"/>
    <w:rsid w:val="00CB598E"/>
    <w:rsid w:val="00CC4CB6"/>
    <w:rsid w:val="00CC5395"/>
    <w:rsid w:val="00CD02B5"/>
    <w:rsid w:val="00CE0BA9"/>
    <w:rsid w:val="00CE3399"/>
    <w:rsid w:val="00CE63D2"/>
    <w:rsid w:val="00CF5EA8"/>
    <w:rsid w:val="00CF6FBC"/>
    <w:rsid w:val="00D00B4C"/>
    <w:rsid w:val="00D01F14"/>
    <w:rsid w:val="00D05EBE"/>
    <w:rsid w:val="00D21844"/>
    <w:rsid w:val="00D22D1A"/>
    <w:rsid w:val="00D25084"/>
    <w:rsid w:val="00D3146E"/>
    <w:rsid w:val="00D3353A"/>
    <w:rsid w:val="00D35905"/>
    <w:rsid w:val="00D447FE"/>
    <w:rsid w:val="00D46902"/>
    <w:rsid w:val="00D512FD"/>
    <w:rsid w:val="00D6595A"/>
    <w:rsid w:val="00D72EB1"/>
    <w:rsid w:val="00D73EC1"/>
    <w:rsid w:val="00D76789"/>
    <w:rsid w:val="00D8076A"/>
    <w:rsid w:val="00D82B37"/>
    <w:rsid w:val="00D914DC"/>
    <w:rsid w:val="00DA7633"/>
    <w:rsid w:val="00DB2F38"/>
    <w:rsid w:val="00DB549B"/>
    <w:rsid w:val="00DB75D4"/>
    <w:rsid w:val="00DC16F1"/>
    <w:rsid w:val="00DC77A8"/>
    <w:rsid w:val="00DD2BBA"/>
    <w:rsid w:val="00DD4177"/>
    <w:rsid w:val="00DD7962"/>
    <w:rsid w:val="00DE2B7D"/>
    <w:rsid w:val="00DF5C40"/>
    <w:rsid w:val="00E051C6"/>
    <w:rsid w:val="00E118A1"/>
    <w:rsid w:val="00E1624C"/>
    <w:rsid w:val="00E20C52"/>
    <w:rsid w:val="00E23A75"/>
    <w:rsid w:val="00E25141"/>
    <w:rsid w:val="00E317C9"/>
    <w:rsid w:val="00E34019"/>
    <w:rsid w:val="00E35563"/>
    <w:rsid w:val="00E37065"/>
    <w:rsid w:val="00E3745E"/>
    <w:rsid w:val="00E401FB"/>
    <w:rsid w:val="00E44A3F"/>
    <w:rsid w:val="00E467CE"/>
    <w:rsid w:val="00E47108"/>
    <w:rsid w:val="00E51299"/>
    <w:rsid w:val="00E51E28"/>
    <w:rsid w:val="00E90796"/>
    <w:rsid w:val="00E90D39"/>
    <w:rsid w:val="00E90F86"/>
    <w:rsid w:val="00E935E4"/>
    <w:rsid w:val="00E97652"/>
    <w:rsid w:val="00EA3D32"/>
    <w:rsid w:val="00EB049B"/>
    <w:rsid w:val="00EB0D48"/>
    <w:rsid w:val="00EC0226"/>
    <w:rsid w:val="00EC6057"/>
    <w:rsid w:val="00ED3666"/>
    <w:rsid w:val="00ED6EE4"/>
    <w:rsid w:val="00EE50D2"/>
    <w:rsid w:val="00F16462"/>
    <w:rsid w:val="00F2020D"/>
    <w:rsid w:val="00F207FB"/>
    <w:rsid w:val="00F2597E"/>
    <w:rsid w:val="00F3093A"/>
    <w:rsid w:val="00F31E18"/>
    <w:rsid w:val="00F379B5"/>
    <w:rsid w:val="00F4212D"/>
    <w:rsid w:val="00F459C5"/>
    <w:rsid w:val="00F53ABB"/>
    <w:rsid w:val="00F57BEF"/>
    <w:rsid w:val="00F66A83"/>
    <w:rsid w:val="00F7101A"/>
    <w:rsid w:val="00F82CD8"/>
    <w:rsid w:val="00F86B94"/>
    <w:rsid w:val="00FC7875"/>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character" w:styleId="Menzionenonrisolta">
    <w:name w:val="Unresolved Mention"/>
    <w:basedOn w:val="Carpredefinitoparagrafo"/>
    <w:uiPriority w:val="99"/>
    <w:semiHidden/>
    <w:unhideWhenUsed/>
    <w:rsid w:val="002259E8"/>
    <w:rPr>
      <w:color w:val="605E5C"/>
      <w:shd w:val="clear" w:color="auto" w:fill="E1DFDD"/>
    </w:rPr>
  </w:style>
  <w:style w:type="paragraph" w:customStyle="1" w:styleId="Standard">
    <w:name w:val="Standard"/>
    <w:rsid w:val="00417256"/>
    <w:pPr>
      <w:suppressAutoHyphens/>
      <w:autoSpaceDN w:val="0"/>
      <w:textAlignment w:val="baseline"/>
    </w:pPr>
    <w:rPr>
      <w:rFonts w:ascii="Times New Roman" w:eastAsia="Times New Roman" w:hAnsi="Times New Roman" w:cs="Times New Roman"/>
      <w:kern w:val="3"/>
      <w:lang w:eastAsia="zh-CN"/>
    </w:rPr>
  </w:style>
  <w:style w:type="paragraph" w:customStyle="1" w:styleId="normale0">
    <w:name w:val="normale"/>
    <w:basedOn w:val="Standard"/>
    <w:rsid w:val="00417256"/>
    <w:pPr>
      <w:spacing w:before="280" w:after="280"/>
    </w:pPr>
  </w:style>
  <w:style w:type="character" w:customStyle="1" w:styleId="Internetlink">
    <w:name w:val="Internet link"/>
    <w:basedOn w:val="Carpredefinitoparagrafo"/>
    <w:rsid w:val="00417256"/>
    <w:rPr>
      <w:color w:val="0000FF"/>
      <w:u w:val="single"/>
    </w:rPr>
  </w:style>
  <w:style w:type="character" w:customStyle="1" w:styleId="normale--char">
    <w:name w:val="normale--char"/>
    <w:basedOn w:val="Carpredefinitoparagrafo"/>
    <w:rsid w:val="004172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691490333">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stronomia@muse.i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sservatoriodelcelado.ne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apslalveare.it/boscoderniga/" TargetMode="External"/><Relationship Id="rId4" Type="http://schemas.openxmlformats.org/officeDocument/2006/relationships/settings" Target="settings.xml"/><Relationship Id="rId9" Type="http://schemas.openxmlformats.org/officeDocument/2006/relationships/hyperlink" Target="http://www.muse.i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849</Words>
  <Characters>4843</Characters>
  <Application>Microsoft Office Word</Application>
  <DocSecurity>4</DocSecurity>
  <Lines>40</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Gerola Fabio</cp:lastModifiedBy>
  <cp:revision>2</cp:revision>
  <cp:lastPrinted>2018-03-22T13:16:00Z</cp:lastPrinted>
  <dcterms:created xsi:type="dcterms:W3CDTF">2023-07-26T05:55:00Z</dcterms:created>
  <dcterms:modified xsi:type="dcterms:W3CDTF">2023-07-26T05:55:00Z</dcterms:modified>
</cp:coreProperties>
</file>