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C2FB" w14:textId="77777777" w:rsidR="00F01424" w:rsidRDefault="00F01424" w:rsidP="00F01424">
      <w:pPr>
        <w:pStyle w:val="Nessunaspaziatura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Niezwykłe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przeżycia</w:t>
      </w:r>
      <w:proofErr w:type="spellEnd"/>
      <w:r>
        <w:rPr>
          <w:rFonts w:ascii="Arial" w:hAnsi="Arial" w:cs="Arial"/>
          <w:b/>
          <w:sz w:val="28"/>
        </w:rPr>
        <w:t xml:space="preserve"> i </w:t>
      </w:r>
      <w:proofErr w:type="spellStart"/>
      <w:r>
        <w:rPr>
          <w:rFonts w:ascii="Arial" w:hAnsi="Arial" w:cs="Arial"/>
          <w:b/>
          <w:sz w:val="28"/>
        </w:rPr>
        <w:t>profesjonalne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usługi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oferowane</w:t>
      </w:r>
      <w:proofErr w:type="spellEnd"/>
      <w:r>
        <w:rPr>
          <w:rFonts w:ascii="Arial" w:hAnsi="Arial" w:cs="Arial"/>
          <w:b/>
          <w:sz w:val="28"/>
        </w:rPr>
        <w:t xml:space="preserve"> w </w:t>
      </w:r>
      <w:proofErr w:type="spellStart"/>
      <w:r>
        <w:rPr>
          <w:rFonts w:ascii="Arial" w:hAnsi="Arial" w:cs="Arial"/>
          <w:b/>
          <w:sz w:val="28"/>
        </w:rPr>
        <w:t>całym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regionie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dostępne</w:t>
      </w:r>
      <w:proofErr w:type="spellEnd"/>
      <w:r>
        <w:rPr>
          <w:rFonts w:ascii="Arial" w:hAnsi="Arial" w:cs="Arial"/>
          <w:b/>
          <w:sz w:val="28"/>
        </w:rPr>
        <w:t xml:space="preserve"> w </w:t>
      </w:r>
      <w:proofErr w:type="spellStart"/>
      <w:r>
        <w:rPr>
          <w:rFonts w:ascii="Arial" w:hAnsi="Arial" w:cs="Arial"/>
          <w:b/>
          <w:sz w:val="28"/>
        </w:rPr>
        <w:t>aplikacji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przez</w:t>
      </w:r>
      <w:proofErr w:type="spellEnd"/>
      <w:r>
        <w:rPr>
          <w:rFonts w:ascii="Arial" w:hAnsi="Arial" w:cs="Arial"/>
          <w:b/>
          <w:sz w:val="28"/>
        </w:rPr>
        <w:t xml:space="preserve"> 365 </w:t>
      </w:r>
      <w:proofErr w:type="spellStart"/>
      <w:r>
        <w:rPr>
          <w:rFonts w:ascii="Arial" w:hAnsi="Arial" w:cs="Arial"/>
          <w:b/>
          <w:sz w:val="28"/>
        </w:rPr>
        <w:t>dni</w:t>
      </w:r>
      <w:proofErr w:type="spellEnd"/>
      <w:r>
        <w:rPr>
          <w:rFonts w:ascii="Arial" w:hAnsi="Arial" w:cs="Arial"/>
          <w:b/>
          <w:sz w:val="28"/>
        </w:rPr>
        <w:t xml:space="preserve"> w </w:t>
      </w:r>
      <w:proofErr w:type="spellStart"/>
      <w:r>
        <w:rPr>
          <w:rFonts w:ascii="Arial" w:hAnsi="Arial" w:cs="Arial"/>
          <w:b/>
          <w:sz w:val="28"/>
        </w:rPr>
        <w:t>roku</w:t>
      </w:r>
      <w:proofErr w:type="spellEnd"/>
    </w:p>
    <w:p w14:paraId="6AB6E5C8" w14:textId="77777777" w:rsidR="00F01424" w:rsidRDefault="00F01424" w:rsidP="00F01424">
      <w:pPr>
        <w:pStyle w:val="Nessunaspaziatura"/>
        <w:rPr>
          <w:rFonts w:ascii="Arial" w:hAnsi="Arial" w:cs="Arial"/>
          <w:b/>
          <w:sz w:val="30"/>
        </w:rPr>
      </w:pPr>
    </w:p>
    <w:p w14:paraId="059A1841" w14:textId="77777777" w:rsidR="00F01424" w:rsidRDefault="00F01424" w:rsidP="00F01424">
      <w:pPr>
        <w:pStyle w:val="Nessunaspaziatura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0"/>
        </w:rPr>
        <w:t xml:space="preserve">ODKRYWAJ TRENTINO ZE SPECJALNĄ KARTĄ </w:t>
      </w:r>
    </w:p>
    <w:p w14:paraId="03A12CFD" w14:textId="77777777" w:rsidR="00F01424" w:rsidRDefault="00F01424" w:rsidP="00F01424">
      <w:pPr>
        <w:pStyle w:val="Nessunaspaziatura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</w:p>
    <w:p w14:paraId="5947A24D" w14:textId="77777777" w:rsidR="00F01424" w:rsidRDefault="00F01424" w:rsidP="00F01424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Natura, </w:t>
      </w:r>
      <w:proofErr w:type="spellStart"/>
      <w:r>
        <w:rPr>
          <w:rFonts w:ascii="Arial" w:hAnsi="Arial" w:cs="Arial"/>
          <w:b/>
          <w:sz w:val="24"/>
        </w:rPr>
        <w:t>kultura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sztuka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historia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jedzenie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wino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oraz</w:t>
      </w:r>
      <w:proofErr w:type="spellEnd"/>
      <w:r>
        <w:rPr>
          <w:rFonts w:ascii="Arial" w:hAnsi="Arial" w:cs="Arial"/>
          <w:b/>
          <w:sz w:val="24"/>
        </w:rPr>
        <w:t xml:space="preserve"> wellness. </w:t>
      </w:r>
      <w:proofErr w:type="spellStart"/>
      <w:r>
        <w:rPr>
          <w:rFonts w:ascii="Arial" w:hAnsi="Arial" w:cs="Arial"/>
          <w:b/>
          <w:sz w:val="24"/>
        </w:rPr>
        <w:t>Podczas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odkrywania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regionu</w:t>
      </w:r>
      <w:proofErr w:type="spellEnd"/>
      <w:r>
        <w:rPr>
          <w:rFonts w:ascii="Arial" w:hAnsi="Arial" w:cs="Arial"/>
          <w:b/>
          <w:sz w:val="24"/>
        </w:rPr>
        <w:t xml:space="preserve"> Trentino </w:t>
      </w:r>
      <w:proofErr w:type="spellStart"/>
      <w:r>
        <w:rPr>
          <w:rFonts w:ascii="Arial" w:hAnsi="Arial" w:cs="Arial"/>
          <w:b/>
          <w:sz w:val="24"/>
        </w:rPr>
        <w:t>karta</w:t>
      </w:r>
      <w:proofErr w:type="spellEnd"/>
      <w:r>
        <w:rPr>
          <w:rFonts w:ascii="Arial" w:hAnsi="Arial" w:cs="Arial"/>
          <w:b/>
          <w:sz w:val="24"/>
        </w:rPr>
        <w:t xml:space="preserve"> Trentino Guest Card </w:t>
      </w:r>
      <w:proofErr w:type="spellStart"/>
      <w:r>
        <w:rPr>
          <w:rFonts w:ascii="Arial" w:hAnsi="Arial" w:cs="Arial"/>
          <w:b/>
          <w:sz w:val="24"/>
        </w:rPr>
        <w:t>oferuje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wiele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korzyści</w:t>
      </w:r>
      <w:proofErr w:type="spellEnd"/>
      <w:r>
        <w:rPr>
          <w:rFonts w:ascii="Arial" w:hAnsi="Arial" w:cs="Arial"/>
          <w:b/>
          <w:sz w:val="24"/>
        </w:rPr>
        <w:t xml:space="preserve">. </w:t>
      </w:r>
      <w:proofErr w:type="spellStart"/>
      <w:r>
        <w:rPr>
          <w:rFonts w:ascii="Arial" w:hAnsi="Arial" w:cs="Arial"/>
          <w:b/>
          <w:sz w:val="24"/>
        </w:rPr>
        <w:t>Można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ją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zamówić</w:t>
      </w:r>
      <w:proofErr w:type="spellEnd"/>
      <w:r>
        <w:rPr>
          <w:rFonts w:ascii="Arial" w:hAnsi="Arial" w:cs="Arial"/>
          <w:b/>
          <w:sz w:val="24"/>
        </w:rPr>
        <w:t xml:space="preserve"> w </w:t>
      </w:r>
      <w:proofErr w:type="spellStart"/>
      <w:r>
        <w:rPr>
          <w:rFonts w:ascii="Arial" w:hAnsi="Arial" w:cs="Arial"/>
          <w:b/>
          <w:sz w:val="24"/>
        </w:rPr>
        <w:t>każdym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obiekcie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noclegowym</w:t>
      </w:r>
      <w:proofErr w:type="spellEnd"/>
      <w:r>
        <w:rPr>
          <w:rFonts w:ascii="Arial" w:hAnsi="Arial" w:cs="Arial"/>
          <w:b/>
          <w:sz w:val="24"/>
        </w:rPr>
        <w:t xml:space="preserve">. </w:t>
      </w:r>
      <w:proofErr w:type="spellStart"/>
      <w:r>
        <w:rPr>
          <w:rFonts w:ascii="Arial" w:hAnsi="Arial" w:cs="Arial"/>
          <w:b/>
          <w:sz w:val="24"/>
        </w:rPr>
        <w:t>Karta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umożliwia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swobodne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podróżowanie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całym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regionie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wszystkimi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środkami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transportu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publicznego</w:t>
      </w:r>
      <w:proofErr w:type="spellEnd"/>
      <w:r>
        <w:rPr>
          <w:rFonts w:ascii="Arial" w:hAnsi="Arial" w:cs="Arial"/>
          <w:b/>
          <w:sz w:val="24"/>
        </w:rPr>
        <w:t xml:space="preserve">. </w:t>
      </w:r>
      <w:proofErr w:type="spellStart"/>
      <w:r>
        <w:rPr>
          <w:rFonts w:ascii="Arial" w:hAnsi="Arial" w:cs="Arial"/>
          <w:b/>
          <w:sz w:val="24"/>
        </w:rPr>
        <w:t>Wystarczy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tylko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pobrać</w:t>
      </w:r>
      <w:proofErr w:type="spellEnd"/>
      <w:r>
        <w:rPr>
          <w:rFonts w:ascii="Arial" w:hAnsi="Arial" w:cs="Arial"/>
          <w:b/>
          <w:sz w:val="24"/>
        </w:rPr>
        <w:t xml:space="preserve"> i </w:t>
      </w:r>
      <w:proofErr w:type="spellStart"/>
      <w:r>
        <w:rPr>
          <w:rFonts w:ascii="Arial" w:hAnsi="Arial" w:cs="Arial"/>
          <w:b/>
          <w:sz w:val="24"/>
        </w:rPr>
        <w:t>uaktywnić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bilet</w:t>
      </w:r>
      <w:proofErr w:type="spellEnd"/>
      <w:r>
        <w:rPr>
          <w:rFonts w:ascii="Arial" w:hAnsi="Arial" w:cs="Arial"/>
          <w:b/>
          <w:sz w:val="24"/>
        </w:rPr>
        <w:t xml:space="preserve"> za </w:t>
      </w:r>
      <w:proofErr w:type="spellStart"/>
      <w:r>
        <w:rPr>
          <w:rFonts w:ascii="Arial" w:hAnsi="Arial" w:cs="Arial"/>
          <w:b/>
          <w:sz w:val="24"/>
        </w:rPr>
        <w:t>pomocą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specjalnej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aplikacji</w:t>
      </w:r>
      <w:proofErr w:type="spellEnd"/>
      <w:r>
        <w:rPr>
          <w:rFonts w:ascii="Arial" w:hAnsi="Arial" w:cs="Arial"/>
          <w:b/>
          <w:sz w:val="24"/>
        </w:rPr>
        <w:t>.</w:t>
      </w:r>
    </w:p>
    <w:p w14:paraId="2C2A4D40" w14:textId="77777777" w:rsidR="00F01424" w:rsidRDefault="00F01424" w:rsidP="00F01424">
      <w:pPr>
        <w:pStyle w:val="Nessunaspaziatura"/>
        <w:jc w:val="both"/>
        <w:rPr>
          <w:rFonts w:ascii="Arial" w:hAnsi="Arial" w:cs="Arial"/>
          <w:b/>
          <w:sz w:val="24"/>
        </w:rPr>
      </w:pPr>
    </w:p>
    <w:p w14:paraId="6DE24B97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Cały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region</w:t>
      </w:r>
      <w:proofErr w:type="spellEnd"/>
      <w:r>
        <w:rPr>
          <w:rFonts w:ascii="Arial" w:hAnsi="Arial" w:cs="Arial"/>
          <w:sz w:val="24"/>
        </w:rPr>
        <w:t xml:space="preserve"> Trentino </w:t>
      </w:r>
      <w:proofErr w:type="spellStart"/>
      <w:r>
        <w:rPr>
          <w:rFonts w:ascii="Arial" w:hAnsi="Arial" w:cs="Arial"/>
          <w:sz w:val="24"/>
        </w:rPr>
        <w:t>jak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dłoni</w:t>
      </w:r>
      <w:proofErr w:type="spellEnd"/>
      <w:r>
        <w:rPr>
          <w:rFonts w:ascii="Arial" w:hAnsi="Arial" w:cs="Arial"/>
          <w:sz w:val="24"/>
        </w:rPr>
        <w:t xml:space="preserve">, a </w:t>
      </w:r>
      <w:proofErr w:type="spellStart"/>
      <w:r>
        <w:rPr>
          <w:rFonts w:ascii="Arial" w:hAnsi="Arial" w:cs="Arial"/>
          <w:sz w:val="24"/>
        </w:rPr>
        <w:t>dokładnie</w:t>
      </w:r>
      <w:proofErr w:type="spellEnd"/>
      <w:r>
        <w:rPr>
          <w:rFonts w:ascii="Arial" w:hAnsi="Arial" w:cs="Arial"/>
          <w:sz w:val="24"/>
        </w:rPr>
        <w:t xml:space="preserve"> w </w:t>
      </w:r>
      <w:proofErr w:type="spellStart"/>
      <w:r>
        <w:rPr>
          <w:rFonts w:ascii="Arial" w:hAnsi="Arial" w:cs="Arial"/>
          <w:sz w:val="24"/>
        </w:rPr>
        <w:t>smartfonie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lub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tablecie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Dzięki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niewielkiej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karcie</w:t>
      </w:r>
      <w:proofErr w:type="spellEnd"/>
      <w:r>
        <w:rPr>
          <w:rFonts w:ascii="Arial" w:hAnsi="Arial" w:cs="Arial"/>
          <w:sz w:val="24"/>
        </w:rPr>
        <w:t xml:space="preserve"> i</w:t>
      </w:r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specjalnej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aplikacji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można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samodzielnie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zaplanować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swoje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wymarzone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wakacje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Karta</w:t>
      </w:r>
      <w:proofErr w:type="spellEnd"/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</w:rPr>
        <w:t>Trentino Guest Card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pozwala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odkrywać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uroki</w:t>
      </w:r>
      <w:proofErr w:type="spellEnd"/>
      <w:r>
        <w:rPr>
          <w:rFonts w:ascii="Arial" w:hAnsi="Arial" w:cs="Arial"/>
          <w:sz w:val="24"/>
        </w:rPr>
        <w:t xml:space="preserve"> i </w:t>
      </w:r>
      <w:proofErr w:type="spellStart"/>
      <w:r>
        <w:rPr>
          <w:rFonts w:ascii="Arial" w:hAnsi="Arial" w:cs="Arial"/>
          <w:sz w:val="24"/>
        </w:rPr>
        <w:t>przyrodnicze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bogactwo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regionu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każdej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porze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roku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Karta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wydawana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jest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tylko</w:t>
      </w:r>
      <w:proofErr w:type="spellEnd"/>
      <w:r>
        <w:rPr>
          <w:rFonts w:ascii="Arial" w:hAnsi="Arial" w:cs="Arial"/>
          <w:sz w:val="24"/>
        </w:rPr>
        <w:t xml:space="preserve"> w </w:t>
      </w:r>
      <w:proofErr w:type="spellStart"/>
      <w:r>
        <w:rPr>
          <w:rFonts w:ascii="Arial" w:hAnsi="Arial" w:cs="Arial"/>
          <w:sz w:val="24"/>
        </w:rPr>
        <w:t>hotelach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ale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wszystkich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obiektach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przyjmujących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gości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terenie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regionu</w:t>
      </w:r>
      <w:proofErr w:type="spellEnd"/>
      <w:r>
        <w:rPr>
          <w:rFonts w:ascii="Arial" w:hAnsi="Arial" w:cs="Arial"/>
          <w:sz w:val="24"/>
        </w:rPr>
        <w:t xml:space="preserve"> Trentino. Co </w:t>
      </w:r>
      <w:proofErr w:type="spellStart"/>
      <w:r>
        <w:rPr>
          <w:rFonts w:ascii="Arial" w:hAnsi="Arial" w:cs="Arial"/>
          <w:sz w:val="24"/>
        </w:rPr>
        <w:t>więcej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jest</w:t>
      </w:r>
      <w:proofErr w:type="spellEnd"/>
      <w:r>
        <w:rPr>
          <w:rFonts w:ascii="Arial" w:hAnsi="Arial" w:cs="Arial"/>
          <w:sz w:val="24"/>
        </w:rPr>
        <w:t xml:space="preserve"> ona </w:t>
      </w:r>
      <w:proofErr w:type="spellStart"/>
      <w:r>
        <w:rPr>
          <w:rFonts w:ascii="Arial" w:hAnsi="Arial" w:cs="Arial"/>
          <w:sz w:val="24"/>
        </w:rPr>
        <w:t>wliczona</w:t>
      </w:r>
      <w:proofErr w:type="spellEnd"/>
      <w:r>
        <w:rPr>
          <w:rFonts w:ascii="Arial" w:hAnsi="Arial" w:cs="Arial"/>
          <w:sz w:val="24"/>
        </w:rPr>
        <w:t xml:space="preserve"> w </w:t>
      </w:r>
      <w:proofErr w:type="spellStart"/>
      <w:r>
        <w:rPr>
          <w:rFonts w:ascii="Arial" w:hAnsi="Arial" w:cs="Arial"/>
          <w:sz w:val="24"/>
        </w:rPr>
        <w:t>cenę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nawet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jednodniowego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pobytu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bez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żadnych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dodatkowych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kosztów</w:t>
      </w:r>
      <w:proofErr w:type="spellEnd"/>
      <w:r>
        <w:rPr>
          <w:rFonts w:ascii="Arial" w:hAnsi="Arial" w:cs="Arial"/>
          <w:sz w:val="24"/>
        </w:rPr>
        <w:t>.</w:t>
      </w:r>
    </w:p>
    <w:p w14:paraId="1D7ADAAA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Karta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umożliwia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bezpłatny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wstęp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lub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uprawnia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sporych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rabatów</w:t>
      </w:r>
      <w:proofErr w:type="spellEnd"/>
      <w:r>
        <w:rPr>
          <w:rFonts w:ascii="Arial" w:hAnsi="Arial" w:cs="Arial"/>
          <w:sz w:val="24"/>
        </w:rPr>
        <w:t xml:space="preserve">, z </w:t>
      </w:r>
      <w:proofErr w:type="spellStart"/>
      <w:r>
        <w:rPr>
          <w:rFonts w:ascii="Arial" w:hAnsi="Arial" w:cs="Arial"/>
          <w:sz w:val="24"/>
        </w:rPr>
        <w:t>których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można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skorzystać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podczas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zwiedzania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ponad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stu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atrakcji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turystycznych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m.in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muzeów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zamków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centrów</w:t>
      </w:r>
      <w:proofErr w:type="spellEnd"/>
      <w:r>
        <w:rPr>
          <w:rFonts w:ascii="Arial" w:hAnsi="Arial" w:cs="Arial"/>
          <w:sz w:val="24"/>
        </w:rPr>
        <w:t xml:space="preserve"> w </w:t>
      </w:r>
      <w:proofErr w:type="spellStart"/>
      <w:r>
        <w:rPr>
          <w:rFonts w:ascii="Arial" w:hAnsi="Arial" w:cs="Arial"/>
          <w:sz w:val="24"/>
        </w:rPr>
        <w:t>parkach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przyrody</w:t>
      </w:r>
      <w:proofErr w:type="spellEnd"/>
      <w:r>
        <w:rPr>
          <w:rFonts w:ascii="Arial" w:hAnsi="Arial" w:cs="Arial"/>
          <w:sz w:val="24"/>
        </w:rPr>
        <w:t xml:space="preserve"> Trentino, SPA, </w:t>
      </w:r>
      <w:proofErr w:type="spellStart"/>
      <w:r>
        <w:rPr>
          <w:rFonts w:ascii="Arial" w:hAnsi="Arial" w:cs="Arial"/>
          <w:sz w:val="24"/>
        </w:rPr>
        <w:t>Acroparków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winnic</w:t>
      </w:r>
      <w:proofErr w:type="spellEnd"/>
      <w:r>
        <w:rPr>
          <w:rFonts w:ascii="Arial" w:hAnsi="Arial" w:cs="Arial"/>
          <w:sz w:val="24"/>
        </w:rPr>
        <w:t xml:space="preserve">, a </w:t>
      </w:r>
      <w:proofErr w:type="spellStart"/>
      <w:r>
        <w:rPr>
          <w:rFonts w:ascii="Arial" w:hAnsi="Arial" w:cs="Arial"/>
          <w:sz w:val="24"/>
        </w:rPr>
        <w:t>nawet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elektrowni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wodnych</w:t>
      </w:r>
      <w:proofErr w:type="spellEnd"/>
      <w:r>
        <w:rPr>
          <w:rFonts w:ascii="Arial" w:hAnsi="Arial" w:cs="Arial"/>
          <w:sz w:val="24"/>
        </w:rPr>
        <w:t xml:space="preserve">. Z </w:t>
      </w:r>
      <w:proofErr w:type="spellStart"/>
      <w:r>
        <w:rPr>
          <w:rFonts w:ascii="Arial" w:hAnsi="Arial" w:cs="Arial"/>
          <w:sz w:val="24"/>
        </w:rPr>
        <w:t>kartą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można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swobodnie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podróżować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środkami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transportu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publicznego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terenie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całego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regionu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oraz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realizować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wakacyjne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pasje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korzystając</w:t>
      </w:r>
      <w:proofErr w:type="spellEnd"/>
      <w:r>
        <w:rPr>
          <w:rFonts w:ascii="Arial" w:hAnsi="Arial" w:cs="Arial"/>
          <w:sz w:val="24"/>
        </w:rPr>
        <w:t xml:space="preserve"> z </w:t>
      </w:r>
      <w:proofErr w:type="spellStart"/>
      <w:r>
        <w:rPr>
          <w:rFonts w:ascii="Arial" w:hAnsi="Arial" w:cs="Arial"/>
          <w:sz w:val="24"/>
        </w:rPr>
        <w:t>szerokiej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gamy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atrakcji</w:t>
      </w:r>
      <w:proofErr w:type="spellEnd"/>
      <w:r>
        <w:rPr>
          <w:rFonts w:ascii="Arial" w:hAnsi="Arial" w:cs="Arial"/>
          <w:sz w:val="24"/>
        </w:rPr>
        <w:t>.</w:t>
      </w:r>
    </w:p>
    <w:p w14:paraId="0D237A83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</w:p>
    <w:p w14:paraId="251FA365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Dzięki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aplikacji</w:t>
      </w:r>
      <w:proofErr w:type="spellEnd"/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Trentino Guest Card, </w:t>
      </w:r>
      <w:proofErr w:type="spellStart"/>
      <w:r>
        <w:rPr>
          <w:rFonts w:ascii="Arial" w:hAnsi="Arial" w:cs="Arial"/>
          <w:sz w:val="24"/>
        </w:rPr>
        <w:t>która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jest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dostępna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urządzenia</w:t>
      </w:r>
      <w:proofErr w:type="spellEnd"/>
      <w:r>
        <w:rPr>
          <w:rFonts w:ascii="Arial" w:hAnsi="Arial" w:cs="Arial"/>
          <w:sz w:val="24"/>
        </w:rPr>
        <w:t xml:space="preserve"> z </w:t>
      </w:r>
      <w:proofErr w:type="spellStart"/>
      <w:r>
        <w:rPr>
          <w:rFonts w:ascii="Arial" w:hAnsi="Arial" w:cs="Arial"/>
          <w:sz w:val="24"/>
        </w:rPr>
        <w:t>systemem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operacyjnym</w:t>
      </w:r>
      <w:proofErr w:type="spellEnd"/>
      <w:r>
        <w:rPr>
          <w:rFonts w:ascii="Arial" w:hAnsi="Arial" w:cs="Arial"/>
          <w:sz w:val="24"/>
        </w:rPr>
        <w:t xml:space="preserve"> Android i iOS</w:t>
      </w:r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korzystanie</w:t>
      </w:r>
      <w:proofErr w:type="spellEnd"/>
      <w:r>
        <w:rPr>
          <w:rFonts w:ascii="Arial" w:hAnsi="Arial" w:cs="Arial"/>
          <w:sz w:val="24"/>
        </w:rPr>
        <w:t xml:space="preserve"> z </w:t>
      </w:r>
      <w:proofErr w:type="spellStart"/>
      <w:r>
        <w:rPr>
          <w:rFonts w:ascii="Arial" w:hAnsi="Arial" w:cs="Arial"/>
          <w:sz w:val="24"/>
        </w:rPr>
        <w:t>oferowanych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karcie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możliwości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jest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jeszcze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łatwiejsze</w:t>
      </w:r>
      <w:proofErr w:type="spellEnd"/>
      <w:r>
        <w:rPr>
          <w:rFonts w:ascii="Arial" w:hAnsi="Arial" w:cs="Arial"/>
          <w:sz w:val="24"/>
        </w:rPr>
        <w:t xml:space="preserve">. </w:t>
      </w:r>
      <w:r>
        <w:rPr>
          <w:rStyle w:val="Collegamentoipertestuale"/>
          <w:rFonts w:ascii="Arial" w:hAnsi="Arial" w:cs="Arial"/>
          <w:sz w:val="24"/>
        </w:rPr>
        <w:t xml:space="preserve">Za </w:t>
      </w:r>
      <w:proofErr w:type="spellStart"/>
      <w:r>
        <w:rPr>
          <w:rStyle w:val="Collegamentoipertestuale"/>
          <w:rFonts w:ascii="Arial" w:hAnsi="Arial" w:cs="Arial"/>
          <w:sz w:val="24"/>
        </w:rPr>
        <w:t>pomocą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aplikacji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można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szybko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i </w:t>
      </w:r>
      <w:proofErr w:type="spellStart"/>
      <w:r>
        <w:rPr>
          <w:rStyle w:val="Collegamentoipertestuale"/>
          <w:rFonts w:ascii="Arial" w:hAnsi="Arial" w:cs="Arial"/>
          <w:sz w:val="24"/>
        </w:rPr>
        <w:t>łatwo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przemieszczać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się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publicznymi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środkami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transportu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, </w:t>
      </w:r>
      <w:proofErr w:type="spellStart"/>
      <w:r>
        <w:rPr>
          <w:rStyle w:val="Collegamentoipertestuale"/>
          <w:rFonts w:ascii="Arial" w:hAnsi="Arial" w:cs="Arial"/>
          <w:sz w:val="24"/>
        </w:rPr>
        <w:t>używając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cyfrowego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biletu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, </w:t>
      </w:r>
      <w:proofErr w:type="spellStart"/>
      <w:r>
        <w:rPr>
          <w:rStyle w:val="Collegamentoipertestuale"/>
          <w:rFonts w:ascii="Arial" w:hAnsi="Arial" w:cs="Arial"/>
          <w:sz w:val="24"/>
        </w:rPr>
        <w:t>który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można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wygenerować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bezpośrednio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na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własnym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urządzeniu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, a </w:t>
      </w:r>
      <w:proofErr w:type="spellStart"/>
      <w:r>
        <w:rPr>
          <w:rStyle w:val="Collegamentoipertestuale"/>
          <w:rFonts w:ascii="Arial" w:hAnsi="Arial" w:cs="Arial"/>
          <w:sz w:val="24"/>
        </w:rPr>
        <w:t>następnie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aktywować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w </w:t>
      </w:r>
      <w:proofErr w:type="spellStart"/>
      <w:r>
        <w:rPr>
          <w:rStyle w:val="Collegamentoipertestuale"/>
          <w:rFonts w:ascii="Arial" w:hAnsi="Arial" w:cs="Arial"/>
          <w:sz w:val="24"/>
        </w:rPr>
        <w:t>środkach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transportu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lub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na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 </w:t>
      </w:r>
      <w:proofErr w:type="spellStart"/>
      <w:r>
        <w:rPr>
          <w:rStyle w:val="Collegamentoipertestuale"/>
          <w:rFonts w:ascii="Arial" w:hAnsi="Arial" w:cs="Arial"/>
          <w:sz w:val="24"/>
        </w:rPr>
        <w:t>stacji</w:t>
      </w:r>
      <w:proofErr w:type="spellEnd"/>
      <w:r>
        <w:rPr>
          <w:rStyle w:val="Collegamentoipertestuale"/>
          <w:rFonts w:ascii="Arial" w:hAnsi="Arial" w:cs="Arial"/>
          <w:sz w:val="24"/>
        </w:rPr>
        <w:t xml:space="preserve">. </w:t>
      </w:r>
    </w:p>
    <w:p w14:paraId="49CC2F2F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</w:p>
    <w:p w14:paraId="393B0194" w14:textId="77777777" w:rsidR="00F01424" w:rsidRDefault="00F01424" w:rsidP="00F01424">
      <w:pPr>
        <w:pStyle w:val="Nessunaspaziatura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Oprócz</w:t>
      </w:r>
      <w:proofErr w:type="spellEnd"/>
      <w:r>
        <w:rPr>
          <w:rFonts w:ascii="Arial" w:hAnsi="Arial" w:cs="Arial"/>
          <w:sz w:val="24"/>
        </w:rPr>
        <w:t xml:space="preserve"> „</w:t>
      </w:r>
      <w:proofErr w:type="spellStart"/>
      <w:r>
        <w:rPr>
          <w:rFonts w:ascii="Arial" w:hAnsi="Arial" w:cs="Arial"/>
          <w:sz w:val="24"/>
        </w:rPr>
        <w:t>podstawowej</w:t>
      </w:r>
      <w:proofErr w:type="spellEnd"/>
      <w:r>
        <w:rPr>
          <w:rFonts w:ascii="Arial" w:hAnsi="Arial" w:cs="Arial"/>
          <w:sz w:val="24"/>
        </w:rPr>
        <w:t xml:space="preserve">” </w:t>
      </w:r>
      <w:proofErr w:type="spellStart"/>
      <w:r>
        <w:rPr>
          <w:rFonts w:ascii="Arial" w:hAnsi="Arial" w:cs="Arial"/>
          <w:sz w:val="24"/>
        </w:rPr>
        <w:t>wersji</w:t>
      </w:r>
      <w:proofErr w:type="spellEnd"/>
      <w:r>
        <w:rPr>
          <w:rFonts w:ascii="Arial" w:hAnsi="Arial" w:cs="Arial"/>
          <w:sz w:val="24"/>
        </w:rPr>
        <w:t xml:space="preserve"> Trentino Guest Card, w </w:t>
      </w:r>
      <w:proofErr w:type="spellStart"/>
      <w:r>
        <w:rPr>
          <w:rFonts w:ascii="Arial" w:hAnsi="Arial" w:cs="Arial"/>
          <w:sz w:val="24"/>
        </w:rPr>
        <w:t>różnych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rejonach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turystycznych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istnieje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możliwość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poszerzenia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usług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karcie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przykład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dostęp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wyciągów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narciarskich</w:t>
      </w:r>
      <w:proofErr w:type="spellEnd"/>
      <w:r>
        <w:rPr>
          <w:rFonts w:ascii="Arial" w:hAnsi="Arial" w:cs="Arial"/>
          <w:sz w:val="24"/>
        </w:rPr>
        <w:t xml:space="preserve"> w </w:t>
      </w:r>
      <w:proofErr w:type="spellStart"/>
      <w:r>
        <w:rPr>
          <w:rFonts w:ascii="Arial" w:hAnsi="Arial" w:cs="Arial"/>
          <w:sz w:val="24"/>
        </w:rPr>
        <w:t>sezonie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letnim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możliwość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korzystania</w:t>
      </w:r>
      <w:proofErr w:type="spellEnd"/>
      <w:r>
        <w:rPr>
          <w:rFonts w:ascii="Arial" w:hAnsi="Arial" w:cs="Arial"/>
          <w:sz w:val="24"/>
        </w:rPr>
        <w:t xml:space="preserve"> z </w:t>
      </w:r>
      <w:proofErr w:type="spellStart"/>
      <w:r>
        <w:rPr>
          <w:rFonts w:ascii="Arial" w:hAnsi="Arial" w:cs="Arial"/>
          <w:sz w:val="24"/>
        </w:rPr>
        <w:t>okresowych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atrakcji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czy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wycieczek</w:t>
      </w:r>
      <w:proofErr w:type="spellEnd"/>
      <w:r>
        <w:rPr>
          <w:rFonts w:ascii="Arial" w:hAnsi="Arial" w:cs="Arial"/>
          <w:sz w:val="24"/>
        </w:rPr>
        <w:t xml:space="preserve"> z </w:t>
      </w:r>
      <w:proofErr w:type="spellStart"/>
      <w:r>
        <w:rPr>
          <w:rFonts w:ascii="Arial" w:hAnsi="Arial" w:cs="Arial"/>
          <w:sz w:val="24"/>
        </w:rPr>
        <w:t>przewodnikiem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prowadzonych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terenie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parków</w:t>
      </w:r>
      <w:proofErr w:type="spellEnd"/>
      <w:r>
        <w:rPr>
          <w:rFonts w:ascii="Arial" w:hAnsi="Arial" w:cs="Arial"/>
          <w:sz w:val="24"/>
        </w:rPr>
        <w:t>.</w:t>
      </w:r>
    </w:p>
    <w:p w14:paraId="27B86D00" w14:textId="77777777" w:rsidR="00F01424" w:rsidRDefault="00F01424" w:rsidP="00F01424">
      <w:pPr>
        <w:jc w:val="both"/>
        <w:rPr>
          <w:rFonts w:cs="Arial"/>
        </w:rPr>
      </w:pPr>
      <w:hyperlink r:id="rId7" w:history="1">
        <w:r>
          <w:rPr>
            <w:rStyle w:val="Collegamentoipertestuale"/>
            <w:rFonts w:cs="Arial"/>
          </w:rPr>
          <w:t>www.visittrentino.info/it/esperienze/trentino-guest-card</w:t>
        </w:r>
      </w:hyperlink>
      <w:r>
        <w:rPr>
          <w:rStyle w:val="Collegamentoipertestuale"/>
          <w:rFonts w:cs="Arial"/>
        </w:rPr>
        <w:t>.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3F00A18D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F058D2">
      <w:rPr>
        <w:rFonts w:cs="Arial"/>
        <w:bCs/>
        <w:color w:val="000000" w:themeColor="text1"/>
        <w:sz w:val="18"/>
        <w:szCs w:val="18"/>
        <w:lang w:val="de-DE"/>
      </w:rPr>
      <w:t>Projekt77</w:t>
    </w:r>
  </w:p>
  <w:p w14:paraId="2A3D3152" w14:textId="27BF8923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F058D2">
      <w:rPr>
        <w:rFonts w:cs="Arial"/>
        <w:sz w:val="18"/>
        <w:szCs w:val="18"/>
      </w:rPr>
      <w:t xml:space="preserve">Anna </w:t>
    </w:r>
    <w:proofErr w:type="spellStart"/>
    <w:r w:rsidR="00F058D2">
      <w:rPr>
        <w:rFonts w:cs="Arial"/>
        <w:sz w:val="18"/>
        <w:szCs w:val="18"/>
      </w:rPr>
      <w:t>Wroblewska</w:t>
    </w:r>
    <w:proofErr w:type="spellEnd"/>
    <w:r w:rsidR="00F058D2">
      <w:rPr>
        <w:rFonts w:cs="Arial"/>
        <w:sz w:val="18"/>
        <w:szCs w:val="18"/>
      </w:rPr>
      <w:t xml:space="preserve"> &amp; Patrycja Drabik</w:t>
    </w:r>
  </w:p>
  <w:p w14:paraId="0899E1F2" w14:textId="365BA5CD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 w:rsidR="00F058D2" w:rsidRPr="00F058D2">
      <w:rPr>
        <w:rFonts w:cs="Arial"/>
        <w:sz w:val="18"/>
        <w:szCs w:val="18"/>
        <w:lang w:val="en-US"/>
      </w:rPr>
      <w:t>Tel. 503 830 505</w:t>
    </w:r>
  </w:p>
  <w:p w14:paraId="127DBB83" w14:textId="08157F6B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F058D2" w:rsidRPr="00F058D2">
      <w:rPr>
        <w:rFonts w:cs="Arial"/>
        <w:color w:val="000000" w:themeColor="text1"/>
        <w:sz w:val="18"/>
        <w:szCs w:val="18"/>
        <w:lang w:val="en-US"/>
      </w:rPr>
      <w:t>patrycja.drabik@projekt77.pl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1424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it/esperienze/trentino-guest-card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60AB98-D188-49A1-96C9-1ABFBEA2D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2020-05-26T07:12:00Z</dcterms:created>
  <dcterms:modified xsi:type="dcterms:W3CDTF">2020-05-26T07:12:00Z</dcterms:modified>
</cp:coreProperties>
</file>