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C5B73B" w14:textId="77777777" w:rsidR="0031274C" w:rsidRPr="0031274C" w:rsidRDefault="0031274C" w:rsidP="0031274C">
      <w:pPr>
        <w:pStyle w:val="TableContents"/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31274C">
        <w:rPr>
          <w:rFonts w:ascii="Arial" w:hAnsi="Arial" w:cs="Arial"/>
          <w:b/>
          <w:bCs/>
          <w:sz w:val="22"/>
          <w:szCs w:val="22"/>
          <w:lang w:val="pl-PL"/>
        </w:rPr>
        <w:t>GÓRY LATEM – NIEZAPOMNIANE DOŚWIADCZENIE DLA CAŁEJ RODZINY</w:t>
      </w:r>
    </w:p>
    <w:p w14:paraId="1D133D5C" w14:textId="77777777" w:rsidR="0031274C" w:rsidRPr="0031274C" w:rsidRDefault="0031274C" w:rsidP="0031274C">
      <w:pPr>
        <w:pStyle w:val="TableContents"/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</w:p>
    <w:p w14:paraId="0625AD9E" w14:textId="77777777" w:rsidR="0031274C" w:rsidRPr="0031274C" w:rsidRDefault="0031274C" w:rsidP="0031274C">
      <w:pPr>
        <w:pStyle w:val="TableContents"/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31274C">
        <w:rPr>
          <w:rFonts w:ascii="Arial" w:hAnsi="Arial" w:cs="Arial"/>
          <w:b/>
          <w:bCs/>
          <w:sz w:val="22"/>
          <w:szCs w:val="22"/>
          <w:lang w:val="pl-PL"/>
        </w:rPr>
        <w:t>LATO NA GOSPODARSTWIE</w:t>
      </w:r>
    </w:p>
    <w:p w14:paraId="6E824CE7" w14:textId="77777777" w:rsidR="0031274C" w:rsidRPr="0031274C" w:rsidRDefault="0031274C" w:rsidP="0031274C">
      <w:pPr>
        <w:pStyle w:val="TableContents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31274C">
        <w:rPr>
          <w:rFonts w:ascii="Arial" w:hAnsi="Arial" w:cs="Arial"/>
          <w:sz w:val="22"/>
          <w:szCs w:val="22"/>
          <w:lang w:val="pl-PL"/>
        </w:rPr>
        <w:t>Aby w pełni cieszyć się rodzinnym wypoczynkiem w rytmie natury oraz tradycyjną góralską gościnnością, najlepiej zdecydować się na pobyt w jednym z ośrodków agroturystycznych w Trentino, biorącym udział w programie “</w:t>
      </w:r>
      <w:r w:rsidRPr="0031274C">
        <w:rPr>
          <w:rFonts w:ascii="Arial" w:hAnsi="Arial" w:cs="Arial"/>
          <w:b/>
          <w:sz w:val="22"/>
          <w:szCs w:val="22"/>
          <w:lang w:val="pl-PL"/>
        </w:rPr>
        <w:t>Fattoria didattica</w:t>
      </w:r>
      <w:r w:rsidRPr="0031274C">
        <w:rPr>
          <w:rFonts w:ascii="Arial" w:hAnsi="Arial" w:cs="Arial"/>
          <w:sz w:val="22"/>
          <w:szCs w:val="22"/>
          <w:lang w:val="pl-PL"/>
        </w:rPr>
        <w:t>” („gospodarstwo dydaktyczne”). Taki pobyt to atrakcje dla całej rodziny, doświadczenie prawdziwego wiejskiego życia i wytwarzanie w najmłodszych wrażliwości na naturę. Uczestnictwo w różnych zajęciach, na przykład w przygotowywaniu jogurtu oraz sera typu ricotta czy warsztatach obróbki filcu, pozwala na doświadczenie z bliska cyklicznego rytmu przyrody i zapoznanie się z życiem w alpejskim gospodarstwie. A po pracowitym dniu rozkoszować się można przytulną, wiejską, wręcz rodzinną gościną oraz chłonąć emocje pozornie prostego, ale jakże bogatego, wiejskiego życia. Z dala od zgiełku miasta, taki wypoczynek to także odkrycie prostoty i symbiozy z naturą. Oto parę propozycji ośrodków agroturystycznych w Trentino.</w:t>
      </w:r>
    </w:p>
    <w:p w14:paraId="17CD3733" w14:textId="77777777" w:rsidR="0031274C" w:rsidRPr="0031274C" w:rsidRDefault="0031274C" w:rsidP="0031274C">
      <w:pPr>
        <w:pStyle w:val="TableContents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31274C">
        <w:rPr>
          <w:rFonts w:ascii="Arial" w:hAnsi="Arial" w:cs="Arial"/>
          <w:sz w:val="22"/>
          <w:szCs w:val="22"/>
          <w:lang w:val="pl-PL"/>
        </w:rPr>
        <w:t xml:space="preserve">Wybór jest duży, jednak na rodzinne wakacje godnym polecenia jest </w:t>
      </w:r>
      <w:r w:rsidRPr="0031274C">
        <w:rPr>
          <w:rFonts w:ascii="Arial" w:hAnsi="Arial" w:cs="Arial"/>
          <w:b/>
          <w:sz w:val="22"/>
          <w:szCs w:val="22"/>
          <w:lang w:val="pl-PL"/>
        </w:rPr>
        <w:t>Maso "Pertener"</w:t>
      </w:r>
      <w:r w:rsidRPr="0031274C">
        <w:rPr>
          <w:rFonts w:ascii="Arial" w:hAnsi="Arial" w:cs="Arial"/>
          <w:sz w:val="22"/>
          <w:szCs w:val="22"/>
          <w:lang w:val="pl-PL"/>
        </w:rPr>
        <w:t xml:space="preserve">, znajdujący się zaraz obok parku Parco Naturale Adamello Brenta, wśród lasów, zieleni łąk oraz pastwisk. To idealne miejsce, żeby zapoznać się z tradycjami i zwyczajami tutejszej ludności, żeby zakosztować wiejskiego życia, biorąc udział w pracach na gospodarstwie oraz rozkoszując się owocami, które daje ziemia uprawiana zgodnie z certyfikowanymi metodami gospodarstwa ekologicznego. </w:t>
      </w:r>
    </w:p>
    <w:p w14:paraId="36CB6DFA" w14:textId="788E6825" w:rsidR="0031274C" w:rsidRDefault="0031274C" w:rsidP="0031274C">
      <w:pPr>
        <w:pStyle w:val="TableContents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31274C">
        <w:rPr>
          <w:rFonts w:ascii="Arial" w:hAnsi="Arial" w:cs="Arial"/>
          <w:sz w:val="22"/>
          <w:szCs w:val="22"/>
          <w:lang w:val="pl-PL"/>
        </w:rPr>
        <w:t xml:space="preserve">Szczera gościnność, wspaniała kuchnia, ser Casolet wyrabiany ze świeżego mleka pochodzącego z agroturystyki, ser ricotta, jabłka i ich przetwory – oto skarby ośrodka agroturystycznego </w:t>
      </w:r>
      <w:r w:rsidRPr="0031274C">
        <w:rPr>
          <w:rFonts w:ascii="Arial" w:hAnsi="Arial" w:cs="Arial"/>
          <w:b/>
          <w:sz w:val="22"/>
          <w:szCs w:val="22"/>
          <w:lang w:val="pl-PL"/>
        </w:rPr>
        <w:t>Agritur Solasna</w:t>
      </w:r>
      <w:r w:rsidRPr="0031274C">
        <w:rPr>
          <w:rFonts w:ascii="Arial" w:hAnsi="Arial" w:cs="Arial"/>
          <w:sz w:val="22"/>
          <w:szCs w:val="22"/>
          <w:lang w:val="pl-PL"/>
        </w:rPr>
        <w:t xml:space="preserve">, w San Giacomo w Val di Sole. Plac zabaw oraz basen dla najmłodszych to dopełnienie bogatego programu warsztatów oraz spotkań, takich jak </w:t>
      </w:r>
      <w:r w:rsidRPr="0031274C">
        <w:rPr>
          <w:rFonts w:ascii="Arial" w:hAnsi="Arial" w:cs="Arial"/>
          <w:bCs/>
          <w:sz w:val="22"/>
          <w:szCs w:val="22"/>
          <w:lang w:val="pl-PL"/>
        </w:rPr>
        <w:t>"Scuola delle Contadine" (</w:t>
      </w:r>
      <w:r w:rsidRPr="0031274C">
        <w:rPr>
          <w:rFonts w:ascii="Arial" w:hAnsi="Arial" w:cs="Arial"/>
          <w:bCs/>
          <w:i/>
          <w:iCs/>
          <w:sz w:val="22"/>
          <w:szCs w:val="22"/>
          <w:lang w:val="pl-PL"/>
        </w:rPr>
        <w:t>szkoła gospodyń</w:t>
      </w:r>
      <w:r w:rsidRPr="0031274C">
        <w:rPr>
          <w:rFonts w:ascii="Arial" w:hAnsi="Arial" w:cs="Arial"/>
          <w:bCs/>
          <w:sz w:val="22"/>
          <w:szCs w:val="22"/>
          <w:lang w:val="pl-PL"/>
        </w:rPr>
        <w:t xml:space="preserve">), które zagwarantują dzieciom świetną zabawę. Dla tych, którzy chcą pozostać w pobliżu Trydentu, na zboczach Vigolana znajduje się </w:t>
      </w:r>
      <w:r w:rsidRPr="0031274C">
        <w:rPr>
          <w:rFonts w:ascii="Arial" w:hAnsi="Arial" w:cs="Arial"/>
          <w:b/>
          <w:bCs/>
          <w:sz w:val="22"/>
          <w:szCs w:val="22"/>
          <w:lang w:val="pl-PL"/>
        </w:rPr>
        <w:t>agroturystyka La Val</w:t>
      </w:r>
      <w:r w:rsidRPr="0031274C">
        <w:rPr>
          <w:rFonts w:ascii="Arial" w:hAnsi="Arial" w:cs="Arial"/>
          <w:sz w:val="22"/>
          <w:szCs w:val="22"/>
          <w:lang w:val="pl-PL"/>
        </w:rPr>
        <w:t xml:space="preserve">, ośrodek dostosowany do rodzin, który oferuje gościnę i prostotę oraz niezakłócony kontakt z naturą. Jedyne, co przerywa przyjemną ciszę to odgłosy oślicy o imieniu Gina. Własnoręcznie zebranymi warzywami i owocami zajadać można się przy wspólnym stole w ciepłej atmosferze. </w:t>
      </w:r>
    </w:p>
    <w:p w14:paraId="0A3E4D81" w14:textId="77777777" w:rsidR="0031274C" w:rsidRPr="0031274C" w:rsidRDefault="0031274C" w:rsidP="0031274C">
      <w:pPr>
        <w:pStyle w:val="TableContents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14:paraId="3546F07B" w14:textId="77777777" w:rsidR="0031274C" w:rsidRPr="0031274C" w:rsidRDefault="0031274C" w:rsidP="0031274C">
      <w:pPr>
        <w:pStyle w:val="TableContents"/>
        <w:spacing w:line="276" w:lineRule="auto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31274C">
        <w:rPr>
          <w:rFonts w:ascii="Arial" w:hAnsi="Arial" w:cs="Arial"/>
          <w:b/>
          <w:sz w:val="22"/>
          <w:szCs w:val="22"/>
          <w:lang w:val="pl-PL"/>
        </w:rPr>
        <w:t>OUTDOOROWE ATRAKCJE DLA MAŁYCH SUPERBOHATERÓW</w:t>
      </w:r>
    </w:p>
    <w:p w14:paraId="7D845E4B" w14:textId="77777777" w:rsidR="0031274C" w:rsidRPr="0031274C" w:rsidRDefault="0031274C" w:rsidP="0031274C">
      <w:pPr>
        <w:pStyle w:val="TableContents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31274C">
        <w:rPr>
          <w:rFonts w:ascii="Arial" w:hAnsi="Arial" w:cs="Arial"/>
          <w:sz w:val="22"/>
          <w:szCs w:val="22"/>
          <w:lang w:val="pl-PL"/>
        </w:rPr>
        <w:t xml:space="preserve">Tym razem nie chodzi o sporą dawkę adrenaliny, tylko o spełnienie marzeń: wreszcie możesz latać! Wyobraź sobie, że unosisz się w powietrzu, a pod sobą widzisz błękitną taflę wody jeziora </w:t>
      </w:r>
      <w:r w:rsidRPr="0031274C">
        <w:rPr>
          <w:rFonts w:ascii="Arial" w:eastAsia="Times New Roman" w:hAnsi="Arial" w:cs="Arial"/>
          <w:b/>
          <w:color w:val="000000"/>
          <w:sz w:val="22"/>
          <w:szCs w:val="22"/>
          <w:lang w:val="pl-PL" w:eastAsia="it-IT"/>
        </w:rPr>
        <w:t>Molveno</w:t>
      </w:r>
      <w:r w:rsidRPr="0031274C">
        <w:rPr>
          <w:rFonts w:ascii="Arial" w:eastAsia="Times New Roman" w:hAnsi="Arial" w:cs="Arial"/>
          <w:color w:val="000000"/>
          <w:sz w:val="22"/>
          <w:szCs w:val="22"/>
          <w:lang w:val="pl-PL" w:eastAsia="it-IT"/>
        </w:rPr>
        <w:t>, naprzeciwko zaś szczyty Dolomitów Brenta, niczym mury gigantycznych zamków. Kto pragnie poczuć się orłem przez jeden dzień, na płaskowyżu Paganella można wypróbować</w:t>
      </w:r>
      <w:r w:rsidRPr="0031274C">
        <w:rPr>
          <w:rFonts w:ascii="Arial" w:eastAsia="Times New Roman" w:hAnsi="Arial" w:cs="Arial"/>
          <w:b/>
          <w:bCs/>
          <w:color w:val="000000"/>
          <w:sz w:val="22"/>
          <w:szCs w:val="22"/>
          <w:lang w:val="pl-PL" w:eastAsia="it-IT"/>
        </w:rPr>
        <w:t xml:space="preserve"> paralotni dla dzieci! </w:t>
      </w:r>
      <w:r w:rsidRPr="0031274C">
        <w:rPr>
          <w:rFonts w:ascii="Arial" w:eastAsia="Times New Roman" w:hAnsi="Arial" w:cs="Arial"/>
          <w:bCs/>
          <w:color w:val="000000"/>
          <w:sz w:val="22"/>
          <w:szCs w:val="22"/>
          <w:lang w:val="pl-PL" w:eastAsia="it-IT"/>
        </w:rPr>
        <w:t>Warunkiem jest skończone 8 lat.</w:t>
      </w:r>
    </w:p>
    <w:p w14:paraId="5A226B9D" w14:textId="77777777" w:rsidR="0031274C" w:rsidRPr="0031274C" w:rsidRDefault="0031274C" w:rsidP="0031274C">
      <w:pPr>
        <w:pStyle w:val="TableContents"/>
        <w:spacing w:line="276" w:lineRule="auto"/>
        <w:jc w:val="both"/>
        <w:rPr>
          <w:rFonts w:ascii="Arial" w:eastAsia="Times New Roman" w:hAnsi="Arial" w:cs="Arial"/>
          <w:color w:val="000000"/>
          <w:sz w:val="22"/>
          <w:szCs w:val="22"/>
          <w:lang w:val="pl-PL" w:eastAsia="it-IT"/>
        </w:rPr>
      </w:pPr>
      <w:r w:rsidRPr="0031274C">
        <w:rPr>
          <w:rFonts w:ascii="Arial" w:eastAsia="Times New Roman" w:hAnsi="Arial" w:cs="Arial"/>
          <w:color w:val="000000"/>
          <w:sz w:val="22"/>
          <w:szCs w:val="22"/>
          <w:lang w:val="pl-PL" w:eastAsia="it-IT"/>
        </w:rPr>
        <w:t>Dla tych, którzy nie mają lęków wysokości, wspaniałym przeżyciem będzie przejście przez most zawieszony nad przepaścią. To jedna z atrakcji trasy prowadzącej do wodospadu</w:t>
      </w:r>
      <w:r w:rsidRPr="0031274C">
        <w:rPr>
          <w:rFonts w:ascii="Arial" w:eastAsia="Times New Roman" w:hAnsi="Arial" w:cs="Arial"/>
          <w:bCs/>
          <w:color w:val="000000"/>
          <w:sz w:val="22"/>
          <w:szCs w:val="22"/>
          <w:lang w:val="pl-PL" w:eastAsia="it-IT"/>
        </w:rPr>
        <w:t xml:space="preserve"> Ragaiolo</w:t>
      </w:r>
      <w:r w:rsidRPr="0031274C">
        <w:rPr>
          <w:rFonts w:ascii="Arial" w:eastAsia="Times New Roman" w:hAnsi="Arial" w:cs="Arial"/>
          <w:color w:val="000000"/>
          <w:sz w:val="22"/>
          <w:szCs w:val="22"/>
          <w:lang w:val="pl-PL" w:eastAsia="it-IT"/>
        </w:rPr>
        <w:t xml:space="preserve"> w </w:t>
      </w:r>
      <w:r w:rsidRPr="0031274C">
        <w:rPr>
          <w:rFonts w:ascii="Arial" w:eastAsia="Times New Roman" w:hAnsi="Arial" w:cs="Arial"/>
          <w:b/>
          <w:color w:val="000000"/>
          <w:sz w:val="22"/>
          <w:szCs w:val="22"/>
          <w:lang w:val="pl-PL" w:eastAsia="it-IT"/>
        </w:rPr>
        <w:t xml:space="preserve">Val di </w:t>
      </w:r>
      <w:r w:rsidRPr="0031274C">
        <w:rPr>
          <w:rFonts w:ascii="Arial" w:eastAsia="Times New Roman" w:hAnsi="Arial" w:cs="Arial"/>
          <w:b/>
          <w:color w:val="000000"/>
          <w:sz w:val="22"/>
          <w:szCs w:val="22"/>
          <w:lang w:val="pl-PL" w:eastAsia="it-IT"/>
        </w:rPr>
        <w:lastRenderedPageBreak/>
        <w:t>Sole</w:t>
      </w:r>
      <w:r w:rsidRPr="0031274C">
        <w:rPr>
          <w:rFonts w:ascii="Arial" w:eastAsia="Times New Roman" w:hAnsi="Arial" w:cs="Arial"/>
          <w:color w:val="000000"/>
          <w:sz w:val="22"/>
          <w:szCs w:val="22"/>
          <w:lang w:val="pl-PL" w:eastAsia="it-IT"/>
        </w:rPr>
        <w:t xml:space="preserve">, gdzie znajduje się widowiskowy </w:t>
      </w:r>
      <w:r w:rsidRPr="0031274C">
        <w:rPr>
          <w:rFonts w:ascii="Arial" w:eastAsia="Times New Roman" w:hAnsi="Arial" w:cs="Arial"/>
          <w:b/>
          <w:color w:val="000000"/>
          <w:sz w:val="22"/>
          <w:szCs w:val="22"/>
          <w:lang w:val="pl-PL" w:eastAsia="it-IT"/>
        </w:rPr>
        <w:t>most tybetański</w:t>
      </w:r>
      <w:r w:rsidRPr="0031274C">
        <w:rPr>
          <w:rFonts w:ascii="Arial" w:eastAsia="Times New Roman" w:hAnsi="Arial" w:cs="Arial"/>
          <w:color w:val="000000"/>
          <w:sz w:val="22"/>
          <w:szCs w:val="22"/>
          <w:lang w:val="pl-PL" w:eastAsia="it-IT"/>
        </w:rPr>
        <w:t xml:space="preserve">, o długości ponad 100 metrów, zawieszony ok. 60 metrów nad strumieniem. To wspaniałe miejsce do podziwiania wyjątkowego naturalnego zjawiska. Trasa, gwarantująca dreszczyk emocji, odpowiednia jest zarówno dla ekspertów, młodzieży jak i rodzin z dziećmi. Po tak mocnych wrażeniach ochłonąć można w pobliskiej Malga Fratte. </w:t>
      </w:r>
    </w:p>
    <w:p w14:paraId="7587565A" w14:textId="77777777" w:rsidR="0031274C" w:rsidRPr="0031274C" w:rsidRDefault="0031274C" w:rsidP="0031274C">
      <w:pPr>
        <w:pStyle w:val="TableContents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31274C">
        <w:rPr>
          <w:rFonts w:ascii="Arial" w:eastAsia="Times New Roman" w:hAnsi="Arial" w:cs="Arial"/>
          <w:color w:val="000000"/>
          <w:sz w:val="22"/>
          <w:szCs w:val="22"/>
          <w:lang w:val="pl-PL" w:eastAsia="it-IT"/>
        </w:rPr>
        <w:t xml:space="preserve">Góry Giudicarie, a dokładniej dolina </w:t>
      </w:r>
      <w:r w:rsidRPr="0031274C">
        <w:rPr>
          <w:rFonts w:ascii="Arial" w:eastAsia="Times New Roman" w:hAnsi="Arial" w:cs="Arial"/>
          <w:b/>
          <w:color w:val="000000"/>
          <w:sz w:val="22"/>
          <w:szCs w:val="22"/>
          <w:lang w:val="pl-PL" w:eastAsia="it-IT"/>
        </w:rPr>
        <w:t>Breguzzo</w:t>
      </w:r>
      <w:r w:rsidRPr="0031274C">
        <w:rPr>
          <w:rFonts w:ascii="Arial" w:eastAsia="Times New Roman" w:hAnsi="Arial" w:cs="Arial"/>
          <w:color w:val="000000"/>
          <w:sz w:val="22"/>
          <w:szCs w:val="22"/>
          <w:lang w:val="pl-PL" w:eastAsia="it-IT"/>
        </w:rPr>
        <w:t xml:space="preserve">, zapraszają z kolei na inną ciekawą atrakcję! </w:t>
      </w:r>
      <w:r w:rsidRPr="0031274C">
        <w:rPr>
          <w:rFonts w:ascii="Arial" w:eastAsia="Times New Roman" w:hAnsi="Arial" w:cs="Arial"/>
          <w:b/>
          <w:color w:val="000000"/>
          <w:sz w:val="22"/>
          <w:szCs w:val="22"/>
          <w:lang w:val="pl-PL" w:eastAsia="it-IT"/>
        </w:rPr>
        <w:t>Breg Adventure Park</w:t>
      </w:r>
      <w:r w:rsidRPr="0031274C">
        <w:rPr>
          <w:rFonts w:ascii="Arial" w:eastAsia="Times New Roman" w:hAnsi="Arial" w:cs="Arial"/>
          <w:color w:val="000000"/>
          <w:sz w:val="22"/>
          <w:szCs w:val="22"/>
          <w:lang w:val="pl-PL" w:eastAsia="it-IT"/>
        </w:rPr>
        <w:t xml:space="preserve"> to raj dla dzieci: wspinaczka po drzewach, próba sił na mostach tybetańskich czy zawieszonych pniach, ponadto szybowanie na kolejce linowej, a na koniec orientacja w terenie! Kto chciałby wziąć udział w interaktywnej grze, może stworzyć swoją super drużynę, składającą się z rodziców, przyjaciół, kuzynów bądź przyjaciół. W tym celu należy odebrać sprzęt DIFR w punkcie informacyjnym na górze wyciągu kabinowego Predazzo-Gardonè, następnie po pokonaniu siedmiu prób można uzyskać odznaczenie "Master of Rescue". </w:t>
      </w:r>
      <w:r w:rsidRPr="0031274C">
        <w:rPr>
          <w:rFonts w:ascii="Arial" w:eastAsia="Times New Roman" w:hAnsi="Arial" w:cs="Arial"/>
          <w:b/>
          <w:color w:val="000000"/>
          <w:sz w:val="22"/>
          <w:szCs w:val="22"/>
          <w:lang w:val="pl-PL" w:eastAsia="it-IT"/>
        </w:rPr>
        <w:t xml:space="preserve">Difr Academy </w:t>
      </w:r>
      <w:r w:rsidRPr="0031274C">
        <w:rPr>
          <w:rFonts w:ascii="Arial" w:eastAsia="Times New Roman" w:hAnsi="Arial" w:cs="Arial"/>
          <w:color w:val="000000"/>
          <w:sz w:val="22"/>
          <w:szCs w:val="22"/>
          <w:lang w:val="pl-PL" w:eastAsia="it-IT"/>
        </w:rPr>
        <w:t xml:space="preserve">zaprasza wszystkich na łąki i szlaki w </w:t>
      </w:r>
      <w:r w:rsidRPr="0031274C">
        <w:rPr>
          <w:rFonts w:ascii="Arial" w:eastAsia="Times New Roman" w:hAnsi="Arial" w:cs="Arial"/>
          <w:b/>
          <w:color w:val="000000"/>
          <w:sz w:val="22"/>
          <w:szCs w:val="22"/>
          <w:lang w:val="pl-PL" w:eastAsia="it-IT"/>
        </w:rPr>
        <w:t>Val di Fiemme</w:t>
      </w:r>
      <w:r w:rsidRPr="0031274C">
        <w:rPr>
          <w:rFonts w:ascii="Arial" w:eastAsia="Times New Roman" w:hAnsi="Arial" w:cs="Arial"/>
          <w:color w:val="000000"/>
          <w:sz w:val="22"/>
          <w:szCs w:val="22"/>
          <w:lang w:val="pl-PL" w:eastAsia="it-IT"/>
        </w:rPr>
        <w:t xml:space="preserve">, przemienione w tajemniczą ziemię smoków, obfitującą w przygody i specjalne misje, których celem jest zdobycie smoczych jaj. </w:t>
      </w:r>
    </w:p>
    <w:p w14:paraId="39D22B19" w14:textId="77777777" w:rsidR="0031274C" w:rsidRPr="0031274C" w:rsidRDefault="0031274C" w:rsidP="0031274C">
      <w:pPr>
        <w:pStyle w:val="TableContents"/>
        <w:spacing w:line="276" w:lineRule="auto"/>
        <w:jc w:val="both"/>
        <w:rPr>
          <w:rFonts w:ascii="Arial" w:eastAsia="Times New Roman" w:hAnsi="Arial" w:cs="Arial"/>
          <w:color w:val="000000"/>
          <w:sz w:val="22"/>
          <w:szCs w:val="22"/>
          <w:lang w:val="pl-PL" w:eastAsia="it-IT"/>
        </w:rPr>
      </w:pPr>
    </w:p>
    <w:p w14:paraId="4ECC378C" w14:textId="77777777" w:rsidR="0031274C" w:rsidRPr="0031274C" w:rsidRDefault="0031274C" w:rsidP="0031274C">
      <w:pPr>
        <w:pStyle w:val="TableContents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31274C">
        <w:rPr>
          <w:rFonts w:ascii="Arial" w:eastAsia="Times New Roman" w:hAnsi="Arial" w:cs="Arial"/>
          <w:color w:val="000000"/>
          <w:sz w:val="22"/>
          <w:szCs w:val="22"/>
          <w:lang w:val="pl-PL" w:eastAsia="it-IT"/>
        </w:rPr>
        <w:t xml:space="preserve">W </w:t>
      </w:r>
      <w:r w:rsidRPr="0031274C">
        <w:rPr>
          <w:rFonts w:ascii="Arial" w:eastAsia="Times New Roman" w:hAnsi="Arial" w:cs="Arial"/>
          <w:b/>
          <w:color w:val="000000"/>
          <w:sz w:val="22"/>
          <w:szCs w:val="22"/>
          <w:lang w:val="pl-PL" w:eastAsia="it-IT"/>
        </w:rPr>
        <w:t xml:space="preserve">Canyon Rio Sass w Val di Non </w:t>
      </w:r>
      <w:r w:rsidRPr="0031274C">
        <w:rPr>
          <w:rFonts w:ascii="Arial" w:eastAsia="Times New Roman" w:hAnsi="Arial" w:cs="Arial"/>
          <w:color w:val="000000"/>
          <w:sz w:val="22"/>
          <w:szCs w:val="22"/>
          <w:lang w:val="pl-PL" w:eastAsia="it-IT"/>
        </w:rPr>
        <w:t>główną rolę odgrywa woda. Wartki potok Rio Sass przez tysiąclecia żłobił przylegającą skałę, tworząc w ten sposób zadziwiające naturalne zjawisko. Tę pełną przygód trasę, składającą się z zawieszonych nad potokiem schodów i specjalnych przejść, można pokonać razem z dziećmi. Każdy członek wyprawy musi być obowiązkowo wyposażony w kask oraz płaszcz przeciwdeszczowy. W labiryncie zakrętów przyroda ukazuje swoje fascynujące oblicze, a zwiedzających zadziwią czerwone i zielone algi, mchy oraz paprocie.</w:t>
      </w:r>
    </w:p>
    <w:p w14:paraId="0B7BCB0E" w14:textId="77777777" w:rsidR="0031274C" w:rsidRPr="0031274C" w:rsidRDefault="0031274C" w:rsidP="0031274C">
      <w:pPr>
        <w:pStyle w:val="TableContents"/>
        <w:spacing w:line="276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14:paraId="27299FB8" w14:textId="77777777" w:rsidR="0031274C" w:rsidRPr="0031274C" w:rsidRDefault="0031274C" w:rsidP="0031274C">
      <w:pPr>
        <w:pStyle w:val="TableContents"/>
        <w:spacing w:line="276" w:lineRule="auto"/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  <w:lang w:val="pl-PL" w:eastAsia="it-IT"/>
        </w:rPr>
      </w:pPr>
      <w:r w:rsidRPr="0031274C">
        <w:rPr>
          <w:rFonts w:ascii="Arial" w:eastAsia="Times New Roman" w:hAnsi="Arial" w:cs="Arial"/>
          <w:b/>
          <w:bCs/>
          <w:color w:val="000000"/>
          <w:sz w:val="22"/>
          <w:szCs w:val="22"/>
          <w:lang w:val="pl-PL" w:eastAsia="it-IT"/>
        </w:rPr>
        <w:t xml:space="preserve">SPACER RÓWNIEŻ Z WÓZKIEM </w:t>
      </w:r>
    </w:p>
    <w:p w14:paraId="02E12233" w14:textId="77777777" w:rsidR="0031274C" w:rsidRPr="0031274C" w:rsidRDefault="0031274C" w:rsidP="0031274C">
      <w:pPr>
        <w:pStyle w:val="TableContents"/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31274C">
        <w:rPr>
          <w:rFonts w:ascii="Arial" w:eastAsia="Times New Roman" w:hAnsi="Arial" w:cs="Arial"/>
          <w:color w:val="000000"/>
          <w:sz w:val="22"/>
          <w:szCs w:val="22"/>
          <w:lang w:val="pl-PL" w:eastAsia="it-IT"/>
        </w:rPr>
        <w:t>Wiele tras w Trentino wyróżnia się nieznacznym nachyleniem terenu, dzięki czemu spacer z wózkiem staje się tu czystą przyjemnością. Ponadto liczne szlaki tematyczne to gratka dla całej rodziny – legendy i bohaterowie Dolomitów z pewnością pobudzą fantazję najmłodszych. Najlepszym ukoronowaniem przygody na szlaku będzie dotarcie do schroniska bądź górskiej chaty i rozkoszowanie się tutejszymi smakołykami w spokojnej i przyjaznej atmosferze.</w:t>
      </w:r>
    </w:p>
    <w:p w14:paraId="11E9B587" w14:textId="77777777" w:rsidR="0031274C" w:rsidRPr="0031274C" w:rsidRDefault="0031274C" w:rsidP="0031274C">
      <w:pPr>
        <w:pStyle w:val="Standard"/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31274C">
        <w:rPr>
          <w:rFonts w:ascii="Arial" w:eastAsia="Times New Roman" w:hAnsi="Arial" w:cs="Arial"/>
          <w:b/>
          <w:bCs/>
          <w:iCs/>
          <w:color w:val="000000"/>
          <w:sz w:val="22"/>
          <w:szCs w:val="22"/>
          <w:lang w:val="pl-PL" w:eastAsia="it-IT"/>
        </w:rPr>
        <w:t xml:space="preserve">San Martino di Castrozza – Primiero: </w:t>
      </w:r>
      <w:r w:rsidRPr="0031274C">
        <w:rPr>
          <w:rFonts w:ascii="Arial" w:eastAsia="Times New Roman" w:hAnsi="Arial" w:cs="Arial"/>
          <w:iCs/>
          <w:color w:val="000000"/>
          <w:sz w:val="22"/>
          <w:szCs w:val="22"/>
          <w:lang w:val="pl-PL" w:eastAsia="it-IT"/>
        </w:rPr>
        <w:t xml:space="preserve">pierścień </w:t>
      </w:r>
      <w:r w:rsidRPr="0031274C">
        <w:rPr>
          <w:rFonts w:ascii="Arial" w:eastAsia="Times New Roman" w:hAnsi="Arial" w:cs="Arial"/>
          <w:b/>
          <w:bCs/>
          <w:iCs/>
          <w:color w:val="000000"/>
          <w:sz w:val="22"/>
          <w:szCs w:val="22"/>
          <w:lang w:val="pl-PL" w:eastAsia="it-IT"/>
        </w:rPr>
        <w:t xml:space="preserve">"Muse Fedaie" </w:t>
      </w:r>
      <w:r w:rsidRPr="0031274C">
        <w:rPr>
          <w:rFonts w:ascii="Arial" w:eastAsia="Times New Roman" w:hAnsi="Arial" w:cs="Arial"/>
          <w:bCs/>
          <w:iCs/>
          <w:color w:val="000000"/>
          <w:sz w:val="22"/>
          <w:szCs w:val="22"/>
          <w:lang w:val="pl-PL" w:eastAsia="it-IT"/>
        </w:rPr>
        <w:t>w</w:t>
      </w:r>
      <w:r w:rsidRPr="0031274C">
        <w:rPr>
          <w:rFonts w:ascii="Arial" w:eastAsia="Times New Roman" w:hAnsi="Arial" w:cs="Arial"/>
          <w:b/>
          <w:bCs/>
          <w:iCs/>
          <w:color w:val="000000"/>
          <w:sz w:val="22"/>
          <w:szCs w:val="22"/>
          <w:lang w:val="pl-PL" w:eastAsia="it-IT"/>
        </w:rPr>
        <w:t xml:space="preserve"> Val Canali</w:t>
      </w:r>
      <w:r w:rsidRPr="0031274C">
        <w:rPr>
          <w:rFonts w:ascii="Arial" w:eastAsia="Times New Roman" w:hAnsi="Arial" w:cs="Arial"/>
          <w:iCs/>
          <w:color w:val="000000"/>
          <w:sz w:val="22"/>
          <w:szCs w:val="22"/>
          <w:lang w:val="pl-PL" w:eastAsia="it-IT"/>
        </w:rPr>
        <w:t>, to łatwa trasa, pozwalająca na poznanie jednej z najpiękniejszych dolomickich dolin. Szlak wyruszający z malowniczej Villa Welsperg, położonej w Parco Naturale Paneveggio Pale di S. Martino, to doświadczenie ścisłego kontaktu z naturą oraz odkrywanie bogatej bioróżnorodności.</w:t>
      </w:r>
    </w:p>
    <w:p w14:paraId="4DE5BBF5" w14:textId="77777777" w:rsidR="0031274C" w:rsidRPr="0031274C" w:rsidRDefault="0031274C" w:rsidP="0031274C">
      <w:pPr>
        <w:pStyle w:val="Standard"/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31274C">
        <w:rPr>
          <w:rFonts w:ascii="Arial" w:eastAsia="Times New Roman" w:hAnsi="Arial" w:cs="Arial"/>
          <w:b/>
          <w:iCs/>
          <w:color w:val="000000"/>
          <w:sz w:val="22"/>
          <w:szCs w:val="22"/>
          <w:lang w:val="pl-PL" w:eastAsia="it-IT"/>
        </w:rPr>
        <w:t>Rovereto i dolina Vallagarina</w:t>
      </w:r>
      <w:r w:rsidRPr="0031274C">
        <w:rPr>
          <w:rFonts w:ascii="Arial" w:eastAsia="Times New Roman" w:hAnsi="Arial" w:cs="Arial"/>
          <w:iCs/>
          <w:color w:val="000000"/>
          <w:sz w:val="22"/>
          <w:szCs w:val="22"/>
          <w:lang w:val="pl-PL" w:eastAsia="it-IT"/>
        </w:rPr>
        <w:t xml:space="preserve">: u stóp </w:t>
      </w:r>
      <w:r w:rsidRPr="0031274C">
        <w:rPr>
          <w:rFonts w:ascii="Arial" w:eastAsia="Times New Roman" w:hAnsi="Arial" w:cs="Arial"/>
          <w:b/>
          <w:iCs/>
          <w:color w:val="000000"/>
          <w:sz w:val="22"/>
          <w:szCs w:val="22"/>
          <w:lang w:val="pl-PL" w:eastAsia="it-IT"/>
        </w:rPr>
        <w:t>Monte Baldo</w:t>
      </w:r>
      <w:r w:rsidRPr="0031274C">
        <w:rPr>
          <w:rFonts w:ascii="Arial" w:eastAsia="Times New Roman" w:hAnsi="Arial" w:cs="Arial"/>
          <w:iCs/>
          <w:color w:val="000000"/>
          <w:sz w:val="22"/>
          <w:szCs w:val="22"/>
          <w:lang w:val="pl-PL" w:eastAsia="it-IT"/>
        </w:rPr>
        <w:t xml:space="preserve"> rozciąga się kilometrowa polna ścieżka, po której spacerować można z wózkiem z dużymi kołami. Trasa rozpoczyna się w San Giacomo, prowadzi przez piękne łąki, aż do agroturystyki </w:t>
      </w:r>
      <w:r w:rsidRPr="0031274C">
        <w:rPr>
          <w:rFonts w:ascii="Arial" w:eastAsia="Times New Roman" w:hAnsi="Arial" w:cs="Arial"/>
          <w:b/>
          <w:iCs/>
          <w:color w:val="000000"/>
          <w:sz w:val="22"/>
          <w:szCs w:val="22"/>
          <w:lang w:val="pl-PL" w:eastAsia="it-IT"/>
        </w:rPr>
        <w:t>Malga Mortigola</w:t>
      </w:r>
      <w:r w:rsidRPr="0031274C">
        <w:rPr>
          <w:rFonts w:ascii="Arial" w:eastAsia="Times New Roman" w:hAnsi="Arial" w:cs="Arial"/>
          <w:iCs/>
          <w:color w:val="000000"/>
          <w:sz w:val="22"/>
          <w:szCs w:val="22"/>
          <w:lang w:val="pl-PL" w:eastAsia="it-IT"/>
        </w:rPr>
        <w:t>, gdzie podziwiać można zwierzęta na pastwiskach, gospodarstwo dydaktyczne, stajnię, mleczarnię i przede wszystkim można smacznie zjeść.</w:t>
      </w:r>
    </w:p>
    <w:p w14:paraId="01689487" w14:textId="77777777" w:rsidR="0031274C" w:rsidRPr="0031274C" w:rsidRDefault="0031274C" w:rsidP="0031274C">
      <w:pPr>
        <w:pStyle w:val="Standard"/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31274C">
        <w:rPr>
          <w:rFonts w:ascii="Arial" w:eastAsia="Times New Roman" w:hAnsi="Arial" w:cs="Arial"/>
          <w:b/>
          <w:iCs/>
          <w:color w:val="000000"/>
          <w:sz w:val="22"/>
          <w:szCs w:val="22"/>
          <w:lang w:val="pl-PL" w:eastAsia="it-IT"/>
        </w:rPr>
        <w:lastRenderedPageBreak/>
        <w:t>Val Rendena</w:t>
      </w:r>
      <w:r w:rsidRPr="0031274C">
        <w:rPr>
          <w:rFonts w:ascii="Arial" w:eastAsia="Times New Roman" w:hAnsi="Arial" w:cs="Arial"/>
          <w:iCs/>
          <w:color w:val="000000"/>
          <w:sz w:val="22"/>
          <w:szCs w:val="22"/>
          <w:lang w:val="pl-PL" w:eastAsia="it-IT"/>
        </w:rPr>
        <w:t xml:space="preserve">: schronisko Malga Ritorto: naturalny „taras widokowy” na Dolomiti di Brenta i Val Rendena. Kto pragnie odkryć park </w:t>
      </w:r>
      <w:r w:rsidRPr="0031274C">
        <w:rPr>
          <w:rFonts w:ascii="Arial" w:eastAsia="Times New Roman" w:hAnsi="Arial" w:cs="Arial"/>
          <w:b/>
          <w:iCs/>
          <w:color w:val="000000"/>
          <w:sz w:val="22"/>
          <w:szCs w:val="22"/>
          <w:lang w:val="pl-PL" w:eastAsia="it-IT"/>
        </w:rPr>
        <w:t>Parco Naturale Adamello Brenta</w:t>
      </w:r>
      <w:r w:rsidRPr="0031274C">
        <w:rPr>
          <w:rFonts w:ascii="Arial" w:eastAsia="Times New Roman" w:hAnsi="Arial" w:cs="Arial"/>
          <w:iCs/>
          <w:color w:val="000000"/>
          <w:sz w:val="22"/>
          <w:szCs w:val="22"/>
          <w:lang w:val="pl-PL" w:eastAsia="it-IT"/>
        </w:rPr>
        <w:t xml:space="preserve">, może skusić się na spacer nieopodal </w:t>
      </w:r>
      <w:r w:rsidRPr="0031274C">
        <w:rPr>
          <w:rFonts w:ascii="Arial" w:eastAsia="Times New Roman" w:hAnsi="Arial" w:cs="Arial"/>
          <w:b/>
          <w:iCs/>
          <w:color w:val="000000"/>
          <w:sz w:val="22"/>
          <w:szCs w:val="22"/>
          <w:lang w:val="pl-PL" w:eastAsia="it-IT"/>
        </w:rPr>
        <w:t>Madonna di Campiglio</w:t>
      </w:r>
      <w:r w:rsidRPr="0031274C">
        <w:rPr>
          <w:rFonts w:ascii="Arial" w:eastAsia="Times New Roman" w:hAnsi="Arial" w:cs="Arial"/>
          <w:iCs/>
          <w:color w:val="000000"/>
          <w:sz w:val="22"/>
          <w:szCs w:val="22"/>
          <w:lang w:val="pl-PL" w:eastAsia="it-IT"/>
        </w:rPr>
        <w:t xml:space="preserve">. Samochód najwygodniej zostawić w Patascoss, skąd piechotą (20 minut) bądź kolejką dotrzeć można do schroniska </w:t>
      </w:r>
      <w:r w:rsidRPr="0031274C">
        <w:rPr>
          <w:rFonts w:ascii="Arial" w:eastAsia="Times New Roman" w:hAnsi="Arial" w:cs="Arial"/>
          <w:b/>
          <w:iCs/>
          <w:color w:val="000000"/>
          <w:sz w:val="22"/>
          <w:szCs w:val="22"/>
          <w:lang w:val="pl-PL" w:eastAsia="it-IT"/>
        </w:rPr>
        <w:t>Malga Ritorto</w:t>
      </w:r>
      <w:r w:rsidRPr="0031274C">
        <w:rPr>
          <w:rFonts w:ascii="Arial" w:eastAsia="Times New Roman" w:hAnsi="Arial" w:cs="Arial"/>
          <w:iCs/>
          <w:color w:val="000000"/>
          <w:sz w:val="22"/>
          <w:szCs w:val="22"/>
          <w:lang w:val="pl-PL" w:eastAsia="it-IT"/>
        </w:rPr>
        <w:t>. Najmłodsi będą mieli okazję zobaczyć z bliska krowy oraz inne zwierzęta.</w:t>
      </w:r>
    </w:p>
    <w:p w14:paraId="2416AF73" w14:textId="77777777" w:rsidR="0031274C" w:rsidRPr="0031274C" w:rsidRDefault="0031274C" w:rsidP="0031274C">
      <w:pPr>
        <w:pStyle w:val="Standard"/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</w:p>
    <w:p w14:paraId="15558F4B" w14:textId="77777777" w:rsidR="0031274C" w:rsidRPr="0031274C" w:rsidRDefault="0031274C" w:rsidP="0031274C">
      <w:pPr>
        <w:pStyle w:val="Standard"/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31274C">
        <w:rPr>
          <w:rFonts w:ascii="Arial" w:eastAsia="Times New Roman" w:hAnsi="Arial" w:cs="Arial"/>
          <w:b/>
          <w:bCs/>
          <w:iCs/>
          <w:color w:val="000000"/>
          <w:sz w:val="22"/>
          <w:szCs w:val="22"/>
          <w:lang w:val="pl-PL" w:eastAsia="it-IT"/>
        </w:rPr>
        <w:t>TRASY TEMATYCZNE</w:t>
      </w:r>
    </w:p>
    <w:p w14:paraId="0E66FE4A" w14:textId="77777777" w:rsidR="0031274C" w:rsidRPr="0031274C" w:rsidRDefault="0031274C" w:rsidP="0031274C">
      <w:pPr>
        <w:pStyle w:val="Standard"/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31274C">
        <w:rPr>
          <w:rFonts w:ascii="Arial" w:eastAsia="Times New Roman" w:hAnsi="Arial" w:cs="Arial"/>
          <w:b/>
          <w:bCs/>
          <w:iCs/>
          <w:color w:val="000000"/>
          <w:sz w:val="22"/>
          <w:szCs w:val="22"/>
          <w:lang w:val="pl-PL" w:eastAsia="it-IT"/>
        </w:rPr>
        <w:t xml:space="preserve">Il Sentiero Cimbro dell'Immaginario </w:t>
      </w:r>
      <w:r w:rsidRPr="0031274C">
        <w:rPr>
          <w:rFonts w:ascii="Arial" w:eastAsia="Times New Roman" w:hAnsi="Arial" w:cs="Arial"/>
          <w:iCs/>
          <w:color w:val="000000"/>
          <w:sz w:val="22"/>
          <w:szCs w:val="22"/>
          <w:lang w:val="pl-PL" w:eastAsia="it-IT"/>
        </w:rPr>
        <w:t>(Nå in tritt von Sambinélo) to trasa prowadząca przez lasy i łąki Luserny, inspirowana legendami oraz bohaterami ludowych bajek, takimi jak Frau Pertega i Tüsele Marüsele. Pierścień o długości około 7 kilometrów, do przejścia w ciągu około dwóch godzin. Wśród rzeźb lokalnych artystów oraz objaśnień legend znajdujących się w różnych punktach na trasie, które pozwalają poznać wiekowe ludowe tradycje. Drewniane figurki oraz ilustrowane tablice rozsiane są na całej długości trasy, w otoczeniu natury, lasów, łąk oraz krajobrazów doliny Val d'Astico. Trasa rozpoczyna się na głównym placu naprzeciwko Kamouhaus vo Lusérn – Ratusza Luserny (wysokość 1.333 m n.p.m.) i jest dostosowana do wymagań i możliwości rodzin (długość 6,6 km, czas: 2 godz. 40 min., podejście 186 m).</w:t>
      </w:r>
    </w:p>
    <w:p w14:paraId="5345905E" w14:textId="77777777" w:rsidR="0031274C" w:rsidRPr="0031274C" w:rsidRDefault="0031274C" w:rsidP="0031274C">
      <w:pPr>
        <w:pStyle w:val="Standard"/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bookmarkStart w:id="0" w:name="_GoBack"/>
      <w:bookmarkEnd w:id="0"/>
    </w:p>
    <w:p w14:paraId="2EC04618" w14:textId="77777777" w:rsidR="0031274C" w:rsidRPr="0031274C" w:rsidRDefault="0031274C" w:rsidP="0031274C">
      <w:pPr>
        <w:pStyle w:val="Standard"/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31274C">
        <w:rPr>
          <w:rFonts w:ascii="Arial" w:eastAsia="Times New Roman" w:hAnsi="Arial" w:cs="Arial"/>
          <w:iCs/>
          <w:color w:val="000000"/>
          <w:sz w:val="22"/>
          <w:szCs w:val="22"/>
          <w:lang w:val="pl-PL" w:eastAsia="it-IT"/>
        </w:rPr>
        <w:t>Bajeczną wycieczką jest także podążanie wyjątkową trasą “Jouf de Sent’Ujana”, zwaną także “</w:t>
      </w:r>
      <w:r w:rsidRPr="0031274C">
        <w:rPr>
          <w:rFonts w:ascii="Arial" w:eastAsia="Times New Roman" w:hAnsi="Arial" w:cs="Arial"/>
          <w:b/>
          <w:bCs/>
          <w:iCs/>
          <w:color w:val="000000"/>
          <w:sz w:val="22"/>
          <w:szCs w:val="22"/>
          <w:lang w:val="pl-PL" w:eastAsia="it-IT"/>
        </w:rPr>
        <w:t>Sentiero delle Meraviglie</w:t>
      </w:r>
      <w:r w:rsidRPr="0031274C">
        <w:rPr>
          <w:rFonts w:ascii="Arial" w:eastAsia="Times New Roman" w:hAnsi="Arial" w:cs="Arial"/>
          <w:iCs/>
          <w:color w:val="000000"/>
          <w:sz w:val="22"/>
          <w:szCs w:val="22"/>
          <w:lang w:val="pl-PL" w:eastAsia="it-IT"/>
        </w:rPr>
        <w:t>” (</w:t>
      </w:r>
      <w:r w:rsidRPr="0031274C">
        <w:rPr>
          <w:rFonts w:ascii="Arial" w:eastAsia="Times New Roman" w:hAnsi="Arial" w:cs="Arial"/>
          <w:i/>
          <w:iCs/>
          <w:color w:val="000000"/>
          <w:sz w:val="22"/>
          <w:szCs w:val="22"/>
          <w:lang w:val="pl-PL" w:eastAsia="it-IT"/>
        </w:rPr>
        <w:t>trasą cudów</w:t>
      </w:r>
      <w:r w:rsidRPr="0031274C">
        <w:rPr>
          <w:rFonts w:ascii="Arial" w:eastAsia="Times New Roman" w:hAnsi="Arial" w:cs="Arial"/>
          <w:iCs/>
          <w:color w:val="000000"/>
          <w:sz w:val="22"/>
          <w:szCs w:val="22"/>
          <w:lang w:val="pl-PL" w:eastAsia="it-IT"/>
        </w:rPr>
        <w:t>), w Val di Fassa. To przyjemna przechadzka odpowiednia dla wszystkich, rozciągająca się na długości około 2 kilometrów. Spotykane na trasie miejsca kultu prastarej kultury ladyńskiej skłaniają do refleksji o związku człowieka z przyrodą. Jednym z takich miejsc jest ważny dla całej lokalnej społeczności kościół Świętej Juliany w Vigo di Fassa.</w:t>
      </w:r>
    </w:p>
    <w:p w14:paraId="214DE415" w14:textId="77777777" w:rsidR="0031274C" w:rsidRPr="0031274C" w:rsidRDefault="0031274C" w:rsidP="0031274C">
      <w:pPr>
        <w:spacing w:line="276" w:lineRule="auto"/>
        <w:jc w:val="both"/>
        <w:rPr>
          <w:rFonts w:cs="Arial"/>
          <w:sz w:val="22"/>
          <w:szCs w:val="22"/>
          <w:lang w:val="pl-PL"/>
        </w:rPr>
      </w:pPr>
      <w:r w:rsidRPr="0031274C">
        <w:rPr>
          <w:rFonts w:cs="Arial"/>
          <w:iCs/>
          <w:color w:val="000000"/>
          <w:sz w:val="22"/>
          <w:szCs w:val="22"/>
          <w:lang w:val="pl-PL"/>
        </w:rPr>
        <w:t xml:space="preserve">Ostatnia propozycja to </w:t>
      </w:r>
      <w:r w:rsidRPr="0031274C">
        <w:rPr>
          <w:rFonts w:cs="Arial"/>
          <w:b/>
          <w:iCs/>
          <w:color w:val="000000"/>
          <w:sz w:val="22"/>
          <w:szCs w:val="22"/>
          <w:lang w:val="pl-PL"/>
        </w:rPr>
        <w:t>Family Dolomiti Natural Wellness</w:t>
      </w:r>
      <w:r w:rsidRPr="0031274C">
        <w:rPr>
          <w:rFonts w:cs="Arial"/>
          <w:iCs/>
          <w:color w:val="000000"/>
          <w:sz w:val="22"/>
          <w:szCs w:val="22"/>
          <w:lang w:val="pl-PL"/>
        </w:rPr>
        <w:t xml:space="preserve">, w samym sercu parku </w:t>
      </w:r>
      <w:r w:rsidRPr="0031274C">
        <w:rPr>
          <w:rFonts w:cs="Arial"/>
          <w:b/>
          <w:iCs/>
          <w:color w:val="000000"/>
          <w:sz w:val="22"/>
          <w:szCs w:val="22"/>
          <w:lang w:val="pl-PL"/>
        </w:rPr>
        <w:t>Parco Naturale Adamello Brenta</w:t>
      </w:r>
      <w:r w:rsidRPr="0031274C">
        <w:rPr>
          <w:rFonts w:cs="Arial"/>
          <w:iCs/>
          <w:color w:val="000000"/>
          <w:sz w:val="22"/>
          <w:szCs w:val="22"/>
          <w:lang w:val="pl-PL"/>
        </w:rPr>
        <w:t xml:space="preserve">. To trasa odpowiednia dla wszystkich, która skłania do powolnego spaceru, w niektórych momentach również boso, ponieważ powolny ruch i nieco obniżone tętno pozwalają zanurzyć się w relaksującej atmosferze, odnaleźć połączenie z naturą oraz energię pochodzącą z drzew. Medytacja w otoczeniu przyrody, oddech i wsłuchiwanie się w odgłosy gwarantują dobroczynny wpływ na nasz ogranizm. Idealne miejsce dla rodzin, gdyż spaceruje się niemal cały czas po płaskim terenie. Latem na terytorium Madonna di Campiglio, Pinzolo i ogólnie całej doliny </w:t>
      </w:r>
      <w:r w:rsidRPr="0031274C">
        <w:rPr>
          <w:rFonts w:cs="Arial"/>
          <w:b/>
          <w:iCs/>
          <w:color w:val="000000"/>
          <w:sz w:val="22"/>
          <w:szCs w:val="22"/>
          <w:lang w:val="pl-PL"/>
        </w:rPr>
        <w:t xml:space="preserve">Val Rendena </w:t>
      </w:r>
      <w:r w:rsidRPr="0031274C">
        <w:rPr>
          <w:rFonts w:cs="Arial"/>
          <w:iCs/>
          <w:color w:val="000000"/>
          <w:sz w:val="22"/>
          <w:szCs w:val="22"/>
          <w:lang w:val="pl-PL"/>
        </w:rPr>
        <w:t>proponowanych jest</w:t>
      </w:r>
      <w:r w:rsidRPr="0031274C">
        <w:rPr>
          <w:rFonts w:cs="Arial"/>
          <w:b/>
          <w:iCs/>
          <w:color w:val="000000"/>
          <w:sz w:val="22"/>
          <w:szCs w:val="22"/>
          <w:lang w:val="pl-PL"/>
        </w:rPr>
        <w:t xml:space="preserve"> </w:t>
      </w:r>
      <w:r w:rsidRPr="0031274C">
        <w:rPr>
          <w:rFonts w:cs="Arial"/>
          <w:iCs/>
          <w:color w:val="000000"/>
          <w:sz w:val="22"/>
          <w:szCs w:val="22"/>
          <w:lang w:val="pl-PL"/>
        </w:rPr>
        <w:t>8 zdrowotnych tras łączących ciekawe ćwiczenia, np.</w:t>
      </w:r>
      <w:r w:rsidRPr="0031274C">
        <w:rPr>
          <w:rFonts w:cs="Arial"/>
          <w:b/>
          <w:iCs/>
          <w:color w:val="000000"/>
          <w:sz w:val="22"/>
          <w:szCs w:val="22"/>
          <w:lang w:val="pl-PL"/>
        </w:rPr>
        <w:t xml:space="preserve"> </w:t>
      </w:r>
      <w:r w:rsidRPr="0031274C">
        <w:rPr>
          <w:rFonts w:cs="Arial"/>
          <w:iCs/>
          <w:color w:val="000000"/>
          <w:sz w:val="22"/>
          <w:szCs w:val="22"/>
          <w:lang w:val="pl-PL"/>
        </w:rPr>
        <w:t>bare footing, natural kneipp, obejmowanie drzew, natural walking, które wykonywać można samodzielnie dzięki zamieszczonym wskazówkom na tablicach informacyjnych.</w:t>
      </w:r>
    </w:p>
    <w:p w14:paraId="303260C5" w14:textId="14174037" w:rsidR="00894087" w:rsidRPr="0031274C" w:rsidRDefault="00894087" w:rsidP="0031274C">
      <w:pPr>
        <w:rPr>
          <w:lang w:val="pl-PL"/>
        </w:rPr>
      </w:pPr>
    </w:p>
    <w:sectPr w:rsidR="00894087" w:rsidRPr="0031274C" w:rsidSect="00252C6C">
      <w:headerReference w:type="default" r:id="rId8"/>
      <w:footerReference w:type="default" r:id="rId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6CBD32" w14:textId="77777777" w:rsidR="00811C58" w:rsidRDefault="00811C58" w:rsidP="009C72FF">
      <w:r>
        <w:separator/>
      </w:r>
    </w:p>
  </w:endnote>
  <w:endnote w:type="continuationSeparator" w:id="0">
    <w:p w14:paraId="34C19637" w14:textId="77777777" w:rsidR="00811C58" w:rsidRDefault="00811C58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ohoGothicPro-Light">
    <w:altName w:val="Times New Roman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altName w:val="MS PMincho"/>
    <w:charset w:val="80"/>
    <w:family w:val="roman"/>
    <w:pitch w:val="variable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6130E3" w:rsidRPr="00BC32E2" w14:paraId="0B32CB1A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CBDF820" w14:textId="77777777" w:rsidR="006130E3" w:rsidRPr="000D62FB" w:rsidRDefault="006130E3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2EE4D18C" w14:textId="49F350F4" w:rsidR="006130E3" w:rsidRPr="000D62FB" w:rsidRDefault="006130E3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55</w:t>
          </w:r>
        </w:p>
        <w:p w14:paraId="1B47AD3F" w14:textId="77777777" w:rsidR="006130E3" w:rsidRPr="000D62FB" w:rsidRDefault="006130E3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7CE0502" w14:textId="77777777" w:rsidR="006130E3" w:rsidRPr="00DE417A" w:rsidRDefault="006130E3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val="en-US"/>
            </w:rPr>
            <w:drawing>
              <wp:inline distT="0" distB="0" distL="0" distR="0" wp14:anchorId="64414164" wp14:editId="367673EB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25A2DD45" w14:textId="77777777" w:rsidR="006130E3" w:rsidRPr="00DE417A" w:rsidRDefault="006130E3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en-US"/>
            </w:rPr>
            <w:drawing>
              <wp:inline distT="0" distB="0" distL="0" distR="0" wp14:anchorId="7949C8FF" wp14:editId="1EB0DB8B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40F54BD" w14:textId="77777777" w:rsidR="006130E3" w:rsidRPr="00DE417A" w:rsidRDefault="006130E3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36A66269" w14:textId="429829C1" w:rsidR="006130E3" w:rsidRDefault="006130E3">
    <w:pPr>
      <w:pStyle w:val="Pidipagina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1E3358C" wp14:editId="6F62F68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ED463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6C5167" w14:textId="77777777" w:rsidR="00811C58" w:rsidRDefault="00811C58" w:rsidP="009C72FF">
      <w:r>
        <w:separator/>
      </w:r>
    </w:p>
  </w:footnote>
  <w:footnote w:type="continuationSeparator" w:id="0">
    <w:p w14:paraId="5D038B0E" w14:textId="77777777" w:rsidR="00811C58" w:rsidRDefault="00811C58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16F9E" w14:textId="77777777" w:rsidR="006130E3" w:rsidRDefault="006130E3">
    <w:pPr>
      <w:pStyle w:val="Intestazione"/>
    </w:pPr>
    <w:r>
      <w:rPr>
        <w:noProof/>
        <w:lang w:val="en-US"/>
      </w:rPr>
      <w:drawing>
        <wp:inline distT="0" distB="0" distL="0" distR="0" wp14:anchorId="315D2F99" wp14:editId="5EF7D207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A5F70"/>
    <w:multiLevelType w:val="multilevel"/>
    <w:tmpl w:val="250A42D8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EE35B35"/>
    <w:multiLevelType w:val="multilevel"/>
    <w:tmpl w:val="B28403DC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145A64ED"/>
    <w:multiLevelType w:val="multilevel"/>
    <w:tmpl w:val="69FAFD0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977564"/>
    <w:multiLevelType w:val="hybridMultilevel"/>
    <w:tmpl w:val="1F4875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146D9B"/>
    <w:multiLevelType w:val="hybridMultilevel"/>
    <w:tmpl w:val="3F7CC1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7B45A9"/>
    <w:multiLevelType w:val="hybridMultilevel"/>
    <w:tmpl w:val="83E8C8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6E1CE0"/>
    <w:multiLevelType w:val="multilevel"/>
    <w:tmpl w:val="DA302306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5AC45680"/>
    <w:multiLevelType w:val="multilevel"/>
    <w:tmpl w:val="894EE30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5D41605D"/>
    <w:multiLevelType w:val="hybridMultilevel"/>
    <w:tmpl w:val="2FC05C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4D22D1"/>
    <w:multiLevelType w:val="multilevel"/>
    <w:tmpl w:val="EF22729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719F28FF"/>
    <w:multiLevelType w:val="multilevel"/>
    <w:tmpl w:val="F7BC7C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726B5668"/>
    <w:multiLevelType w:val="hybridMultilevel"/>
    <w:tmpl w:val="13089EC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</w:num>
  <w:num w:numId="4">
    <w:abstractNumId w:val="12"/>
  </w:num>
  <w:num w:numId="5">
    <w:abstractNumId w:val="5"/>
  </w:num>
  <w:num w:numId="6">
    <w:abstractNumId w:val="3"/>
  </w:num>
  <w:num w:numId="7">
    <w:abstractNumId w:val="9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27C0"/>
    <w:rsid w:val="00035264"/>
    <w:rsid w:val="00057FE2"/>
    <w:rsid w:val="00082D9F"/>
    <w:rsid w:val="000A692D"/>
    <w:rsid w:val="000C0E4D"/>
    <w:rsid w:val="000C4F2A"/>
    <w:rsid w:val="000D06E6"/>
    <w:rsid w:val="000D62FB"/>
    <w:rsid w:val="000F631A"/>
    <w:rsid w:val="001327FA"/>
    <w:rsid w:val="00144F7C"/>
    <w:rsid w:val="00155FD3"/>
    <w:rsid w:val="001669D7"/>
    <w:rsid w:val="00184745"/>
    <w:rsid w:val="001852B0"/>
    <w:rsid w:val="001908DC"/>
    <w:rsid w:val="001B62BF"/>
    <w:rsid w:val="001B7EC4"/>
    <w:rsid w:val="001E3A20"/>
    <w:rsid w:val="001E3E48"/>
    <w:rsid w:val="001F2F71"/>
    <w:rsid w:val="001F7C2E"/>
    <w:rsid w:val="00201BB9"/>
    <w:rsid w:val="00201FC3"/>
    <w:rsid w:val="002071B8"/>
    <w:rsid w:val="00213599"/>
    <w:rsid w:val="00225A50"/>
    <w:rsid w:val="00252C6C"/>
    <w:rsid w:val="00255C5F"/>
    <w:rsid w:val="0025798E"/>
    <w:rsid w:val="00261E29"/>
    <w:rsid w:val="00262698"/>
    <w:rsid w:val="002666F2"/>
    <w:rsid w:val="00287487"/>
    <w:rsid w:val="002B2DF2"/>
    <w:rsid w:val="002C68C8"/>
    <w:rsid w:val="002D09B0"/>
    <w:rsid w:val="002D1A2A"/>
    <w:rsid w:val="002F108F"/>
    <w:rsid w:val="0031274C"/>
    <w:rsid w:val="0032335E"/>
    <w:rsid w:val="00327DF7"/>
    <w:rsid w:val="003B14D6"/>
    <w:rsid w:val="003B1DB2"/>
    <w:rsid w:val="003F05BA"/>
    <w:rsid w:val="003F4CBF"/>
    <w:rsid w:val="003F6FC5"/>
    <w:rsid w:val="00430D46"/>
    <w:rsid w:val="00436374"/>
    <w:rsid w:val="0043702B"/>
    <w:rsid w:val="00443E59"/>
    <w:rsid w:val="00480E5D"/>
    <w:rsid w:val="004A4134"/>
    <w:rsid w:val="004C4352"/>
    <w:rsid w:val="004F0CA5"/>
    <w:rsid w:val="004F4F97"/>
    <w:rsid w:val="004F7E50"/>
    <w:rsid w:val="00514D38"/>
    <w:rsid w:val="00516287"/>
    <w:rsid w:val="00524297"/>
    <w:rsid w:val="00525AD1"/>
    <w:rsid w:val="00534CE9"/>
    <w:rsid w:val="0054277F"/>
    <w:rsid w:val="005548A6"/>
    <w:rsid w:val="00586A0A"/>
    <w:rsid w:val="00595867"/>
    <w:rsid w:val="005A45E9"/>
    <w:rsid w:val="005B6F5D"/>
    <w:rsid w:val="005C2450"/>
    <w:rsid w:val="006010B5"/>
    <w:rsid w:val="006130E3"/>
    <w:rsid w:val="006231E2"/>
    <w:rsid w:val="006256D8"/>
    <w:rsid w:val="00626AFB"/>
    <w:rsid w:val="00641A0C"/>
    <w:rsid w:val="00647BD7"/>
    <w:rsid w:val="00647BDB"/>
    <w:rsid w:val="006545FE"/>
    <w:rsid w:val="00691C3C"/>
    <w:rsid w:val="00695487"/>
    <w:rsid w:val="00697EBB"/>
    <w:rsid w:val="006B28C8"/>
    <w:rsid w:val="006B3D66"/>
    <w:rsid w:val="006C213C"/>
    <w:rsid w:val="006E2319"/>
    <w:rsid w:val="006E3A76"/>
    <w:rsid w:val="00723AE8"/>
    <w:rsid w:val="00724E05"/>
    <w:rsid w:val="00725B6E"/>
    <w:rsid w:val="00740325"/>
    <w:rsid w:val="00751290"/>
    <w:rsid w:val="0075635D"/>
    <w:rsid w:val="007701DF"/>
    <w:rsid w:val="0077380C"/>
    <w:rsid w:val="00790B0E"/>
    <w:rsid w:val="00797087"/>
    <w:rsid w:val="007A68A9"/>
    <w:rsid w:val="007B67F0"/>
    <w:rsid w:val="007B7609"/>
    <w:rsid w:val="007B7D4E"/>
    <w:rsid w:val="007F5D11"/>
    <w:rsid w:val="00810E64"/>
    <w:rsid w:val="00811C58"/>
    <w:rsid w:val="00813CDA"/>
    <w:rsid w:val="008264BB"/>
    <w:rsid w:val="00826D2C"/>
    <w:rsid w:val="00827096"/>
    <w:rsid w:val="00831449"/>
    <w:rsid w:val="008412BF"/>
    <w:rsid w:val="00841DB7"/>
    <w:rsid w:val="00841F33"/>
    <w:rsid w:val="00843886"/>
    <w:rsid w:val="0084537D"/>
    <w:rsid w:val="00855886"/>
    <w:rsid w:val="008655C4"/>
    <w:rsid w:val="00894087"/>
    <w:rsid w:val="008A2827"/>
    <w:rsid w:val="008D6265"/>
    <w:rsid w:val="008F1650"/>
    <w:rsid w:val="009005DB"/>
    <w:rsid w:val="00915237"/>
    <w:rsid w:val="00917496"/>
    <w:rsid w:val="00930C28"/>
    <w:rsid w:val="00950E9B"/>
    <w:rsid w:val="009513F6"/>
    <w:rsid w:val="009A0C58"/>
    <w:rsid w:val="009A45B5"/>
    <w:rsid w:val="009A4858"/>
    <w:rsid w:val="009C186B"/>
    <w:rsid w:val="009C72FF"/>
    <w:rsid w:val="009F4BC7"/>
    <w:rsid w:val="00A012B7"/>
    <w:rsid w:val="00A11301"/>
    <w:rsid w:val="00A23E3A"/>
    <w:rsid w:val="00A27923"/>
    <w:rsid w:val="00A520FC"/>
    <w:rsid w:val="00A80FF0"/>
    <w:rsid w:val="00A817CB"/>
    <w:rsid w:val="00AB264A"/>
    <w:rsid w:val="00AB6F07"/>
    <w:rsid w:val="00AF63F4"/>
    <w:rsid w:val="00B06C89"/>
    <w:rsid w:val="00B31C55"/>
    <w:rsid w:val="00B43249"/>
    <w:rsid w:val="00B85E65"/>
    <w:rsid w:val="00B96D16"/>
    <w:rsid w:val="00BB0BF2"/>
    <w:rsid w:val="00BB19C5"/>
    <w:rsid w:val="00BB3E2C"/>
    <w:rsid w:val="00BC77FB"/>
    <w:rsid w:val="00BD29BF"/>
    <w:rsid w:val="00BE56A8"/>
    <w:rsid w:val="00BF50F1"/>
    <w:rsid w:val="00C01E27"/>
    <w:rsid w:val="00C02761"/>
    <w:rsid w:val="00C24E15"/>
    <w:rsid w:val="00C708C8"/>
    <w:rsid w:val="00C730C8"/>
    <w:rsid w:val="00CE42EE"/>
    <w:rsid w:val="00CE63D2"/>
    <w:rsid w:val="00CF013E"/>
    <w:rsid w:val="00CF5EA8"/>
    <w:rsid w:val="00D017AB"/>
    <w:rsid w:val="00D033B4"/>
    <w:rsid w:val="00D34449"/>
    <w:rsid w:val="00D35905"/>
    <w:rsid w:val="00D445DC"/>
    <w:rsid w:val="00D72EB1"/>
    <w:rsid w:val="00D77FF1"/>
    <w:rsid w:val="00D81455"/>
    <w:rsid w:val="00DA7633"/>
    <w:rsid w:val="00E051C6"/>
    <w:rsid w:val="00E13656"/>
    <w:rsid w:val="00E3356B"/>
    <w:rsid w:val="00E35EF7"/>
    <w:rsid w:val="00E3745E"/>
    <w:rsid w:val="00E401FB"/>
    <w:rsid w:val="00E41891"/>
    <w:rsid w:val="00E64464"/>
    <w:rsid w:val="00EC6057"/>
    <w:rsid w:val="00EE3BC8"/>
    <w:rsid w:val="00EE4F39"/>
    <w:rsid w:val="00EE50D2"/>
    <w:rsid w:val="00F16CAB"/>
    <w:rsid w:val="00F336C7"/>
    <w:rsid w:val="00F65571"/>
    <w:rsid w:val="00F71EED"/>
    <w:rsid w:val="00F82CD8"/>
    <w:rsid w:val="00F84C9D"/>
    <w:rsid w:val="00F94537"/>
    <w:rsid w:val="00FB0447"/>
    <w:rsid w:val="00FC020E"/>
    <w:rsid w:val="00FF0C49"/>
    <w:rsid w:val="00FF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172EC5"/>
  <w15:docId w15:val="{47DD9032-2986-4FDB-A43D-567D6C7CD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86A0A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customStyle="1" w:styleId="Corpodeltesto22">
    <w:name w:val="Corpo del testo 22"/>
    <w:basedOn w:val="Normale"/>
    <w:rsid w:val="00D017AB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2"/>
      <w:szCs w:val="24"/>
      <w:lang w:eastAsia="hi-IN" w:bidi="hi-IN"/>
    </w:rPr>
  </w:style>
  <w:style w:type="character" w:customStyle="1" w:styleId="normal-c-c1">
    <w:name w:val="normal-c-c1"/>
    <w:basedOn w:val="Carpredefinitoparagrafo"/>
    <w:rsid w:val="00D017AB"/>
    <w:rPr>
      <w:rFonts w:ascii="Times New Roman" w:hAnsi="Times New Roman" w:cs="Times New Roman" w:hint="default"/>
    </w:rPr>
  </w:style>
  <w:style w:type="character" w:customStyle="1" w:styleId="s1">
    <w:name w:val="s1"/>
    <w:basedOn w:val="Carpredefinitoparagrafo"/>
    <w:rsid w:val="00D017AB"/>
  </w:style>
  <w:style w:type="character" w:customStyle="1" w:styleId="Titolo1Carattere">
    <w:name w:val="Titolo 1 Carattere"/>
    <w:basedOn w:val="Carpredefinitoparagrafo"/>
    <w:link w:val="Titolo1"/>
    <w:uiPriority w:val="9"/>
    <w:rsid w:val="00586A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eWeb">
    <w:name w:val="Normal (Web)"/>
    <w:basedOn w:val="Normale"/>
    <w:unhideWhenUsed/>
    <w:rsid w:val="00586A0A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Paragrafoelenco">
    <w:name w:val="List Paragraph"/>
    <w:basedOn w:val="Normale"/>
    <w:qFormat/>
    <w:rsid w:val="00586A0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586A0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86A0A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86A0A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86A0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86A0A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586A0A"/>
    <w:rPr>
      <w:color w:val="605E5C"/>
      <w:shd w:val="clear" w:color="auto" w:fill="E1DFDD"/>
    </w:rPr>
  </w:style>
  <w:style w:type="paragraph" w:customStyle="1" w:styleId="TableContents">
    <w:name w:val="Table Contents"/>
    <w:basedOn w:val="Normale"/>
    <w:rsid w:val="001852B0"/>
    <w:pPr>
      <w:widowControl w:val="0"/>
      <w:suppressLineNumbers/>
      <w:suppressAutoHyphens/>
      <w:autoSpaceDN w:val="0"/>
    </w:pPr>
    <w:rPr>
      <w:rFonts w:ascii="Times New Roman" w:eastAsia="SimSun" w:hAnsi="Times New Roman" w:cs="Mangal"/>
      <w:kern w:val="3"/>
      <w:szCs w:val="24"/>
      <w:lang w:val="en-GB" w:eastAsia="zh-CN" w:bidi="hi-IN"/>
    </w:rPr>
  </w:style>
  <w:style w:type="paragraph" w:customStyle="1" w:styleId="Standard">
    <w:name w:val="Standard"/>
    <w:rsid w:val="0054277F"/>
    <w:pPr>
      <w:widowControl w:val="0"/>
      <w:suppressAutoHyphens/>
      <w:autoSpaceDN w:val="0"/>
    </w:pPr>
    <w:rPr>
      <w:rFonts w:ascii="Times New Roman" w:eastAsia="SimSun" w:hAnsi="Times New Roman" w:cs="Mangal"/>
      <w:kern w:val="3"/>
      <w:lang w:val="en-GB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24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59AF4B6-DD4D-438C-A48B-6031923F8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1269</Words>
  <Characters>7239</Characters>
  <Application>Microsoft Office Word</Application>
  <DocSecurity>0</DocSecurity>
  <Lines>60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Gerola Fabio</cp:lastModifiedBy>
  <cp:revision>2</cp:revision>
  <cp:lastPrinted>2017-10-04T15:16:00Z</cp:lastPrinted>
  <dcterms:created xsi:type="dcterms:W3CDTF">2019-04-16T07:46:00Z</dcterms:created>
  <dcterms:modified xsi:type="dcterms:W3CDTF">2019-04-16T07:46:00Z</dcterms:modified>
</cp:coreProperties>
</file>