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46A" w:rsidRPr="00865776" w:rsidRDefault="0099246A" w:rsidP="00FF491D">
      <w:pPr>
        <w:tabs>
          <w:tab w:val="left" w:pos="9540"/>
        </w:tabs>
        <w:ind w:right="-54"/>
        <w:rPr>
          <w:rFonts w:ascii="HelveticaNeueLT Std" w:eastAsia="HelveticaNeueLT Std" w:hAnsi="HelveticaNeueLT Std" w:cs="Arial"/>
          <w:b/>
          <w:sz w:val="28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b/>
          <w:sz w:val="28"/>
          <w:szCs w:val="24"/>
          <w:lang w:val="pl-PL" w:bidi="en-GB"/>
        </w:rPr>
        <w:t>Podróż przez wieki we współczesnym brzmieniu</w:t>
      </w:r>
    </w:p>
    <w:p w:rsidR="0099246A" w:rsidRPr="00865776" w:rsidRDefault="0099246A" w:rsidP="00FF491D">
      <w:pPr>
        <w:tabs>
          <w:tab w:val="left" w:pos="9540"/>
        </w:tabs>
        <w:ind w:right="-54"/>
        <w:rPr>
          <w:rFonts w:ascii="HelveticaNeueLT Std" w:eastAsia="HelveticaNeueLT Std" w:hAnsi="HelveticaNeueLT Std" w:cs="Arial"/>
          <w:b/>
          <w:sz w:val="28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b/>
          <w:sz w:val="28"/>
          <w:szCs w:val="24"/>
          <w:lang w:val="pl-PL" w:bidi="en-GB"/>
        </w:rPr>
        <w:t>„SOUNDS OF THE DOLOMITES” Z UDZIAŁEM ŚWIATOWEJ CZOŁÓWKI MUZYKÓW</w:t>
      </w:r>
    </w:p>
    <w:p w:rsidR="0099246A" w:rsidRPr="00865776" w:rsidRDefault="0099246A" w:rsidP="00FF491D">
      <w:pPr>
        <w:tabs>
          <w:tab w:val="left" w:pos="9540"/>
        </w:tabs>
        <w:ind w:right="-54"/>
        <w:rPr>
          <w:rFonts w:ascii="HelveticaNeueLT Std" w:eastAsia="HelveticaNeueLT Std" w:hAnsi="HelveticaNeueLT Std" w:cs="Arial"/>
          <w:b/>
          <w:sz w:val="28"/>
          <w:szCs w:val="24"/>
          <w:lang w:val="pl-PL" w:bidi="en-GB"/>
        </w:rPr>
      </w:pPr>
    </w:p>
    <w:p w:rsidR="0099246A" w:rsidRPr="00865776" w:rsidRDefault="0099246A" w:rsidP="00FF491D">
      <w:pPr>
        <w:tabs>
          <w:tab w:val="left" w:pos="9540"/>
        </w:tabs>
        <w:ind w:right="-54"/>
        <w:rPr>
          <w:rFonts w:ascii="HelveticaNeueLT Std" w:eastAsia="HelveticaNeueLT Std" w:hAnsi="HelveticaNeueLT Std" w:cs="Arial"/>
          <w:b/>
          <w:sz w:val="28"/>
          <w:szCs w:val="24"/>
          <w:lang w:val="pl-PL" w:bidi="en-GB"/>
        </w:rPr>
      </w:pPr>
    </w:p>
    <w:p w:rsidR="00C7453E" w:rsidRPr="00865776" w:rsidRDefault="006E6041" w:rsidP="006E6041">
      <w:pPr>
        <w:tabs>
          <w:tab w:val="left" w:pos="9540"/>
        </w:tabs>
        <w:ind w:right="-54"/>
        <w:jc w:val="both"/>
        <w:rPr>
          <w:rFonts w:ascii="HelveticaNeueLT Std" w:hAnsi="HelveticaNeueLT Std" w:cs="Arial"/>
          <w:b/>
          <w:szCs w:val="24"/>
          <w:lang w:val="pl-PL"/>
        </w:rPr>
      </w:pPr>
      <w:r w:rsidRPr="00865776">
        <w:rPr>
          <w:rFonts w:ascii="HelveticaNeueLT Std" w:hAnsi="HelveticaNeueLT Std" w:cs="Arial"/>
          <w:b/>
          <w:szCs w:val="24"/>
          <w:lang w:val="pl-PL"/>
        </w:rPr>
        <w:t>Muzyczna podróż przez wieki, bez granic</w:t>
      </w:r>
      <w:r w:rsidR="007509B6" w:rsidRPr="00865776">
        <w:rPr>
          <w:rFonts w:ascii="HelveticaNeueLT Std" w:hAnsi="HelveticaNeueLT Std" w:cs="Arial"/>
          <w:b/>
          <w:szCs w:val="24"/>
          <w:lang w:val="pl-PL"/>
        </w:rPr>
        <w:t>, w magicznej scenerii Dolomitów</w:t>
      </w:r>
      <w:r w:rsidRPr="00865776">
        <w:rPr>
          <w:rFonts w:ascii="HelveticaNeueLT Std" w:hAnsi="HelveticaNeueLT Std" w:cs="Arial"/>
          <w:b/>
          <w:szCs w:val="24"/>
          <w:lang w:val="pl-PL"/>
        </w:rPr>
        <w:t xml:space="preserve">. Od </w:t>
      </w:r>
      <w:r w:rsidR="007509B6" w:rsidRPr="00865776">
        <w:rPr>
          <w:rFonts w:ascii="HelveticaNeueLT Std" w:hAnsi="HelveticaNeueLT Std" w:cs="Arial"/>
          <w:b/>
          <w:szCs w:val="24"/>
          <w:lang w:val="pl-PL"/>
        </w:rPr>
        <w:t>klasyki</w:t>
      </w:r>
      <w:r w:rsidRPr="00865776">
        <w:rPr>
          <w:rFonts w:ascii="HelveticaNeueLT Std" w:hAnsi="HelveticaNeueLT Std" w:cs="Arial"/>
          <w:b/>
          <w:szCs w:val="24"/>
          <w:lang w:val="pl-PL"/>
        </w:rPr>
        <w:t xml:space="preserve"> </w:t>
      </w:r>
      <w:r w:rsidR="006F5925" w:rsidRPr="00865776">
        <w:rPr>
          <w:rFonts w:ascii="HelveticaNeueLT Std" w:hAnsi="HelveticaNeueLT Std" w:cs="Arial"/>
          <w:b/>
          <w:szCs w:val="24"/>
          <w:lang w:val="pl-PL"/>
        </w:rPr>
        <w:br/>
        <w:t xml:space="preserve">i </w:t>
      </w:r>
      <w:r w:rsidRPr="00865776">
        <w:rPr>
          <w:rFonts w:ascii="HelveticaNeueLT Std" w:hAnsi="HelveticaNeueLT Std" w:cs="Arial"/>
          <w:b/>
          <w:szCs w:val="24"/>
          <w:lang w:val="pl-PL"/>
        </w:rPr>
        <w:t>jazz</w:t>
      </w:r>
      <w:r w:rsidR="007509B6" w:rsidRPr="00865776">
        <w:rPr>
          <w:rFonts w:ascii="HelveticaNeueLT Std" w:hAnsi="HelveticaNeueLT Std" w:cs="Arial"/>
          <w:b/>
          <w:szCs w:val="24"/>
          <w:lang w:val="pl-PL"/>
        </w:rPr>
        <w:t>u,</w:t>
      </w:r>
      <w:r w:rsidRPr="00865776">
        <w:rPr>
          <w:rFonts w:ascii="HelveticaNeueLT Std" w:hAnsi="HelveticaNeueLT Std" w:cs="Arial"/>
          <w:b/>
          <w:szCs w:val="24"/>
          <w:lang w:val="pl-PL"/>
        </w:rPr>
        <w:t xml:space="preserve"> po muzykę </w:t>
      </w:r>
      <w:r w:rsidR="00EB6FD5">
        <w:rPr>
          <w:rFonts w:ascii="HelveticaNeueLT Std" w:hAnsi="HelveticaNeueLT Std" w:cs="Arial"/>
          <w:b/>
          <w:szCs w:val="24"/>
          <w:lang w:val="pl-PL"/>
        </w:rPr>
        <w:t>współczesną</w:t>
      </w:r>
      <w:r w:rsidRPr="00865776">
        <w:rPr>
          <w:rFonts w:ascii="HelveticaNeueLT Std" w:hAnsi="HelveticaNeueLT Std" w:cs="Arial"/>
          <w:b/>
          <w:szCs w:val="24"/>
          <w:lang w:val="pl-PL"/>
        </w:rPr>
        <w:t xml:space="preserve">. Organizowany w Trentino od lat festiwal przyciąga </w:t>
      </w:r>
      <w:r w:rsidR="00D5402B" w:rsidRPr="00865776">
        <w:rPr>
          <w:rFonts w:ascii="HelveticaNeueLT Std" w:hAnsi="HelveticaNeueLT Std" w:cs="Arial"/>
          <w:b/>
          <w:szCs w:val="24"/>
          <w:lang w:val="pl-PL"/>
        </w:rPr>
        <w:t>melomanów spragnionych wyjątkowych wrażeń – muzyki w magicznej scenerii Dolomitów</w:t>
      </w:r>
      <w:r w:rsidRPr="00865776">
        <w:rPr>
          <w:rFonts w:ascii="HelveticaNeueLT Std" w:hAnsi="HelveticaNeueLT Std" w:cs="Arial"/>
          <w:b/>
          <w:szCs w:val="24"/>
          <w:lang w:val="pl-PL"/>
        </w:rPr>
        <w:t xml:space="preserve">. W tym roku </w:t>
      </w:r>
      <w:r w:rsidRPr="00865776">
        <w:rPr>
          <w:rFonts w:ascii="HelveticaNeueLT Std" w:hAnsi="HelveticaNeueLT Std" w:cs="Arial"/>
          <w:b/>
          <w:i/>
          <w:szCs w:val="24"/>
          <w:lang w:val="pl-PL"/>
        </w:rPr>
        <w:t xml:space="preserve">Dźwięki Dolomitów </w:t>
      </w:r>
      <w:r w:rsidRPr="00865776">
        <w:rPr>
          <w:rFonts w:ascii="HelveticaNeueLT Std" w:hAnsi="HelveticaNeueLT Std" w:cs="Arial"/>
          <w:b/>
          <w:szCs w:val="24"/>
          <w:lang w:val="pl-PL"/>
        </w:rPr>
        <w:t xml:space="preserve">odbędą się w lipcu i sierpniu. Niezwykłe połączenie skąpanej w ciszy górskiej scenerii z dźwiękami instrumentów i śpiewem sprawia, że to jedno z </w:t>
      </w:r>
      <w:r w:rsidR="006F5925" w:rsidRPr="00865776">
        <w:rPr>
          <w:rFonts w:ascii="HelveticaNeueLT Std" w:hAnsi="HelveticaNeueLT Std" w:cs="Arial"/>
          <w:b/>
          <w:szCs w:val="24"/>
          <w:lang w:val="pl-PL"/>
        </w:rPr>
        <w:t>największych wydarzeń artystycznych we Włoszech. Co więcej, w miejsce koncertów trzeba dostać się pieszo, w asyście górskich przewodników.</w:t>
      </w:r>
    </w:p>
    <w:p w:rsidR="00D33C9D" w:rsidRPr="00865776" w:rsidRDefault="00D33C9D" w:rsidP="00FF491D">
      <w:pPr>
        <w:tabs>
          <w:tab w:val="left" w:pos="9540"/>
        </w:tabs>
        <w:ind w:right="-54"/>
        <w:jc w:val="both"/>
        <w:rPr>
          <w:rFonts w:ascii="HelveticaNeueLT Std" w:hAnsi="HelveticaNeueLT Std" w:cs="Arial"/>
          <w:szCs w:val="24"/>
          <w:lang w:val="pl-PL"/>
        </w:rPr>
      </w:pPr>
    </w:p>
    <w:p w:rsidR="006F5925" w:rsidRPr="00865776" w:rsidRDefault="006F5925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Niezwykle piękne miejsca i urzekające dźwięki – tak, w największym skrócie polecić można 22. edycję </w:t>
      </w:r>
      <w:r w:rsidRPr="00865776">
        <w:rPr>
          <w:rFonts w:ascii="HelveticaNeueLT Std" w:eastAsia="HelveticaNeueLT Std" w:hAnsi="HelveticaNeueLT Std" w:cs="Arial"/>
          <w:i/>
          <w:szCs w:val="24"/>
          <w:lang w:val="pl-PL" w:bidi="en-GB"/>
        </w:rPr>
        <w:t xml:space="preserve">Sounds od the </w:t>
      </w:r>
      <w:proofErr w:type="spellStart"/>
      <w:r w:rsidRPr="00865776">
        <w:rPr>
          <w:rFonts w:ascii="HelveticaNeueLT Std" w:eastAsia="HelveticaNeueLT Std" w:hAnsi="HelveticaNeueLT Std" w:cs="Arial"/>
          <w:i/>
          <w:szCs w:val="24"/>
          <w:lang w:val="pl-PL" w:bidi="en-GB"/>
        </w:rPr>
        <w:t>Dolomites</w:t>
      </w:r>
      <w:proofErr w:type="spellEnd"/>
      <w:r w:rsidRPr="00865776">
        <w:rPr>
          <w:rFonts w:ascii="HelveticaNeueLT Std" w:eastAsia="HelveticaNeueLT Std" w:hAnsi="HelveticaNeueLT Std" w:cs="Arial"/>
          <w:i/>
          <w:szCs w:val="24"/>
          <w:lang w:val="pl-PL" w:bidi="en-GB"/>
        </w:rPr>
        <w:t xml:space="preserve">. 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Festiwal ten, od lat, organizowany jest u stóp Dolomitów, gór wpisanych na światową listę UNESCO. Zgodnie z ideą festiwalu, osoby chcące wysłuchać najpiękniejszych utworów – od jazzu, przez muzykę klasyczną, po współczesne szlagiery – muszą dostać się w miejsce koncertów pieszo. </w:t>
      </w:r>
    </w:p>
    <w:p w:rsidR="006F5925" w:rsidRPr="00865776" w:rsidRDefault="006F5925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Wszystkie koncerty odbywać się będą wczesnym popołudniem, w pobliżu górskich chat. W miejsca te dotrzeć można w ciągu maksymalnie kilku godzin, w as</w:t>
      </w:r>
      <w:r w:rsidR="00E33CF1"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yście górskich przewodników (konieczna wcześniejsza rezerwacja). </w:t>
      </w:r>
    </w:p>
    <w:p w:rsidR="00E33CF1" w:rsidRPr="00865776" w:rsidRDefault="00E33CF1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Często w wędrówce udział biorą również muzycy i artyści, których – po trudach górskiego spaceru – mamy przyjemność słuchać</w:t>
      </w:r>
      <w:r w:rsidR="00EB6FD5">
        <w:rPr>
          <w:rFonts w:ascii="HelveticaNeueLT Std" w:eastAsia="HelveticaNeueLT Std" w:hAnsi="HelveticaNeueLT Std" w:cs="Arial"/>
          <w:szCs w:val="24"/>
          <w:lang w:val="pl-PL" w:bidi="en-GB"/>
        </w:rPr>
        <w:t>,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delektując się koncertami w absolutnie wyjątkowej scenerii. </w:t>
      </w:r>
    </w:p>
    <w:p w:rsidR="00E33CF1" w:rsidRPr="00865776" w:rsidRDefault="00E33CF1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Najbliższy, lipcowy festiwal </w:t>
      </w:r>
      <w:r w:rsidR="00EB6FD5">
        <w:rPr>
          <w:rFonts w:ascii="HelveticaNeueLT Std" w:eastAsia="HelveticaNeueLT Std" w:hAnsi="HelveticaNeueLT Std" w:cs="Arial"/>
          <w:szCs w:val="24"/>
          <w:lang w:val="pl-PL" w:bidi="en-GB"/>
        </w:rPr>
        <w:t>odbędzie się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pod znakiem muzyki klasycznej. W poniedziałek, 18 lipca, nad brzegiem jeziora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Bombasel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w Val di Fiemme, u stóp masywu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Lagorai</w:t>
      </w:r>
      <w:proofErr w:type="spellEnd"/>
      <w:r w:rsidR="00EB6FD5">
        <w:rPr>
          <w:rFonts w:ascii="HelveticaNeueLT Std" w:eastAsia="HelveticaNeueLT Std" w:hAnsi="HelveticaNeueLT Std" w:cs="Arial"/>
          <w:szCs w:val="24"/>
          <w:lang w:val="pl-PL" w:bidi="en-GB"/>
        </w:rPr>
        <w:t>,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wystąpi </w:t>
      </w:r>
      <w:proofErr w:type="spellStart"/>
      <w:r w:rsidRPr="00865776">
        <w:rPr>
          <w:rFonts w:ascii="HelveticaNeueLT Std" w:eastAsia="HelveticaNeueLT Std" w:hAnsi="HelveticaNeueLT Std" w:cs="Arial"/>
          <w:b/>
          <w:snapToGrid w:val="0"/>
          <w:szCs w:val="24"/>
          <w:lang w:val="pl-PL" w:bidi="en-GB"/>
        </w:rPr>
        <w:t>Selmer</w:t>
      </w:r>
      <w:proofErr w:type="spellEnd"/>
      <w:r w:rsidRPr="00865776">
        <w:rPr>
          <w:rFonts w:ascii="HelveticaNeueLT Std" w:eastAsia="HelveticaNeueLT Std" w:hAnsi="HelveticaNeueLT Std" w:cs="Arial"/>
          <w:b/>
          <w:snapToGrid w:val="0"/>
          <w:szCs w:val="24"/>
          <w:lang w:val="pl-PL" w:bidi="en-GB"/>
        </w:rPr>
        <w:t xml:space="preserve"> </w:t>
      </w:r>
      <w:proofErr w:type="spellStart"/>
      <w:r w:rsidRPr="00865776">
        <w:rPr>
          <w:rFonts w:ascii="HelveticaNeueLT Std" w:eastAsia="HelveticaNeueLT Std" w:hAnsi="HelveticaNeueLT Std" w:cs="Arial"/>
          <w:b/>
          <w:snapToGrid w:val="0"/>
          <w:szCs w:val="24"/>
          <w:lang w:val="pl-PL" w:bidi="en-GB"/>
        </w:rPr>
        <w:t>Saxharmonic</w:t>
      </w:r>
      <w:proofErr w:type="spellEnd"/>
      <w:r w:rsidRPr="00865776">
        <w:rPr>
          <w:rFonts w:ascii="HelveticaNeueLT Std" w:eastAsia="HelveticaNeueLT Std" w:hAnsi="HelveticaNeueLT Std" w:cs="Arial"/>
          <w:b/>
          <w:snapToGrid w:val="0"/>
          <w:szCs w:val="24"/>
          <w:lang w:val="pl-PL" w:bidi="en-GB"/>
        </w:rPr>
        <w:t xml:space="preserve">, </w:t>
      </w:r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 xml:space="preserve">niemiecka grupa saksofonistów pod dyrekcją </w:t>
      </w:r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Milan</w:t>
      </w:r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a</w:t>
      </w:r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 xml:space="preserve"> </w:t>
      </w:r>
      <w:proofErr w:type="spellStart"/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Turkovic</w:t>
      </w:r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a</w:t>
      </w:r>
      <w:proofErr w:type="spellEnd"/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 xml:space="preserve"> (utwory </w:t>
      </w:r>
      <w:proofErr w:type="spellStart"/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Dvorak</w:t>
      </w:r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a</w:t>
      </w:r>
      <w:proofErr w:type="spellEnd"/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 xml:space="preserve">, </w:t>
      </w:r>
      <w:proofErr w:type="spellStart"/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Shostakovich</w:t>
      </w:r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a</w:t>
      </w:r>
      <w:proofErr w:type="spellEnd"/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 xml:space="preserve">, </w:t>
      </w:r>
      <w:proofErr w:type="spellStart"/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Milhaud</w:t>
      </w:r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a</w:t>
      </w:r>
      <w:proofErr w:type="spellEnd"/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 xml:space="preserve">, Rota </w:t>
      </w:r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>i</w:t>
      </w:r>
      <w:r w:rsidR="00E25423"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 xml:space="preserve"> Morricone).</w:t>
      </w:r>
    </w:p>
    <w:p w:rsidR="00E25423" w:rsidRPr="00865776" w:rsidRDefault="00E25423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napToGrid w:val="0"/>
          <w:szCs w:val="24"/>
          <w:lang w:val="pl-PL" w:bidi="en-GB"/>
        </w:rPr>
        <w:t xml:space="preserve">W środę, 20 lipca czeka nas występ wyjątkowego artysty, który na festiwalu pojawi się po raz pierwszy.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Mischa</w:t>
      </w:r>
      <w:proofErr w:type="spellEnd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Maisky</w:t>
      </w:r>
      <w:proofErr w:type="spellEnd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zagra suity </w:t>
      </w:r>
      <w:r w:rsidR="000C7918" w:rsidRPr="00865776">
        <w:rPr>
          <w:rFonts w:ascii="HelveticaNeueLT Std" w:eastAsia="HelveticaNeueLT Std" w:hAnsi="HelveticaNeueLT Std" w:cs="Arial"/>
          <w:szCs w:val="24"/>
          <w:lang w:val="pl-PL" w:bidi="en-GB"/>
        </w:rPr>
        <w:t>wiolonczelowe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Sebastiana Bacha. Koncert odbędzie się przy górskiej chacie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Rosetta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"G.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Pedrotti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", na wysokości 2.581 m n.p.m., w sercu masywu 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Pale di San Martino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.</w:t>
      </w:r>
    </w:p>
    <w:p w:rsidR="00E25423" w:rsidRPr="00865776" w:rsidRDefault="00E25423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„Sądzę, że Bach jest najlepszym wyborem w repertuarze festiwalu”, komentuje litewski muzyk, który z chęcią przyjął zaproszenie organizatorów. </w:t>
      </w:r>
    </w:p>
    <w:p w:rsidR="00E25423" w:rsidRPr="00865776" w:rsidRDefault="003A02D7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„Kompozycje Bacha”, dodaje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Maisky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, „doskonale brzmią w każdym miejscu – w kościele, teatrze, sali koncertowej lub w górskiej scenerii. To najbardziej uniwersalna muzyka na świecie. Fantastyczna i ponadczasowa.”</w:t>
      </w:r>
    </w:p>
    <w:p w:rsidR="006F5925" w:rsidRPr="00865776" w:rsidRDefault="003A02D7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b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W dniach </w:t>
      </w:r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od 23 – 25 lipca</w:t>
      </w:r>
      <w:r w:rsidR="000C7918"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, </w:t>
      </w:r>
      <w:r w:rsidR="000C7918"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u stóp masywu </w:t>
      </w:r>
      <w:proofErr w:type="spellStart"/>
      <w:r w:rsidR="000C7918" w:rsidRPr="00865776">
        <w:rPr>
          <w:rFonts w:ascii="HelveticaNeueLT Std" w:eastAsia="HelveticaNeueLT Std" w:hAnsi="HelveticaNeueLT Std" w:cs="Arial"/>
          <w:szCs w:val="24"/>
          <w:lang w:val="pl-PL" w:bidi="en-GB"/>
        </w:rPr>
        <w:t>Catinaccio</w:t>
      </w:r>
      <w:proofErr w:type="spellEnd"/>
      <w:r w:rsidR="000C7918"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w Val di </w:t>
      </w:r>
      <w:proofErr w:type="spellStart"/>
      <w:r w:rsidR="000C7918" w:rsidRPr="00865776">
        <w:rPr>
          <w:rFonts w:ascii="HelveticaNeueLT Std" w:eastAsia="HelveticaNeueLT Std" w:hAnsi="HelveticaNeueLT Std" w:cs="Arial"/>
          <w:szCs w:val="24"/>
          <w:lang w:val="pl-PL" w:bidi="en-GB"/>
        </w:rPr>
        <w:t>Fassa</w:t>
      </w:r>
      <w:proofErr w:type="spellEnd"/>
      <w:r w:rsidR="000C7918" w:rsidRPr="00865776">
        <w:rPr>
          <w:rFonts w:ascii="HelveticaNeueLT Std" w:eastAsia="HelveticaNeueLT Std" w:hAnsi="HelveticaNeueLT Std" w:cs="Arial"/>
          <w:szCs w:val="24"/>
          <w:lang w:val="pl-PL" w:bidi="en-GB"/>
        </w:rPr>
        <w:t>,</w:t>
      </w:r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wystąpią wiolonczelista </w:t>
      </w:r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Mario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Brunello</w:t>
      </w:r>
      <w:proofErr w:type="spellEnd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, 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skrzypek </w:t>
      </w:r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Giuliano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Carmignola</w:t>
      </w:r>
      <w:proofErr w:type="spellEnd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oraz </w:t>
      </w:r>
      <w:r w:rsidR="000C7918" w:rsidRPr="00865776">
        <w:rPr>
          <w:rFonts w:ascii="HelveticaNeueLT Std" w:eastAsia="HelveticaNeueLT Std" w:hAnsi="HelveticaNeueLT Std" w:cs="Arial"/>
          <w:szCs w:val="24"/>
          <w:lang w:val="pl-PL" w:bidi="en-GB"/>
        </w:rPr>
        <w:t>belgijski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gitarzysta </w:t>
      </w:r>
      <w:r w:rsidR="000C7918"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grający muzykę barokową, </w:t>
      </w:r>
      <w:r w:rsidR="000C7918"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Rolf </w:t>
      </w:r>
      <w:proofErr w:type="spellStart"/>
      <w:r w:rsidR="000C7918"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Lieslevand</w:t>
      </w:r>
      <w:proofErr w:type="spellEnd"/>
      <w:r w:rsidR="000C7918"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.</w:t>
      </w:r>
    </w:p>
    <w:p w:rsidR="000C7918" w:rsidRPr="00865776" w:rsidRDefault="000C7918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Wspomniane koncerty odbędą się w </w:t>
      </w:r>
      <w:r w:rsidR="00EB6FD5">
        <w:rPr>
          <w:rFonts w:ascii="HelveticaNeueLT Std" w:eastAsia="HelveticaNeueLT Std" w:hAnsi="HelveticaNeueLT Std" w:cs="Arial"/>
          <w:szCs w:val="24"/>
          <w:lang w:val="pl-PL" w:bidi="en-GB"/>
        </w:rPr>
        <w:t>związku z planowanym na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2018</w:t>
      </w:r>
      <w:r w:rsidR="00EB6FD5">
        <w:rPr>
          <w:rFonts w:ascii="HelveticaNeueLT Std" w:eastAsia="HelveticaNeueLT Std" w:hAnsi="HelveticaNeueLT Std" w:cs="Arial"/>
          <w:szCs w:val="24"/>
          <w:lang w:val="pl-PL" w:bidi="en-GB"/>
        </w:rPr>
        <w:t xml:space="preserve"> rok projektem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, w ramach którego powstać ma </w:t>
      </w:r>
      <w:proofErr w:type="spellStart"/>
      <w:r w:rsidRPr="00865776">
        <w:rPr>
          <w:rFonts w:ascii="HelveticaNeueLT Std" w:eastAsia="HelveticaNeueLT Std" w:hAnsi="HelveticaNeueLT Std" w:cs="Arial"/>
          <w:i/>
          <w:szCs w:val="24"/>
          <w:lang w:val="pl-PL" w:bidi="en-GB"/>
        </w:rPr>
        <w:t>Peace</w:t>
      </w:r>
      <w:proofErr w:type="spellEnd"/>
      <w:r w:rsidRPr="00865776">
        <w:rPr>
          <w:rFonts w:ascii="HelveticaNeueLT Std" w:eastAsia="HelveticaNeueLT Std" w:hAnsi="HelveticaNeueLT Std" w:cs="Arial"/>
          <w:i/>
          <w:szCs w:val="24"/>
          <w:lang w:val="pl-PL" w:bidi="en-GB"/>
        </w:rPr>
        <w:t xml:space="preserve"> </w:t>
      </w:r>
      <w:proofErr w:type="spellStart"/>
      <w:r w:rsidRPr="00865776">
        <w:rPr>
          <w:rFonts w:ascii="HelveticaNeueLT Std" w:eastAsia="HelveticaNeueLT Std" w:hAnsi="HelveticaNeueLT Std" w:cs="Arial"/>
          <w:i/>
          <w:szCs w:val="24"/>
          <w:lang w:val="pl-PL" w:bidi="en-GB"/>
        </w:rPr>
        <w:t>Orchestra</w:t>
      </w:r>
      <w:proofErr w:type="spellEnd"/>
      <w:r w:rsidRPr="00865776">
        <w:rPr>
          <w:rFonts w:ascii="HelveticaNeueLT Std" w:eastAsia="HelveticaNeueLT Std" w:hAnsi="HelveticaNeueLT Std" w:cs="Arial"/>
          <w:i/>
          <w:szCs w:val="24"/>
          <w:lang w:val="pl-PL" w:bidi="en-GB"/>
        </w:rPr>
        <w:t xml:space="preserve"> 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(orkiestra Pokoju); jej skład tworzyć mają muzycy pochodzący z krajów biorących udział w Pierwszej Wojnie Światowej. </w:t>
      </w:r>
    </w:p>
    <w:p w:rsidR="000C7918" w:rsidRPr="00865776" w:rsidRDefault="000C7918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lastRenderedPageBreak/>
        <w:t xml:space="preserve">Ponadto, od niedzieli, 31 lipca do wtorku, 2 sierpnia, w scenerii 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Pale di San Martino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wystąpi </w:t>
      </w:r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Petra Magoni</w:t>
      </w:r>
      <w:r w:rsidR="00171CF6"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r w:rsidR="00171CF6"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oraz grający na lutni </w:t>
      </w:r>
      <w:proofErr w:type="spellStart"/>
      <w:r w:rsidR="00171CF6"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Ilaria</w:t>
      </w:r>
      <w:proofErr w:type="spellEnd"/>
      <w:r w:rsidR="00171CF6"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proofErr w:type="spellStart"/>
      <w:r w:rsidR="00171CF6"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Fantin</w:t>
      </w:r>
      <w:proofErr w:type="spellEnd"/>
      <w:r w:rsidR="00171CF6" w:rsidRPr="00865776">
        <w:rPr>
          <w:rFonts w:ascii="HelveticaNeueLT Std" w:eastAsia="HelveticaNeueLT Std" w:hAnsi="HelveticaNeueLT Std" w:cs="Arial"/>
          <w:szCs w:val="24"/>
          <w:lang w:val="pl-PL" w:bidi="en-GB"/>
        </w:rPr>
        <w:t>.</w:t>
      </w:r>
    </w:p>
    <w:p w:rsidR="00171CF6" w:rsidRPr="00865776" w:rsidRDefault="00171CF6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Miłośnikom jazzu polecamy 24 sierpnia odwiedzić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Camp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Centener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(Val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Rendena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)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, gdzie – w magicznej scenerii Dolomitów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Brenta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– zagra </w:t>
      </w:r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Richard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Galliano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.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Francuski akordeonista wykona utwory z akompaniamentem kwartetu smyczkowego. </w:t>
      </w:r>
    </w:p>
    <w:p w:rsidR="00171CF6" w:rsidRPr="00865776" w:rsidRDefault="00171CF6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Podobnie jak w latach poprzednich, tegoroczna edycja odbędzie się pod znakiem muzycznej mieszanki kultur. Wśród wykonawców znajdą się m.in.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Huun</w:t>
      </w:r>
      <w:proofErr w:type="spellEnd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-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Huur</w:t>
      </w:r>
      <w:proofErr w:type="spellEnd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-Tu</w:t>
      </w:r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, 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kwartet z Republiki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Tuva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, który 5 sierpnia wystąpi w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Buse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de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Tresca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(Val di Fiemme).</w:t>
      </w:r>
    </w:p>
    <w:p w:rsidR="000C7918" w:rsidRPr="00865776" w:rsidRDefault="00171CF6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Afro – europejską muzykę zagrają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Malian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Ballaké</w:t>
      </w:r>
      <w:proofErr w:type="spellEnd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Sissoko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</w:t>
      </w:r>
      <w:r w:rsidR="00EB6FD5">
        <w:rPr>
          <w:rFonts w:ascii="HelveticaNeueLT Std" w:eastAsia="HelveticaNeueLT Std" w:hAnsi="HelveticaNeueLT Std" w:cs="Arial"/>
          <w:szCs w:val="24"/>
          <w:lang w:val="pl-PL" w:bidi="en-GB"/>
        </w:rPr>
        <w:t>i</w:t>
      </w:r>
      <w:bookmarkStart w:id="0" w:name="_GoBack"/>
      <w:bookmarkEnd w:id="0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Francuz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</w:t>
      </w:r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Vincent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Ségal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; koncert odbędzie się w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Malga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Canvere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(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Fassa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)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.</w:t>
      </w:r>
    </w:p>
    <w:p w:rsidR="00171CF6" w:rsidRPr="00865776" w:rsidRDefault="00171CF6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Finałowy koncert zaplanowano na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Ciampac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(Val di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Vassa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). Gwiazdą będzie </w:t>
      </w:r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Barcelona Gipsy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balKan</w:t>
      </w:r>
      <w:proofErr w:type="spellEnd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proofErr w:type="spellStart"/>
      <w:r w:rsidRPr="00865776">
        <w:rPr>
          <w:rFonts w:ascii="HelveticaNeueLT Std" w:eastAsia="HelveticaNeueLT Std" w:hAnsi="HelveticaNeueLT Std" w:cs="Arial"/>
          <w:b/>
          <w:szCs w:val="24"/>
          <w:lang w:val="pl-PL" w:bidi="en-GB"/>
        </w:rPr>
        <w:t>Orchestra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,</w:t>
      </w: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w skład której wchodzą muzycy z Serbii, Francji, Ukrainy, Włoch, Grecji i, oczywiście, Katalonii. </w:t>
      </w:r>
    </w:p>
    <w:p w:rsidR="00171CF6" w:rsidRPr="00865776" w:rsidRDefault="00171CF6" w:rsidP="00C7453E">
      <w:pPr>
        <w:tabs>
          <w:tab w:val="left" w:pos="9540"/>
        </w:tabs>
        <w:ind w:right="-54"/>
        <w:jc w:val="both"/>
        <w:rPr>
          <w:rFonts w:ascii="HelveticaNeueLT Std" w:eastAsia="HelveticaNeueLT Std" w:hAnsi="HelveticaNeueLT Std" w:cs="Arial"/>
          <w:szCs w:val="24"/>
          <w:lang w:val="pl-PL" w:bidi="en-GB"/>
        </w:rPr>
      </w:pPr>
    </w:p>
    <w:p w:rsidR="00C13D17" w:rsidRPr="00865776" w:rsidRDefault="00415E4D" w:rsidP="00415E4D">
      <w:pPr>
        <w:jc w:val="both"/>
        <w:rPr>
          <w:rFonts w:ascii="HelveticaNeueLT Std" w:hAnsi="HelveticaNeueLT Std" w:cs="Arial"/>
          <w:szCs w:val="24"/>
          <w:lang w:val="pl-PL"/>
        </w:rPr>
      </w:pPr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Trento, </w:t>
      </w:r>
      <w:proofErr w:type="spellStart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>July</w:t>
      </w:r>
      <w:proofErr w:type="spellEnd"/>
      <w:r w:rsidRPr="00865776">
        <w:rPr>
          <w:rFonts w:ascii="HelveticaNeueLT Std" w:eastAsia="HelveticaNeueLT Std" w:hAnsi="HelveticaNeueLT Std" w:cs="Arial"/>
          <w:szCs w:val="24"/>
          <w:lang w:val="pl-PL" w:bidi="en-GB"/>
        </w:rPr>
        <w:t xml:space="preserve"> 13, 2016</w:t>
      </w:r>
    </w:p>
    <w:p w:rsidR="00415E4D" w:rsidRPr="00865776" w:rsidRDefault="00415E4D" w:rsidP="00415E4D">
      <w:pPr>
        <w:jc w:val="both"/>
        <w:rPr>
          <w:rFonts w:ascii="HelveticaNeueLT Std" w:hAnsi="HelveticaNeueLT Std" w:cs="Arial"/>
          <w:szCs w:val="22"/>
          <w:lang w:val="pl-PL"/>
        </w:rPr>
      </w:pPr>
    </w:p>
    <w:p w:rsidR="00865776" w:rsidRPr="00865776" w:rsidRDefault="00865776" w:rsidP="00865776">
      <w:pPr>
        <w:jc w:val="both"/>
        <w:rPr>
          <w:rFonts w:ascii="HelveticaNeueLT Std" w:eastAsia="HelveticaNeueLT Std" w:hAnsi="HelveticaNeueLT Std" w:cs="Arial"/>
          <w:sz w:val="22"/>
          <w:szCs w:val="22"/>
          <w:lang w:val="pl-PL" w:bidi="en-GB"/>
        </w:rPr>
      </w:pPr>
      <w:r w:rsidRPr="00865776">
        <w:rPr>
          <w:rFonts w:ascii="HelveticaNeueLT Std" w:eastAsia="HelveticaNeueLT Std" w:hAnsi="HelveticaNeueLT Std" w:cs="Arial"/>
          <w:i/>
          <w:sz w:val="22"/>
          <w:szCs w:val="22"/>
          <w:lang w:val="pl-PL" w:bidi="en-GB"/>
        </w:rPr>
        <w:t xml:space="preserve">Sounds of the </w:t>
      </w:r>
      <w:proofErr w:type="spellStart"/>
      <w:r w:rsidRPr="00865776">
        <w:rPr>
          <w:rFonts w:ascii="HelveticaNeueLT Std" w:eastAsia="HelveticaNeueLT Std" w:hAnsi="HelveticaNeueLT Std" w:cs="Arial"/>
          <w:i/>
          <w:sz w:val="22"/>
          <w:szCs w:val="22"/>
          <w:lang w:val="pl-PL" w:bidi="en-GB"/>
        </w:rPr>
        <w:t>Dolomites</w:t>
      </w:r>
      <w:proofErr w:type="spellEnd"/>
      <w:r w:rsidRPr="00865776">
        <w:rPr>
          <w:rFonts w:ascii="HelveticaNeueLT Std" w:eastAsia="HelveticaNeueLT Std" w:hAnsi="HelveticaNeueLT Std" w:cs="Arial"/>
          <w:i/>
          <w:sz w:val="22"/>
          <w:szCs w:val="22"/>
          <w:lang w:val="pl-PL" w:bidi="en-GB"/>
        </w:rPr>
        <w:t xml:space="preserve"> </w:t>
      </w:r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odbywa się po auspicjami Biur Turystycznych </w:t>
      </w:r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Val di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Fassa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, Val di Fiemme, San Martino di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Cast</w:t>
      </w:r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rozza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, Passo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Rolle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,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Primiero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 i</w:t>
      </w:r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Vanoi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, Val di Non, Madonna di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Campiglio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 -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Pinzolo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 - Val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Rendena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,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Dolomiti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 di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Paganella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,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Terme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 di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Comano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 –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Dolomiti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 di 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Brenta</w:t>
      </w:r>
      <w:proofErr w:type="spellEnd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 </w:t>
      </w:r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oraz Biura Marketingu</w:t>
      </w:r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 Trentino</w:t>
      </w:r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.</w:t>
      </w:r>
    </w:p>
    <w:p w:rsidR="00865776" w:rsidRPr="00865776" w:rsidRDefault="00865776" w:rsidP="00865776">
      <w:pPr>
        <w:pStyle w:val="Grigliamedia21"/>
        <w:rPr>
          <w:rFonts w:ascii="HelveticaNeueLT Std" w:hAnsi="HelveticaNeueLT Std" w:cs="Arial"/>
          <w:b/>
          <w:lang w:val="pl-PL"/>
        </w:rPr>
      </w:pPr>
      <w:r w:rsidRPr="00865776">
        <w:rPr>
          <w:rFonts w:ascii="HelveticaNeueLT Std" w:eastAsia="HelveticaNeueLT Std" w:hAnsi="HelveticaNeueLT Std" w:cs="Arial"/>
          <w:b/>
          <w:lang w:val="pl-PL" w:bidi="en-GB"/>
        </w:rPr>
        <w:t>Więcej informacji na stronie</w:t>
      </w:r>
      <w:r w:rsidRPr="00865776">
        <w:rPr>
          <w:rFonts w:ascii="HelveticaNeueLT Std" w:eastAsia="HelveticaNeueLT Std" w:hAnsi="HelveticaNeueLT Std" w:cs="Arial"/>
          <w:b/>
          <w:lang w:val="pl-PL" w:bidi="en-GB"/>
        </w:rPr>
        <w:t xml:space="preserve">: </w:t>
      </w:r>
      <w:hyperlink r:id="rId9" w:history="1">
        <w:r w:rsidRPr="00865776">
          <w:rPr>
            <w:rStyle w:val="Hipercze"/>
            <w:rFonts w:ascii="HelveticaNeueLT Std" w:eastAsia="HelveticaNeueLT Std" w:hAnsi="HelveticaNeueLT Std" w:cs="Arial"/>
            <w:b/>
            <w:lang w:val="pl-PL" w:bidi="en-GB"/>
          </w:rPr>
          <w:t>www.isuonidelledolomiti.it</w:t>
        </w:r>
      </w:hyperlink>
    </w:p>
    <w:p w:rsidR="00865776" w:rsidRPr="00865776" w:rsidRDefault="00865776" w:rsidP="00865776">
      <w:pPr>
        <w:pStyle w:val="Nagwek"/>
        <w:tabs>
          <w:tab w:val="left" w:pos="708"/>
        </w:tabs>
        <w:rPr>
          <w:rFonts w:ascii="HelveticaNeueLT Std" w:hAnsi="HelveticaNeueLT Std" w:cs="Arial"/>
          <w:sz w:val="22"/>
          <w:szCs w:val="22"/>
          <w:lang w:val="pl-PL"/>
        </w:rPr>
      </w:pPr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 xml:space="preserve">facebook.com/isuonidelledolomiti.it </w:t>
      </w:r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br/>
        <w:t>twitter.com/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isuonidolomiti</w:t>
      </w:r>
      <w:proofErr w:type="spellEnd"/>
    </w:p>
    <w:p w:rsidR="00865776" w:rsidRPr="00865776" w:rsidRDefault="00865776" w:rsidP="00865776">
      <w:pPr>
        <w:pStyle w:val="Nagwek"/>
        <w:tabs>
          <w:tab w:val="left" w:pos="708"/>
        </w:tabs>
        <w:rPr>
          <w:rFonts w:ascii="HelveticaNeueLT Std" w:hAnsi="HelveticaNeueLT Std" w:cs="Arial"/>
          <w:sz w:val="22"/>
          <w:szCs w:val="22"/>
          <w:lang w:val="pl-PL"/>
        </w:rPr>
      </w:pPr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instagram.com/</w:t>
      </w:r>
      <w:proofErr w:type="spellStart"/>
      <w:r w:rsidRPr="00865776">
        <w:rPr>
          <w:rFonts w:ascii="HelveticaNeueLT Std" w:eastAsia="HelveticaNeueLT Std" w:hAnsi="HelveticaNeueLT Std" w:cs="Arial"/>
          <w:sz w:val="22"/>
          <w:szCs w:val="22"/>
          <w:lang w:val="pl-PL" w:bidi="en-GB"/>
        </w:rPr>
        <w:t>isuonidelledolomiti</w:t>
      </w:r>
      <w:proofErr w:type="spellEnd"/>
    </w:p>
    <w:p w:rsidR="00865776" w:rsidRPr="002C1852" w:rsidRDefault="00865776" w:rsidP="00865776">
      <w:pPr>
        <w:jc w:val="both"/>
        <w:rPr>
          <w:rFonts w:ascii="HelveticaNeueLT Std" w:hAnsi="HelveticaNeueLT Std" w:cs="Arial"/>
        </w:rPr>
      </w:pPr>
    </w:p>
    <w:p w:rsidR="0013774E" w:rsidRPr="00865776" w:rsidRDefault="0013774E" w:rsidP="00415E4D">
      <w:pPr>
        <w:jc w:val="both"/>
        <w:rPr>
          <w:rFonts w:ascii="HelveticaNeueLT Std" w:hAnsi="HelveticaNeueLT Std" w:cs="Arial"/>
          <w:szCs w:val="22"/>
        </w:rPr>
      </w:pPr>
    </w:p>
    <w:p w:rsidR="00865776" w:rsidRDefault="00865776" w:rsidP="00865776">
      <w:pPr>
        <w:tabs>
          <w:tab w:val="left" w:pos="1500"/>
        </w:tabs>
        <w:jc w:val="both"/>
        <w:rPr>
          <w:rFonts w:ascii="HelveticaNeueLT Std" w:eastAsia="HelveticaNeueLT Std" w:hAnsi="HelveticaNeueLT Std" w:cs="Arial"/>
          <w:sz w:val="22"/>
          <w:szCs w:val="22"/>
          <w:lang w:bidi="en-GB"/>
        </w:rPr>
      </w:pPr>
      <w:r>
        <w:rPr>
          <w:rFonts w:ascii="HelveticaNeueLT Std" w:eastAsia="HelveticaNeueLT Std" w:hAnsi="HelveticaNeueLT Std" w:cs="Arial"/>
          <w:sz w:val="22"/>
          <w:szCs w:val="22"/>
          <w:lang w:bidi="en-GB"/>
        </w:rPr>
        <w:tab/>
      </w:r>
    </w:p>
    <w:p w:rsidR="00865776" w:rsidRDefault="00865776" w:rsidP="00415E4D">
      <w:pPr>
        <w:jc w:val="both"/>
        <w:rPr>
          <w:rFonts w:ascii="HelveticaNeueLT Std" w:eastAsia="HelveticaNeueLT Std" w:hAnsi="HelveticaNeueLT Std" w:cs="Arial"/>
          <w:sz w:val="22"/>
          <w:szCs w:val="22"/>
          <w:lang w:bidi="en-GB"/>
        </w:rPr>
      </w:pPr>
    </w:p>
    <w:p w:rsidR="002F224D" w:rsidRPr="00C7453E" w:rsidRDefault="002F224D" w:rsidP="003D291D">
      <w:pPr>
        <w:pStyle w:val="Nagwek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p w:rsidR="00D53899" w:rsidRPr="00D33C9D" w:rsidRDefault="00D53899" w:rsidP="00D53899">
      <w:pPr>
        <w:rPr>
          <w:rFonts w:ascii="HelveticaNeueLT Std" w:hAnsi="HelveticaNeueLT Std" w:cs="Arial"/>
          <w:color w:val="1F497D"/>
          <w:sz w:val="22"/>
          <w:szCs w:val="22"/>
          <w:lang w:val="en-US"/>
        </w:rPr>
      </w:pPr>
    </w:p>
    <w:p w:rsidR="00D53899" w:rsidRPr="002E6EF9" w:rsidRDefault="00D33C9D" w:rsidP="00007804">
      <w:pPr>
        <w:pStyle w:val="Tekstpodstawowywcity"/>
        <w:spacing w:after="0"/>
        <w:ind w:left="2126" w:right="28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  <w:noProof/>
          <w:lang w:val="pl-PL"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-101905</wp:posOffset>
            </wp:positionH>
            <wp:positionV relativeFrom="paragraph">
              <wp:posOffset>143662</wp:posOffset>
            </wp:positionV>
            <wp:extent cx="1323975" cy="304800"/>
            <wp:effectExtent l="0" t="0" r="9525" b="0"/>
            <wp:wrapNone/>
            <wp:docPr id="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048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899" w:rsidRPr="002E6EF9">
        <w:rPr>
          <w:rFonts w:cs="Arial"/>
          <w:spacing w:val="2"/>
          <w:sz w:val="16"/>
          <w:szCs w:val="16"/>
          <w:lang w:val="en-GB" w:bidi="en-GB"/>
        </w:rPr>
        <w:t xml:space="preserve">Once again in the 2016 edition, </w:t>
      </w:r>
      <w:r w:rsidR="00D53899" w:rsidRPr="002E6EF9">
        <w:rPr>
          <w:rFonts w:cs="Arial"/>
          <w:i/>
          <w:spacing w:val="2"/>
          <w:sz w:val="16"/>
          <w:szCs w:val="16"/>
          <w:lang w:val="en-GB" w:bidi="en-GB"/>
        </w:rPr>
        <w:t>Sounds of the Dolomites</w:t>
      </w:r>
      <w:r w:rsidR="00D53899" w:rsidRPr="002E6EF9">
        <w:rPr>
          <w:rFonts w:cs="Arial"/>
          <w:spacing w:val="2"/>
          <w:sz w:val="16"/>
          <w:szCs w:val="16"/>
          <w:lang w:val="en-GB" w:bidi="en-GB"/>
        </w:rPr>
        <w:t xml:space="preserve"> can count on the valuable technical sponsorship of </w:t>
      </w:r>
      <w:proofErr w:type="spellStart"/>
      <w:r w:rsidR="00D53899" w:rsidRPr="002E6EF9">
        <w:rPr>
          <w:rFonts w:cs="Arial"/>
          <w:spacing w:val="2"/>
          <w:sz w:val="16"/>
          <w:szCs w:val="16"/>
          <w:lang w:val="en-GB" w:bidi="en-GB"/>
        </w:rPr>
        <w:t>Montura</w:t>
      </w:r>
      <w:proofErr w:type="spellEnd"/>
      <w:r w:rsidR="00D53899" w:rsidRPr="002E6EF9">
        <w:rPr>
          <w:rFonts w:cs="Arial"/>
          <w:spacing w:val="2"/>
          <w:sz w:val="16"/>
          <w:szCs w:val="16"/>
          <w:lang w:val="en-GB" w:bidi="en-GB"/>
        </w:rPr>
        <w:t>. The affinity between the Festival and the sportswear brand was born from</w:t>
      </w:r>
      <w:r>
        <w:rPr>
          <w:rFonts w:cs="Arial"/>
          <w:spacing w:val="2"/>
          <w:sz w:val="16"/>
          <w:szCs w:val="16"/>
          <w:lang w:val="en-GB" w:bidi="en-GB"/>
        </w:rPr>
        <w:t xml:space="preserve"> the common desire to seek</w:t>
      </w:r>
      <w:r w:rsidR="00D53899" w:rsidRPr="002E6EF9">
        <w:rPr>
          <w:rFonts w:cs="Arial"/>
          <w:spacing w:val="2"/>
          <w:sz w:val="16"/>
          <w:szCs w:val="16"/>
          <w:lang w:val="en-GB" w:bidi="en-GB"/>
        </w:rPr>
        <w:t xml:space="preserve"> new spaces and forms of expression that, as is customary with </w:t>
      </w:r>
      <w:proofErr w:type="spellStart"/>
      <w:r w:rsidR="00D53899" w:rsidRPr="002E6EF9">
        <w:rPr>
          <w:rFonts w:cs="Arial"/>
          <w:spacing w:val="2"/>
          <w:sz w:val="16"/>
          <w:szCs w:val="16"/>
          <w:lang w:val="en-GB" w:bidi="en-GB"/>
        </w:rPr>
        <w:t>Montura</w:t>
      </w:r>
      <w:proofErr w:type="spellEnd"/>
      <w:r w:rsidR="00D53899" w:rsidRPr="002E6EF9">
        <w:rPr>
          <w:rFonts w:cs="Arial"/>
          <w:spacing w:val="2"/>
          <w:sz w:val="16"/>
          <w:szCs w:val="16"/>
          <w:lang w:val="en-GB" w:bidi="en-GB"/>
        </w:rPr>
        <w:t xml:space="preserve"> Editing projects, offer moments of confrontation and encounter between different levels of communication. </w:t>
      </w:r>
      <w:r w:rsidR="00D53899" w:rsidRPr="002E6EF9">
        <w:rPr>
          <w:rFonts w:cs="Arial"/>
          <w:sz w:val="16"/>
          <w:szCs w:val="16"/>
          <w:lang w:val="en-GB" w:bidi="en-GB"/>
        </w:rPr>
        <w:t>A friendship born from an</w:t>
      </w:r>
      <w:r w:rsidR="00007804">
        <w:rPr>
          <w:rFonts w:cs="Arial"/>
          <w:sz w:val="16"/>
          <w:szCs w:val="16"/>
          <w:lang w:val="en-GB" w:bidi="en-GB"/>
        </w:rPr>
        <w:t xml:space="preserve"> </w:t>
      </w:r>
      <w:r w:rsidR="00D53899" w:rsidRPr="002E6EF9">
        <w:rPr>
          <w:rFonts w:cs="Arial"/>
          <w:sz w:val="16"/>
          <w:szCs w:val="16"/>
          <w:lang w:val="en-GB" w:bidi="en-GB"/>
        </w:rPr>
        <w:t>experimentation of the common path towards art and the mountain</w:t>
      </w:r>
      <w:r w:rsidR="00D53899">
        <w:rPr>
          <w:rFonts w:cs="Arial"/>
          <w:lang w:val="en-GB" w:bidi="en-GB"/>
        </w:rPr>
        <w:t>.</w:t>
      </w:r>
    </w:p>
    <w:p w:rsidR="00D53899" w:rsidRPr="00D33C9D" w:rsidRDefault="00D53899" w:rsidP="00D53899">
      <w:pPr>
        <w:ind w:left="2124"/>
        <w:rPr>
          <w:rFonts w:cs="Arial"/>
          <w:b/>
          <w:bCs/>
          <w:sz w:val="16"/>
          <w:szCs w:val="16"/>
          <w:lang w:val="en-US"/>
        </w:rPr>
      </w:pPr>
    </w:p>
    <w:p w:rsidR="00D53899" w:rsidRPr="00D33C9D" w:rsidRDefault="00D53899" w:rsidP="00D53899">
      <w:pPr>
        <w:rPr>
          <w:rFonts w:cs="Arial"/>
          <w:i/>
          <w:iCs/>
          <w:color w:val="2F2F2F"/>
          <w:sz w:val="16"/>
          <w:szCs w:val="16"/>
          <w:lang w:val="en-US"/>
        </w:rPr>
      </w:pPr>
    </w:p>
    <w:p w:rsidR="00D53899" w:rsidRPr="002E6EF9" w:rsidRDefault="00D33C9D" w:rsidP="00D53899">
      <w:pPr>
        <w:pStyle w:val="Tekstpodstawowywcity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74295</wp:posOffset>
            </wp:positionV>
            <wp:extent cx="1333500" cy="1000125"/>
            <wp:effectExtent l="0" t="0" r="0" b="0"/>
            <wp:wrapTight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ight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5" t="31836" r="33125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99" w:rsidRPr="002E6EF9" w:rsidRDefault="00D53899" w:rsidP="00A855D4">
      <w:pPr>
        <w:pStyle w:val="Tekstpodstawowywcity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sz w:val="16"/>
          <w:szCs w:val="16"/>
          <w:lang w:val="en-GB" w:bidi="en-GB"/>
        </w:rPr>
        <w:t>The Sounds of the Dolomites</w:t>
      </w:r>
      <w:r w:rsidRPr="002E6EF9">
        <w:rPr>
          <w:rFonts w:cs="Arial"/>
          <w:sz w:val="16"/>
          <w:szCs w:val="16"/>
          <w:lang w:val="en-GB" w:bidi="en-GB"/>
        </w:rPr>
        <w:t xml:space="preserve"> and </w:t>
      </w:r>
      <w:proofErr w:type="spellStart"/>
      <w:r w:rsidRPr="002E6EF9">
        <w:rPr>
          <w:rFonts w:cs="Arial"/>
          <w:i/>
          <w:sz w:val="16"/>
          <w:szCs w:val="16"/>
          <w:lang w:val="en-GB" w:bidi="en-GB"/>
        </w:rPr>
        <w:t>Marzadro</w:t>
      </w:r>
      <w:proofErr w:type="spellEnd"/>
      <w:r w:rsidRPr="002E6EF9">
        <w:rPr>
          <w:rFonts w:cs="Arial"/>
          <w:i/>
          <w:sz w:val="16"/>
          <w:szCs w:val="16"/>
          <w:lang w:val="en-GB" w:bidi="en-GB"/>
        </w:rPr>
        <w:t xml:space="preserve"> </w:t>
      </w:r>
      <w:r w:rsidRPr="002E6EF9">
        <w:rPr>
          <w:rFonts w:cs="Arial"/>
          <w:sz w:val="16"/>
          <w:szCs w:val="16"/>
          <w:lang w:val="en-GB" w:bidi="en-GB"/>
        </w:rPr>
        <w:t xml:space="preserve">walk together. </w:t>
      </w:r>
      <w:r w:rsidRPr="002E6EF9">
        <w:rPr>
          <w:rFonts w:cs="Arial"/>
          <w:sz w:val="16"/>
          <w:szCs w:val="16"/>
          <w:lang w:val="en-GB" w:bidi="en-GB"/>
        </w:rPr>
        <w:br/>
        <w:t xml:space="preserve">Between nature and culture, between tradition and innovation along a trail of passion and commitment that has roots in the past and that allows us today to tell the story of Trentino through two witnesses: the mountain with its values and grappa as a distillate embodying this territory’s identity. </w:t>
      </w:r>
      <w:r w:rsidRPr="002E6EF9">
        <w:rPr>
          <w:rFonts w:cs="Arial"/>
          <w:sz w:val="16"/>
          <w:szCs w:val="16"/>
          <w:lang w:val="en-GB" w:bidi="en-GB"/>
        </w:rPr>
        <w:br/>
        <w:t> </w:t>
      </w:r>
    </w:p>
    <w:p w:rsidR="00D53899" w:rsidRPr="00D53899" w:rsidRDefault="00D53899" w:rsidP="003D291D">
      <w:pPr>
        <w:pStyle w:val="Nagwek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B91" w:rsidRDefault="00050B91">
      <w:r>
        <w:separator/>
      </w:r>
    </w:p>
  </w:endnote>
  <w:endnote w:type="continuationSeparator" w:id="0">
    <w:p w:rsidR="00050B91" w:rsidRDefault="0005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973" w:rsidRDefault="00D33C9D" w:rsidP="00EA71D7">
    <w:pPr>
      <w:pStyle w:val="Stopka"/>
      <w:jc w:val="center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13970" t="7620" r="9525" b="1143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line w14:anchorId="42FB7F5E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Stopk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PRESS OFFICE</w:t>
          </w:r>
        </w:p>
        <w:p w:rsidR="00D33973" w:rsidRPr="00D33C9D" w:rsidRDefault="00D33973" w:rsidP="00A94801">
          <w:pPr>
            <w:pStyle w:val="Stopk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BC32E2"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Tel. (+39) 0461 219310 - 219314</w:t>
          </w:r>
        </w:p>
        <w:p w:rsidR="00D33973" w:rsidRPr="00D33C9D" w:rsidRDefault="00D33973" w:rsidP="00A94801">
          <w:pPr>
            <w:pStyle w:val="Stopk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press@trentinomarketing.org</w:t>
          </w:r>
        </w:p>
        <w:p w:rsidR="00D33973" w:rsidRPr="00BC32E2" w:rsidRDefault="00D33C9D" w:rsidP="001F2FAF">
          <w:pPr>
            <w:pStyle w:val="Stopk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eastAsia="HelveticaNeueLT Std" w:hAnsi="HelveticaNeueLT Std" w:cs="Arial"/>
              <w:noProof/>
              <w:sz w:val="20"/>
              <w:lang w:val="pl-PL" w:eastAsia="pl-PL"/>
            </w:rPr>
            <w:drawing>
              <wp:inline distT="0" distB="0" distL="0" distR="0">
                <wp:extent cx="161925" cy="13335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pl-PL" w:eastAsia="pl-P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33973">
            <w:rPr>
              <w:rFonts w:ascii="HelveticaNeueLT Std" w:eastAsia="HelveticaNeueLT Std" w:hAnsi="HelveticaNeueLT Std" w:cs="Arial"/>
              <w:sz w:val="20"/>
              <w:lang w:val="en-GB" w:bidi="en-GB"/>
            </w:rPr>
            <w:t xml:space="preserve"> </w:t>
          </w:r>
          <w:r w:rsidR="00D33973"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@</w:t>
          </w:r>
          <w:proofErr w:type="spellStart"/>
          <w:r w:rsidR="00D33973"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Stopk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D33C9D" w:rsidP="00BC32E2">
          <w:pPr>
            <w:pStyle w:val="Stopk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eastAsia="HelveticaNeueLT Std" w:hAnsi="HelveticaNeueLT Std" w:cs="Arial"/>
              <w:noProof/>
              <w:sz w:val="20"/>
              <w:lang w:val="pl-PL" w:eastAsia="pl-PL"/>
            </w:rPr>
            <w:drawing>
              <wp:inline distT="0" distB="0" distL="0" distR="0">
                <wp:extent cx="1181100" cy="438150"/>
                <wp:effectExtent l="0" t="0" r="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3973" w:rsidRPr="00A94801" w:rsidRDefault="00D33973" w:rsidP="00A94801">
    <w:pPr>
      <w:pStyle w:val="Stopk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B91" w:rsidRDefault="00050B91">
      <w:r>
        <w:separator/>
      </w:r>
    </w:p>
  </w:footnote>
  <w:footnote w:type="continuationSeparator" w:id="0">
    <w:p w:rsidR="00050B91" w:rsidRDefault="00050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973" w:rsidRDefault="00D33C9D" w:rsidP="0043620C">
    <w:pPr>
      <w:pStyle w:val="Nagwek"/>
      <w:jc w:val="center"/>
    </w:pPr>
    <w:r>
      <w:rPr>
        <w:noProof/>
        <w:lang w:val="pl-PL" w:eastAsia="pl-PL"/>
      </w:rPr>
      <w:drawing>
        <wp:inline distT="0" distB="0" distL="0" distR="0">
          <wp:extent cx="2047875" cy="781050"/>
          <wp:effectExtent l="0" t="0" r="0" b="0"/>
          <wp:docPr id="1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3973" w:rsidRPr="00927A5E" w:rsidRDefault="00D33973" w:rsidP="0043620C">
    <w:pPr>
      <w:pStyle w:val="Nagwek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C8C"/>
    <w:rsid w:val="000032D7"/>
    <w:rsid w:val="00007804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586F"/>
    <w:rsid w:val="000465D9"/>
    <w:rsid w:val="00050B91"/>
    <w:rsid w:val="0005426F"/>
    <w:rsid w:val="0005598F"/>
    <w:rsid w:val="00056304"/>
    <w:rsid w:val="0005706F"/>
    <w:rsid w:val="00057E26"/>
    <w:rsid w:val="00070644"/>
    <w:rsid w:val="0007236C"/>
    <w:rsid w:val="00073B94"/>
    <w:rsid w:val="00090190"/>
    <w:rsid w:val="000A23E9"/>
    <w:rsid w:val="000A39D1"/>
    <w:rsid w:val="000A3B29"/>
    <w:rsid w:val="000A7020"/>
    <w:rsid w:val="000B2710"/>
    <w:rsid w:val="000B5572"/>
    <w:rsid w:val="000B5C35"/>
    <w:rsid w:val="000C2B61"/>
    <w:rsid w:val="000C7918"/>
    <w:rsid w:val="000D334E"/>
    <w:rsid w:val="000D3796"/>
    <w:rsid w:val="000D599F"/>
    <w:rsid w:val="000D7E09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3774E"/>
    <w:rsid w:val="00141C5F"/>
    <w:rsid w:val="00141F1A"/>
    <w:rsid w:val="001543DA"/>
    <w:rsid w:val="00162AA6"/>
    <w:rsid w:val="00163553"/>
    <w:rsid w:val="0016511F"/>
    <w:rsid w:val="001675D5"/>
    <w:rsid w:val="00171CF6"/>
    <w:rsid w:val="0017528F"/>
    <w:rsid w:val="001803E3"/>
    <w:rsid w:val="00180B14"/>
    <w:rsid w:val="00181CA7"/>
    <w:rsid w:val="001874AD"/>
    <w:rsid w:val="00193442"/>
    <w:rsid w:val="00196C88"/>
    <w:rsid w:val="00197337"/>
    <w:rsid w:val="001A0144"/>
    <w:rsid w:val="001B0C55"/>
    <w:rsid w:val="001B1D32"/>
    <w:rsid w:val="001B25A0"/>
    <w:rsid w:val="001D5837"/>
    <w:rsid w:val="001D7EB0"/>
    <w:rsid w:val="001E234F"/>
    <w:rsid w:val="001E3323"/>
    <w:rsid w:val="001E33E0"/>
    <w:rsid w:val="001E3D39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66308"/>
    <w:rsid w:val="00286807"/>
    <w:rsid w:val="00287AB1"/>
    <w:rsid w:val="00296238"/>
    <w:rsid w:val="002A133A"/>
    <w:rsid w:val="002B2C56"/>
    <w:rsid w:val="002C1852"/>
    <w:rsid w:val="002C6511"/>
    <w:rsid w:val="002C7660"/>
    <w:rsid w:val="002C7EA9"/>
    <w:rsid w:val="002D1FB3"/>
    <w:rsid w:val="002D7C8C"/>
    <w:rsid w:val="002E6EF9"/>
    <w:rsid w:val="002F224D"/>
    <w:rsid w:val="003048E2"/>
    <w:rsid w:val="00310977"/>
    <w:rsid w:val="0031263A"/>
    <w:rsid w:val="00323066"/>
    <w:rsid w:val="003268D1"/>
    <w:rsid w:val="00330399"/>
    <w:rsid w:val="00330FBF"/>
    <w:rsid w:val="00336D92"/>
    <w:rsid w:val="00341E64"/>
    <w:rsid w:val="00356A3F"/>
    <w:rsid w:val="00356E9D"/>
    <w:rsid w:val="00357E7B"/>
    <w:rsid w:val="00366495"/>
    <w:rsid w:val="00366E02"/>
    <w:rsid w:val="00370935"/>
    <w:rsid w:val="0037141C"/>
    <w:rsid w:val="003720FD"/>
    <w:rsid w:val="003738DD"/>
    <w:rsid w:val="003765C0"/>
    <w:rsid w:val="003776B8"/>
    <w:rsid w:val="00387725"/>
    <w:rsid w:val="00397AFA"/>
    <w:rsid w:val="003A02D7"/>
    <w:rsid w:val="003C3407"/>
    <w:rsid w:val="003C4361"/>
    <w:rsid w:val="003C67C6"/>
    <w:rsid w:val="003D04A4"/>
    <w:rsid w:val="003D1467"/>
    <w:rsid w:val="003D291D"/>
    <w:rsid w:val="003D6C67"/>
    <w:rsid w:val="003E6047"/>
    <w:rsid w:val="003E7A76"/>
    <w:rsid w:val="003F5B9C"/>
    <w:rsid w:val="00403135"/>
    <w:rsid w:val="00403F8F"/>
    <w:rsid w:val="00405425"/>
    <w:rsid w:val="00413056"/>
    <w:rsid w:val="00415E4D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119F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E2BD8"/>
    <w:rsid w:val="00501087"/>
    <w:rsid w:val="00502A59"/>
    <w:rsid w:val="005041CA"/>
    <w:rsid w:val="00504F7D"/>
    <w:rsid w:val="0050544A"/>
    <w:rsid w:val="005066E6"/>
    <w:rsid w:val="00507A5C"/>
    <w:rsid w:val="00507E4B"/>
    <w:rsid w:val="00513CA1"/>
    <w:rsid w:val="00514224"/>
    <w:rsid w:val="00531AB8"/>
    <w:rsid w:val="0053324E"/>
    <w:rsid w:val="00533F9B"/>
    <w:rsid w:val="005349CB"/>
    <w:rsid w:val="005407AC"/>
    <w:rsid w:val="0054673B"/>
    <w:rsid w:val="00551D95"/>
    <w:rsid w:val="00552D62"/>
    <w:rsid w:val="0055500B"/>
    <w:rsid w:val="005735B4"/>
    <w:rsid w:val="005800F3"/>
    <w:rsid w:val="00580784"/>
    <w:rsid w:val="00582A2C"/>
    <w:rsid w:val="005A1397"/>
    <w:rsid w:val="005A6062"/>
    <w:rsid w:val="005A6B07"/>
    <w:rsid w:val="005B0CFF"/>
    <w:rsid w:val="005B52F1"/>
    <w:rsid w:val="005B6607"/>
    <w:rsid w:val="005B6E7A"/>
    <w:rsid w:val="005C799D"/>
    <w:rsid w:val="005D494C"/>
    <w:rsid w:val="005D4982"/>
    <w:rsid w:val="005D6326"/>
    <w:rsid w:val="005E05D8"/>
    <w:rsid w:val="005F1FBF"/>
    <w:rsid w:val="005F659D"/>
    <w:rsid w:val="006020FE"/>
    <w:rsid w:val="0060486D"/>
    <w:rsid w:val="006061BC"/>
    <w:rsid w:val="00615C62"/>
    <w:rsid w:val="0062005C"/>
    <w:rsid w:val="00621C1F"/>
    <w:rsid w:val="006231CC"/>
    <w:rsid w:val="006279DB"/>
    <w:rsid w:val="00633CB8"/>
    <w:rsid w:val="006459C8"/>
    <w:rsid w:val="006476FE"/>
    <w:rsid w:val="00650314"/>
    <w:rsid w:val="006511B1"/>
    <w:rsid w:val="00657DA6"/>
    <w:rsid w:val="00674DD8"/>
    <w:rsid w:val="00676A5E"/>
    <w:rsid w:val="00681926"/>
    <w:rsid w:val="00695084"/>
    <w:rsid w:val="0069631E"/>
    <w:rsid w:val="006B39CE"/>
    <w:rsid w:val="006B43B2"/>
    <w:rsid w:val="006B6518"/>
    <w:rsid w:val="006B6785"/>
    <w:rsid w:val="006C16F8"/>
    <w:rsid w:val="006C3A66"/>
    <w:rsid w:val="006C4F71"/>
    <w:rsid w:val="006C6F41"/>
    <w:rsid w:val="006D5CAC"/>
    <w:rsid w:val="006E1B41"/>
    <w:rsid w:val="006E34C0"/>
    <w:rsid w:val="006E3798"/>
    <w:rsid w:val="006E6041"/>
    <w:rsid w:val="006E65A7"/>
    <w:rsid w:val="006E7512"/>
    <w:rsid w:val="006F5925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36A57"/>
    <w:rsid w:val="00740896"/>
    <w:rsid w:val="00747238"/>
    <w:rsid w:val="007509B6"/>
    <w:rsid w:val="00753588"/>
    <w:rsid w:val="00756614"/>
    <w:rsid w:val="00762AB1"/>
    <w:rsid w:val="00767B61"/>
    <w:rsid w:val="007714EC"/>
    <w:rsid w:val="00773CD5"/>
    <w:rsid w:val="00775AE9"/>
    <w:rsid w:val="007876D3"/>
    <w:rsid w:val="00797AF2"/>
    <w:rsid w:val="007A11B0"/>
    <w:rsid w:val="007C5B3A"/>
    <w:rsid w:val="007D2210"/>
    <w:rsid w:val="007D32CB"/>
    <w:rsid w:val="007D351B"/>
    <w:rsid w:val="007D74F6"/>
    <w:rsid w:val="007E060C"/>
    <w:rsid w:val="007E465F"/>
    <w:rsid w:val="007F7AEE"/>
    <w:rsid w:val="00802989"/>
    <w:rsid w:val="0080467F"/>
    <w:rsid w:val="00816556"/>
    <w:rsid w:val="0083123C"/>
    <w:rsid w:val="008343C3"/>
    <w:rsid w:val="008375EB"/>
    <w:rsid w:val="0084652B"/>
    <w:rsid w:val="008506F8"/>
    <w:rsid w:val="0086284C"/>
    <w:rsid w:val="00865776"/>
    <w:rsid w:val="00865FFB"/>
    <w:rsid w:val="00877581"/>
    <w:rsid w:val="008812EE"/>
    <w:rsid w:val="00883F52"/>
    <w:rsid w:val="00886266"/>
    <w:rsid w:val="00897B30"/>
    <w:rsid w:val="008A68A4"/>
    <w:rsid w:val="008B0251"/>
    <w:rsid w:val="008B0566"/>
    <w:rsid w:val="008B3018"/>
    <w:rsid w:val="008B7647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5CDB"/>
    <w:rsid w:val="0094475B"/>
    <w:rsid w:val="00945041"/>
    <w:rsid w:val="0094516A"/>
    <w:rsid w:val="009513DA"/>
    <w:rsid w:val="00955D78"/>
    <w:rsid w:val="00966B99"/>
    <w:rsid w:val="00967803"/>
    <w:rsid w:val="00980A04"/>
    <w:rsid w:val="00987DEC"/>
    <w:rsid w:val="0099246A"/>
    <w:rsid w:val="00997DFF"/>
    <w:rsid w:val="009A2855"/>
    <w:rsid w:val="009B6B12"/>
    <w:rsid w:val="009C469A"/>
    <w:rsid w:val="009D4319"/>
    <w:rsid w:val="009D4FAA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7607E"/>
    <w:rsid w:val="00A81FED"/>
    <w:rsid w:val="00A855D4"/>
    <w:rsid w:val="00A857A5"/>
    <w:rsid w:val="00A862E3"/>
    <w:rsid w:val="00A915C4"/>
    <w:rsid w:val="00A92C3D"/>
    <w:rsid w:val="00A92F2F"/>
    <w:rsid w:val="00A93C1A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26E32"/>
    <w:rsid w:val="00B31F94"/>
    <w:rsid w:val="00B32C00"/>
    <w:rsid w:val="00B333F8"/>
    <w:rsid w:val="00B365AC"/>
    <w:rsid w:val="00B46685"/>
    <w:rsid w:val="00B47801"/>
    <w:rsid w:val="00B62698"/>
    <w:rsid w:val="00B62FE6"/>
    <w:rsid w:val="00B72C4F"/>
    <w:rsid w:val="00B80604"/>
    <w:rsid w:val="00B92B3B"/>
    <w:rsid w:val="00BA5CC1"/>
    <w:rsid w:val="00BA6F03"/>
    <w:rsid w:val="00BB3DCC"/>
    <w:rsid w:val="00BC32E2"/>
    <w:rsid w:val="00BC683D"/>
    <w:rsid w:val="00BD1F63"/>
    <w:rsid w:val="00BE046A"/>
    <w:rsid w:val="00BE0F7B"/>
    <w:rsid w:val="00C03A2B"/>
    <w:rsid w:val="00C04B8A"/>
    <w:rsid w:val="00C12282"/>
    <w:rsid w:val="00C13D17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453E"/>
    <w:rsid w:val="00C77D5E"/>
    <w:rsid w:val="00CA6907"/>
    <w:rsid w:val="00CA766A"/>
    <w:rsid w:val="00CB17A0"/>
    <w:rsid w:val="00CB22DD"/>
    <w:rsid w:val="00CB5CC5"/>
    <w:rsid w:val="00CD2024"/>
    <w:rsid w:val="00CD41FE"/>
    <w:rsid w:val="00CD6DCE"/>
    <w:rsid w:val="00CE3174"/>
    <w:rsid w:val="00CE5569"/>
    <w:rsid w:val="00CF150B"/>
    <w:rsid w:val="00CF16D3"/>
    <w:rsid w:val="00CF4C0B"/>
    <w:rsid w:val="00CF7D6F"/>
    <w:rsid w:val="00D13B47"/>
    <w:rsid w:val="00D17221"/>
    <w:rsid w:val="00D21AA8"/>
    <w:rsid w:val="00D24380"/>
    <w:rsid w:val="00D30BEE"/>
    <w:rsid w:val="00D30D42"/>
    <w:rsid w:val="00D31B9A"/>
    <w:rsid w:val="00D33973"/>
    <w:rsid w:val="00D33C9D"/>
    <w:rsid w:val="00D519CC"/>
    <w:rsid w:val="00D53899"/>
    <w:rsid w:val="00D5402B"/>
    <w:rsid w:val="00D5675C"/>
    <w:rsid w:val="00D627A6"/>
    <w:rsid w:val="00D700A6"/>
    <w:rsid w:val="00D71355"/>
    <w:rsid w:val="00D82139"/>
    <w:rsid w:val="00D94BA1"/>
    <w:rsid w:val="00DA31F0"/>
    <w:rsid w:val="00DB1607"/>
    <w:rsid w:val="00DB4A0A"/>
    <w:rsid w:val="00DC33F1"/>
    <w:rsid w:val="00DC3AB0"/>
    <w:rsid w:val="00DD0CCA"/>
    <w:rsid w:val="00DD4717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423"/>
    <w:rsid w:val="00E259C6"/>
    <w:rsid w:val="00E3198F"/>
    <w:rsid w:val="00E339BC"/>
    <w:rsid w:val="00E33CF1"/>
    <w:rsid w:val="00E4232B"/>
    <w:rsid w:val="00E46063"/>
    <w:rsid w:val="00E474FC"/>
    <w:rsid w:val="00E52A0C"/>
    <w:rsid w:val="00E624E3"/>
    <w:rsid w:val="00E6441E"/>
    <w:rsid w:val="00E73F5F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01D5"/>
    <w:rsid w:val="00EA71D7"/>
    <w:rsid w:val="00EB3210"/>
    <w:rsid w:val="00EB6FD5"/>
    <w:rsid w:val="00EB7C90"/>
    <w:rsid w:val="00EC78A8"/>
    <w:rsid w:val="00EC7DA1"/>
    <w:rsid w:val="00ED3F88"/>
    <w:rsid w:val="00ED580B"/>
    <w:rsid w:val="00EE1721"/>
    <w:rsid w:val="00EF4806"/>
    <w:rsid w:val="00EF60A5"/>
    <w:rsid w:val="00EF791E"/>
    <w:rsid w:val="00F04E2A"/>
    <w:rsid w:val="00F05F73"/>
    <w:rsid w:val="00F073D7"/>
    <w:rsid w:val="00F0789B"/>
    <w:rsid w:val="00F22DE8"/>
    <w:rsid w:val="00F23659"/>
    <w:rsid w:val="00F267C4"/>
    <w:rsid w:val="00F2695F"/>
    <w:rsid w:val="00F30D72"/>
    <w:rsid w:val="00F3242F"/>
    <w:rsid w:val="00F3475E"/>
    <w:rsid w:val="00F353AC"/>
    <w:rsid w:val="00F37072"/>
    <w:rsid w:val="00F4110F"/>
    <w:rsid w:val="00F414CD"/>
    <w:rsid w:val="00F4239B"/>
    <w:rsid w:val="00F4489C"/>
    <w:rsid w:val="00F461E3"/>
    <w:rsid w:val="00F526BA"/>
    <w:rsid w:val="00F600B1"/>
    <w:rsid w:val="00F645FC"/>
    <w:rsid w:val="00F706BA"/>
    <w:rsid w:val="00F807FE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F25A3"/>
    <w:rsid w:val="00FF491D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5F93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72C4F"/>
    <w:rPr>
      <w:rFonts w:ascii="Arial" w:hAnsi="Arial"/>
      <w:sz w:val="24"/>
    </w:rPr>
  </w:style>
  <w:style w:type="paragraph" w:styleId="Nagwek1">
    <w:name w:val="heading 1"/>
    <w:basedOn w:val="Normalny"/>
    <w:next w:val="Normalny"/>
    <w:qFormat/>
    <w:rsid w:val="00B72C4F"/>
    <w:pPr>
      <w:keepNext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B72C4F"/>
    <w:pPr>
      <w:keepNext/>
      <w:jc w:val="center"/>
      <w:outlineLvl w:val="1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Stopka">
    <w:name w:val="footer"/>
    <w:basedOn w:val="Normalny"/>
    <w:link w:val="StopkaZnak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kstdymka">
    <w:name w:val="Balloon Text"/>
    <w:basedOn w:val="Normalny"/>
    <w:semiHidden/>
    <w:rsid w:val="00B72C4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EA71D7"/>
    <w:rPr>
      <w:color w:val="0000FF"/>
      <w:u w:val="single"/>
    </w:rPr>
  </w:style>
  <w:style w:type="paragraph" w:styleId="Tekstpodstawowy2">
    <w:name w:val="Body Text 2"/>
    <w:basedOn w:val="Normalny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StopkaZnak">
    <w:name w:val="Stopka Znak"/>
    <w:link w:val="Stopka"/>
    <w:rsid w:val="000D3796"/>
    <w:rPr>
      <w:rFonts w:ascii="Arial" w:hAnsi="Arial"/>
      <w:sz w:val="24"/>
    </w:rPr>
  </w:style>
  <w:style w:type="character" w:styleId="UyteHipercze">
    <w:name w:val="FollowedHyperlink"/>
    <w:rsid w:val="00A94801"/>
    <w:rPr>
      <w:color w:val="800080"/>
      <w:u w:val="single"/>
    </w:rPr>
  </w:style>
  <w:style w:type="paragraph" w:styleId="Tekstblokowy">
    <w:name w:val="Block Text"/>
    <w:basedOn w:val="Normalny"/>
    <w:unhideWhenUsed/>
    <w:rsid w:val="00CA6907"/>
    <w:pPr>
      <w:ind w:left="284" w:right="278"/>
      <w:jc w:val="both"/>
    </w:pPr>
  </w:style>
  <w:style w:type="character" w:customStyle="1" w:styleId="NagwekZnak">
    <w:name w:val="Nagłówek Znak"/>
    <w:link w:val="Nagwek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Bezodstpw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72C4F"/>
    <w:rPr>
      <w:rFonts w:ascii="Arial" w:hAnsi="Arial"/>
      <w:sz w:val="24"/>
    </w:rPr>
  </w:style>
  <w:style w:type="paragraph" w:styleId="Nagwek1">
    <w:name w:val="heading 1"/>
    <w:basedOn w:val="Normalny"/>
    <w:next w:val="Normalny"/>
    <w:qFormat/>
    <w:rsid w:val="00B72C4F"/>
    <w:pPr>
      <w:keepNext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B72C4F"/>
    <w:pPr>
      <w:keepNext/>
      <w:jc w:val="center"/>
      <w:outlineLvl w:val="1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Stopka">
    <w:name w:val="footer"/>
    <w:basedOn w:val="Normalny"/>
    <w:link w:val="StopkaZnak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kstdymka">
    <w:name w:val="Balloon Text"/>
    <w:basedOn w:val="Normalny"/>
    <w:semiHidden/>
    <w:rsid w:val="00B72C4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EA71D7"/>
    <w:rPr>
      <w:color w:val="0000FF"/>
      <w:u w:val="single"/>
    </w:rPr>
  </w:style>
  <w:style w:type="paragraph" w:styleId="Tekstpodstawowy2">
    <w:name w:val="Body Text 2"/>
    <w:basedOn w:val="Normalny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StopkaZnak">
    <w:name w:val="Stopka Znak"/>
    <w:link w:val="Stopka"/>
    <w:rsid w:val="000D3796"/>
    <w:rPr>
      <w:rFonts w:ascii="Arial" w:hAnsi="Arial"/>
      <w:sz w:val="24"/>
    </w:rPr>
  </w:style>
  <w:style w:type="character" w:styleId="UyteHipercze">
    <w:name w:val="FollowedHyperlink"/>
    <w:rsid w:val="00A94801"/>
    <w:rPr>
      <w:color w:val="800080"/>
      <w:u w:val="single"/>
    </w:rPr>
  </w:style>
  <w:style w:type="paragraph" w:styleId="Tekstblokowy">
    <w:name w:val="Block Text"/>
    <w:basedOn w:val="Normalny"/>
    <w:unhideWhenUsed/>
    <w:rsid w:val="00CA6907"/>
    <w:pPr>
      <w:ind w:left="284" w:right="278"/>
      <w:jc w:val="both"/>
    </w:pPr>
  </w:style>
  <w:style w:type="character" w:customStyle="1" w:styleId="NagwekZnak">
    <w:name w:val="Nagłówek Znak"/>
    <w:link w:val="Nagwek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Bezodstpw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4DCA-92FC-460C-9F8B-2517C6C1B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116</TotalTime>
  <Pages>1</Pages>
  <Words>745</Words>
  <Characters>4471</Characters>
  <Application>Microsoft Office Word</Application>
  <DocSecurity>0</DocSecurity>
  <Lines>37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5206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 - Trento</dc:creator>
  <cp:keywords/>
  <cp:lastModifiedBy>Agnieszka</cp:lastModifiedBy>
  <cp:revision>13</cp:revision>
  <cp:lastPrinted>2016-07-12T09:56:00Z</cp:lastPrinted>
  <dcterms:created xsi:type="dcterms:W3CDTF">2016-07-18T07:16:00Z</dcterms:created>
  <dcterms:modified xsi:type="dcterms:W3CDTF">2016-07-19T16:28:00Z</dcterms:modified>
</cp:coreProperties>
</file>