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3B" w:rsidRDefault="00912D3B" w:rsidP="00912D3B">
      <w:pPr>
        <w:pStyle w:val="Corpodeltesto2"/>
        <w:spacing w:line="240" w:lineRule="auto"/>
        <w:ind w:right="-59"/>
        <w:rPr>
          <w:rFonts w:ascii="HelveticaNeueLT Std" w:hAnsi="HelveticaNeueLT Std" w:cs="HelveticaNeueLT Std"/>
          <w:iCs/>
        </w:rPr>
      </w:pPr>
    </w:p>
    <w:p w:rsidR="00912D3B" w:rsidRDefault="00912D3B" w:rsidP="00912D3B">
      <w:pPr>
        <w:pStyle w:val="Corpodeltesto2"/>
        <w:spacing w:line="240" w:lineRule="auto"/>
        <w:ind w:right="-59"/>
        <w:rPr>
          <w:rFonts w:ascii="HelveticaNeueLT Std" w:hAnsi="HelveticaNeueLT Std" w:cs="HelveticaNeueLT Std"/>
          <w:iCs/>
        </w:rPr>
      </w:pPr>
      <w:r>
        <w:rPr>
          <w:rFonts w:ascii="HelveticaNeueLT Std" w:hAnsi="HelveticaNeueLT Std"/>
        </w:rPr>
        <w:t>MAGIA DOLOMITÓW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67CCC" w:rsidRDefault="00C67CCC" w:rsidP="00912D3B">
      <w:pPr>
        <w:pStyle w:val="Corpodeltesto2"/>
        <w:spacing w:line="240" w:lineRule="auto"/>
        <w:ind w:right="-59"/>
        <w:rPr>
          <w:rFonts w:ascii="HelveticaNeueLT Std" w:hAnsi="HelveticaNeueLT Std" w:cs="HelveticaNeueLT Std"/>
          <w:iCs/>
        </w:rPr>
      </w:pPr>
    </w:p>
    <w:p w:rsidR="00912D3B" w:rsidRDefault="00912D3B" w:rsidP="00912D3B">
      <w:pPr>
        <w:pStyle w:val="Corpodeltesto2"/>
        <w:spacing w:line="240" w:lineRule="auto"/>
        <w:ind w:right="-59"/>
        <w:rPr>
          <w:rFonts w:ascii="HelveticaNeueLT Std" w:hAnsi="HelveticaNeueLT Std" w:cs="HelveticaNeueLT Std"/>
        </w:rPr>
      </w:pPr>
      <w:r>
        <w:rPr>
          <w:rFonts w:ascii="HelveticaNeueLT Std" w:hAnsi="HelveticaNeueLT Std"/>
          <w:b w:val="1"/>
        </w:rPr>
        <w:t>Dolomit</w:t>
      </w:r>
      <w:r>
        <w:rPr>
          <w:rFonts w:ascii="HelveticaNeueLT Std" w:hAnsi="HelveticaNeueLT Std"/>
        </w:rPr>
        <w:t xml:space="preserve">y wyłoniły się z morza ponad 200 milionów lat temu i dzisiaj, podobnie jak i w przeszłości, pobudzają wyobraźnię swoimi strzelistymi wierzchołkami, gigantycznymi skalistymi klifami, wznoszącymi się nawet na wysokość 1600 metrów ponad miękkimi, falistymi liniami lasów i alpejskich łąk. Bogactwo kolorów, jakimi skały mienią się od świtu aż do zmierzchu, osiągając swe apogeum w widowiskowym Enrosadira, urzeka każdego, kto tu przybywa. </w:t>
      </w:r>
      <w:r>
        <w:rPr>
          <w:rFonts w:ascii="HelveticaNeueLT Std" w:hAnsi="HelveticaNeueLT Std"/>
        </w:rPr>
        <w:t xml:space="preserve">Spacer po tych górach to niezwykłe doznanie wzrokowe i emocjonalne, któremu ulegają podróżni, alpiniści, pisarze, artyści. </w:t>
      </w:r>
      <w:r>
        <w:rPr>
          <w:rFonts w:ascii="HelveticaNeueLT Std" w:hAnsi="HelveticaNeueLT Std"/>
        </w:rPr>
        <w:t xml:space="preserve">Od XIX wieku Dolomity są areną alpinizmu; dzisiaj, liczne szczyty wznoszące się powyżej 3000 metrów, ze ścianami wspinaczkowymi, szlakami trekkingowymi, wycieczkowymi i rowerowymi stanowią doskonałe miejsce wakacyjnego wypoczynku, sportu i relaksu. </w:t>
      </w:r>
      <w:r>
        <w:rPr>
          <w:rFonts w:ascii="HelveticaNeueLT Std" w:hAnsi="HelveticaNeueLT Std"/>
        </w:rPr>
        <w:t xml:space="preserve">Od zachodu rozciągają się </w:t>
      </w:r>
      <w:r>
        <w:rPr>
          <w:rFonts w:ascii="HelveticaNeueLT Std" w:hAnsi="HelveticaNeueLT Std"/>
          <w:b/>
        </w:rPr>
        <w:t>Dolomity Brenty</w:t>
      </w:r>
      <w:r>
        <w:rPr>
          <w:rFonts w:ascii="HelveticaNeueLT Std" w:hAnsi="HelveticaNeueLT Std"/>
        </w:rPr>
        <w:t xml:space="preserve">, z kolei na wschodzie pną się ku niebu </w:t>
      </w:r>
      <w:r>
        <w:rPr>
          <w:rFonts w:ascii="HelveticaNeueLT Std" w:hAnsi="HelveticaNeueLT Std"/>
          <w:b/>
        </w:rPr>
        <w:t>Dolomity Fassa</w:t>
      </w:r>
      <w:r>
        <w:rPr>
          <w:rFonts w:ascii="HelveticaNeueLT Std" w:hAnsi="HelveticaNeueLT Std"/>
        </w:rPr>
        <w:t xml:space="preserve">, </w:t>
      </w:r>
      <w:r>
        <w:rPr>
          <w:rFonts w:ascii="HelveticaNeueLT Std" w:hAnsi="HelveticaNeueLT Std"/>
          <w:b/>
        </w:rPr>
        <w:t>Latemar</w:t>
      </w:r>
      <w:r>
        <w:rPr>
          <w:rFonts w:ascii="HelveticaNeueLT Std" w:hAnsi="HelveticaNeueLT Std"/>
        </w:rPr>
        <w:t xml:space="preserve">, </w:t>
      </w:r>
      <w:r>
        <w:rPr>
          <w:rFonts w:ascii="HelveticaNeueLT Std" w:hAnsi="HelveticaNeueLT Std"/>
          <w:b/>
        </w:rPr>
        <w:t>Pale di S. Martino</w:t>
      </w:r>
      <w:r>
        <w:rPr>
          <w:rFonts w:ascii="HelveticaNeueLT Std" w:hAnsi="HelveticaNeueLT Std"/>
        </w:rPr>
        <w:t xml:space="preserve"> i najwyższy szczyt </w:t>
      </w:r>
      <w:r>
        <w:rPr>
          <w:rFonts w:ascii="HelveticaNeueLT Std" w:hAnsi="HelveticaNeueLT Std"/>
          <w:b/>
        </w:rPr>
        <w:t>Marmolada</w:t>
      </w:r>
      <w:r>
        <w:rPr>
          <w:rFonts w:ascii="HelveticaNeueLT Std" w:hAnsi="HelveticaNeueLT Std"/>
        </w:rPr>
        <w:t xml:space="preserve">, nazywana Królową Dolomitów, za sprawą swojej wysokości, 3 342 metrów. </w:t>
      </w:r>
      <w:r>
        <w:rPr>
          <w:rFonts w:ascii="HelveticaNeueLT Std" w:hAnsi="HelveticaNeueLT Std"/>
        </w:rPr>
        <w:t>Wiele szczytów można podziwiać z rozległych naturalnych tarasów położonych wysoko w górach, gdzie dojeżdżają wygodne gondole kolejki linowe.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C6" w:rsidRDefault="00C67CCC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CA"/>
    <w:rsid w:val="00436322"/>
    <w:rsid w:val="00807A9F"/>
    <w:rsid w:val="00912D3B"/>
    <w:rsid w:val="009148CA"/>
    <w:rsid w:val="00C67CCC"/>
    <w:rsid w:val="00D6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5C6DF-06C5-4BCB-BE26-801E9DE84CFE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e">
    <w:name w:val="Normal"/>
    <w:qFormat/>
  </w:style>
  <w:style xmlns:w15="http://schemas.microsoft.com/office/word/2012/wordml" w:type="character" w:default="1" w:styleId="Carpredefinitoparagrafo">
    <w:name w:val="Default Paragraph Font"/>
    <w:uiPriority w:val="1"/>
    <w:semiHidden/>
    <w:unhideWhenUsed/>
  </w:style>
  <w:style xmlns:w15="http://schemas.microsoft.com/office/word/2012/wordml"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essunelenco">
    <w:name w:val="No List"/>
    <w:uiPriority w:val="99"/>
    <w:semiHidden/>
    <w:unhideWhenUsed/>
  </w:style>
  <w:style xmlns:w15="http://schemas.microsoft.com/office/word/2012/wordml" w:type="paragraph" w:styleId="Corpodeltesto2">
    <w:name w:val="Body Text 2"/>
    <w:basedOn w:val="Normale"/>
    <w:link w:val="Corpodeltesto2Carattere"/>
    <w:uiPriority w:val="99"/>
    <w:rsid w:val="00912D3B"/>
    <w:pPr>
      <w:spacing w:after="0" w:line="360" w:lineRule="atLeast"/>
      <w:jc w:val="both"/>
    </w:pPr>
    <w:rPr>
      <w:rFonts w:ascii="Univers" w:eastAsia="Times New Roman" w:hAnsi="Univers" w:cs="Univers"/>
      <w:sz w:val="24"/>
      <w:szCs w:val="24"/>
      <w:lang w:eastAsia="pl-PL"/>
    </w:rPr>
  </w:style>
  <w:style xmlns:w15="http://schemas.microsoft.com/office/word/2012/wordml" w:type="character" w:customStyle="1" w:styleId="Corpodeltesto2Carattere">
    <w:name w:val="Corpo del testo 2 Carattere"/>
    <w:basedOn w:val="Carpredefinitoparagrafo"/>
    <w:link w:val="Corpodeltesto2"/>
    <w:uiPriority w:val="99"/>
    <w:rsid w:val="00912D3B"/>
    <w:rPr>
      <w:rFonts w:ascii="Univers" w:eastAsia="Times New Roman" w:hAnsi="Univers" w:cs="Univer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Iob Lorena</dc:creator>
  <cp:keywords/>
  <dc:description/>
  <cp:lastModifiedBy>Iob Lorena</cp:lastModifiedBy>
  <cp:revision>4</cp:revision>
  <dcterms:created xsi:type="dcterms:W3CDTF">2016-06-16T12:19:00Z</dcterms:created>
  <dcterms:modified xsi:type="dcterms:W3CDTF">2016-06-16T12:29:00Z</dcterms:modified>
</cp:coreProperties>
</file>