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A3B00" w14:textId="77777777" w:rsidR="00E865A5" w:rsidRPr="00E865A5" w:rsidRDefault="00E865A5" w:rsidP="00E865A5">
      <w:pPr>
        <w:spacing w:line="360" w:lineRule="auto"/>
        <w:jc w:val="both"/>
        <w:rPr>
          <w:b/>
          <w:sz w:val="28"/>
          <w:lang w:val="pl-PL"/>
        </w:rPr>
      </w:pPr>
      <w:r w:rsidRPr="00E865A5">
        <w:rPr>
          <w:b/>
          <w:bCs/>
          <w:sz w:val="28"/>
          <w:lang w:val="pl-PL"/>
        </w:rPr>
        <w:t>Sezon zimowy tuż tuż – prócz stacji Tonale i Madonna di Campiglio, już wkrótce ruszą wyciągi w pozostałych ośrodkach w Dolomitach Trentino</w:t>
      </w:r>
    </w:p>
    <w:p w14:paraId="19B614D7" w14:textId="77777777" w:rsidR="00E865A5" w:rsidRPr="00E865A5" w:rsidRDefault="00E865A5" w:rsidP="00E865A5">
      <w:pPr>
        <w:spacing w:line="360" w:lineRule="auto"/>
        <w:rPr>
          <w:lang w:val="pl-PL"/>
        </w:rPr>
      </w:pPr>
    </w:p>
    <w:p w14:paraId="794A4B87" w14:textId="77777777" w:rsidR="00E865A5" w:rsidRPr="00E865A5" w:rsidRDefault="00E865A5" w:rsidP="00E865A5">
      <w:pPr>
        <w:spacing w:line="360" w:lineRule="auto"/>
        <w:rPr>
          <w:rFonts w:cs="Arial"/>
          <w:color w:val="191919"/>
          <w:szCs w:val="24"/>
          <w:lang w:val="pl-PL"/>
        </w:rPr>
      </w:pPr>
      <w:r w:rsidRPr="00E865A5">
        <w:rPr>
          <w:lang w:val="pl-PL"/>
        </w:rPr>
        <w:t xml:space="preserve">Dzięki obfitym opadom śniegu w wyższych partiach gór, już w ciągu najbliższych tygodni Trentino gotowe będzie na przyjęcie spragnionych pierwszego śniegu narciarzy i snowboardzistów. Jako pierwsza otworzyła się stacja Passo Tonale – lodowiec Presena, następnie, w trzecim tygodniu listopada, ruszyły wyciągi w </w:t>
      </w:r>
      <w:r w:rsidRPr="00E865A5">
        <w:rPr>
          <w:b/>
          <w:lang w:val="pl-PL"/>
        </w:rPr>
        <w:t>Madonna di Campiglio</w:t>
      </w:r>
      <w:r w:rsidRPr="00E865A5">
        <w:rPr>
          <w:lang w:val="pl-PL"/>
        </w:rPr>
        <w:t xml:space="preserve"> – region Grostè – oraz </w:t>
      </w:r>
      <w:r w:rsidRPr="00E865A5">
        <w:rPr>
          <w:b/>
          <w:lang w:val="pl-PL"/>
        </w:rPr>
        <w:t>Passo Rolle</w:t>
      </w:r>
      <w:r w:rsidRPr="00E865A5">
        <w:rPr>
          <w:lang w:val="pl-PL"/>
        </w:rPr>
        <w:t xml:space="preserve">, w regionie San Martino di Castrozza. Długo wyczekiwana zima w końcu nadeszła – otulone śniegiem góry w Madonna di Campiglio przyciągnęły amatorów sportów zimowych w region </w:t>
      </w:r>
      <w:r w:rsidRPr="00E865A5">
        <w:rPr>
          <w:rFonts w:cs="Arial"/>
          <w:color w:val="191919"/>
          <w:szCs w:val="24"/>
          <w:lang w:val="pl-PL"/>
        </w:rPr>
        <w:t xml:space="preserve">Grostè, na trasy Graffer, Lame i Boch. W górnej części korzystać również można ze snowparku Ursus. W kolejne weekendy, 25-26 listopada i 2 grudnia otwierać się będą kolejne stacje.  </w:t>
      </w:r>
    </w:p>
    <w:p w14:paraId="32406890" w14:textId="77777777" w:rsidR="00E865A5" w:rsidRPr="00E865A5" w:rsidRDefault="00E865A5" w:rsidP="00E865A5">
      <w:pPr>
        <w:spacing w:line="360" w:lineRule="auto"/>
        <w:rPr>
          <w:lang w:val="pl-PL"/>
        </w:rPr>
      </w:pPr>
      <w:r w:rsidRPr="00E865A5">
        <w:rPr>
          <w:rFonts w:cs="Arial"/>
          <w:color w:val="191919"/>
          <w:szCs w:val="24"/>
          <w:lang w:val="pl-PL"/>
        </w:rPr>
        <w:t xml:space="preserve">W San </w:t>
      </w:r>
      <w:r w:rsidRPr="00E865A5">
        <w:rPr>
          <w:rFonts w:cs="Arial"/>
          <w:b/>
          <w:color w:val="191919"/>
          <w:szCs w:val="24"/>
          <w:lang w:val="pl-PL"/>
        </w:rPr>
        <w:t>Martino di Casrozza – Passo Rolle</w:t>
      </w:r>
      <w:r w:rsidRPr="00E865A5">
        <w:rPr>
          <w:rFonts w:cs="Arial"/>
          <w:color w:val="191919"/>
          <w:szCs w:val="24"/>
          <w:lang w:val="pl-PL"/>
        </w:rPr>
        <w:t xml:space="preserve"> jeździć można na trasach </w:t>
      </w:r>
      <w:r w:rsidRPr="00E865A5">
        <w:rPr>
          <w:szCs w:val="24"/>
          <w:lang w:val="pl-PL"/>
        </w:rPr>
        <w:t>Cimòn, Ferrari i Castellazzo.</w:t>
      </w:r>
    </w:p>
    <w:p w14:paraId="6BF83327" w14:textId="77777777" w:rsidR="00E865A5" w:rsidRPr="00E865A5" w:rsidRDefault="00E865A5" w:rsidP="00E865A5">
      <w:pPr>
        <w:spacing w:line="360" w:lineRule="auto"/>
        <w:rPr>
          <w:lang w:val="pl-PL"/>
        </w:rPr>
      </w:pPr>
      <w:r w:rsidRPr="00E865A5">
        <w:rPr>
          <w:lang w:val="pl-PL"/>
        </w:rPr>
        <w:t xml:space="preserve">W sobotę, 25 listopada ruszają wyciągi w Pampeago, w ośrodku Ski Center Latemar w </w:t>
      </w:r>
      <w:r w:rsidRPr="00E865A5">
        <w:rPr>
          <w:b/>
          <w:lang w:val="pl-PL"/>
        </w:rPr>
        <w:t>Val di Fiemme</w:t>
      </w:r>
      <w:r w:rsidRPr="00E865A5">
        <w:rPr>
          <w:lang w:val="pl-PL"/>
        </w:rPr>
        <w:t xml:space="preserve"> (region </w:t>
      </w:r>
      <w:r w:rsidRPr="00E865A5">
        <w:rPr>
          <w:b/>
          <w:lang w:val="pl-PL"/>
        </w:rPr>
        <w:t>Fiemme – Obereggen</w:t>
      </w:r>
      <w:r w:rsidRPr="00E865A5">
        <w:rPr>
          <w:lang w:val="pl-PL"/>
        </w:rPr>
        <w:t xml:space="preserve">). Z połączenia z Obereggen korzystać będzie można kilka dni później, od piątku, 1 grudnia 2017. </w:t>
      </w:r>
    </w:p>
    <w:p w14:paraId="2BCF4D04" w14:textId="77777777" w:rsidR="00E865A5" w:rsidRPr="00E865A5" w:rsidRDefault="00E865A5" w:rsidP="00E865A5">
      <w:pPr>
        <w:spacing w:line="360" w:lineRule="auto"/>
        <w:rPr>
          <w:rFonts w:cs="Arial"/>
          <w:color w:val="191919"/>
          <w:szCs w:val="24"/>
          <w:lang w:val="pl-PL"/>
        </w:rPr>
      </w:pPr>
      <w:r w:rsidRPr="00E865A5">
        <w:rPr>
          <w:rFonts w:cs="Arial"/>
          <w:color w:val="191919"/>
          <w:szCs w:val="24"/>
          <w:lang w:val="pl-PL"/>
        </w:rPr>
        <w:t xml:space="preserve">Kolejnymi ośrodkami, w których będzie można „spróbować” pierwszego śniegu będą stacje </w:t>
      </w:r>
      <w:r w:rsidRPr="00E865A5">
        <w:rPr>
          <w:rFonts w:cs="Arial"/>
          <w:b/>
          <w:color w:val="191919"/>
          <w:szCs w:val="24"/>
          <w:lang w:val="pl-PL"/>
        </w:rPr>
        <w:t>Alpe Cermis</w:t>
      </w:r>
      <w:r w:rsidRPr="00E865A5">
        <w:rPr>
          <w:rFonts w:cs="Arial"/>
          <w:color w:val="191919"/>
          <w:szCs w:val="24"/>
          <w:lang w:val="pl-PL"/>
        </w:rPr>
        <w:t xml:space="preserve"> i region </w:t>
      </w:r>
      <w:r w:rsidRPr="00E865A5">
        <w:rPr>
          <w:rFonts w:cs="Arial"/>
          <w:szCs w:val="24"/>
          <w:lang w:val="pl-PL"/>
        </w:rPr>
        <w:t>Bellamonte - Alpe Lusia</w:t>
      </w:r>
      <w:r w:rsidRPr="00E865A5">
        <w:rPr>
          <w:rFonts w:cs="Arial"/>
          <w:color w:val="191919"/>
          <w:szCs w:val="24"/>
          <w:lang w:val="pl-PL"/>
        </w:rPr>
        <w:t>.</w:t>
      </w:r>
    </w:p>
    <w:p w14:paraId="4ACA5105" w14:textId="77777777" w:rsidR="00E865A5" w:rsidRPr="00E865A5" w:rsidRDefault="00E865A5" w:rsidP="00E865A5">
      <w:pPr>
        <w:spacing w:line="360" w:lineRule="auto"/>
        <w:rPr>
          <w:rFonts w:cs="Arial"/>
          <w:bCs/>
          <w:szCs w:val="24"/>
          <w:lang w:val="pl-PL"/>
        </w:rPr>
      </w:pPr>
      <w:r w:rsidRPr="00E865A5">
        <w:rPr>
          <w:rFonts w:cs="Arial"/>
          <w:color w:val="191919"/>
          <w:szCs w:val="24"/>
          <w:lang w:val="pl-PL"/>
        </w:rPr>
        <w:t xml:space="preserve">Dzięki uruchomieniu kolei Col Margherita, od weekendu 25-26 listopada otwarte będą trasy na </w:t>
      </w:r>
      <w:r w:rsidRPr="00E865A5">
        <w:rPr>
          <w:rFonts w:cs="Arial"/>
          <w:b/>
          <w:bCs/>
          <w:szCs w:val="24"/>
          <w:lang w:val="pl-PL"/>
        </w:rPr>
        <w:t>Passo San Pellegrino w Val di Fassa</w:t>
      </w:r>
      <w:r w:rsidRPr="00E865A5">
        <w:rPr>
          <w:rFonts w:cs="Arial"/>
          <w:bCs/>
          <w:szCs w:val="24"/>
          <w:lang w:val="pl-PL"/>
        </w:rPr>
        <w:t xml:space="preserve">. </w:t>
      </w:r>
    </w:p>
    <w:p w14:paraId="4E92F9FE" w14:textId="77777777" w:rsidR="00E865A5" w:rsidRPr="00E865A5" w:rsidRDefault="00E865A5" w:rsidP="00E865A5">
      <w:pPr>
        <w:spacing w:line="360" w:lineRule="auto"/>
        <w:rPr>
          <w:rFonts w:cs="Arial"/>
          <w:color w:val="191919"/>
          <w:szCs w:val="24"/>
          <w:lang w:val="pl-PL"/>
        </w:rPr>
      </w:pPr>
      <w:r w:rsidRPr="00E865A5">
        <w:rPr>
          <w:rFonts w:cs="Arial"/>
          <w:bCs/>
          <w:szCs w:val="24"/>
          <w:lang w:val="pl-PL"/>
        </w:rPr>
        <w:t>W Carezza wyciągi ruszą od 2 grudnia, podczas gdy wszystkie pozostałe ośrodki w Val di Fassa ruszą 6 grudnia 2017.</w:t>
      </w:r>
    </w:p>
    <w:p w14:paraId="778D628E" w14:textId="77777777" w:rsidR="00E865A5" w:rsidRPr="00E865A5" w:rsidRDefault="00E865A5" w:rsidP="00E865A5">
      <w:pPr>
        <w:spacing w:line="360" w:lineRule="auto"/>
        <w:rPr>
          <w:rFonts w:cs="Arial"/>
          <w:szCs w:val="24"/>
          <w:lang w:val="pl-PL"/>
        </w:rPr>
      </w:pPr>
      <w:r w:rsidRPr="00E865A5">
        <w:rPr>
          <w:rFonts w:cs="Arial"/>
          <w:szCs w:val="24"/>
          <w:lang w:val="pl-PL"/>
        </w:rPr>
        <w:t xml:space="preserve">Turyści wybierający się do Trentino w weekend 25 – 26 listopada będą również mieli możliwość pojeżdżenia na </w:t>
      </w:r>
      <w:r w:rsidRPr="00E865A5">
        <w:rPr>
          <w:rFonts w:cs="Arial"/>
          <w:b/>
          <w:szCs w:val="24"/>
          <w:lang w:val="pl-PL"/>
        </w:rPr>
        <w:t>Paganelli</w:t>
      </w:r>
      <w:r w:rsidRPr="00E865A5">
        <w:rPr>
          <w:rFonts w:cs="Arial"/>
          <w:szCs w:val="24"/>
          <w:lang w:val="pl-PL"/>
        </w:rPr>
        <w:t xml:space="preserve">. </w:t>
      </w:r>
      <w:r w:rsidRPr="00E865A5">
        <w:rPr>
          <w:rFonts w:cs="Arial"/>
          <w:szCs w:val="24"/>
          <w:lang w:val="pl-PL"/>
        </w:rPr>
        <w:br/>
      </w:r>
    </w:p>
    <w:p w14:paraId="060AE743" w14:textId="77777777" w:rsidR="00E865A5" w:rsidRPr="00E865A5" w:rsidRDefault="00E865A5" w:rsidP="00E865A5">
      <w:pPr>
        <w:spacing w:line="360" w:lineRule="auto"/>
        <w:rPr>
          <w:rFonts w:cs="Arial"/>
          <w:szCs w:val="24"/>
          <w:lang w:val="pl-PL"/>
        </w:rPr>
      </w:pPr>
      <w:r w:rsidRPr="00E865A5">
        <w:rPr>
          <w:rFonts w:cs="Arial"/>
          <w:szCs w:val="24"/>
          <w:lang w:val="pl-PL"/>
        </w:rPr>
        <w:t xml:space="preserve">Więcej informacji na: </w:t>
      </w:r>
      <w:hyperlink r:id="rId8" w:history="1">
        <w:r w:rsidRPr="00E865A5">
          <w:rPr>
            <w:rFonts w:cs="Arial"/>
            <w:color w:val="0000FF"/>
            <w:szCs w:val="24"/>
            <w:u w:val="single"/>
            <w:lang w:val="pl-PL"/>
          </w:rPr>
          <w:t>visittrentino.info</w:t>
        </w:r>
      </w:hyperlink>
      <w:r w:rsidRPr="00E865A5">
        <w:rPr>
          <w:rFonts w:cs="Arial"/>
          <w:szCs w:val="24"/>
          <w:lang w:val="pl-PL"/>
        </w:rPr>
        <w:t xml:space="preserve">, </w:t>
      </w:r>
      <w:hyperlink r:id="rId9" w:history="1">
        <w:r w:rsidRPr="00E865A5">
          <w:rPr>
            <w:rFonts w:cs="Arial"/>
            <w:color w:val="0000FF"/>
            <w:szCs w:val="24"/>
            <w:u w:val="single"/>
            <w:lang w:val="pl-PL"/>
          </w:rPr>
          <w:t>skirama.it</w:t>
        </w:r>
      </w:hyperlink>
      <w:r w:rsidRPr="00E865A5">
        <w:rPr>
          <w:rFonts w:cs="Arial"/>
          <w:szCs w:val="24"/>
          <w:lang w:val="pl-PL"/>
        </w:rPr>
        <w:t xml:space="preserve"> i </w:t>
      </w:r>
      <w:hyperlink r:id="rId10" w:history="1">
        <w:r w:rsidRPr="00E865A5">
          <w:rPr>
            <w:rFonts w:cs="Arial"/>
            <w:color w:val="0000FF"/>
            <w:szCs w:val="24"/>
            <w:u w:val="single"/>
            <w:lang w:val="pl-PL"/>
          </w:rPr>
          <w:t>dolomitisuperski.com</w:t>
        </w:r>
      </w:hyperlink>
      <w:r w:rsidRPr="00E865A5">
        <w:rPr>
          <w:rFonts w:cs="Arial"/>
          <w:szCs w:val="24"/>
          <w:lang w:val="pl-PL"/>
        </w:rPr>
        <w:t xml:space="preserve"> </w:t>
      </w:r>
    </w:p>
    <w:p w14:paraId="4A8BE318" w14:textId="77777777" w:rsidR="002235BA" w:rsidRPr="00E865A5" w:rsidRDefault="002235BA" w:rsidP="00E865A5">
      <w:pPr>
        <w:rPr>
          <w:lang w:val="pl-PL"/>
        </w:rPr>
      </w:pPr>
      <w:bookmarkStart w:id="0" w:name="_GoBack"/>
      <w:bookmarkEnd w:id="0"/>
    </w:p>
    <w:sectPr w:rsidR="002235BA" w:rsidRPr="00E865A5" w:rsidSect="00DE0E23">
      <w:headerReference w:type="default" r:id="rId11"/>
      <w:footerReference w:type="default" r:id="rId12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531CC" w14:textId="77777777" w:rsidR="001A27D4" w:rsidRDefault="001A27D4">
      <w:r>
        <w:separator/>
      </w:r>
    </w:p>
  </w:endnote>
  <w:endnote w:type="continuationSeparator" w:id="0">
    <w:p w14:paraId="14E2846F" w14:textId="77777777" w:rsidR="001A27D4" w:rsidRDefault="001A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DFA63" w14:textId="77777777" w:rsidR="001A27D4" w:rsidRDefault="001A27D4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C41195" wp14:editId="31E34637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81FF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z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C0oM63BE&#10;T8pIMon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LlsiM/EBAACzAwAADgAAAAAAAAAAAAAAAAAuAgAAZHJzL2Uyb0Rv&#10;Yy54bWxQSwECLQAUAAYACAAAACEA4/EPhNoAAAAHAQAADwAAAAAAAAAAAAAAAABLBAAAZHJzL2Rv&#10;d25yZXYueG1sUEsFBgAAAAAEAAQA8wAAAFI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1"/>
      <w:gridCol w:w="5041"/>
    </w:tblGrid>
    <w:tr w:rsidR="001A27D4" w:rsidRPr="00BC32E2" w14:paraId="01625C38" w14:textId="77777777" w:rsidTr="00BC32E2">
      <w:tc>
        <w:tcPr>
          <w:tcW w:w="5116" w:type="dxa"/>
          <w:shd w:val="clear" w:color="auto" w:fill="auto"/>
        </w:tcPr>
        <w:p w14:paraId="1C7B6615" w14:textId="4771413A" w:rsidR="001A27D4" w:rsidRPr="00BC32E2" w:rsidRDefault="00DE7D2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 &amp; Media</w:t>
          </w:r>
        </w:p>
        <w:p w14:paraId="4507FD5C" w14:textId="12137BFA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</w:t>
          </w:r>
          <w:r w:rsidR="00DE7D27">
            <w:rPr>
              <w:rFonts w:ascii="HelveticaNeueLT Std" w:hAnsi="HelveticaNeueLT Std" w:cs="Arial"/>
              <w:sz w:val="18"/>
              <w:szCs w:val="18"/>
            </w:rPr>
            <w:t>355</w:t>
          </w:r>
        </w:p>
        <w:p w14:paraId="5E8F8212" w14:textId="77777777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427DC99A" w14:textId="77777777" w:rsidR="001A27D4" w:rsidRPr="00BC32E2" w:rsidRDefault="001A27D4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7097196" wp14:editId="40577DE1">
                <wp:extent cx="165100" cy="139700"/>
                <wp:effectExtent l="0" t="0" r="12700" b="12700"/>
                <wp:docPr id="2" name="Pictur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7784FA46" wp14:editId="438251F4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5" name="Pictur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6EABE359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533DB555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98EE7A9" wp14:editId="7A5A3F6B">
                <wp:extent cx="1181100" cy="444500"/>
                <wp:effectExtent l="0" t="0" r="12700" b="1270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7877C2" w14:textId="77777777" w:rsidR="001A27D4" w:rsidRPr="00A94801" w:rsidRDefault="001A27D4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E5C40" w14:textId="77777777" w:rsidR="001A27D4" w:rsidRDefault="001A27D4">
      <w:r>
        <w:separator/>
      </w:r>
    </w:p>
  </w:footnote>
  <w:footnote w:type="continuationSeparator" w:id="0">
    <w:p w14:paraId="4460798F" w14:textId="77777777" w:rsidR="001A27D4" w:rsidRDefault="001A2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EC8AD" w14:textId="77777777" w:rsidR="001A27D4" w:rsidRDefault="001A27D4" w:rsidP="0043620C">
    <w:pPr>
      <w:pStyle w:val="Intestazione"/>
      <w:jc w:val="center"/>
    </w:pPr>
  </w:p>
  <w:p w14:paraId="0275865E" w14:textId="77777777" w:rsidR="001A27D4" w:rsidRPr="00927A5E" w:rsidRDefault="001A27D4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 wp14:anchorId="75533A44" wp14:editId="14EF4202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44"/>
    <w:rsid w:val="00012064"/>
    <w:rsid w:val="00012A90"/>
    <w:rsid w:val="00013428"/>
    <w:rsid w:val="000149B0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36191"/>
    <w:rsid w:val="000411FA"/>
    <w:rsid w:val="00041B75"/>
    <w:rsid w:val="00042A11"/>
    <w:rsid w:val="00044643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D3796"/>
    <w:rsid w:val="000D599F"/>
    <w:rsid w:val="000E21EA"/>
    <w:rsid w:val="000F3CFA"/>
    <w:rsid w:val="000F61CF"/>
    <w:rsid w:val="001033D1"/>
    <w:rsid w:val="00105B32"/>
    <w:rsid w:val="001109DD"/>
    <w:rsid w:val="00112117"/>
    <w:rsid w:val="0012147C"/>
    <w:rsid w:val="00121D4E"/>
    <w:rsid w:val="00124793"/>
    <w:rsid w:val="00124E49"/>
    <w:rsid w:val="001353E2"/>
    <w:rsid w:val="00147BD9"/>
    <w:rsid w:val="001543DA"/>
    <w:rsid w:val="0016511F"/>
    <w:rsid w:val="001662D3"/>
    <w:rsid w:val="00166B09"/>
    <w:rsid w:val="001675D5"/>
    <w:rsid w:val="00172422"/>
    <w:rsid w:val="0017513B"/>
    <w:rsid w:val="00180B14"/>
    <w:rsid w:val="00181CA7"/>
    <w:rsid w:val="00181D59"/>
    <w:rsid w:val="00181EEE"/>
    <w:rsid w:val="00196D7C"/>
    <w:rsid w:val="00197DEE"/>
    <w:rsid w:val="001A0144"/>
    <w:rsid w:val="001A27D4"/>
    <w:rsid w:val="001A7C40"/>
    <w:rsid w:val="001B1410"/>
    <w:rsid w:val="001C2BC5"/>
    <w:rsid w:val="001C49BB"/>
    <w:rsid w:val="001D7EB0"/>
    <w:rsid w:val="001E0750"/>
    <w:rsid w:val="001E218B"/>
    <w:rsid w:val="001E234F"/>
    <w:rsid w:val="001E2C71"/>
    <w:rsid w:val="001E3323"/>
    <w:rsid w:val="001F29EA"/>
    <w:rsid w:val="001F2FAF"/>
    <w:rsid w:val="0020615C"/>
    <w:rsid w:val="00206338"/>
    <w:rsid w:val="0021096B"/>
    <w:rsid w:val="00213B7A"/>
    <w:rsid w:val="0021607B"/>
    <w:rsid w:val="002235BA"/>
    <w:rsid w:val="00223910"/>
    <w:rsid w:val="00223F49"/>
    <w:rsid w:val="00223FA5"/>
    <w:rsid w:val="00224148"/>
    <w:rsid w:val="002321FB"/>
    <w:rsid w:val="002408CF"/>
    <w:rsid w:val="00240E83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E02E5"/>
    <w:rsid w:val="002E150B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406B9"/>
    <w:rsid w:val="00340DA3"/>
    <w:rsid w:val="00341E64"/>
    <w:rsid w:val="0034276A"/>
    <w:rsid w:val="00344FA6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5669"/>
    <w:rsid w:val="003765C0"/>
    <w:rsid w:val="003820C2"/>
    <w:rsid w:val="00385342"/>
    <w:rsid w:val="003961CD"/>
    <w:rsid w:val="003A5313"/>
    <w:rsid w:val="003B10A1"/>
    <w:rsid w:val="003B2DE4"/>
    <w:rsid w:val="003C4361"/>
    <w:rsid w:val="003D04A4"/>
    <w:rsid w:val="003D05B9"/>
    <w:rsid w:val="003D291D"/>
    <w:rsid w:val="003D447A"/>
    <w:rsid w:val="003D6C67"/>
    <w:rsid w:val="003E6047"/>
    <w:rsid w:val="003E7A76"/>
    <w:rsid w:val="003F5B9C"/>
    <w:rsid w:val="003F7522"/>
    <w:rsid w:val="0040128A"/>
    <w:rsid w:val="00403F8F"/>
    <w:rsid w:val="00405425"/>
    <w:rsid w:val="00411931"/>
    <w:rsid w:val="00413056"/>
    <w:rsid w:val="00414AC1"/>
    <w:rsid w:val="00416238"/>
    <w:rsid w:val="004167CF"/>
    <w:rsid w:val="00417BF9"/>
    <w:rsid w:val="00422726"/>
    <w:rsid w:val="00423AE1"/>
    <w:rsid w:val="0042505B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5BC6"/>
    <w:rsid w:val="00472DCA"/>
    <w:rsid w:val="00473A7C"/>
    <w:rsid w:val="00475557"/>
    <w:rsid w:val="00476D1B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B78FC"/>
    <w:rsid w:val="004C7287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E88"/>
    <w:rsid w:val="005518F8"/>
    <w:rsid w:val="00551D95"/>
    <w:rsid w:val="00552D62"/>
    <w:rsid w:val="0055500B"/>
    <w:rsid w:val="00555A55"/>
    <w:rsid w:val="00563DBD"/>
    <w:rsid w:val="005658C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31EE"/>
    <w:rsid w:val="005B4ACF"/>
    <w:rsid w:val="005B52F1"/>
    <w:rsid w:val="005C59A4"/>
    <w:rsid w:val="005D0765"/>
    <w:rsid w:val="005D4982"/>
    <w:rsid w:val="005E05D8"/>
    <w:rsid w:val="005E4F6B"/>
    <w:rsid w:val="005E674E"/>
    <w:rsid w:val="005F11C7"/>
    <w:rsid w:val="005F1FBF"/>
    <w:rsid w:val="005F659D"/>
    <w:rsid w:val="00602C63"/>
    <w:rsid w:val="0060486D"/>
    <w:rsid w:val="006063BB"/>
    <w:rsid w:val="00615C62"/>
    <w:rsid w:val="00615E1D"/>
    <w:rsid w:val="00616C68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70DD6"/>
    <w:rsid w:val="00681D9C"/>
    <w:rsid w:val="00684061"/>
    <w:rsid w:val="006900B8"/>
    <w:rsid w:val="006913B6"/>
    <w:rsid w:val="00695084"/>
    <w:rsid w:val="0069631E"/>
    <w:rsid w:val="00697613"/>
    <w:rsid w:val="006A4B88"/>
    <w:rsid w:val="006A4F7A"/>
    <w:rsid w:val="006A63D5"/>
    <w:rsid w:val="006B176D"/>
    <w:rsid w:val="006B1C48"/>
    <w:rsid w:val="006B2E7A"/>
    <w:rsid w:val="006B4AD5"/>
    <w:rsid w:val="006B6785"/>
    <w:rsid w:val="006C0376"/>
    <w:rsid w:val="006C3A66"/>
    <w:rsid w:val="006C4F71"/>
    <w:rsid w:val="006D5CAC"/>
    <w:rsid w:val="006D6BFC"/>
    <w:rsid w:val="006E1B41"/>
    <w:rsid w:val="006E2232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A15"/>
    <w:rsid w:val="00726D78"/>
    <w:rsid w:val="00732B53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3EF7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43C3"/>
    <w:rsid w:val="00834B28"/>
    <w:rsid w:val="008375EB"/>
    <w:rsid w:val="00841695"/>
    <w:rsid w:val="00852042"/>
    <w:rsid w:val="00853EFD"/>
    <w:rsid w:val="0086284C"/>
    <w:rsid w:val="00865FFB"/>
    <w:rsid w:val="008712C4"/>
    <w:rsid w:val="00872D83"/>
    <w:rsid w:val="00874265"/>
    <w:rsid w:val="008744E4"/>
    <w:rsid w:val="008754C0"/>
    <w:rsid w:val="00877581"/>
    <w:rsid w:val="00881640"/>
    <w:rsid w:val="008835FA"/>
    <w:rsid w:val="00883F52"/>
    <w:rsid w:val="00886DB8"/>
    <w:rsid w:val="00892E10"/>
    <w:rsid w:val="00897B30"/>
    <w:rsid w:val="008A1EF6"/>
    <w:rsid w:val="008A50E5"/>
    <w:rsid w:val="008A68A4"/>
    <w:rsid w:val="008B0251"/>
    <w:rsid w:val="008B117D"/>
    <w:rsid w:val="008B3018"/>
    <w:rsid w:val="008C06B4"/>
    <w:rsid w:val="008C6656"/>
    <w:rsid w:val="008D23B8"/>
    <w:rsid w:val="008D2C89"/>
    <w:rsid w:val="008D331E"/>
    <w:rsid w:val="008D3B5C"/>
    <w:rsid w:val="008D7838"/>
    <w:rsid w:val="008D7A38"/>
    <w:rsid w:val="008E1A87"/>
    <w:rsid w:val="008E2238"/>
    <w:rsid w:val="008E294E"/>
    <w:rsid w:val="008E2EAB"/>
    <w:rsid w:val="008E4301"/>
    <w:rsid w:val="008E7779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EE6"/>
    <w:rsid w:val="00966F1E"/>
    <w:rsid w:val="00967803"/>
    <w:rsid w:val="00973281"/>
    <w:rsid w:val="0098000B"/>
    <w:rsid w:val="00980A04"/>
    <w:rsid w:val="009831C1"/>
    <w:rsid w:val="00987FC5"/>
    <w:rsid w:val="009B1BD1"/>
    <w:rsid w:val="009B46BB"/>
    <w:rsid w:val="009B615F"/>
    <w:rsid w:val="009B6B12"/>
    <w:rsid w:val="009C0047"/>
    <w:rsid w:val="009C469A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A025F3"/>
    <w:rsid w:val="00A04D61"/>
    <w:rsid w:val="00A07A9D"/>
    <w:rsid w:val="00A12E31"/>
    <w:rsid w:val="00A13662"/>
    <w:rsid w:val="00A20FBF"/>
    <w:rsid w:val="00A26255"/>
    <w:rsid w:val="00A26586"/>
    <w:rsid w:val="00A30A29"/>
    <w:rsid w:val="00A30FC5"/>
    <w:rsid w:val="00A361AC"/>
    <w:rsid w:val="00A375AA"/>
    <w:rsid w:val="00A416AD"/>
    <w:rsid w:val="00A44ABF"/>
    <w:rsid w:val="00A454F6"/>
    <w:rsid w:val="00A4665C"/>
    <w:rsid w:val="00A47B44"/>
    <w:rsid w:val="00A52B49"/>
    <w:rsid w:val="00A53CB8"/>
    <w:rsid w:val="00A6151E"/>
    <w:rsid w:val="00A63580"/>
    <w:rsid w:val="00A63A59"/>
    <w:rsid w:val="00A6659F"/>
    <w:rsid w:val="00A73881"/>
    <w:rsid w:val="00A74E60"/>
    <w:rsid w:val="00A74FFE"/>
    <w:rsid w:val="00A819A4"/>
    <w:rsid w:val="00A81FED"/>
    <w:rsid w:val="00A846C7"/>
    <w:rsid w:val="00A857A5"/>
    <w:rsid w:val="00A915C4"/>
    <w:rsid w:val="00A94801"/>
    <w:rsid w:val="00AA0863"/>
    <w:rsid w:val="00AA1B5D"/>
    <w:rsid w:val="00AA3B9B"/>
    <w:rsid w:val="00AB3405"/>
    <w:rsid w:val="00AB5043"/>
    <w:rsid w:val="00AC0548"/>
    <w:rsid w:val="00AC5F31"/>
    <w:rsid w:val="00AC7C26"/>
    <w:rsid w:val="00AD42D5"/>
    <w:rsid w:val="00AD49B0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599E"/>
    <w:rsid w:val="00B562D6"/>
    <w:rsid w:val="00B57BE7"/>
    <w:rsid w:val="00B62FE6"/>
    <w:rsid w:val="00B72C4F"/>
    <w:rsid w:val="00B75161"/>
    <w:rsid w:val="00B76252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2224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244D1"/>
    <w:rsid w:val="00C30443"/>
    <w:rsid w:val="00C318C9"/>
    <w:rsid w:val="00C32544"/>
    <w:rsid w:val="00C3544C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4EE4"/>
    <w:rsid w:val="00C77D5E"/>
    <w:rsid w:val="00C91C57"/>
    <w:rsid w:val="00CB17A0"/>
    <w:rsid w:val="00CB22DD"/>
    <w:rsid w:val="00CB3634"/>
    <w:rsid w:val="00CB4350"/>
    <w:rsid w:val="00CC53BD"/>
    <w:rsid w:val="00CD41FE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DEB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630D5"/>
    <w:rsid w:val="00D64EAE"/>
    <w:rsid w:val="00D700A6"/>
    <w:rsid w:val="00D80145"/>
    <w:rsid w:val="00D85112"/>
    <w:rsid w:val="00D903E9"/>
    <w:rsid w:val="00DA31F0"/>
    <w:rsid w:val="00DB54A3"/>
    <w:rsid w:val="00DC0F42"/>
    <w:rsid w:val="00DC33F1"/>
    <w:rsid w:val="00DC3AB0"/>
    <w:rsid w:val="00DD0CCA"/>
    <w:rsid w:val="00DD3AF0"/>
    <w:rsid w:val="00DE0E23"/>
    <w:rsid w:val="00DE54C7"/>
    <w:rsid w:val="00DE7D27"/>
    <w:rsid w:val="00DF1C28"/>
    <w:rsid w:val="00DF78F4"/>
    <w:rsid w:val="00E01FFF"/>
    <w:rsid w:val="00E05D2B"/>
    <w:rsid w:val="00E06287"/>
    <w:rsid w:val="00E1324B"/>
    <w:rsid w:val="00E142B5"/>
    <w:rsid w:val="00E1553D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0818"/>
    <w:rsid w:val="00E46063"/>
    <w:rsid w:val="00E474FC"/>
    <w:rsid w:val="00E624E3"/>
    <w:rsid w:val="00E6441E"/>
    <w:rsid w:val="00E70CCF"/>
    <w:rsid w:val="00E72144"/>
    <w:rsid w:val="00E74BA8"/>
    <w:rsid w:val="00E74CD6"/>
    <w:rsid w:val="00E75525"/>
    <w:rsid w:val="00E84589"/>
    <w:rsid w:val="00E858C1"/>
    <w:rsid w:val="00E85E9F"/>
    <w:rsid w:val="00E865A5"/>
    <w:rsid w:val="00E92A2D"/>
    <w:rsid w:val="00E92D4E"/>
    <w:rsid w:val="00E92DD3"/>
    <w:rsid w:val="00E94681"/>
    <w:rsid w:val="00E979BB"/>
    <w:rsid w:val="00EA1EED"/>
    <w:rsid w:val="00EA51B4"/>
    <w:rsid w:val="00EA639D"/>
    <w:rsid w:val="00EA6466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E0586"/>
    <w:rsid w:val="00EE1D16"/>
    <w:rsid w:val="00EE28A3"/>
    <w:rsid w:val="00EF3456"/>
    <w:rsid w:val="00EF5814"/>
    <w:rsid w:val="00EF65E8"/>
    <w:rsid w:val="00F01B26"/>
    <w:rsid w:val="00F073D7"/>
    <w:rsid w:val="00F0789B"/>
    <w:rsid w:val="00F21A90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0F3E"/>
    <w:rsid w:val="00F51217"/>
    <w:rsid w:val="00F51CF6"/>
    <w:rsid w:val="00F54DBA"/>
    <w:rsid w:val="00F5674A"/>
    <w:rsid w:val="00F6015A"/>
    <w:rsid w:val="00F617E6"/>
    <w:rsid w:val="00F61F4D"/>
    <w:rsid w:val="00F65F84"/>
    <w:rsid w:val="00F73A04"/>
    <w:rsid w:val="00F741F5"/>
    <w:rsid w:val="00F81A7A"/>
    <w:rsid w:val="00F8694B"/>
    <w:rsid w:val="00F91341"/>
    <w:rsid w:val="00F9499C"/>
    <w:rsid w:val="00F9516A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431C"/>
    <w:rsid w:val="00FF543E"/>
    <w:rsid w:val="00FF5E78"/>
    <w:rsid w:val="00FF691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9F49D"/>
  <w15:docId w15:val="{E4CBA955-E99D-4CD2-BFBF-07935BB3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C00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6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7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1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7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ittrentino.inf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olomitisupersk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iram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BE429-8A01-4F7C-8E1D-DAC3E0D2E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1</Pages>
  <Words>257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Gerola Fabio</cp:lastModifiedBy>
  <cp:revision>2</cp:revision>
  <cp:lastPrinted>2017-08-29T08:04:00Z</cp:lastPrinted>
  <dcterms:created xsi:type="dcterms:W3CDTF">2017-11-23T15:03:00Z</dcterms:created>
  <dcterms:modified xsi:type="dcterms:W3CDTF">2017-11-23T15:03:00Z</dcterms:modified>
</cp:coreProperties>
</file>