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6A" w:rsidRDefault="009D4E6A" w:rsidP="0056713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</w:p>
    <w:p w:rsidR="009D4E6A" w:rsidRDefault="009D4E6A" w:rsidP="0056713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</w:p>
    <w:p w:rsidR="003E5AEC" w:rsidRDefault="003E5AEC" w:rsidP="0056713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  <w:r w:rsidRPr="00567130">
        <w:rPr>
          <w:b/>
        </w:rPr>
        <w:t xml:space="preserve">Duurzaam </w:t>
      </w:r>
      <w:r w:rsidR="006521F1">
        <w:rPr>
          <w:b/>
        </w:rPr>
        <w:t>wintersporten</w:t>
      </w:r>
      <w:r w:rsidRPr="00567130">
        <w:rPr>
          <w:b/>
        </w:rPr>
        <w:t xml:space="preserve"> in </w:t>
      </w:r>
      <w:proofErr w:type="spellStart"/>
      <w:r w:rsidRPr="00567130">
        <w:rPr>
          <w:b/>
        </w:rPr>
        <w:t>Trentino</w:t>
      </w:r>
      <w:proofErr w:type="spellEnd"/>
    </w:p>
    <w:p w:rsidR="00E14BB6" w:rsidRDefault="00E14BB6" w:rsidP="0056713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</w:p>
    <w:p w:rsidR="00E14BB6" w:rsidRDefault="00E14BB6" w:rsidP="0056713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  <w:r>
        <w:rPr>
          <w:b/>
        </w:rPr>
        <w:t xml:space="preserve">Het Noord-Italiaanse </w:t>
      </w:r>
      <w:proofErr w:type="spellStart"/>
      <w:r>
        <w:rPr>
          <w:b/>
        </w:rPr>
        <w:t>Trenti</w:t>
      </w:r>
      <w:r w:rsidR="00231667">
        <w:rPr>
          <w:b/>
        </w:rPr>
        <w:t>no</w:t>
      </w:r>
      <w:proofErr w:type="spellEnd"/>
      <w:r>
        <w:rPr>
          <w:b/>
        </w:rPr>
        <w:t xml:space="preserve"> is uitermate geschikt voor een wintersportvakantie. </w:t>
      </w:r>
      <w:r w:rsidR="00231667">
        <w:rPr>
          <w:b/>
        </w:rPr>
        <w:t xml:space="preserve">Er is onlangs voldoende sneeuw gevallen, maar ook als er minder sneeuw ligt hoeven consumenten zich geen zorgen te maken dat de vakantie niet doorgaat. </w:t>
      </w:r>
      <w:proofErr w:type="spellStart"/>
      <w:r>
        <w:rPr>
          <w:b/>
        </w:rPr>
        <w:t>Trentino</w:t>
      </w:r>
      <w:proofErr w:type="spellEnd"/>
      <w:r>
        <w:rPr>
          <w:b/>
        </w:rPr>
        <w:t xml:space="preserve"> maakt optimaal gebruik van ultramoderne sneeuwmachines om te allen tijde een optimale sneeuwkwaliteit op de pistes te garanderen. </w:t>
      </w:r>
    </w:p>
    <w:p w:rsidR="00E14BB6" w:rsidRDefault="00E14BB6" w:rsidP="0056713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</w:p>
    <w:p w:rsidR="00125180" w:rsidRPr="00E14BB6" w:rsidRDefault="00E14BB6" w:rsidP="0056713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  <w:r>
        <w:t xml:space="preserve">De sneeuwmachines worden aangedreven door duurzame energiebronnen </w:t>
      </w:r>
      <w:r w:rsidR="000108AB">
        <w:t>waardoor over het algemeen</w:t>
      </w:r>
      <w:r>
        <w:t xml:space="preserve"> 90% van de sneeuw op de pistes wordt geproduceerd door de machines. Het gebied beschikt over 4.700 machines die water onttrekken uit 150 </w:t>
      </w:r>
      <w:r w:rsidR="000108AB">
        <w:t>stuwmeren</w:t>
      </w:r>
      <w:r>
        <w:t xml:space="preserve"> en de ondergrondse reservoirs. </w:t>
      </w:r>
      <w:r w:rsidR="000108AB">
        <w:t xml:space="preserve">De natuurlijke </w:t>
      </w:r>
      <w:r>
        <w:t xml:space="preserve">sneeuw </w:t>
      </w:r>
      <w:r w:rsidR="000108AB">
        <w:t xml:space="preserve">met extra hulp van </w:t>
      </w:r>
      <w:r>
        <w:t xml:space="preserve">de ultramoderne sneeuwmachines zorgen voor een lang skiseizoen tot en met april. </w:t>
      </w:r>
      <w:r w:rsidR="000108AB">
        <w:t xml:space="preserve">Een team van 1500 werknemers staat elke dag klaar om de wintersporters een ultieme wintersportervaring te bezorgen. </w:t>
      </w:r>
    </w:p>
    <w:p w:rsidR="006521F1" w:rsidRDefault="006521F1" w:rsidP="0056713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F5FBF" w:rsidRDefault="009F5FBF" w:rsidP="0056713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  <w:r w:rsidRPr="009F5FBF">
        <w:rPr>
          <w:b/>
        </w:rPr>
        <w:t>Duurzame en moderne faciliteiten</w:t>
      </w:r>
    </w:p>
    <w:p w:rsidR="00280EC5" w:rsidRDefault="000108AB" w:rsidP="00280EC5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  <w:proofErr w:type="spellStart"/>
      <w:r>
        <w:t>Trentino</w:t>
      </w:r>
      <w:proofErr w:type="spellEnd"/>
      <w:r>
        <w:t xml:space="preserve"> is toonaangevend op het gebied van skifaciliteiten die tot de meest moderne van de Alpen behoren.</w:t>
      </w:r>
      <w:r w:rsidR="006521F1">
        <w:t xml:space="preserve"> Bovendien zijn er in het skigebied verschillende skifaciliteiten beschikbaar die tot de meest moderne in de </w:t>
      </w:r>
      <w:r w:rsidR="00E5767F">
        <w:t xml:space="preserve">Alpen behoren. </w:t>
      </w:r>
      <w:r w:rsidR="00231667">
        <w:t>De</w:t>
      </w:r>
      <w:r w:rsidR="002274EF">
        <w:t xml:space="preserve"> </w:t>
      </w:r>
      <w:r w:rsidR="00231667">
        <w:t>faciliteiten zorgen ervoor dat de consument</w:t>
      </w:r>
      <w:bookmarkStart w:id="0" w:name="_GoBack"/>
      <w:bookmarkEnd w:id="0"/>
      <w:r w:rsidR="00231667">
        <w:t xml:space="preserve"> snel, veilig en comfortabel op de pistes </w:t>
      </w:r>
      <w:r>
        <w:t>komt</w:t>
      </w:r>
      <w:r w:rsidR="00231667">
        <w:t xml:space="preserve">. </w:t>
      </w:r>
      <w:r w:rsidR="009D4E6A">
        <w:t xml:space="preserve">Een voorbeeld hiervan is de </w:t>
      </w:r>
      <w:r w:rsidR="00FF5AD5">
        <w:t>Alba Col dei Rossi</w:t>
      </w:r>
      <w:r w:rsidR="009D4E6A">
        <w:t xml:space="preserve"> die het vorige seizoen </w:t>
      </w:r>
      <w:r w:rsidR="002274EF">
        <w:t>werd geopend</w:t>
      </w:r>
      <w:r w:rsidR="009D4E6A">
        <w:t xml:space="preserve"> in Val di </w:t>
      </w:r>
      <w:proofErr w:type="spellStart"/>
      <w:r w:rsidR="009D4E6A">
        <w:t>Fassa</w:t>
      </w:r>
      <w:proofErr w:type="spellEnd"/>
      <w:r w:rsidR="009D4E6A">
        <w:t xml:space="preserve">. Deze skilift brengt wintersporters </w:t>
      </w:r>
      <w:r w:rsidR="00FF5AD5">
        <w:t xml:space="preserve">in slechts vijf minuten vanuit Alba naar de skigebieden </w:t>
      </w:r>
      <w:proofErr w:type="spellStart"/>
      <w:r w:rsidR="00FF5AD5">
        <w:t>Canazei-Belvedere</w:t>
      </w:r>
      <w:proofErr w:type="spellEnd"/>
      <w:r w:rsidR="00FF5AD5">
        <w:t xml:space="preserve"> en </w:t>
      </w:r>
      <w:proofErr w:type="spellStart"/>
      <w:r w:rsidR="00FF5AD5">
        <w:t>Campitello</w:t>
      </w:r>
      <w:proofErr w:type="spellEnd"/>
      <w:r w:rsidR="00FF5AD5">
        <w:t xml:space="preserve">-Col </w:t>
      </w:r>
      <w:proofErr w:type="spellStart"/>
      <w:r w:rsidR="00FF5AD5">
        <w:t>Rodella</w:t>
      </w:r>
      <w:proofErr w:type="spellEnd"/>
      <w:r w:rsidR="00FF5AD5">
        <w:t xml:space="preserve">. </w:t>
      </w:r>
    </w:p>
    <w:p w:rsidR="00280EC5" w:rsidRDefault="00280EC5" w:rsidP="0056713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280EC5" w:rsidRPr="009F5FBF" w:rsidRDefault="009F5FBF" w:rsidP="0056713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  <w:r w:rsidRPr="009F5FBF">
        <w:rPr>
          <w:b/>
        </w:rPr>
        <w:t>Rust na een dag op de pistes</w:t>
      </w:r>
    </w:p>
    <w:p w:rsidR="00280EC5" w:rsidRPr="00280EC5" w:rsidRDefault="00280EC5" w:rsidP="0056713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  <w:r>
        <w:t>Naast de levendigheid op de pistes bieden de natuurparken van deze regio ook rust</w:t>
      </w:r>
      <w:r w:rsidR="007A7955">
        <w:t xml:space="preserve"> </w:t>
      </w:r>
      <w:r>
        <w:t xml:space="preserve">die uitermate geschikt zijn voor activiteiten als ijsklimmen, sneeuwschoenwandelen en sledetochten met husky’s. In natuurpark </w:t>
      </w:r>
      <w:proofErr w:type="spellStart"/>
      <w:r>
        <w:t>Paneveggio-Pale</w:t>
      </w:r>
      <w:proofErr w:type="spellEnd"/>
      <w:r>
        <w:t xml:space="preserve"> di San </w:t>
      </w:r>
      <w:proofErr w:type="spellStart"/>
      <w:r>
        <w:t>Martino</w:t>
      </w:r>
      <w:proofErr w:type="spellEnd"/>
      <w:r>
        <w:t xml:space="preserve"> bijvoorbeeld, vertrekken vanaf het bezoekerscentrum excursies die bezoekers op sneeuwschoenen door het bos en over de </w:t>
      </w:r>
      <w:proofErr w:type="spellStart"/>
      <w:r>
        <w:t>Travignolo</w:t>
      </w:r>
      <w:proofErr w:type="spellEnd"/>
      <w:r>
        <w:t xml:space="preserve"> brug leiden. </w:t>
      </w:r>
    </w:p>
    <w:p w:rsidR="00280EC5" w:rsidRDefault="00280EC5" w:rsidP="0056713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</w:p>
    <w:p w:rsidR="00567130" w:rsidRPr="00567130" w:rsidRDefault="009F5FBF" w:rsidP="0056713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  <w:r>
        <w:rPr>
          <w:b/>
        </w:rPr>
        <w:t>Italiaanse gastvrijheid en gezelligheid</w:t>
      </w:r>
    </w:p>
    <w:p w:rsidR="003E5AEC" w:rsidRDefault="003E5AEC" w:rsidP="0056713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  <w:proofErr w:type="spellStart"/>
      <w:r>
        <w:t>Trentino</w:t>
      </w:r>
      <w:proofErr w:type="spellEnd"/>
      <w:r w:rsidR="000108AB">
        <w:t>, in het midden van de Dolomieten,</w:t>
      </w:r>
      <w:r>
        <w:t xml:space="preserve"> staat voor de Italiaanse manier van leven, voor la dolce vita. Hier vind de wintersporter geen luidruchtige après-ski, maar warme, Italiaanse gastvrijheid en gezelligheid met een goed glas wijn en (h)eerlijke gerechten uit de traditionele en gevarieerde Italiaanse keuken</w:t>
      </w:r>
      <w:r w:rsidR="00567130">
        <w:t>. Vakantiegangers genieten niet alleen in de bergdorpen, maar ook in de berghutten langs de pistes en in luxe bergrestaurants worden uitstekende maaltijden geserveerd</w:t>
      </w:r>
    </w:p>
    <w:p w:rsidR="007A7955" w:rsidRDefault="007A7955" w:rsidP="0056713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7A7955" w:rsidRPr="00567130" w:rsidRDefault="007A7955" w:rsidP="0056713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  <w:r>
        <w:t xml:space="preserve">Meer informatie: </w:t>
      </w:r>
      <w:hyperlink r:id="rId7" w:history="1">
        <w:r w:rsidRPr="00885FAD">
          <w:rPr>
            <w:rStyle w:val="Hyperlink"/>
          </w:rPr>
          <w:t>https://www.visittrentino.it/nl/vakantie-ideeen/winter-en-sk</w:t>
        </w:r>
        <w:r w:rsidRPr="00885FAD">
          <w:rPr>
            <w:rStyle w:val="Hyperlink"/>
          </w:rPr>
          <w:t>ivakantie</w:t>
        </w:r>
      </w:hyperlink>
    </w:p>
    <w:p w:rsidR="003E5AEC" w:rsidRDefault="003E5AEC">
      <w:pPr>
        <w:rPr>
          <w:rFonts w:ascii="Tahoma" w:hAnsi="Tahoma" w:cs="Tahoma"/>
          <w:sz w:val="20"/>
          <w:szCs w:val="20"/>
        </w:rPr>
      </w:pPr>
    </w:p>
    <w:p w:rsidR="00306692" w:rsidRPr="00125180" w:rsidRDefault="006521F1" w:rsidP="00125180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  <w:r w:rsidRPr="006521F1">
        <w:t>Trento, januari 2017</w:t>
      </w:r>
    </w:p>
    <w:sectPr w:rsidR="00306692" w:rsidRPr="001251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F1" w:rsidRDefault="006521F1" w:rsidP="006521F1">
      <w:pPr>
        <w:spacing w:after="0" w:line="240" w:lineRule="auto"/>
      </w:pPr>
      <w:r>
        <w:separator/>
      </w:r>
    </w:p>
  </w:endnote>
  <w:endnote w:type="continuationSeparator" w:id="0">
    <w:p w:rsidR="006521F1" w:rsidRDefault="006521F1" w:rsidP="0065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F1" w:rsidRDefault="006521F1" w:rsidP="006521F1">
      <w:pPr>
        <w:spacing w:after="0" w:line="240" w:lineRule="auto"/>
      </w:pPr>
      <w:r>
        <w:separator/>
      </w:r>
    </w:p>
  </w:footnote>
  <w:footnote w:type="continuationSeparator" w:id="0">
    <w:p w:rsidR="006521F1" w:rsidRDefault="006521F1" w:rsidP="0065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F1" w:rsidRDefault="006521F1" w:rsidP="006521F1">
    <w:pPr>
      <w:pStyle w:val="Header"/>
      <w:jc w:val="center"/>
    </w:pPr>
    <w:r>
      <w:rPr>
        <w:noProof/>
        <w:lang w:eastAsia="nl-NL"/>
      </w:rPr>
      <w:drawing>
        <wp:inline distT="0" distB="0" distL="0" distR="0" wp14:anchorId="21DA6619" wp14:editId="528BA426">
          <wp:extent cx="1771650" cy="675699"/>
          <wp:effectExtent l="0" t="0" r="0" b="0"/>
          <wp:docPr id="1" name="Immagine 3" descr="C:\Documents and Settings\Pegaso1\Desktop\trentin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Documents and Settings\Pegaso1\Desktop\trentino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524" cy="68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21F1" w:rsidRDefault="00652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7E"/>
    <w:rsid w:val="000108AB"/>
    <w:rsid w:val="000350BA"/>
    <w:rsid w:val="00125180"/>
    <w:rsid w:val="00134FD9"/>
    <w:rsid w:val="001E2585"/>
    <w:rsid w:val="001E7E51"/>
    <w:rsid w:val="001F4E47"/>
    <w:rsid w:val="002274EF"/>
    <w:rsid w:val="00231667"/>
    <w:rsid w:val="00280EC5"/>
    <w:rsid w:val="002978F2"/>
    <w:rsid w:val="00297AE1"/>
    <w:rsid w:val="00306692"/>
    <w:rsid w:val="003C31AB"/>
    <w:rsid w:val="003E5AEC"/>
    <w:rsid w:val="005367B1"/>
    <w:rsid w:val="00567130"/>
    <w:rsid w:val="006519F9"/>
    <w:rsid w:val="006521F1"/>
    <w:rsid w:val="006717CC"/>
    <w:rsid w:val="00672A7E"/>
    <w:rsid w:val="007313F3"/>
    <w:rsid w:val="007A7955"/>
    <w:rsid w:val="00920AA7"/>
    <w:rsid w:val="00921DFB"/>
    <w:rsid w:val="009D4E6A"/>
    <w:rsid w:val="009F5FBF"/>
    <w:rsid w:val="00DA1C1B"/>
    <w:rsid w:val="00E14BB6"/>
    <w:rsid w:val="00E5767F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045A8-C0EF-4B8E-86D0-F2F6FC51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6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7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7E5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1E7E51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paragraph" w:customStyle="1" w:styleId="HoofdtekstA">
    <w:name w:val="Hoofdtekst A"/>
    <w:rsid w:val="005671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2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F1"/>
  </w:style>
  <w:style w:type="paragraph" w:styleId="Footer">
    <w:name w:val="footer"/>
    <w:basedOn w:val="Normal"/>
    <w:link w:val="FooterChar"/>
    <w:uiPriority w:val="99"/>
    <w:unhideWhenUsed/>
    <w:rsid w:val="00652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F1"/>
  </w:style>
  <w:style w:type="character" w:styleId="Hyperlink">
    <w:name w:val="Hyperlink"/>
    <w:basedOn w:val="DefaultParagraphFont"/>
    <w:uiPriority w:val="99"/>
    <w:rsid w:val="007A79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95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67B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FF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sittrentino.it/nl/vakantie-ideeen/winter-en-skivakant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10E7-9AA2-45C4-8DEA-2D43B088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 Abdoella</cp:lastModifiedBy>
  <cp:revision>13</cp:revision>
  <cp:lastPrinted>2017-01-18T11:05:00Z</cp:lastPrinted>
  <dcterms:created xsi:type="dcterms:W3CDTF">2017-01-18T07:52:00Z</dcterms:created>
  <dcterms:modified xsi:type="dcterms:W3CDTF">2017-01-18T12:21:00Z</dcterms:modified>
</cp:coreProperties>
</file>