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1C0CC0" w14:textId="64499387" w:rsidR="00710383" w:rsidRDefault="00710383" w:rsidP="0072368A">
      <w:pPr>
        <w:rPr>
          <w:rFonts w:cs="Arial"/>
          <w:b/>
          <w:color w:val="000000"/>
          <w:sz w:val="28"/>
          <w:szCs w:val="28"/>
        </w:rPr>
      </w:pPr>
      <w:r>
        <w:rPr>
          <w:rFonts w:cs="Arial"/>
          <w:b/>
          <w:color w:val="000000"/>
          <w:sz w:val="28"/>
          <w:szCs w:val="28"/>
        </w:rPr>
        <w:t>DE SMAKEN VAN TRENTINO</w:t>
      </w:r>
    </w:p>
    <w:p w14:paraId="3BEEA6B0" w14:textId="5BCAF98A" w:rsidR="00710383" w:rsidRPr="00710383" w:rsidRDefault="00710383" w:rsidP="0072368A">
      <w:pPr>
        <w:spacing w:line="276" w:lineRule="auto"/>
        <w:jc w:val="both"/>
        <w:rPr>
          <w:rFonts w:cs="Arial"/>
          <w:b/>
          <w:bCs/>
          <w:szCs w:val="24"/>
          <w:lang w:val="nl-NL"/>
        </w:rPr>
      </w:pPr>
      <w:r w:rsidRPr="00710383">
        <w:rPr>
          <w:rFonts w:cs="Arial"/>
          <w:b/>
          <w:bCs/>
          <w:szCs w:val="24"/>
          <w:lang w:val="nl-NL"/>
        </w:rPr>
        <w:t xml:space="preserve">Van wijnroutes tot proeverijen van appel- en Dolomietkazen, </w:t>
      </w:r>
      <w:r>
        <w:rPr>
          <w:rFonts w:cs="Arial"/>
          <w:b/>
          <w:bCs/>
          <w:szCs w:val="24"/>
          <w:lang w:val="nl-NL"/>
        </w:rPr>
        <w:t>in Trentino is er</w:t>
      </w:r>
      <w:r w:rsidRPr="00710383">
        <w:rPr>
          <w:rFonts w:cs="Arial"/>
          <w:b/>
          <w:bCs/>
          <w:szCs w:val="24"/>
          <w:lang w:val="nl-NL"/>
        </w:rPr>
        <w:t xml:space="preserve"> deze zomer </w:t>
      </w:r>
      <w:r>
        <w:rPr>
          <w:rFonts w:cs="Arial"/>
          <w:b/>
          <w:bCs/>
          <w:szCs w:val="24"/>
          <w:lang w:val="nl-NL"/>
        </w:rPr>
        <w:t>van alles</w:t>
      </w:r>
      <w:r w:rsidRPr="00710383">
        <w:rPr>
          <w:rFonts w:cs="Arial"/>
          <w:b/>
          <w:bCs/>
          <w:szCs w:val="24"/>
          <w:lang w:val="nl-NL"/>
        </w:rPr>
        <w:t xml:space="preserve"> te ontdekken op het gebied van proeverijen.</w:t>
      </w:r>
    </w:p>
    <w:p w14:paraId="700CA2A8" w14:textId="2FC8E8F7" w:rsidR="00710383" w:rsidRDefault="00710383" w:rsidP="00FC6777">
      <w:pPr>
        <w:jc w:val="both"/>
        <w:rPr>
          <w:rFonts w:cs="Arial"/>
          <w:szCs w:val="24"/>
        </w:rPr>
      </w:pPr>
    </w:p>
    <w:p w14:paraId="15EC80BD" w14:textId="28EE73B5" w:rsidR="00710383" w:rsidRPr="00710383" w:rsidRDefault="00710383" w:rsidP="00710383">
      <w:pPr>
        <w:jc w:val="both"/>
        <w:rPr>
          <w:rFonts w:cs="Arial"/>
          <w:szCs w:val="24"/>
        </w:rPr>
      </w:pPr>
      <w:r w:rsidRPr="00710383">
        <w:rPr>
          <w:rFonts w:eastAsia="Arial" w:cs="Arial"/>
          <w:szCs w:val="24"/>
          <w:lang w:val="nl-NL"/>
        </w:rPr>
        <w:t xml:space="preserve">Achter een wijn gaan fascinerende verhalen schuil. Verhalen die vaak al eeuwen worden doorverteld om vervolgens terecht te komen bij een nieuwe generatie wijnmakers. Dit geldt in het bijzonder voor </w:t>
      </w:r>
      <w:r w:rsidR="00237238">
        <w:rPr>
          <w:rFonts w:eastAsia="Arial" w:cs="Arial"/>
          <w:szCs w:val="24"/>
          <w:lang w:val="nl-NL"/>
        </w:rPr>
        <w:t>éé</w:t>
      </w:r>
      <w:r w:rsidRPr="00710383">
        <w:rPr>
          <w:rFonts w:eastAsia="Arial" w:cs="Arial"/>
          <w:szCs w:val="24"/>
          <w:lang w:val="nl-NL"/>
        </w:rPr>
        <w:t xml:space="preserve">n van de oudste productiezones van het Alpengebied, de </w:t>
      </w:r>
      <w:r w:rsidRPr="00710383">
        <w:rPr>
          <w:rFonts w:eastAsia="Arial" w:cs="Arial"/>
          <w:b/>
          <w:bCs/>
          <w:szCs w:val="24"/>
          <w:lang w:val="nl-NL"/>
        </w:rPr>
        <w:t>Piana Rotaliana</w:t>
      </w:r>
      <w:r w:rsidRPr="00710383">
        <w:rPr>
          <w:rFonts w:eastAsia="Arial" w:cs="Arial"/>
          <w:szCs w:val="24"/>
          <w:lang w:val="nl-NL"/>
        </w:rPr>
        <w:t xml:space="preserve"> (ten noorden van Trento). Johann Wolfgang Goethe bewonderde dit gebied en beschreef het in zijn "Italiaanse reis" als "</w:t>
      </w:r>
      <w:r w:rsidRPr="00710383">
        <w:rPr>
          <w:rFonts w:eastAsia="Arial" w:cs="Arial"/>
          <w:i/>
          <w:iCs/>
          <w:szCs w:val="24"/>
          <w:lang w:val="nl-NL"/>
        </w:rPr>
        <w:t>de mooiste druiventuin van Europa</w:t>
      </w:r>
      <w:r w:rsidRPr="00710383">
        <w:rPr>
          <w:rFonts w:eastAsia="Arial" w:cs="Arial"/>
          <w:szCs w:val="24"/>
          <w:lang w:val="nl-NL"/>
        </w:rPr>
        <w:t xml:space="preserve">". De bodem wordt gevoed door de Adige en de zijrivieren, en de natuurlijke barrière van bergen houdt de koudste stromingen tegen. Dit zijn de ideale omstandigheden voor het verbouwen van een inheemse druivensoort die een rode wijn voortbrengt met een onderscheidend en onmiskenbaar karakter, de </w:t>
      </w:r>
      <w:r w:rsidRPr="00710383">
        <w:rPr>
          <w:rFonts w:eastAsia="Arial" w:cs="Arial"/>
          <w:b/>
          <w:bCs/>
          <w:szCs w:val="24"/>
          <w:lang w:val="nl-NL"/>
        </w:rPr>
        <w:t>Teroldego Rotaliano D.O.C.</w:t>
      </w:r>
      <w:r>
        <w:rPr>
          <w:rFonts w:eastAsia="Arial" w:cs="Arial"/>
          <w:b/>
          <w:bCs/>
          <w:szCs w:val="24"/>
          <w:lang w:val="nl-NL"/>
        </w:rPr>
        <w:t xml:space="preserve"> </w:t>
      </w:r>
      <w:r w:rsidRPr="00710383">
        <w:rPr>
          <w:rFonts w:cs="Arial"/>
          <w:szCs w:val="24"/>
          <w:lang w:val="nl-NL"/>
        </w:rPr>
        <w:t xml:space="preserve">Verhalen </w:t>
      </w:r>
      <w:r>
        <w:rPr>
          <w:rFonts w:cs="Arial"/>
          <w:szCs w:val="24"/>
          <w:lang w:val="nl-NL"/>
        </w:rPr>
        <w:t>zoals</w:t>
      </w:r>
      <w:r w:rsidRPr="00710383">
        <w:rPr>
          <w:rFonts w:cs="Arial"/>
          <w:szCs w:val="24"/>
          <w:lang w:val="nl-NL"/>
        </w:rPr>
        <w:t xml:space="preserve"> deze </w:t>
      </w:r>
      <w:r>
        <w:rPr>
          <w:rFonts w:cs="Arial"/>
          <w:szCs w:val="24"/>
          <w:lang w:val="nl-NL"/>
        </w:rPr>
        <w:t>kun je nu ontdekken met</w:t>
      </w:r>
      <w:r w:rsidRPr="00710383">
        <w:rPr>
          <w:rFonts w:cs="Arial"/>
          <w:szCs w:val="24"/>
          <w:lang w:val="nl-NL"/>
        </w:rPr>
        <w:t xml:space="preserve"> een nieuwe fietsroute die </w:t>
      </w:r>
      <w:r>
        <w:rPr>
          <w:rFonts w:cs="Arial"/>
          <w:szCs w:val="24"/>
          <w:lang w:val="nl-NL"/>
        </w:rPr>
        <w:t xml:space="preserve">langs </w:t>
      </w:r>
      <w:r w:rsidRPr="00710383">
        <w:rPr>
          <w:rFonts w:cs="Arial"/>
          <w:szCs w:val="24"/>
          <w:lang w:val="nl-NL"/>
        </w:rPr>
        <w:t xml:space="preserve">plaatsen </w:t>
      </w:r>
      <w:r>
        <w:rPr>
          <w:rFonts w:cs="Arial"/>
          <w:szCs w:val="24"/>
          <w:lang w:val="nl-NL"/>
        </w:rPr>
        <w:t xml:space="preserve">loopt die tot de verbeelding spreken. Je doorkruist wijngaarden, rivieren en heuvels en komt langs dorpjes, wijnhuizen, historische boerderijen en landhuizen, waar je de smaken van het eten en de wijn van Trentino ontdekt. </w:t>
      </w:r>
      <w:r w:rsidRPr="00710383">
        <w:rPr>
          <w:rFonts w:cs="Arial"/>
          <w:szCs w:val="24"/>
          <w:lang w:val="nl-NL"/>
        </w:rPr>
        <w:t>In de paleizen van het Habsburgse hof stond de wijn bekend als "Tiroler Goud", goud uit Tirol. Zelfs de robijnrode kleur is een legend</w:t>
      </w:r>
      <w:r>
        <w:rPr>
          <w:rFonts w:cs="Arial"/>
          <w:szCs w:val="24"/>
          <w:lang w:val="nl-NL"/>
        </w:rPr>
        <w:t>e:</w:t>
      </w:r>
      <w:r w:rsidRPr="00710383">
        <w:rPr>
          <w:rFonts w:cs="Arial"/>
          <w:szCs w:val="24"/>
          <w:lang w:val="nl-NL"/>
        </w:rPr>
        <w:t xml:space="preserve"> </w:t>
      </w:r>
      <w:r>
        <w:rPr>
          <w:rFonts w:eastAsia="Arial" w:cs="Arial"/>
          <w:szCs w:val="24"/>
          <w:lang w:val="nl-NL"/>
        </w:rPr>
        <w:t>het verhaal gaat over een draak die de bevolking terroriseerde. Toen hij door een list van de edele graaf Firmian werd gedood, ontsprongen uit de druppels bloed die op de grond vielen de wijnstokken van Teroldego.</w:t>
      </w:r>
    </w:p>
    <w:p w14:paraId="38374A89" w14:textId="77777777" w:rsidR="00710383" w:rsidRDefault="00710383" w:rsidP="0072368A">
      <w:pPr>
        <w:jc w:val="both"/>
        <w:rPr>
          <w:rFonts w:cs="Arial"/>
          <w:szCs w:val="24"/>
        </w:rPr>
      </w:pPr>
    </w:p>
    <w:p w14:paraId="45C6B91B" w14:textId="61D58B30" w:rsidR="00710383" w:rsidRDefault="00710383" w:rsidP="00710383">
      <w:pPr>
        <w:jc w:val="both"/>
        <w:rPr>
          <w:rFonts w:eastAsia="Arial" w:cs="Arial"/>
          <w:szCs w:val="24"/>
          <w:lang w:val="nl-NL"/>
        </w:rPr>
      </w:pPr>
      <w:r>
        <w:rPr>
          <w:rFonts w:eastAsia="Arial" w:cs="Arial"/>
          <w:color w:val="000000"/>
          <w:szCs w:val="24"/>
          <w:lang w:val="nl-NL"/>
        </w:rPr>
        <w:t xml:space="preserve">De </w:t>
      </w:r>
      <w:r>
        <w:rPr>
          <w:rFonts w:eastAsia="Arial" w:cs="Arial"/>
          <w:b/>
          <w:bCs/>
          <w:color w:val="000000"/>
          <w:szCs w:val="24"/>
          <w:lang w:val="nl-NL"/>
        </w:rPr>
        <w:t>Giro del Vino 50</w:t>
      </w:r>
      <w:r>
        <w:rPr>
          <w:rFonts w:eastAsia="Arial" w:cs="Arial"/>
          <w:color w:val="000000"/>
          <w:szCs w:val="24"/>
          <w:lang w:val="nl-NL"/>
        </w:rPr>
        <w:t xml:space="preserve"> is een tocht van ongeveer 50 km door de Piana Rotaliana en </w:t>
      </w:r>
      <w:r w:rsidR="00237238">
        <w:rPr>
          <w:rFonts w:eastAsia="Arial" w:cs="Arial"/>
          <w:color w:val="000000"/>
          <w:szCs w:val="24"/>
          <w:lang w:val="nl-NL"/>
        </w:rPr>
        <w:t>loopt</w:t>
      </w:r>
      <w:r>
        <w:rPr>
          <w:rFonts w:eastAsia="Arial" w:cs="Arial"/>
          <w:color w:val="000000"/>
          <w:szCs w:val="24"/>
          <w:lang w:val="nl-NL"/>
        </w:rPr>
        <w:t xml:space="preserve"> </w:t>
      </w:r>
      <w:r>
        <w:rPr>
          <w:rFonts w:eastAsia="Arial" w:cs="Arial"/>
          <w:szCs w:val="24"/>
          <w:lang w:val="nl-NL"/>
        </w:rPr>
        <w:t>door alle zes de dorpen van het gebied. De route bestaat uit twee rondes: het noordelijke rondje, dat volledig over vlak terrein loopt, en het zuidelijke rondje door de heuvels</w:t>
      </w:r>
      <w:r w:rsidRPr="00710383">
        <w:rPr>
          <w:rFonts w:cs="Arial"/>
          <w:szCs w:val="24"/>
          <w:lang w:val="nl-NL"/>
        </w:rPr>
        <w:t xml:space="preserve">. </w:t>
      </w:r>
      <w:r>
        <w:rPr>
          <w:rFonts w:eastAsia="Arial" w:cs="Arial"/>
          <w:szCs w:val="24"/>
          <w:lang w:val="nl-NL"/>
        </w:rPr>
        <w:t xml:space="preserve">Deze tocht voert door prachtige wijnlandschappen, langs een groot aantal wijnmakerijen en architectonische pareltjes die je één voor één moet ontdekken, met op de achtergrond het rustig stromende water van de Adige. Onderweg kun je natuurlijk altijd onderweg stoppen bij een van de wijnhuizen. </w:t>
      </w:r>
    </w:p>
    <w:p w14:paraId="368E8F9B" w14:textId="5B4EC769" w:rsidR="00710383" w:rsidRPr="00DE6A5D" w:rsidRDefault="00710383" w:rsidP="00710383">
      <w:pPr>
        <w:jc w:val="both"/>
        <w:rPr>
          <w:rFonts w:cs="Arial"/>
          <w:szCs w:val="24"/>
          <w:lang w:val="nl-NL"/>
        </w:rPr>
      </w:pPr>
      <w:r>
        <w:rPr>
          <w:rFonts w:eastAsia="Arial" w:cs="Arial"/>
          <w:szCs w:val="24"/>
          <w:lang w:val="nl-NL"/>
        </w:rPr>
        <w:t>Om optimaal van de tour te kunnen genieten, is het een aanrader om de route tegen de klok</w:t>
      </w:r>
      <w:r w:rsidR="00237238">
        <w:rPr>
          <w:rFonts w:eastAsia="Arial" w:cs="Arial"/>
          <w:szCs w:val="24"/>
          <w:lang w:val="nl-NL"/>
        </w:rPr>
        <w:t xml:space="preserve"> i</w:t>
      </w:r>
      <w:r>
        <w:rPr>
          <w:rFonts w:eastAsia="Arial" w:cs="Arial"/>
          <w:szCs w:val="24"/>
          <w:lang w:val="nl-NL"/>
        </w:rPr>
        <w:t>n te volgen. De bewegwijzering is speciaal met dit doel ontworpen en geeft aanvullende informatie over de aard van de bodems en de uitstekende wijnen die in een bepaalde zone worden geproduceerd: Teroldego, Nosiola, Müller Thurgau en Trento Doc.</w:t>
      </w:r>
    </w:p>
    <w:p w14:paraId="1A02DED5" w14:textId="77777777" w:rsidR="00710383" w:rsidRPr="00E218B5" w:rsidRDefault="00710383" w:rsidP="00710383">
      <w:pPr>
        <w:jc w:val="both"/>
        <w:rPr>
          <w:rFonts w:eastAsia="Arial" w:cs="Arial"/>
          <w:szCs w:val="24"/>
          <w:lang w:val="nl-NL"/>
        </w:rPr>
      </w:pPr>
      <w:r>
        <w:rPr>
          <w:rFonts w:eastAsia="Arial" w:cs="Arial"/>
          <w:szCs w:val="24"/>
          <w:lang w:val="nl-NL"/>
        </w:rPr>
        <w:t xml:space="preserve">Aangezien het een rondrit is, kun je je fietstocht op elk punt beginnen. De route is niet heel moeilijk, ook al is het terrein op sommige plekken steil en smal. De aanbevolen fietsen voor deze tour zijn gravel, trekking of een e-bike in MTB of touring uitvoering. </w:t>
      </w:r>
    </w:p>
    <w:p w14:paraId="7BA83A71" w14:textId="7844E88C" w:rsidR="00710383" w:rsidRPr="00DE6A5D" w:rsidRDefault="00710383" w:rsidP="00710383">
      <w:pPr>
        <w:jc w:val="both"/>
        <w:rPr>
          <w:rFonts w:cs="Arial"/>
          <w:szCs w:val="24"/>
        </w:rPr>
      </w:pPr>
      <w:r>
        <w:rPr>
          <w:rFonts w:eastAsia="Arial" w:cs="Arial"/>
          <w:szCs w:val="24"/>
          <w:lang w:val="nl-NL"/>
        </w:rPr>
        <w:t>Deze route is rechtstreeks te bereiken via het fietspad van Valle dell'Adige, maar ook met de trein: het treinstation van Trento ligt op slechts enkele kilometers afstand en regionale treinen stoppen zowel in Mezzocorona als in Lavis. Alle dorpen in de omgeving zijn met elkaar verbonden via de lokale spoorlijn Trento-Malè. Je mag je fiets meenemen in deze trein (wel reserveren).</w:t>
      </w:r>
    </w:p>
    <w:p w14:paraId="7FD6FABB" w14:textId="77777777" w:rsidR="00710383" w:rsidRPr="00DE6A5D" w:rsidRDefault="00710383" w:rsidP="00710383">
      <w:pPr>
        <w:rPr>
          <w:rFonts w:cs="Arial"/>
          <w:szCs w:val="24"/>
          <w:lang w:val="de-DE"/>
        </w:rPr>
      </w:pPr>
      <w:r>
        <w:rPr>
          <w:rFonts w:eastAsia="Arial" w:cs="Arial"/>
          <w:szCs w:val="24"/>
          <w:lang w:val="nl-NL"/>
        </w:rPr>
        <w:t>Meer informatie:</w:t>
      </w:r>
      <w:hyperlink r:id="rId10" w:history="1">
        <w:r w:rsidRPr="00145389">
          <w:rPr>
            <w:rStyle w:val="Hyperlink"/>
            <w:rFonts w:eastAsia="Arial" w:cs="Arial"/>
            <w:szCs w:val="24"/>
            <w:lang w:val="nl-NL"/>
          </w:rPr>
          <w:t xml:space="preserve"> https://girodelvino50.it/ </w:t>
        </w:r>
      </w:hyperlink>
      <w:r>
        <w:rPr>
          <w:rFonts w:eastAsia="Arial" w:cs="Arial"/>
          <w:color w:val="0563C1"/>
          <w:szCs w:val="24"/>
          <w:lang w:val="nl-NL"/>
        </w:rPr>
        <w:t xml:space="preserve"> </w:t>
      </w:r>
    </w:p>
    <w:p w14:paraId="55DB1ECD" w14:textId="52397251" w:rsidR="00710383" w:rsidRDefault="00710383" w:rsidP="000739A1">
      <w:pPr>
        <w:jc w:val="both"/>
        <w:rPr>
          <w:rFonts w:cs="Arial"/>
          <w:szCs w:val="24"/>
        </w:rPr>
      </w:pPr>
    </w:p>
    <w:p w14:paraId="396204F1" w14:textId="6B711E08" w:rsidR="00710383" w:rsidRPr="00710383" w:rsidRDefault="00710383" w:rsidP="000739A1">
      <w:pPr>
        <w:jc w:val="both"/>
        <w:rPr>
          <w:rFonts w:cs="Arial"/>
          <w:szCs w:val="24"/>
          <w:lang w:val="nl-NL"/>
        </w:rPr>
      </w:pPr>
      <w:r w:rsidRPr="00710383">
        <w:rPr>
          <w:rFonts w:cs="Arial"/>
          <w:szCs w:val="24"/>
          <w:lang w:val="nl-NL"/>
        </w:rPr>
        <w:t xml:space="preserve">In de </w:t>
      </w:r>
      <w:r w:rsidRPr="00710383">
        <w:rPr>
          <w:rFonts w:cs="Arial"/>
          <w:b/>
          <w:bCs/>
          <w:szCs w:val="24"/>
          <w:lang w:val="nl-NL"/>
        </w:rPr>
        <w:t>Piana Rotaliana</w:t>
      </w:r>
      <w:r w:rsidRPr="00710383">
        <w:rPr>
          <w:rFonts w:cs="Arial"/>
          <w:szCs w:val="24"/>
          <w:lang w:val="nl-NL"/>
        </w:rPr>
        <w:t xml:space="preserve"> worden het hele jaar door</w:t>
      </w:r>
      <w:r>
        <w:rPr>
          <w:rFonts w:cs="Arial"/>
          <w:szCs w:val="24"/>
          <w:lang w:val="nl-NL"/>
        </w:rPr>
        <w:t>, maar vooral in de zomer,</w:t>
      </w:r>
      <w:r w:rsidRPr="00710383">
        <w:rPr>
          <w:rFonts w:cs="Arial"/>
          <w:szCs w:val="24"/>
          <w:lang w:val="nl-NL"/>
        </w:rPr>
        <w:t xml:space="preserve"> wijnbelevenissen georganiseerd</w:t>
      </w:r>
      <w:r>
        <w:rPr>
          <w:rFonts w:cs="Arial"/>
          <w:szCs w:val="24"/>
          <w:lang w:val="nl-NL"/>
        </w:rPr>
        <w:t>.</w:t>
      </w:r>
      <w:r w:rsidRPr="00710383">
        <w:rPr>
          <w:rFonts w:cs="Arial"/>
          <w:szCs w:val="24"/>
          <w:lang w:val="nl-NL"/>
        </w:rPr>
        <w:t xml:space="preserve"> </w:t>
      </w:r>
      <w:r>
        <w:rPr>
          <w:rFonts w:cs="Arial"/>
          <w:szCs w:val="24"/>
          <w:lang w:val="nl-NL"/>
        </w:rPr>
        <w:t>De</w:t>
      </w:r>
      <w:r w:rsidRPr="00710383">
        <w:rPr>
          <w:rFonts w:cs="Arial"/>
          <w:szCs w:val="24"/>
          <w:lang w:val="nl-NL"/>
        </w:rPr>
        <w:t xml:space="preserve"> wijnmakers </w:t>
      </w:r>
      <w:r>
        <w:rPr>
          <w:rFonts w:cs="Arial"/>
          <w:szCs w:val="24"/>
          <w:lang w:val="nl-NL"/>
        </w:rPr>
        <w:t xml:space="preserve">zijn hierbij </w:t>
      </w:r>
      <w:r w:rsidRPr="00710383">
        <w:rPr>
          <w:rFonts w:cs="Arial"/>
          <w:szCs w:val="24"/>
          <w:lang w:val="nl-NL"/>
        </w:rPr>
        <w:t xml:space="preserve">direct betrokken zijn, zodat bezoekers de vele geheimen van deze fascinerende wereld uit de eerste hand kunnen </w:t>
      </w:r>
      <w:r>
        <w:rPr>
          <w:rFonts w:cs="Arial"/>
          <w:szCs w:val="24"/>
          <w:lang w:val="nl-NL"/>
        </w:rPr>
        <w:t>horen</w:t>
      </w:r>
      <w:r w:rsidRPr="00710383">
        <w:rPr>
          <w:rFonts w:cs="Arial"/>
          <w:szCs w:val="24"/>
          <w:lang w:val="nl-NL"/>
        </w:rPr>
        <w:t xml:space="preserve">. </w:t>
      </w:r>
      <w:r>
        <w:rPr>
          <w:rFonts w:cs="Arial"/>
          <w:szCs w:val="24"/>
          <w:lang w:val="nl-NL"/>
        </w:rPr>
        <w:t>Er is een breed</w:t>
      </w:r>
      <w:r w:rsidRPr="00710383">
        <w:rPr>
          <w:rFonts w:cs="Arial"/>
          <w:szCs w:val="24"/>
          <w:lang w:val="nl-NL"/>
        </w:rPr>
        <w:t xml:space="preserve"> scala aan unieke ervaringen, zoals rondleidingen door de wijngaarden, trekking</w:t>
      </w:r>
      <w:r>
        <w:rPr>
          <w:rFonts w:cs="Arial"/>
          <w:szCs w:val="24"/>
          <w:lang w:val="nl-NL"/>
        </w:rPr>
        <w:t>en</w:t>
      </w:r>
      <w:r w:rsidRPr="00710383">
        <w:rPr>
          <w:rFonts w:cs="Arial"/>
          <w:szCs w:val="24"/>
          <w:lang w:val="nl-NL"/>
        </w:rPr>
        <w:t xml:space="preserve">, </w:t>
      </w:r>
      <w:r w:rsidRPr="00710383">
        <w:rPr>
          <w:rFonts w:cs="Arial"/>
          <w:szCs w:val="24"/>
          <w:lang w:val="nl-NL"/>
        </w:rPr>
        <w:lastRenderedPageBreak/>
        <w:t>picknicks, wijngaardbrunches en bijzonder</w:t>
      </w:r>
      <w:r>
        <w:rPr>
          <w:rFonts w:cs="Arial"/>
          <w:szCs w:val="24"/>
          <w:lang w:val="nl-NL"/>
        </w:rPr>
        <w:t xml:space="preserve">e evenementen </w:t>
      </w:r>
      <w:r w:rsidRPr="00710383">
        <w:rPr>
          <w:rFonts w:cs="Arial"/>
          <w:szCs w:val="24"/>
          <w:lang w:val="nl-NL"/>
        </w:rPr>
        <w:t xml:space="preserve">waarbij wijn wordt gecombineerd met muziek, kunst of games. Er zijn ook proeverijen van wijnen en </w:t>
      </w:r>
      <w:r>
        <w:rPr>
          <w:rFonts w:cs="Arial"/>
          <w:szCs w:val="24"/>
          <w:lang w:val="nl-NL"/>
        </w:rPr>
        <w:t>sterke</w:t>
      </w:r>
      <w:r w:rsidRPr="00710383">
        <w:rPr>
          <w:rFonts w:cs="Arial"/>
          <w:szCs w:val="24"/>
          <w:lang w:val="nl-NL"/>
        </w:rPr>
        <w:t xml:space="preserve"> dranken</w:t>
      </w:r>
      <w:r>
        <w:rPr>
          <w:rFonts w:cs="Arial"/>
          <w:szCs w:val="24"/>
          <w:lang w:val="nl-NL"/>
        </w:rPr>
        <w:t xml:space="preserve"> die</w:t>
      </w:r>
      <w:r w:rsidRPr="00710383">
        <w:rPr>
          <w:rFonts w:cs="Arial"/>
          <w:szCs w:val="24"/>
          <w:lang w:val="nl-NL"/>
        </w:rPr>
        <w:t xml:space="preserve"> op speciale momenten van de dag</w:t>
      </w:r>
      <w:r>
        <w:rPr>
          <w:rFonts w:cs="Arial"/>
          <w:szCs w:val="24"/>
          <w:lang w:val="nl-NL"/>
        </w:rPr>
        <w:t xml:space="preserve"> plaatsvinden</w:t>
      </w:r>
      <w:r w:rsidRPr="00710383">
        <w:rPr>
          <w:rFonts w:cs="Arial"/>
          <w:szCs w:val="24"/>
          <w:lang w:val="nl-NL"/>
        </w:rPr>
        <w:t xml:space="preserve">, zoals </w:t>
      </w:r>
      <w:r>
        <w:rPr>
          <w:rFonts w:cs="Arial"/>
          <w:szCs w:val="24"/>
          <w:lang w:val="nl-NL"/>
        </w:rPr>
        <w:t xml:space="preserve">tijdens </w:t>
      </w:r>
      <w:r w:rsidRPr="00710383">
        <w:rPr>
          <w:rFonts w:cs="Arial"/>
          <w:szCs w:val="24"/>
          <w:lang w:val="nl-NL"/>
        </w:rPr>
        <w:t>zonsopgang of zonsondergang. Hier zijn enkele voorbeelden van de vele mogelijkheden die momenteel worden aangeboden</w:t>
      </w:r>
      <w:r>
        <w:rPr>
          <w:rFonts w:cs="Arial"/>
          <w:szCs w:val="24"/>
          <w:lang w:val="nl-NL"/>
        </w:rPr>
        <w:t xml:space="preserve"> om een reis te maken door de verhalen van </w:t>
      </w:r>
      <w:r w:rsidRPr="00710383">
        <w:rPr>
          <w:rFonts w:cs="Arial"/>
          <w:szCs w:val="24"/>
          <w:lang w:val="nl-NL"/>
        </w:rPr>
        <w:t>Teroldego Rotaliano en de andere wijnen van de Piana Rotaliana</w:t>
      </w:r>
      <w:r>
        <w:rPr>
          <w:rFonts w:cs="Arial"/>
          <w:szCs w:val="24"/>
          <w:lang w:val="nl-NL"/>
        </w:rPr>
        <w:t xml:space="preserve">. Alle activiteiten moet je van tevoren reserveren. </w:t>
      </w:r>
    </w:p>
    <w:p w14:paraId="38E79ACF" w14:textId="282AC953" w:rsidR="00710383" w:rsidRPr="00710383" w:rsidRDefault="00710383" w:rsidP="00AB7B73">
      <w:pPr>
        <w:widowControl w:val="0"/>
        <w:tabs>
          <w:tab w:val="left" w:pos="2790"/>
        </w:tabs>
        <w:jc w:val="both"/>
        <w:rPr>
          <w:rFonts w:cs="Arial"/>
          <w:b/>
          <w:bCs/>
          <w:szCs w:val="24"/>
          <w:lang w:val="nl-NL"/>
        </w:rPr>
      </w:pPr>
    </w:p>
    <w:p w14:paraId="227B75F2" w14:textId="3EBE3842" w:rsidR="00710383" w:rsidRPr="00710383" w:rsidRDefault="00186622" w:rsidP="00AB7B73">
      <w:pPr>
        <w:widowControl w:val="0"/>
        <w:tabs>
          <w:tab w:val="left" w:pos="2790"/>
        </w:tabs>
        <w:jc w:val="both"/>
        <w:rPr>
          <w:rFonts w:cs="Arial"/>
          <w:szCs w:val="24"/>
          <w:lang w:val="nl-NL"/>
        </w:rPr>
      </w:pPr>
      <w:hyperlink r:id="rId11" w:history="1">
        <w:r w:rsidR="00710383" w:rsidRPr="00710383">
          <w:rPr>
            <w:rStyle w:val="Hyperlink"/>
            <w:rFonts w:cs="Arial"/>
            <w:b/>
            <w:bCs/>
            <w:szCs w:val="24"/>
            <w:lang w:val="nl-NL"/>
          </w:rPr>
          <w:t>Azienda Agricola Zanini</w:t>
        </w:r>
      </w:hyperlink>
      <w:r w:rsidR="00710383" w:rsidRPr="00710383">
        <w:rPr>
          <w:rFonts w:cs="Arial"/>
          <w:szCs w:val="24"/>
          <w:lang w:val="nl-NL"/>
        </w:rPr>
        <w:t xml:space="preserve">, een klein familiebedrijf in Mezzolombardo, organiseert elke woensdag- en zaterdagochtend een belevenis onder de naam "I miei 5 elementi", oftewel "Mijn 5 elementen". </w:t>
      </w:r>
      <w:r w:rsidR="00710383">
        <w:rPr>
          <w:rFonts w:cs="Arial"/>
          <w:szCs w:val="24"/>
          <w:lang w:val="nl-NL"/>
        </w:rPr>
        <w:t xml:space="preserve">Je verkent </w:t>
      </w:r>
      <w:r w:rsidR="00710383" w:rsidRPr="00710383">
        <w:rPr>
          <w:rFonts w:cs="Arial"/>
          <w:szCs w:val="24"/>
          <w:lang w:val="nl-NL"/>
        </w:rPr>
        <w:t xml:space="preserve">de vijf belangrijkste elementen die het bedrijf gebruikt om </w:t>
      </w:r>
      <w:r w:rsidR="00710383">
        <w:rPr>
          <w:rFonts w:cs="Arial"/>
          <w:szCs w:val="24"/>
          <w:lang w:val="nl-NL"/>
        </w:rPr>
        <w:t>de</w:t>
      </w:r>
      <w:r w:rsidR="00710383" w:rsidRPr="00710383">
        <w:rPr>
          <w:rFonts w:cs="Arial"/>
          <w:szCs w:val="24"/>
          <w:lang w:val="nl-NL"/>
        </w:rPr>
        <w:t xml:space="preserve"> wijnen te produceren</w:t>
      </w:r>
      <w:r w:rsidR="00710383">
        <w:rPr>
          <w:rFonts w:cs="Arial"/>
          <w:szCs w:val="24"/>
          <w:lang w:val="nl-NL"/>
        </w:rPr>
        <w:t>:</w:t>
      </w:r>
      <w:r w:rsidR="00710383" w:rsidRPr="00710383">
        <w:rPr>
          <w:rFonts w:cs="Arial"/>
          <w:szCs w:val="24"/>
          <w:lang w:val="nl-NL"/>
        </w:rPr>
        <w:t xml:space="preserve"> water, staal, hout, cement en glas.</w:t>
      </w:r>
    </w:p>
    <w:p w14:paraId="01DCDBEA" w14:textId="69E49FDB" w:rsidR="00710383" w:rsidRDefault="00710383" w:rsidP="00AB7B73">
      <w:pPr>
        <w:widowControl w:val="0"/>
        <w:tabs>
          <w:tab w:val="left" w:pos="2790"/>
        </w:tabs>
        <w:jc w:val="both"/>
        <w:rPr>
          <w:rFonts w:cs="Arial"/>
          <w:szCs w:val="24"/>
        </w:rPr>
      </w:pPr>
    </w:p>
    <w:p w14:paraId="7C29E7E6" w14:textId="73F09D15" w:rsidR="00710383" w:rsidRPr="00710383" w:rsidRDefault="00710383" w:rsidP="00AB7B73">
      <w:pPr>
        <w:widowControl w:val="0"/>
        <w:tabs>
          <w:tab w:val="left" w:pos="2790"/>
        </w:tabs>
        <w:jc w:val="both"/>
        <w:rPr>
          <w:rStyle w:val="Hyperlink"/>
          <w:rFonts w:cs="Arial"/>
          <w:color w:val="auto"/>
          <w:szCs w:val="24"/>
          <w:u w:val="none"/>
          <w:lang w:val="nl-NL"/>
        </w:rPr>
      </w:pPr>
      <w:r w:rsidRPr="00710383">
        <w:rPr>
          <w:rFonts w:cs="Arial"/>
          <w:szCs w:val="24"/>
          <w:lang w:val="nl-NL"/>
        </w:rPr>
        <w:t xml:space="preserve">Veel meer dan wijn alleen: de </w:t>
      </w:r>
      <w:hyperlink r:id="rId12" w:history="1">
        <w:r w:rsidRPr="00710383">
          <w:rPr>
            <w:rStyle w:val="Hyperlink"/>
            <w:rFonts w:cs="Arial"/>
            <w:b/>
            <w:bCs/>
            <w:szCs w:val="24"/>
            <w:lang w:val="nl-NL"/>
          </w:rPr>
          <w:t>Azienda Foradori</w:t>
        </w:r>
      </w:hyperlink>
      <w:r w:rsidRPr="00710383">
        <w:rPr>
          <w:rFonts w:cs="Arial"/>
          <w:szCs w:val="24"/>
          <w:lang w:val="nl-NL"/>
        </w:rPr>
        <w:t xml:space="preserve"> wijnmakerij in Mezzolombardo, die momenteel in handen is van de vierde generatie, is een voorbeeld van voortdurend evoluerende creativiteit</w:t>
      </w:r>
      <w:r>
        <w:rPr>
          <w:rFonts w:cs="Arial"/>
          <w:szCs w:val="24"/>
          <w:lang w:val="nl-NL"/>
        </w:rPr>
        <w:t>.</w:t>
      </w:r>
      <w:r w:rsidRPr="00710383">
        <w:rPr>
          <w:rFonts w:cs="Arial"/>
          <w:szCs w:val="24"/>
          <w:lang w:val="nl-NL"/>
        </w:rPr>
        <w:t xml:space="preserve"> </w:t>
      </w:r>
      <w:r>
        <w:rPr>
          <w:rFonts w:cs="Arial"/>
          <w:szCs w:val="24"/>
          <w:lang w:val="nl-NL"/>
        </w:rPr>
        <w:t xml:space="preserve">Dit heeft geresulteerd in een landbouwproject waar veeteelt en groenteteelt hand in hand gaan met wijn maken, </w:t>
      </w:r>
      <w:r w:rsidRPr="00710383">
        <w:rPr>
          <w:rFonts w:cs="Arial"/>
          <w:szCs w:val="24"/>
          <w:lang w:val="nl-NL"/>
        </w:rPr>
        <w:t xml:space="preserve">alles met respect voor het land en de natuur dankzij de biodynamische principes. De "FermentiAmo" ervaring begint met een wandeling door de wijngaarden, </w:t>
      </w:r>
      <w:r>
        <w:rPr>
          <w:rFonts w:cs="Arial"/>
          <w:szCs w:val="24"/>
          <w:lang w:val="nl-NL"/>
        </w:rPr>
        <w:t>waarbij je groenten proeft die</w:t>
      </w:r>
      <w:r w:rsidRPr="00710383">
        <w:rPr>
          <w:rFonts w:cs="Arial"/>
          <w:szCs w:val="24"/>
          <w:lang w:val="nl-NL"/>
        </w:rPr>
        <w:t xml:space="preserve"> </w:t>
      </w:r>
      <w:r>
        <w:rPr>
          <w:rFonts w:cs="Arial"/>
          <w:szCs w:val="24"/>
          <w:lang w:val="nl-NL"/>
        </w:rPr>
        <w:t xml:space="preserve">net uit de moestuin zijn geplukt. </w:t>
      </w:r>
    </w:p>
    <w:p w14:paraId="209C5E53" w14:textId="29DB4B94" w:rsidR="00710383" w:rsidRPr="00710383" w:rsidRDefault="00710383" w:rsidP="00AB7B73">
      <w:pPr>
        <w:widowControl w:val="0"/>
        <w:jc w:val="both"/>
        <w:rPr>
          <w:rFonts w:cs="Arial"/>
          <w:szCs w:val="24"/>
          <w:lang w:val="nl-NL"/>
        </w:rPr>
      </w:pPr>
    </w:p>
    <w:p w14:paraId="0A6E9905" w14:textId="0B44D174" w:rsidR="00710383" w:rsidRDefault="00710383" w:rsidP="00AB7B73">
      <w:pPr>
        <w:widowControl w:val="0"/>
        <w:jc w:val="both"/>
        <w:rPr>
          <w:rFonts w:cs="Arial"/>
          <w:szCs w:val="24"/>
          <w:lang w:val="nl-NL"/>
        </w:rPr>
      </w:pPr>
      <w:r w:rsidRPr="00710383">
        <w:rPr>
          <w:rFonts w:cs="Arial"/>
          <w:szCs w:val="24"/>
          <w:lang w:val="nl-NL"/>
        </w:rPr>
        <w:t xml:space="preserve">Wijn is niet de enige ster van deze ervaringen: Trentino is namelijk het historische vaderland van de grappa. In </w:t>
      </w:r>
      <w:hyperlink r:id="rId13" w:history="1">
        <w:r w:rsidRPr="00710383">
          <w:rPr>
            <w:rStyle w:val="Hyperlink"/>
            <w:rFonts w:cs="Arial"/>
            <w:b/>
            <w:bCs/>
            <w:szCs w:val="24"/>
            <w:lang w:val="nl-NL"/>
          </w:rPr>
          <w:t>Villa de Varda</w:t>
        </w:r>
      </w:hyperlink>
      <w:r w:rsidRPr="00710383">
        <w:rPr>
          <w:rFonts w:cs="Arial"/>
          <w:szCs w:val="24"/>
          <w:lang w:val="nl-NL"/>
        </w:rPr>
        <w:t xml:space="preserve"> in Mezzolombardo </w:t>
      </w:r>
      <w:r>
        <w:rPr>
          <w:rFonts w:cs="Arial"/>
          <w:szCs w:val="24"/>
          <w:lang w:val="nl-NL"/>
        </w:rPr>
        <w:t>kun je</w:t>
      </w:r>
      <w:r w:rsidRPr="00710383">
        <w:rPr>
          <w:rFonts w:cs="Arial"/>
          <w:szCs w:val="24"/>
          <w:lang w:val="nl-NL"/>
        </w:rPr>
        <w:t xml:space="preserve"> van maandag tot zaterdag van 9.00 tot 17.00 uur een bezoek brengen aan de stokerij van de familie Dolzan, die zes generaties stokers telt. Bezoekers kunnen alles te weten komen over dit onderwerp </w:t>
      </w:r>
      <w:r>
        <w:rPr>
          <w:rFonts w:cs="Arial"/>
          <w:szCs w:val="24"/>
          <w:lang w:val="nl-NL"/>
        </w:rPr>
        <w:t xml:space="preserve">met </w:t>
      </w:r>
      <w:r w:rsidRPr="00710383">
        <w:rPr>
          <w:rFonts w:cs="Arial"/>
          <w:szCs w:val="24"/>
          <w:lang w:val="nl-NL"/>
        </w:rPr>
        <w:t>de "</w:t>
      </w:r>
      <w:r w:rsidRPr="00710383">
        <w:rPr>
          <w:rFonts w:cs="Arial"/>
          <w:b/>
          <w:bCs/>
          <w:szCs w:val="24"/>
          <w:lang w:val="nl-NL"/>
        </w:rPr>
        <w:t>VdV Experience</w:t>
      </w:r>
      <w:r w:rsidRPr="00710383">
        <w:rPr>
          <w:rFonts w:cs="Arial"/>
          <w:szCs w:val="24"/>
          <w:lang w:val="nl-NL"/>
        </w:rPr>
        <w:t xml:space="preserve">".  </w:t>
      </w:r>
    </w:p>
    <w:p w14:paraId="1B7EB617" w14:textId="671C3EE2" w:rsidR="00710383" w:rsidRDefault="00710383" w:rsidP="00AB7B73">
      <w:pPr>
        <w:jc w:val="both"/>
        <w:rPr>
          <w:rFonts w:cs="Arial"/>
          <w:szCs w:val="24"/>
        </w:rPr>
      </w:pPr>
    </w:p>
    <w:p w14:paraId="41A55C96" w14:textId="6E102F1D" w:rsidR="00710383" w:rsidRPr="00710383" w:rsidRDefault="00710383" w:rsidP="00AB7B73">
      <w:pPr>
        <w:jc w:val="both"/>
        <w:rPr>
          <w:rFonts w:cs="Arial"/>
          <w:szCs w:val="24"/>
          <w:lang w:val="nl-NL"/>
        </w:rPr>
      </w:pPr>
      <w:r w:rsidRPr="00710383">
        <w:rPr>
          <w:rFonts w:cs="Arial"/>
          <w:szCs w:val="24"/>
          <w:lang w:val="nl-NL"/>
        </w:rPr>
        <w:t xml:space="preserve">Genesteld in de heuvels ten zuiden van San Michele all'Adige, biedt de boerderij </w:t>
      </w:r>
      <w:hyperlink r:id="rId14" w:history="1">
        <w:r w:rsidRPr="00710383">
          <w:rPr>
            <w:rStyle w:val="Hyperlink"/>
            <w:rFonts w:cs="Arial"/>
            <w:b/>
            <w:bCs/>
            <w:szCs w:val="24"/>
            <w:lang w:val="nl-NL"/>
          </w:rPr>
          <w:t>Maso Poli</w:t>
        </w:r>
      </w:hyperlink>
      <w:r w:rsidRPr="00710383">
        <w:rPr>
          <w:rFonts w:cs="Arial"/>
          <w:szCs w:val="24"/>
          <w:lang w:val="nl-NL"/>
        </w:rPr>
        <w:t xml:space="preserve"> een vrouwelijke invalshoek: drie zussen vertegenwoordigen de derde generatie van een familie waarvan de geschiedenis stevig verankerd is in een land waar wijn alles is. Deze ervaring, die </w:t>
      </w:r>
      <w:r>
        <w:rPr>
          <w:rFonts w:cs="Arial"/>
          <w:szCs w:val="24"/>
          <w:lang w:val="nl-NL"/>
        </w:rPr>
        <w:t xml:space="preserve">je </w:t>
      </w:r>
      <w:r w:rsidRPr="00710383">
        <w:rPr>
          <w:rFonts w:cs="Arial"/>
          <w:szCs w:val="24"/>
          <w:lang w:val="nl-NL"/>
        </w:rPr>
        <w:t xml:space="preserve">van maandag tot zaterdag </w:t>
      </w:r>
      <w:r>
        <w:rPr>
          <w:rFonts w:cs="Arial"/>
          <w:szCs w:val="24"/>
          <w:lang w:val="nl-NL"/>
        </w:rPr>
        <w:t>kunt beleven</w:t>
      </w:r>
      <w:r w:rsidRPr="00710383">
        <w:rPr>
          <w:rFonts w:cs="Arial"/>
          <w:szCs w:val="24"/>
          <w:lang w:val="nl-NL"/>
        </w:rPr>
        <w:t>, neemt de gasten mee op een rondleiding die geschikt is voor jong en oud</w:t>
      </w:r>
      <w:r>
        <w:rPr>
          <w:rFonts w:cs="Arial"/>
          <w:szCs w:val="24"/>
          <w:lang w:val="nl-NL"/>
        </w:rPr>
        <w:t>.</w:t>
      </w:r>
      <w:r w:rsidRPr="00710383">
        <w:rPr>
          <w:rFonts w:cs="Arial"/>
          <w:szCs w:val="24"/>
          <w:lang w:val="nl-NL"/>
        </w:rPr>
        <w:t xml:space="preserve"> </w:t>
      </w:r>
      <w:r>
        <w:rPr>
          <w:rFonts w:cs="Arial"/>
          <w:szCs w:val="24"/>
          <w:lang w:val="nl-NL"/>
        </w:rPr>
        <w:t>K</w:t>
      </w:r>
      <w:r w:rsidRPr="00710383">
        <w:rPr>
          <w:rFonts w:cs="Arial"/>
          <w:szCs w:val="24"/>
          <w:lang w:val="nl-NL"/>
        </w:rPr>
        <w:t xml:space="preserve">inderen kunnen </w:t>
      </w:r>
      <w:r>
        <w:rPr>
          <w:rFonts w:cs="Arial"/>
          <w:szCs w:val="24"/>
          <w:lang w:val="nl-NL"/>
        </w:rPr>
        <w:t>een spannende speurtocht doen</w:t>
      </w:r>
      <w:r w:rsidRPr="00710383">
        <w:rPr>
          <w:rFonts w:cs="Arial"/>
          <w:szCs w:val="24"/>
          <w:lang w:val="nl-NL"/>
        </w:rPr>
        <w:t xml:space="preserve">, met een kist die gevuld moet worden met alle ontdekkingen die langs de route worden gedaan, </w:t>
      </w:r>
      <w:r>
        <w:rPr>
          <w:rFonts w:cs="Arial"/>
          <w:szCs w:val="24"/>
          <w:lang w:val="nl-NL"/>
        </w:rPr>
        <w:t xml:space="preserve">met een eenvoudige en originele uitleg over hoe wijn wordt gemaakt. </w:t>
      </w:r>
    </w:p>
    <w:p w14:paraId="23597323" w14:textId="01B428E1" w:rsidR="00710383" w:rsidRDefault="00710383" w:rsidP="000739A1">
      <w:pPr>
        <w:jc w:val="both"/>
        <w:rPr>
          <w:rFonts w:cs="Arial"/>
          <w:szCs w:val="24"/>
        </w:rPr>
      </w:pPr>
      <w:bookmarkStart w:id="0" w:name="_Hlk79399084"/>
    </w:p>
    <w:p w14:paraId="023E776A" w14:textId="67AF7F7B" w:rsidR="00710383" w:rsidRPr="00710383" w:rsidRDefault="00710383" w:rsidP="00710383">
      <w:pPr>
        <w:jc w:val="both"/>
        <w:rPr>
          <w:rFonts w:cs="Arial"/>
          <w:szCs w:val="24"/>
          <w:lang w:val="nl-NL"/>
        </w:rPr>
      </w:pPr>
      <w:r w:rsidRPr="00710383">
        <w:rPr>
          <w:rFonts w:cs="Arial"/>
          <w:b/>
          <w:bCs/>
          <w:szCs w:val="24"/>
          <w:lang w:val="nl-NL"/>
        </w:rPr>
        <w:t>Maso Grener</w:t>
      </w:r>
      <w:r w:rsidRPr="00710383">
        <w:rPr>
          <w:rFonts w:cs="Arial"/>
          <w:szCs w:val="24"/>
          <w:lang w:val="nl-NL"/>
        </w:rPr>
        <w:t xml:space="preserve"> is een familiebedrijf met een historische passie voor wijngaarden. </w:t>
      </w:r>
      <w:r>
        <w:rPr>
          <w:rFonts w:cs="Arial"/>
          <w:szCs w:val="24"/>
          <w:lang w:val="nl-NL"/>
        </w:rPr>
        <w:t xml:space="preserve">Nu </w:t>
      </w:r>
      <w:r w:rsidRPr="00710383">
        <w:rPr>
          <w:rFonts w:cs="Arial"/>
          <w:szCs w:val="24"/>
          <w:lang w:val="nl-NL"/>
        </w:rPr>
        <w:t xml:space="preserve">wil het deze passie delen door tijdens de zomerweekends </w:t>
      </w:r>
      <w:r>
        <w:rPr>
          <w:rFonts w:cs="Arial"/>
          <w:szCs w:val="24"/>
          <w:lang w:val="nl-NL"/>
        </w:rPr>
        <w:t>de</w:t>
      </w:r>
      <w:r w:rsidRPr="00710383">
        <w:rPr>
          <w:rFonts w:cs="Arial"/>
          <w:szCs w:val="24"/>
          <w:lang w:val="nl-NL"/>
        </w:rPr>
        <w:t xml:space="preserve"> deuren open te stellen voor bezoekers. </w:t>
      </w:r>
      <w:r>
        <w:rPr>
          <w:rFonts w:cs="Arial"/>
          <w:szCs w:val="24"/>
          <w:lang w:val="nl-NL"/>
        </w:rPr>
        <w:t>Je bevindt je</w:t>
      </w:r>
      <w:r w:rsidRPr="00710383">
        <w:rPr>
          <w:rFonts w:cs="Arial"/>
          <w:szCs w:val="24"/>
          <w:lang w:val="nl-NL"/>
        </w:rPr>
        <w:t xml:space="preserve"> hier in het hart van Trentino's Strada del Vino, oftewel de wijnroute</w:t>
      </w:r>
      <w:r>
        <w:rPr>
          <w:rFonts w:cs="Arial"/>
          <w:szCs w:val="24"/>
          <w:lang w:val="nl-NL"/>
        </w:rPr>
        <w:t>. Het</w:t>
      </w:r>
      <w:r w:rsidRPr="00710383">
        <w:rPr>
          <w:rFonts w:cs="Arial"/>
          <w:szCs w:val="24"/>
          <w:lang w:val="nl-NL"/>
        </w:rPr>
        <w:t xml:space="preserve"> water </w:t>
      </w:r>
      <w:r>
        <w:rPr>
          <w:rFonts w:cs="Arial"/>
          <w:szCs w:val="24"/>
          <w:lang w:val="nl-NL"/>
        </w:rPr>
        <w:t xml:space="preserve">loopt je al </w:t>
      </w:r>
      <w:r w:rsidRPr="00710383">
        <w:rPr>
          <w:rFonts w:cs="Arial"/>
          <w:szCs w:val="24"/>
          <w:lang w:val="nl-NL"/>
        </w:rPr>
        <w:t xml:space="preserve">in de mond bij het vooruitzicht van de heerlijkheden die een zomerweekend </w:t>
      </w:r>
      <w:r>
        <w:rPr>
          <w:rFonts w:cs="Arial"/>
          <w:szCs w:val="24"/>
          <w:lang w:val="nl-NL"/>
        </w:rPr>
        <w:t>te bieden heeft.</w:t>
      </w:r>
    </w:p>
    <w:p w14:paraId="3177DBBD" w14:textId="0C1D04E0" w:rsidR="00710383" w:rsidRPr="00710383" w:rsidRDefault="00710383" w:rsidP="00710383">
      <w:pPr>
        <w:jc w:val="both"/>
        <w:rPr>
          <w:rFonts w:cs="Arial"/>
          <w:szCs w:val="24"/>
          <w:lang w:val="nl-NL"/>
        </w:rPr>
      </w:pPr>
      <w:r w:rsidRPr="00710383">
        <w:rPr>
          <w:rFonts w:cs="Arial"/>
          <w:szCs w:val="24"/>
          <w:lang w:val="nl-NL"/>
        </w:rPr>
        <w:t>De dag begint voor een houten wijngaard, het kunstwerk "</w:t>
      </w:r>
      <w:r w:rsidRPr="00710383">
        <w:rPr>
          <w:rFonts w:cs="Arial"/>
          <w:i/>
          <w:iCs/>
          <w:szCs w:val="24"/>
          <w:lang w:val="nl-NL"/>
        </w:rPr>
        <w:t>Passaggio</w:t>
      </w:r>
      <w:r w:rsidRPr="00710383">
        <w:rPr>
          <w:rFonts w:cs="Arial"/>
          <w:szCs w:val="24"/>
          <w:lang w:val="nl-NL"/>
        </w:rPr>
        <w:t xml:space="preserve">", dat </w:t>
      </w:r>
      <w:r>
        <w:rPr>
          <w:rFonts w:cs="Arial"/>
          <w:szCs w:val="24"/>
          <w:lang w:val="nl-NL"/>
        </w:rPr>
        <w:t>een toegangspoort naar de gaarden is</w:t>
      </w:r>
      <w:r w:rsidRPr="00710383">
        <w:rPr>
          <w:rFonts w:cs="Arial"/>
          <w:szCs w:val="24"/>
          <w:lang w:val="nl-NL"/>
        </w:rPr>
        <w:t xml:space="preserve">. </w:t>
      </w:r>
      <w:r>
        <w:rPr>
          <w:rFonts w:cs="Arial"/>
          <w:szCs w:val="24"/>
          <w:lang w:val="nl-NL"/>
        </w:rPr>
        <w:t>Je</w:t>
      </w:r>
      <w:r w:rsidRPr="00710383">
        <w:rPr>
          <w:rFonts w:cs="Arial"/>
          <w:szCs w:val="24"/>
          <w:lang w:val="nl-NL"/>
        </w:rPr>
        <w:t xml:space="preserve"> wandel</w:t>
      </w:r>
      <w:r>
        <w:rPr>
          <w:rFonts w:cs="Arial"/>
          <w:szCs w:val="24"/>
          <w:lang w:val="nl-NL"/>
        </w:rPr>
        <w:t>t</w:t>
      </w:r>
      <w:r w:rsidRPr="00710383">
        <w:rPr>
          <w:rFonts w:cs="Arial"/>
          <w:szCs w:val="24"/>
          <w:lang w:val="nl-NL"/>
        </w:rPr>
        <w:t xml:space="preserve"> door de Nosiola wijngaarden</w:t>
      </w:r>
      <w:r>
        <w:rPr>
          <w:rFonts w:cs="Arial"/>
          <w:szCs w:val="24"/>
          <w:lang w:val="nl-NL"/>
        </w:rPr>
        <w:t xml:space="preserve"> en hoort de plaatselijke legenden en familieverhalen die tot op de dag van vandaag hun sporen hebben </w:t>
      </w:r>
      <w:r w:rsidR="00237238">
        <w:rPr>
          <w:rFonts w:cs="Arial"/>
          <w:szCs w:val="24"/>
          <w:lang w:val="nl-NL"/>
        </w:rPr>
        <w:t>na</w:t>
      </w:r>
      <w:r>
        <w:rPr>
          <w:rFonts w:cs="Arial"/>
          <w:szCs w:val="24"/>
          <w:lang w:val="nl-NL"/>
        </w:rPr>
        <w:t xml:space="preserve">gelaten op de landbouwgrond. </w:t>
      </w:r>
      <w:r w:rsidRPr="00710383">
        <w:rPr>
          <w:rFonts w:cs="Arial"/>
          <w:szCs w:val="24"/>
          <w:lang w:val="nl-NL"/>
        </w:rPr>
        <w:t xml:space="preserve">Onderweg </w:t>
      </w:r>
      <w:r>
        <w:rPr>
          <w:rFonts w:cs="Arial"/>
          <w:szCs w:val="24"/>
          <w:lang w:val="nl-NL"/>
        </w:rPr>
        <w:t>geniet je</w:t>
      </w:r>
      <w:r w:rsidRPr="00710383">
        <w:rPr>
          <w:rFonts w:cs="Arial"/>
          <w:szCs w:val="24"/>
          <w:lang w:val="nl-NL"/>
        </w:rPr>
        <w:t xml:space="preserve"> van momenten van immense schoonheid en </w:t>
      </w:r>
      <w:r>
        <w:rPr>
          <w:rFonts w:cs="Arial"/>
          <w:szCs w:val="24"/>
          <w:lang w:val="nl-NL"/>
        </w:rPr>
        <w:t>bezinning,</w:t>
      </w:r>
      <w:r w:rsidRPr="00710383">
        <w:rPr>
          <w:rFonts w:cs="Arial"/>
          <w:szCs w:val="24"/>
          <w:lang w:val="nl-NL"/>
        </w:rPr>
        <w:t xml:space="preserve"> met uitzicht op de hele Valle dell'Adige en de Piana Rotaliana. De ervaring (ook in het Engels) eindigt met</w:t>
      </w:r>
      <w:r>
        <w:rPr>
          <w:rFonts w:cs="Arial"/>
          <w:szCs w:val="24"/>
          <w:lang w:val="nl-NL"/>
        </w:rPr>
        <w:t xml:space="preserve"> iedereen aan</w:t>
      </w:r>
      <w:r w:rsidRPr="00710383">
        <w:rPr>
          <w:rFonts w:cs="Arial"/>
          <w:szCs w:val="24"/>
          <w:lang w:val="nl-NL"/>
        </w:rPr>
        <w:t xml:space="preserve"> tafel</w:t>
      </w:r>
      <w:r>
        <w:rPr>
          <w:rFonts w:cs="Arial"/>
          <w:szCs w:val="24"/>
          <w:lang w:val="nl-NL"/>
        </w:rPr>
        <w:t>,</w:t>
      </w:r>
      <w:r w:rsidRPr="00710383">
        <w:rPr>
          <w:rFonts w:cs="Arial"/>
          <w:szCs w:val="24"/>
          <w:lang w:val="nl-NL"/>
        </w:rPr>
        <w:t xml:space="preserve"> onder de pergola's van Chardonnay die een koel onderkomen bieden tegen de zonnestralen</w:t>
      </w:r>
      <w:r>
        <w:rPr>
          <w:rFonts w:cs="Arial"/>
          <w:szCs w:val="24"/>
          <w:lang w:val="nl-NL"/>
        </w:rPr>
        <w:t>.</w:t>
      </w:r>
      <w:r w:rsidRPr="00710383">
        <w:rPr>
          <w:rFonts w:cs="Arial"/>
          <w:szCs w:val="24"/>
          <w:lang w:val="nl-NL"/>
        </w:rPr>
        <w:t xml:space="preserve"> </w:t>
      </w:r>
      <w:r>
        <w:rPr>
          <w:rFonts w:cs="Arial"/>
          <w:szCs w:val="24"/>
          <w:lang w:val="nl-NL"/>
        </w:rPr>
        <w:t>Je proeft</w:t>
      </w:r>
      <w:r w:rsidRPr="00710383">
        <w:rPr>
          <w:rFonts w:cs="Arial"/>
          <w:szCs w:val="24"/>
          <w:lang w:val="nl-NL"/>
        </w:rPr>
        <w:t xml:space="preserve"> 5 glazen wijn </w:t>
      </w:r>
      <w:r>
        <w:rPr>
          <w:rFonts w:cs="Arial"/>
          <w:szCs w:val="24"/>
          <w:lang w:val="nl-NL"/>
        </w:rPr>
        <w:t>en geniet van een</w:t>
      </w:r>
      <w:r w:rsidRPr="00710383">
        <w:rPr>
          <w:rFonts w:cs="Arial"/>
          <w:szCs w:val="24"/>
          <w:lang w:val="nl-NL"/>
        </w:rPr>
        <w:t xml:space="preserve"> zondagse brunch, dankzij een samenwerking met het restaurant Maso Tratta. </w:t>
      </w:r>
    </w:p>
    <w:p w14:paraId="7790F622" w14:textId="4890EBCE" w:rsidR="00710383" w:rsidRPr="00710383" w:rsidRDefault="00710383" w:rsidP="00710383">
      <w:pPr>
        <w:jc w:val="both"/>
        <w:rPr>
          <w:rFonts w:cs="Arial"/>
          <w:szCs w:val="24"/>
          <w:lang w:val="nl-NL"/>
        </w:rPr>
      </w:pPr>
      <w:r w:rsidRPr="00710383">
        <w:rPr>
          <w:rFonts w:cs="Arial"/>
          <w:szCs w:val="24"/>
          <w:lang w:val="nl-NL"/>
        </w:rPr>
        <w:lastRenderedPageBreak/>
        <w:t xml:space="preserve">Voor meer informatie en het volledige programma: </w:t>
      </w:r>
      <w:hyperlink r:id="rId15" w:history="1">
        <w:r w:rsidRPr="00710383">
          <w:rPr>
            <w:rStyle w:val="Hyperlink"/>
            <w:rFonts w:cs="Arial"/>
            <w:szCs w:val="24"/>
            <w:lang w:val="nl-NL"/>
          </w:rPr>
          <w:t>klik hier</w:t>
        </w:r>
      </w:hyperlink>
      <w:r>
        <w:rPr>
          <w:rFonts w:cs="Arial"/>
          <w:szCs w:val="24"/>
          <w:lang w:val="nl-NL"/>
        </w:rPr>
        <w:t>.</w:t>
      </w:r>
    </w:p>
    <w:p w14:paraId="4B93E253" w14:textId="77777777" w:rsidR="00710383" w:rsidRPr="00DE608D" w:rsidRDefault="00710383" w:rsidP="000739A1">
      <w:pPr>
        <w:jc w:val="both"/>
        <w:rPr>
          <w:rFonts w:cs="Arial"/>
          <w:szCs w:val="24"/>
        </w:rPr>
      </w:pPr>
    </w:p>
    <w:bookmarkEnd w:id="0"/>
    <w:p w14:paraId="3C3A91D6" w14:textId="77777777" w:rsidR="00871921" w:rsidRPr="00DE608D" w:rsidRDefault="00871921" w:rsidP="00457FF7">
      <w:pPr>
        <w:jc w:val="both"/>
        <w:rPr>
          <w:rFonts w:cs="Arial"/>
          <w:szCs w:val="24"/>
        </w:rPr>
      </w:pPr>
    </w:p>
    <w:p w14:paraId="1885F4CA" w14:textId="4546040E" w:rsidR="00710383" w:rsidRPr="00237238" w:rsidRDefault="00710383" w:rsidP="00710383">
      <w:pPr>
        <w:spacing w:after="240" w:line="259" w:lineRule="auto"/>
        <w:rPr>
          <w:rFonts w:cs="Arial"/>
          <w:b/>
          <w:bCs/>
          <w:szCs w:val="24"/>
          <w:lang w:val="nl-NL"/>
        </w:rPr>
      </w:pPr>
      <w:r w:rsidRPr="00710383">
        <w:rPr>
          <w:rFonts w:cs="Arial"/>
          <w:b/>
          <w:bCs/>
          <w:szCs w:val="24"/>
          <w:lang w:val="nl-NL"/>
        </w:rPr>
        <w:t>DE PRODUCTEN EN SMAKEN VAN DE ZOMER IN TRENTINO</w:t>
      </w:r>
      <w:r w:rsidR="00237238">
        <w:rPr>
          <w:rFonts w:cs="Arial"/>
          <w:b/>
          <w:bCs/>
          <w:szCs w:val="24"/>
          <w:lang w:val="nl-NL"/>
        </w:rPr>
        <w:br/>
      </w:r>
      <w:r w:rsidRPr="00710383">
        <w:rPr>
          <w:rFonts w:cs="Arial"/>
          <w:szCs w:val="24"/>
          <w:lang w:val="nl-NL"/>
        </w:rPr>
        <w:t>Een "</w:t>
      </w:r>
      <w:r>
        <w:rPr>
          <w:rFonts w:cs="Arial"/>
          <w:szCs w:val="24"/>
          <w:lang w:val="nl-NL"/>
        </w:rPr>
        <w:t>sensuele</w:t>
      </w:r>
      <w:r w:rsidRPr="00710383">
        <w:rPr>
          <w:rFonts w:cs="Arial"/>
          <w:szCs w:val="24"/>
          <w:lang w:val="nl-NL"/>
        </w:rPr>
        <w:t>" reis door Trentino, nippend aan Teroldego of Marzemino of een gla</w:t>
      </w:r>
      <w:r>
        <w:rPr>
          <w:rFonts w:cs="Arial"/>
          <w:szCs w:val="24"/>
          <w:lang w:val="nl-NL"/>
        </w:rPr>
        <w:t>a</w:t>
      </w:r>
      <w:r w:rsidRPr="00710383">
        <w:rPr>
          <w:rFonts w:cs="Arial"/>
          <w:szCs w:val="24"/>
          <w:lang w:val="nl-NL"/>
        </w:rPr>
        <w:t>s</w:t>
      </w:r>
      <w:r>
        <w:rPr>
          <w:rFonts w:cs="Arial"/>
          <w:szCs w:val="24"/>
          <w:lang w:val="nl-NL"/>
        </w:rPr>
        <w:t>je</w:t>
      </w:r>
      <w:r w:rsidRPr="00710383">
        <w:rPr>
          <w:rFonts w:cs="Arial"/>
          <w:szCs w:val="24"/>
          <w:lang w:val="nl-NL"/>
        </w:rPr>
        <w:t xml:space="preserve"> Trentodoc "bergbubbels"</w:t>
      </w:r>
      <w:r>
        <w:rPr>
          <w:rFonts w:cs="Arial"/>
          <w:szCs w:val="24"/>
          <w:lang w:val="nl-NL"/>
        </w:rPr>
        <w:t>.</w:t>
      </w:r>
      <w:r w:rsidRPr="00710383">
        <w:rPr>
          <w:rFonts w:cs="Arial"/>
          <w:szCs w:val="24"/>
          <w:lang w:val="nl-NL"/>
        </w:rPr>
        <w:t xml:space="preserve"> </w:t>
      </w:r>
      <w:r>
        <w:rPr>
          <w:rFonts w:cs="Arial"/>
          <w:szCs w:val="24"/>
          <w:lang w:val="nl-NL"/>
        </w:rPr>
        <w:t>Proost met vrienden en geliefden!</w:t>
      </w:r>
    </w:p>
    <w:p w14:paraId="660CA865" w14:textId="3703DB3A" w:rsidR="00710383" w:rsidRPr="00710383" w:rsidRDefault="00710383" w:rsidP="00710383">
      <w:pPr>
        <w:spacing w:after="240" w:line="259" w:lineRule="auto"/>
        <w:rPr>
          <w:rFonts w:cs="Arial"/>
          <w:szCs w:val="24"/>
          <w:lang w:val="nl-NL"/>
        </w:rPr>
      </w:pPr>
      <w:r w:rsidRPr="00710383">
        <w:rPr>
          <w:rFonts w:cs="Arial"/>
          <w:szCs w:val="24"/>
          <w:lang w:val="nl-NL"/>
        </w:rPr>
        <w:t xml:space="preserve">Het partnerschap tussen landbouw en toerisme is </w:t>
      </w:r>
      <w:r>
        <w:rPr>
          <w:rFonts w:cs="Arial"/>
          <w:szCs w:val="24"/>
          <w:lang w:val="nl-NL"/>
        </w:rPr>
        <w:t>succesvol</w:t>
      </w:r>
      <w:r w:rsidRPr="00710383">
        <w:rPr>
          <w:rFonts w:cs="Arial"/>
          <w:szCs w:val="24"/>
          <w:lang w:val="nl-NL"/>
        </w:rPr>
        <w:t xml:space="preserve"> en komt beide sectoren ten goede: de waardering voor de plaatselijke landbouw, de productieketen en de gastronomische spijzen en wijnspecialiteiten maakt </w:t>
      </w:r>
      <w:r>
        <w:rPr>
          <w:rFonts w:cs="Arial"/>
          <w:szCs w:val="24"/>
          <w:lang w:val="nl-NL"/>
        </w:rPr>
        <w:t>een</w:t>
      </w:r>
      <w:r w:rsidRPr="00710383">
        <w:rPr>
          <w:rFonts w:cs="Arial"/>
          <w:szCs w:val="24"/>
          <w:lang w:val="nl-NL"/>
        </w:rPr>
        <w:t xml:space="preserve"> vakantie aangenamer en authentieker</w:t>
      </w:r>
      <w:r>
        <w:rPr>
          <w:rFonts w:cs="Arial"/>
          <w:szCs w:val="24"/>
          <w:lang w:val="nl-NL"/>
        </w:rPr>
        <w:t>.</w:t>
      </w:r>
      <w:r w:rsidRPr="00710383">
        <w:rPr>
          <w:rFonts w:cs="Arial"/>
          <w:szCs w:val="24"/>
          <w:lang w:val="nl-NL"/>
        </w:rPr>
        <w:t xml:space="preserve"> </w:t>
      </w:r>
      <w:r>
        <w:rPr>
          <w:rFonts w:cs="Arial"/>
          <w:szCs w:val="24"/>
          <w:lang w:val="nl-NL"/>
        </w:rPr>
        <w:t>H</w:t>
      </w:r>
      <w:r w:rsidRPr="00710383">
        <w:rPr>
          <w:rFonts w:cs="Arial"/>
          <w:szCs w:val="24"/>
          <w:lang w:val="nl-NL"/>
        </w:rPr>
        <w:t xml:space="preserve">et toerisme </w:t>
      </w:r>
      <w:r>
        <w:rPr>
          <w:rFonts w:cs="Arial"/>
          <w:szCs w:val="24"/>
          <w:lang w:val="nl-NL"/>
        </w:rPr>
        <w:t>draagt op zijn beurt bij</w:t>
      </w:r>
      <w:r w:rsidRPr="00710383">
        <w:rPr>
          <w:rFonts w:cs="Arial"/>
          <w:szCs w:val="24"/>
          <w:lang w:val="nl-NL"/>
        </w:rPr>
        <w:t xml:space="preserve"> </w:t>
      </w:r>
      <w:r>
        <w:rPr>
          <w:rFonts w:cs="Arial"/>
          <w:szCs w:val="24"/>
          <w:lang w:val="nl-NL"/>
        </w:rPr>
        <w:t>aan</w:t>
      </w:r>
      <w:r w:rsidRPr="00710383">
        <w:rPr>
          <w:rFonts w:cs="Arial"/>
          <w:szCs w:val="24"/>
          <w:lang w:val="nl-NL"/>
        </w:rPr>
        <w:t xml:space="preserve"> de bevordering van een economische sector die sterk verbonden is met de identiteit van de regio. De Trentino Wine and Food Trail heeft veel te bieden, waaronder een gevarieerd aanbod aan activiteiten: evenementen gewijd aan specifieke wijnsoorten, open wijnmakerijen, wijntentoonstellingen en proeverijen op grote hoogte. Hieronder </w:t>
      </w:r>
      <w:r>
        <w:rPr>
          <w:rFonts w:cs="Arial"/>
          <w:szCs w:val="24"/>
          <w:lang w:val="nl-NL"/>
        </w:rPr>
        <w:t>vind je</w:t>
      </w:r>
      <w:r w:rsidRPr="00710383">
        <w:rPr>
          <w:rFonts w:cs="Arial"/>
          <w:szCs w:val="24"/>
          <w:lang w:val="nl-NL"/>
        </w:rPr>
        <w:t xml:space="preserve"> een korte samenvatting</w:t>
      </w:r>
      <w:r>
        <w:rPr>
          <w:rFonts w:cs="Arial"/>
          <w:szCs w:val="24"/>
          <w:lang w:val="nl-NL"/>
        </w:rPr>
        <w:t xml:space="preserve">. </w:t>
      </w:r>
      <w:hyperlink r:id="rId16" w:history="1">
        <w:r w:rsidRPr="00710383">
          <w:rPr>
            <w:rStyle w:val="Hyperlink"/>
            <w:rFonts w:cs="Arial"/>
            <w:szCs w:val="24"/>
            <w:lang w:val="nl-NL"/>
          </w:rPr>
          <w:t>Klik hier</w:t>
        </w:r>
      </w:hyperlink>
      <w:r>
        <w:rPr>
          <w:rFonts w:cs="Arial"/>
          <w:szCs w:val="24"/>
          <w:lang w:val="nl-NL"/>
        </w:rPr>
        <w:t xml:space="preserve"> </w:t>
      </w:r>
      <w:r w:rsidRPr="00710383">
        <w:rPr>
          <w:rFonts w:cs="Arial"/>
          <w:szCs w:val="24"/>
          <w:lang w:val="nl-NL"/>
        </w:rPr>
        <w:t>voor de volledige kalender</w:t>
      </w:r>
      <w:r>
        <w:rPr>
          <w:rFonts w:cs="Arial"/>
          <w:szCs w:val="24"/>
          <w:lang w:val="nl-NL"/>
        </w:rPr>
        <w:t>.</w:t>
      </w:r>
    </w:p>
    <w:p w14:paraId="0EA521AE" w14:textId="02884CA6" w:rsidR="00710383" w:rsidRPr="00710383" w:rsidRDefault="00710383" w:rsidP="00710383">
      <w:pPr>
        <w:spacing w:after="240" w:line="259" w:lineRule="auto"/>
        <w:rPr>
          <w:rFonts w:cs="Arial"/>
          <w:szCs w:val="24"/>
          <w:lang w:val="nl-NL"/>
        </w:rPr>
      </w:pPr>
      <w:r w:rsidRPr="00710383">
        <w:rPr>
          <w:rFonts w:cs="Arial"/>
          <w:szCs w:val="24"/>
          <w:lang w:val="nl-NL"/>
        </w:rPr>
        <w:t xml:space="preserve">Elk weekend </w:t>
      </w:r>
      <w:r>
        <w:rPr>
          <w:rFonts w:cs="Arial"/>
          <w:szCs w:val="24"/>
          <w:lang w:val="nl-NL"/>
        </w:rPr>
        <w:t xml:space="preserve">in </w:t>
      </w:r>
      <w:r w:rsidRPr="00710383">
        <w:rPr>
          <w:rFonts w:cs="Arial"/>
          <w:szCs w:val="24"/>
          <w:lang w:val="nl-NL"/>
        </w:rPr>
        <w:t xml:space="preserve">mei </w:t>
      </w:r>
      <w:r>
        <w:rPr>
          <w:rFonts w:cs="Arial"/>
          <w:szCs w:val="24"/>
          <w:lang w:val="nl-NL"/>
        </w:rPr>
        <w:t>kun je</w:t>
      </w:r>
      <w:r w:rsidRPr="00710383">
        <w:rPr>
          <w:rFonts w:cs="Arial"/>
          <w:szCs w:val="24"/>
          <w:lang w:val="nl-NL"/>
        </w:rPr>
        <w:t xml:space="preserve"> deelnemen aan </w:t>
      </w:r>
      <w:r w:rsidRPr="00710383">
        <w:rPr>
          <w:rFonts w:cs="Arial"/>
          <w:b/>
          <w:bCs/>
          <w:szCs w:val="24"/>
          <w:lang w:val="nl-NL"/>
        </w:rPr>
        <w:t>Gemme di Gusto</w:t>
      </w:r>
      <w:r w:rsidRPr="00710383">
        <w:rPr>
          <w:rFonts w:cs="Arial"/>
          <w:szCs w:val="24"/>
          <w:lang w:val="nl-NL"/>
        </w:rPr>
        <w:t xml:space="preserve">, een reeks initiatieven in </w:t>
      </w:r>
      <w:r>
        <w:rPr>
          <w:rFonts w:cs="Arial"/>
          <w:szCs w:val="24"/>
          <w:lang w:val="nl-NL"/>
        </w:rPr>
        <w:t xml:space="preserve">de openlucht, zoals </w:t>
      </w:r>
      <w:r w:rsidR="00237238">
        <w:rPr>
          <w:rFonts w:cs="Arial"/>
          <w:szCs w:val="24"/>
          <w:lang w:val="nl-NL"/>
        </w:rPr>
        <w:t xml:space="preserve">in </w:t>
      </w:r>
      <w:r w:rsidRPr="00710383">
        <w:rPr>
          <w:rFonts w:cs="Arial"/>
          <w:szCs w:val="24"/>
          <w:lang w:val="nl-NL"/>
        </w:rPr>
        <w:t xml:space="preserve">wijngaarden, bossen en </w:t>
      </w:r>
      <w:r>
        <w:rPr>
          <w:rFonts w:cs="Arial"/>
          <w:szCs w:val="24"/>
          <w:lang w:val="nl-NL"/>
        </w:rPr>
        <w:t xml:space="preserve">bloeiende </w:t>
      </w:r>
      <w:r w:rsidRPr="00710383">
        <w:rPr>
          <w:rFonts w:cs="Arial"/>
          <w:szCs w:val="24"/>
          <w:lang w:val="nl-NL"/>
        </w:rPr>
        <w:t>weiden</w:t>
      </w:r>
      <w:r>
        <w:rPr>
          <w:rFonts w:cs="Arial"/>
          <w:szCs w:val="24"/>
          <w:lang w:val="nl-NL"/>
        </w:rPr>
        <w:t>.</w:t>
      </w:r>
      <w:r w:rsidRPr="00710383">
        <w:rPr>
          <w:rFonts w:cs="Arial"/>
          <w:szCs w:val="24"/>
          <w:lang w:val="nl-NL"/>
        </w:rPr>
        <w:t xml:space="preserve"> </w:t>
      </w:r>
      <w:r>
        <w:rPr>
          <w:rFonts w:cs="Arial"/>
          <w:szCs w:val="24"/>
          <w:lang w:val="nl-NL"/>
        </w:rPr>
        <w:t>Er zijn</w:t>
      </w:r>
      <w:r w:rsidRPr="00710383">
        <w:rPr>
          <w:rFonts w:cs="Arial"/>
          <w:szCs w:val="24"/>
          <w:lang w:val="nl-NL"/>
        </w:rPr>
        <w:t xml:space="preserve"> wandelingen, uitstapjes en rondleidingen die worden aangevuld met heerlijke wijnproeverijen en voortreffelijke hapjes. De belevenissen vinden plaats op vele locaties, van Valle di Cembra tot het Gardameer, van de Piana Rotaliana tot Vallagarina, en van Valle dei Laghi tot de hoogvlakte van Vigolana, en niet te vergeten in Trento. Proef </w:t>
      </w:r>
      <w:r>
        <w:rPr>
          <w:rFonts w:cs="Arial"/>
          <w:szCs w:val="24"/>
          <w:lang w:val="nl-NL"/>
        </w:rPr>
        <w:t xml:space="preserve">de </w:t>
      </w:r>
      <w:r w:rsidRPr="00710383">
        <w:rPr>
          <w:rFonts w:cs="Arial"/>
          <w:szCs w:val="24"/>
          <w:lang w:val="nl-NL"/>
        </w:rPr>
        <w:t xml:space="preserve">volle, rijke </w:t>
      </w:r>
      <w:r>
        <w:rPr>
          <w:rFonts w:cs="Arial"/>
          <w:szCs w:val="24"/>
          <w:lang w:val="nl-NL"/>
        </w:rPr>
        <w:t xml:space="preserve">smaken van Trentino’s </w:t>
      </w:r>
      <w:r w:rsidRPr="00710383">
        <w:rPr>
          <w:rFonts w:cs="Arial"/>
          <w:szCs w:val="24"/>
          <w:lang w:val="nl-NL"/>
        </w:rPr>
        <w:t>betoverende wereld van eten en wijn.</w:t>
      </w:r>
    </w:p>
    <w:p w14:paraId="7009D4C5" w14:textId="70979A09" w:rsidR="00710383" w:rsidRPr="00710383" w:rsidRDefault="00710383" w:rsidP="00710383">
      <w:pPr>
        <w:spacing w:after="240" w:line="259" w:lineRule="auto"/>
        <w:rPr>
          <w:rFonts w:cs="Arial"/>
          <w:szCs w:val="24"/>
          <w:lang w:val="nl-NL"/>
        </w:rPr>
      </w:pPr>
      <w:r w:rsidRPr="00710383">
        <w:rPr>
          <w:rFonts w:cs="Arial"/>
          <w:szCs w:val="24"/>
          <w:lang w:val="nl-NL"/>
        </w:rPr>
        <w:t xml:space="preserve">In augustus worden de beste wijnen van Trentino in de schijnwerpers gezet in </w:t>
      </w:r>
      <w:r w:rsidRPr="00710383">
        <w:rPr>
          <w:rFonts w:cs="Arial"/>
          <w:b/>
          <w:bCs/>
          <w:szCs w:val="24"/>
          <w:lang w:val="nl-NL"/>
        </w:rPr>
        <w:t>Chalet Fiat</w:t>
      </w:r>
      <w:r w:rsidRPr="00710383">
        <w:rPr>
          <w:rFonts w:cs="Arial"/>
          <w:szCs w:val="24"/>
          <w:lang w:val="nl-NL"/>
        </w:rPr>
        <w:t xml:space="preserve"> in </w:t>
      </w:r>
      <w:r w:rsidRPr="00710383">
        <w:rPr>
          <w:rFonts w:cs="Arial"/>
          <w:b/>
          <w:bCs/>
          <w:szCs w:val="24"/>
          <w:lang w:val="nl-NL"/>
        </w:rPr>
        <w:t>Madonna delle Campiglio</w:t>
      </w:r>
      <w:r w:rsidRPr="00710383">
        <w:rPr>
          <w:rFonts w:cs="Arial"/>
          <w:szCs w:val="24"/>
          <w:lang w:val="nl-NL"/>
        </w:rPr>
        <w:t xml:space="preserve">, met het evenement </w:t>
      </w:r>
      <w:r w:rsidRPr="00710383">
        <w:rPr>
          <w:rFonts w:cs="Arial"/>
          <w:b/>
          <w:bCs/>
          <w:szCs w:val="24"/>
          <w:lang w:val="nl-NL"/>
        </w:rPr>
        <w:t>Calici di Stelle</w:t>
      </w:r>
      <w:r w:rsidRPr="00710383">
        <w:rPr>
          <w:rFonts w:cs="Arial"/>
          <w:szCs w:val="24"/>
          <w:lang w:val="nl-NL"/>
        </w:rPr>
        <w:t xml:space="preserve">. De wijnhuizen en distilleerderijen die zijn aangesloten bij de afdeling Trentino-Alto Adige </w:t>
      </w:r>
      <w:r>
        <w:rPr>
          <w:rFonts w:cs="Arial"/>
          <w:szCs w:val="24"/>
          <w:lang w:val="nl-NL"/>
        </w:rPr>
        <w:t xml:space="preserve">van de Wine Tourism Movement </w:t>
      </w:r>
      <w:r w:rsidRPr="00710383">
        <w:rPr>
          <w:rFonts w:cs="Arial"/>
          <w:szCs w:val="24"/>
          <w:lang w:val="nl-NL"/>
        </w:rPr>
        <w:t>verwelkomen gasten op een magische avond</w:t>
      </w:r>
      <w:r>
        <w:rPr>
          <w:rFonts w:cs="Arial"/>
          <w:szCs w:val="24"/>
          <w:lang w:val="nl-NL"/>
        </w:rPr>
        <w:t>.</w:t>
      </w:r>
      <w:r w:rsidRPr="00710383">
        <w:rPr>
          <w:rFonts w:cs="Arial"/>
          <w:szCs w:val="24"/>
          <w:lang w:val="nl-NL"/>
        </w:rPr>
        <w:t xml:space="preserve"> </w:t>
      </w:r>
      <w:r>
        <w:rPr>
          <w:rFonts w:cs="Arial"/>
          <w:szCs w:val="24"/>
          <w:lang w:val="nl-NL"/>
        </w:rPr>
        <w:t>Je geniet van</w:t>
      </w:r>
      <w:r w:rsidRPr="00710383">
        <w:rPr>
          <w:rFonts w:cs="Arial"/>
          <w:szCs w:val="24"/>
          <w:lang w:val="nl-NL"/>
        </w:rPr>
        <w:t xml:space="preserve"> uitstekende wijnen, gastronomische lekkernijen en een </w:t>
      </w:r>
      <w:r>
        <w:rPr>
          <w:rFonts w:cs="Arial"/>
          <w:szCs w:val="24"/>
          <w:lang w:val="nl-NL"/>
        </w:rPr>
        <w:t>schitterend</w:t>
      </w:r>
      <w:r w:rsidRPr="00710383">
        <w:rPr>
          <w:rFonts w:cs="Arial"/>
          <w:szCs w:val="24"/>
          <w:lang w:val="nl-NL"/>
        </w:rPr>
        <w:t xml:space="preserve"> uitzicht op de Brenta Dolomieten, dat nog specialer wordt door de </w:t>
      </w:r>
      <w:r>
        <w:rPr>
          <w:rFonts w:cs="Arial"/>
          <w:szCs w:val="24"/>
          <w:lang w:val="nl-NL"/>
        </w:rPr>
        <w:t xml:space="preserve">vele </w:t>
      </w:r>
      <w:r w:rsidRPr="00710383">
        <w:rPr>
          <w:rFonts w:cs="Arial"/>
          <w:szCs w:val="24"/>
          <w:lang w:val="nl-NL"/>
        </w:rPr>
        <w:t xml:space="preserve">vallende sterren. </w:t>
      </w:r>
    </w:p>
    <w:p w14:paraId="39AE2BC0" w14:textId="5447A697" w:rsidR="00710383" w:rsidRPr="00710383" w:rsidRDefault="00710383" w:rsidP="00DE608D">
      <w:pPr>
        <w:spacing w:after="240" w:line="259" w:lineRule="auto"/>
        <w:rPr>
          <w:rStyle w:val="Hyperlink"/>
          <w:rFonts w:cs="Arial"/>
          <w:color w:val="auto"/>
          <w:szCs w:val="24"/>
          <w:u w:val="none"/>
          <w:lang w:val="nl-NL"/>
        </w:rPr>
      </w:pPr>
      <w:r w:rsidRPr="00710383">
        <w:rPr>
          <w:rFonts w:cs="Arial"/>
          <w:szCs w:val="24"/>
          <w:lang w:val="nl-NL"/>
        </w:rPr>
        <w:t>https://www.tastetrentino.it/le-tre-strade/strada-del-vino-e-dei-sapori-del-trentino/home/</w:t>
      </w:r>
      <w:bookmarkStart w:id="1" w:name="_Hlk51317694"/>
    </w:p>
    <w:p w14:paraId="66843BBA" w14:textId="5BB1C99D" w:rsidR="00710383" w:rsidRPr="00710383" w:rsidRDefault="00710383" w:rsidP="00710383">
      <w:pPr>
        <w:spacing w:after="240" w:line="259" w:lineRule="auto"/>
        <w:rPr>
          <w:rFonts w:cs="Arial"/>
          <w:szCs w:val="24"/>
          <w:lang w:val="nl-NL"/>
        </w:rPr>
      </w:pPr>
      <w:r>
        <w:rPr>
          <w:rFonts w:cs="Arial"/>
          <w:szCs w:val="24"/>
          <w:lang w:val="nl-NL"/>
        </w:rPr>
        <w:t>W</w:t>
      </w:r>
      <w:r w:rsidRPr="00710383">
        <w:rPr>
          <w:rFonts w:cs="Arial"/>
          <w:szCs w:val="24"/>
          <w:lang w:val="nl-NL"/>
        </w:rPr>
        <w:t xml:space="preserve">ijn is niet de enige ster van de show: naast de Trentino Wine and Food Trail zijn er andere routes </w:t>
      </w:r>
      <w:r>
        <w:rPr>
          <w:rFonts w:cs="Arial"/>
          <w:szCs w:val="24"/>
          <w:lang w:val="nl-NL"/>
        </w:rPr>
        <w:t>die zich richten</w:t>
      </w:r>
      <w:r w:rsidRPr="00710383">
        <w:rPr>
          <w:rFonts w:cs="Arial"/>
          <w:szCs w:val="24"/>
          <w:lang w:val="nl-NL"/>
        </w:rPr>
        <w:t xml:space="preserve"> op appels, in Val di Non en Val di Sole, of op kaas uit de Dolomieten, in de valleien van Fiemme, Fassa en Primiero. </w:t>
      </w:r>
      <w:r>
        <w:rPr>
          <w:rFonts w:cs="Arial"/>
          <w:szCs w:val="24"/>
          <w:lang w:val="nl-NL"/>
        </w:rPr>
        <w:br/>
      </w:r>
      <w:r w:rsidRPr="00710383">
        <w:rPr>
          <w:rFonts w:cs="Arial"/>
          <w:szCs w:val="24"/>
          <w:lang w:val="nl-NL"/>
        </w:rPr>
        <w:t>In juli en augustus openen ook de kastelen van de Noce-valleien hun deuren voor toeristen</w:t>
      </w:r>
      <w:r>
        <w:rPr>
          <w:rFonts w:cs="Arial"/>
          <w:szCs w:val="24"/>
          <w:lang w:val="nl-NL"/>
        </w:rPr>
        <w:t>,</w:t>
      </w:r>
      <w:r w:rsidRPr="00710383">
        <w:rPr>
          <w:rFonts w:cs="Arial"/>
          <w:szCs w:val="24"/>
          <w:lang w:val="nl-NL"/>
        </w:rPr>
        <w:t xml:space="preserve"> in het kader van de "</w:t>
      </w:r>
      <w:r w:rsidRPr="00710383">
        <w:rPr>
          <w:rFonts w:cs="Arial"/>
          <w:b/>
          <w:bCs/>
          <w:szCs w:val="24"/>
          <w:lang w:val="nl-NL"/>
        </w:rPr>
        <w:t>Castelli e Gusto</w:t>
      </w:r>
      <w:r w:rsidRPr="00710383">
        <w:rPr>
          <w:rFonts w:cs="Arial"/>
          <w:szCs w:val="24"/>
          <w:lang w:val="nl-NL"/>
        </w:rPr>
        <w:t>"-ervaring</w:t>
      </w:r>
      <w:r>
        <w:rPr>
          <w:rFonts w:cs="Arial"/>
          <w:szCs w:val="24"/>
          <w:lang w:val="nl-NL"/>
        </w:rPr>
        <w:t xml:space="preserve">. Dit is een proeverij met de allerbeste producten uit de streek </w:t>
      </w:r>
      <w:r w:rsidRPr="00710383">
        <w:rPr>
          <w:rFonts w:cs="Arial"/>
          <w:szCs w:val="24"/>
          <w:lang w:val="nl-NL"/>
        </w:rPr>
        <w:t>in een historische omgeving die rijk is aan kunst</w:t>
      </w:r>
      <w:r>
        <w:rPr>
          <w:rFonts w:cs="Arial"/>
          <w:szCs w:val="24"/>
          <w:lang w:val="nl-NL"/>
        </w:rPr>
        <w:t>.</w:t>
      </w:r>
      <w:r w:rsidRPr="00710383">
        <w:rPr>
          <w:rFonts w:cs="Arial"/>
          <w:szCs w:val="24"/>
          <w:lang w:val="nl-NL"/>
        </w:rPr>
        <w:t xml:space="preserve"> </w:t>
      </w:r>
      <w:r>
        <w:rPr>
          <w:rFonts w:cs="Arial"/>
          <w:szCs w:val="24"/>
          <w:lang w:val="nl-NL"/>
        </w:rPr>
        <w:br/>
      </w:r>
      <w:r w:rsidRPr="00710383">
        <w:rPr>
          <w:rFonts w:cs="Arial"/>
          <w:szCs w:val="24"/>
          <w:lang w:val="nl-NL"/>
        </w:rPr>
        <w:t xml:space="preserve">In de zomer is de picknick favoriet bij iedereen: of </w:t>
      </w:r>
      <w:r>
        <w:rPr>
          <w:rFonts w:cs="Arial"/>
          <w:szCs w:val="24"/>
          <w:lang w:val="nl-NL"/>
        </w:rPr>
        <w:t>je nu geniet van een</w:t>
      </w:r>
      <w:r w:rsidRPr="00710383">
        <w:rPr>
          <w:rFonts w:cs="Arial"/>
          <w:szCs w:val="24"/>
          <w:lang w:val="nl-NL"/>
        </w:rPr>
        <w:t xml:space="preserve"> welverdiende lunch uit </w:t>
      </w:r>
      <w:r>
        <w:rPr>
          <w:rFonts w:cs="Arial"/>
          <w:szCs w:val="24"/>
          <w:lang w:val="nl-NL"/>
        </w:rPr>
        <w:t xml:space="preserve">je </w:t>
      </w:r>
      <w:r w:rsidRPr="00710383">
        <w:rPr>
          <w:rFonts w:cs="Arial"/>
          <w:szCs w:val="24"/>
          <w:lang w:val="nl-NL"/>
        </w:rPr>
        <w:t xml:space="preserve">rugzak tijdens een bergwandeling of </w:t>
      </w:r>
      <w:r>
        <w:rPr>
          <w:rFonts w:cs="Arial"/>
          <w:szCs w:val="24"/>
          <w:lang w:val="nl-NL"/>
        </w:rPr>
        <w:t>ontspant op een kleedje aan het meer;</w:t>
      </w:r>
      <w:r w:rsidRPr="00710383">
        <w:rPr>
          <w:rFonts w:cs="Arial"/>
          <w:szCs w:val="24"/>
          <w:lang w:val="nl-NL"/>
        </w:rPr>
        <w:t xml:space="preserve"> </w:t>
      </w:r>
      <w:r>
        <w:rPr>
          <w:rFonts w:cs="Arial"/>
          <w:szCs w:val="24"/>
          <w:lang w:val="nl-NL"/>
        </w:rPr>
        <w:t>een picknick is altijd een fantastische pauze!</w:t>
      </w:r>
      <w:r w:rsidRPr="00710383">
        <w:rPr>
          <w:rFonts w:cs="Arial"/>
          <w:szCs w:val="24"/>
          <w:lang w:val="nl-NL"/>
        </w:rPr>
        <w:t xml:space="preserve"> En als </w:t>
      </w:r>
      <w:r>
        <w:rPr>
          <w:rFonts w:cs="Arial"/>
          <w:szCs w:val="24"/>
          <w:lang w:val="nl-NL"/>
        </w:rPr>
        <w:t>je</w:t>
      </w:r>
      <w:r w:rsidRPr="00710383">
        <w:rPr>
          <w:rFonts w:cs="Arial"/>
          <w:szCs w:val="24"/>
          <w:lang w:val="nl-NL"/>
        </w:rPr>
        <w:t xml:space="preserve"> maaltijd </w:t>
      </w:r>
      <w:r>
        <w:rPr>
          <w:rFonts w:cs="Arial"/>
          <w:szCs w:val="24"/>
          <w:lang w:val="nl-NL"/>
        </w:rPr>
        <w:t>b</w:t>
      </w:r>
      <w:r w:rsidRPr="00710383">
        <w:rPr>
          <w:rFonts w:cs="Arial"/>
          <w:szCs w:val="24"/>
          <w:lang w:val="nl-NL"/>
        </w:rPr>
        <w:t>ereid</w:t>
      </w:r>
      <w:r>
        <w:rPr>
          <w:rFonts w:cs="Arial"/>
          <w:szCs w:val="24"/>
          <w:lang w:val="nl-NL"/>
        </w:rPr>
        <w:t xml:space="preserve"> wordt</w:t>
      </w:r>
      <w:r w:rsidRPr="00710383">
        <w:rPr>
          <w:rFonts w:cs="Arial"/>
          <w:szCs w:val="24"/>
          <w:lang w:val="nl-NL"/>
        </w:rPr>
        <w:t xml:space="preserve"> door de beste chef-koks van de regio met lokale, nul-km producten, dan is </w:t>
      </w:r>
      <w:r>
        <w:rPr>
          <w:rFonts w:cs="Arial"/>
          <w:szCs w:val="24"/>
          <w:lang w:val="nl-NL"/>
        </w:rPr>
        <w:t>je</w:t>
      </w:r>
      <w:r w:rsidRPr="00710383">
        <w:rPr>
          <w:rFonts w:cs="Arial"/>
          <w:szCs w:val="24"/>
          <w:lang w:val="nl-NL"/>
        </w:rPr>
        <w:t xml:space="preserve"> </w:t>
      </w:r>
      <w:r>
        <w:rPr>
          <w:rFonts w:cs="Arial"/>
          <w:szCs w:val="24"/>
          <w:lang w:val="nl-NL"/>
        </w:rPr>
        <w:t xml:space="preserve">lunch </w:t>
      </w:r>
      <w:r w:rsidRPr="00710383">
        <w:rPr>
          <w:rFonts w:cs="Arial"/>
          <w:szCs w:val="24"/>
          <w:lang w:val="nl-NL"/>
        </w:rPr>
        <w:t xml:space="preserve">een ware gastronomische traktatie! Kies </w:t>
      </w:r>
      <w:r>
        <w:rPr>
          <w:rFonts w:cs="Arial"/>
          <w:szCs w:val="24"/>
          <w:lang w:val="nl-NL"/>
        </w:rPr>
        <w:t>eerst een</w:t>
      </w:r>
      <w:r w:rsidRPr="00710383">
        <w:rPr>
          <w:rFonts w:cs="Arial"/>
          <w:szCs w:val="24"/>
          <w:lang w:val="nl-NL"/>
        </w:rPr>
        <w:t xml:space="preserve"> menu uit het ruime aanbod, </w:t>
      </w:r>
      <w:r>
        <w:rPr>
          <w:rFonts w:cs="Arial"/>
          <w:szCs w:val="24"/>
          <w:lang w:val="nl-NL"/>
        </w:rPr>
        <w:t xml:space="preserve">maak een </w:t>
      </w:r>
      <w:r>
        <w:rPr>
          <w:rFonts w:cs="Arial"/>
          <w:szCs w:val="24"/>
          <w:lang w:val="nl-NL"/>
        </w:rPr>
        <w:lastRenderedPageBreak/>
        <w:t xml:space="preserve">reservering </w:t>
      </w:r>
      <w:r w:rsidRPr="00710383">
        <w:rPr>
          <w:rFonts w:cs="Arial"/>
          <w:szCs w:val="24"/>
          <w:lang w:val="nl-NL"/>
        </w:rPr>
        <w:t>en haal het vervolgens op</w:t>
      </w:r>
      <w:r>
        <w:rPr>
          <w:rFonts w:cs="Arial"/>
          <w:szCs w:val="24"/>
          <w:lang w:val="nl-NL"/>
        </w:rPr>
        <w:t>.</w:t>
      </w:r>
      <w:r w:rsidRPr="00710383">
        <w:rPr>
          <w:rFonts w:cs="Arial"/>
          <w:szCs w:val="24"/>
          <w:lang w:val="nl-NL"/>
        </w:rPr>
        <w:t xml:space="preserve"> </w:t>
      </w:r>
      <w:r>
        <w:rPr>
          <w:rFonts w:cs="Arial"/>
          <w:szCs w:val="24"/>
          <w:lang w:val="nl-NL"/>
        </w:rPr>
        <w:t xml:space="preserve">Dan hoef je alleen nog maar te </w:t>
      </w:r>
      <w:r w:rsidRPr="00710383">
        <w:rPr>
          <w:rFonts w:cs="Arial"/>
          <w:szCs w:val="24"/>
          <w:lang w:val="nl-NL"/>
        </w:rPr>
        <w:t xml:space="preserve">genieten van </w:t>
      </w:r>
      <w:r>
        <w:rPr>
          <w:rFonts w:cs="Arial"/>
          <w:szCs w:val="24"/>
          <w:lang w:val="nl-NL"/>
        </w:rPr>
        <w:t xml:space="preserve">een </w:t>
      </w:r>
      <w:r w:rsidRPr="00710383">
        <w:rPr>
          <w:rFonts w:cs="Arial"/>
          <w:szCs w:val="24"/>
          <w:lang w:val="nl-NL"/>
        </w:rPr>
        <w:t>dag in de vrije natuur</w:t>
      </w:r>
      <w:r w:rsidR="00237238">
        <w:rPr>
          <w:rFonts w:cs="Arial"/>
          <w:szCs w:val="24"/>
          <w:lang w:val="nl-NL"/>
        </w:rPr>
        <w:t>.</w:t>
      </w:r>
    </w:p>
    <w:p w14:paraId="4FC45509" w14:textId="5BCEC2EC" w:rsidR="00710383" w:rsidRPr="00710383" w:rsidRDefault="00186622" w:rsidP="00710383">
      <w:pPr>
        <w:spacing w:after="240" w:line="259" w:lineRule="auto"/>
        <w:rPr>
          <w:rStyle w:val="Hyperlink"/>
          <w:rFonts w:cs="Arial"/>
          <w:color w:val="auto"/>
          <w:szCs w:val="24"/>
          <w:u w:val="none"/>
          <w:lang w:val="nl-NL"/>
        </w:rPr>
      </w:pPr>
      <w:hyperlink r:id="rId17" w:history="1">
        <w:r w:rsidR="00710383" w:rsidRPr="00A907BE">
          <w:rPr>
            <w:rStyle w:val="Hyperlink"/>
            <w:rFonts w:cs="Arial"/>
            <w:szCs w:val="24"/>
            <w:lang w:val="nl-NL"/>
          </w:rPr>
          <w:t>https://www.tastetrentino.it/le-tre-strade/strada-della-mela-e-dei-sapori-delle-valli-di-non-e-di-sole/home/</w:t>
        </w:r>
      </w:hyperlink>
      <w:r w:rsidR="00710383">
        <w:rPr>
          <w:rFonts w:cs="Arial"/>
          <w:szCs w:val="24"/>
          <w:lang w:val="nl-NL"/>
        </w:rPr>
        <w:t xml:space="preserve"> </w:t>
      </w:r>
    </w:p>
    <w:p w14:paraId="364088D9" w14:textId="0F84421F" w:rsidR="00710383" w:rsidRPr="00710383" w:rsidRDefault="00710383" w:rsidP="00031D9C">
      <w:pPr>
        <w:spacing w:after="240" w:line="259" w:lineRule="auto"/>
        <w:jc w:val="both"/>
        <w:rPr>
          <w:rStyle w:val="Hyperlink"/>
          <w:rFonts w:cs="Arial"/>
          <w:color w:val="auto"/>
          <w:szCs w:val="24"/>
          <w:u w:val="none"/>
          <w:lang w:val="nl-NL"/>
        </w:rPr>
      </w:pPr>
      <w:r w:rsidRPr="00710383">
        <w:rPr>
          <w:rFonts w:cs="Arial"/>
          <w:szCs w:val="24"/>
          <w:lang w:val="nl-NL"/>
        </w:rPr>
        <w:t xml:space="preserve">Als we onze aandacht verleggen naar de valleien van de Fiemme, de Fassa en de Primiero met de </w:t>
      </w:r>
      <w:r w:rsidRPr="00710383">
        <w:rPr>
          <w:rFonts w:cs="Arial"/>
          <w:b/>
          <w:bCs/>
          <w:szCs w:val="24"/>
          <w:lang w:val="nl-NL"/>
        </w:rPr>
        <w:t>Dolomiete Cheese Trail</w:t>
      </w:r>
      <w:r w:rsidRPr="00710383">
        <w:rPr>
          <w:rFonts w:cs="Arial"/>
          <w:szCs w:val="24"/>
          <w:lang w:val="nl-NL"/>
        </w:rPr>
        <w:t xml:space="preserve">, </w:t>
      </w:r>
      <w:r>
        <w:rPr>
          <w:rFonts w:cs="Arial"/>
          <w:szCs w:val="24"/>
          <w:lang w:val="nl-NL"/>
        </w:rPr>
        <w:t>is</w:t>
      </w:r>
      <w:r w:rsidRPr="00710383">
        <w:rPr>
          <w:rFonts w:cs="Arial"/>
          <w:szCs w:val="24"/>
          <w:lang w:val="nl-NL"/>
        </w:rPr>
        <w:t xml:space="preserve"> de </w:t>
      </w:r>
      <w:r>
        <w:rPr>
          <w:rFonts w:cs="Arial"/>
          <w:szCs w:val="24"/>
          <w:lang w:val="nl-NL"/>
        </w:rPr>
        <w:t xml:space="preserve">boerenkaas de </w:t>
      </w:r>
      <w:r w:rsidRPr="00710383">
        <w:rPr>
          <w:rFonts w:cs="Arial"/>
          <w:szCs w:val="24"/>
          <w:lang w:val="nl-NL"/>
        </w:rPr>
        <w:t xml:space="preserve">onbetwiste ster van de show. </w:t>
      </w:r>
      <w:r w:rsidRPr="00710383">
        <w:rPr>
          <w:rFonts w:cs="Arial"/>
          <w:b/>
          <w:bCs/>
          <w:szCs w:val="24"/>
          <w:lang w:val="nl-NL"/>
        </w:rPr>
        <w:t>Cheesenic</w:t>
      </w:r>
      <w:r w:rsidRPr="00710383">
        <w:rPr>
          <w:rFonts w:cs="Arial"/>
          <w:szCs w:val="24"/>
          <w:lang w:val="nl-NL"/>
        </w:rPr>
        <w:t>, "</w:t>
      </w:r>
      <w:r>
        <w:rPr>
          <w:rFonts w:cs="Arial"/>
          <w:szCs w:val="24"/>
          <w:lang w:val="nl-NL"/>
        </w:rPr>
        <w:t>je</w:t>
      </w:r>
      <w:r w:rsidRPr="00710383">
        <w:rPr>
          <w:rFonts w:cs="Arial"/>
          <w:szCs w:val="24"/>
          <w:lang w:val="nl-NL"/>
        </w:rPr>
        <w:t xml:space="preserve"> afhaalmaaltijd in het hart van de Italiaanse Alpen", biedt gasten overheerlijke picknickmanden gevuld met lokale producten en kazen om </w:t>
      </w:r>
      <w:r>
        <w:rPr>
          <w:rFonts w:cs="Arial"/>
          <w:szCs w:val="24"/>
          <w:lang w:val="nl-NL"/>
        </w:rPr>
        <w:t xml:space="preserve">van </w:t>
      </w:r>
      <w:r w:rsidRPr="00710383">
        <w:rPr>
          <w:rFonts w:cs="Arial"/>
          <w:szCs w:val="24"/>
          <w:lang w:val="nl-NL"/>
        </w:rPr>
        <w:t xml:space="preserve">te genieten </w:t>
      </w:r>
      <w:r>
        <w:rPr>
          <w:rFonts w:cs="Arial"/>
          <w:szCs w:val="24"/>
          <w:lang w:val="nl-NL"/>
        </w:rPr>
        <w:t>op</w:t>
      </w:r>
      <w:r w:rsidRPr="00710383">
        <w:rPr>
          <w:rFonts w:cs="Arial"/>
          <w:szCs w:val="24"/>
          <w:lang w:val="nl-NL"/>
        </w:rPr>
        <w:t xml:space="preserve"> de bloeiende weiden van de Italiaanse Alpen. De picknickmanden zijn in vele varianten verkrijgbaar en kunnen worden afgehaald bij de deelnemende restaurants, boerderijen of almhutten</w:t>
      </w:r>
      <w:r>
        <w:rPr>
          <w:rFonts w:cs="Arial"/>
          <w:szCs w:val="24"/>
          <w:lang w:val="nl-NL"/>
        </w:rPr>
        <w:t>.</w:t>
      </w:r>
      <w:r w:rsidRPr="00710383">
        <w:rPr>
          <w:rFonts w:cs="Arial"/>
          <w:szCs w:val="24"/>
          <w:lang w:val="nl-NL"/>
        </w:rPr>
        <w:t xml:space="preserve"> </w:t>
      </w:r>
      <w:r>
        <w:rPr>
          <w:rFonts w:cs="Arial"/>
          <w:szCs w:val="24"/>
          <w:lang w:val="nl-NL"/>
        </w:rPr>
        <w:t>Je kunt ze ook kopen bij</w:t>
      </w:r>
      <w:r w:rsidRPr="00710383">
        <w:rPr>
          <w:rFonts w:cs="Arial"/>
          <w:szCs w:val="24"/>
          <w:lang w:val="nl-NL"/>
        </w:rPr>
        <w:t xml:space="preserve"> de deelnemende winkels en producenten. </w:t>
      </w:r>
      <w:r>
        <w:rPr>
          <w:rFonts w:cs="Arial"/>
          <w:szCs w:val="24"/>
          <w:lang w:val="nl-NL"/>
        </w:rPr>
        <w:t>Je</w:t>
      </w:r>
      <w:r w:rsidRPr="00710383">
        <w:rPr>
          <w:rFonts w:cs="Arial"/>
          <w:szCs w:val="24"/>
          <w:lang w:val="nl-NL"/>
        </w:rPr>
        <w:t xml:space="preserve"> hoeft dus alleen nog maar op zoek te gaan naar de meest idyllische bossen en paden waar </w:t>
      </w:r>
      <w:r>
        <w:rPr>
          <w:rFonts w:cs="Arial"/>
          <w:szCs w:val="24"/>
          <w:lang w:val="nl-NL"/>
        </w:rPr>
        <w:t>je</w:t>
      </w:r>
      <w:r w:rsidRPr="00710383">
        <w:rPr>
          <w:rFonts w:cs="Arial"/>
          <w:szCs w:val="24"/>
          <w:lang w:val="nl-NL"/>
        </w:rPr>
        <w:t xml:space="preserve"> in goed gezelschap van </w:t>
      </w:r>
      <w:r>
        <w:rPr>
          <w:rFonts w:cs="Arial"/>
          <w:szCs w:val="24"/>
          <w:lang w:val="nl-NL"/>
        </w:rPr>
        <w:t xml:space="preserve">je </w:t>
      </w:r>
      <w:r w:rsidRPr="00710383">
        <w:rPr>
          <w:rFonts w:cs="Arial"/>
          <w:szCs w:val="24"/>
          <w:lang w:val="nl-NL"/>
        </w:rPr>
        <w:t xml:space="preserve">maaltijd kunt genieten. </w:t>
      </w:r>
      <w:hyperlink r:id="rId18" w:history="1">
        <w:r w:rsidRPr="00710383">
          <w:rPr>
            <w:rStyle w:val="Hyperlink"/>
            <w:rFonts w:cs="Arial"/>
            <w:szCs w:val="24"/>
            <w:lang w:val="nl-NL"/>
          </w:rPr>
          <w:t>www.tastetrentino.it/cheesenic</w:t>
        </w:r>
      </w:hyperlink>
      <w:bookmarkEnd w:id="1"/>
    </w:p>
    <w:p w14:paraId="05FEB1AB" w14:textId="19301F8B" w:rsidR="00710383" w:rsidRPr="00710383" w:rsidRDefault="00710383" w:rsidP="00754ECE">
      <w:pPr>
        <w:autoSpaceDE w:val="0"/>
        <w:autoSpaceDN w:val="0"/>
        <w:adjustRightInd w:val="0"/>
        <w:jc w:val="both"/>
        <w:rPr>
          <w:rFonts w:cs="Arial"/>
          <w:szCs w:val="24"/>
          <w:lang w:val="nl-NL"/>
        </w:rPr>
      </w:pPr>
      <w:r w:rsidRPr="00710383">
        <w:rPr>
          <w:rFonts w:cs="Arial"/>
          <w:szCs w:val="24"/>
          <w:lang w:val="nl-NL"/>
        </w:rPr>
        <w:t xml:space="preserve">Nog steeds in Val di Fiemme, Val di Fassa, San Martino di Castrozza, Primiero en Vanoi, biedt het nieuwe initiatief </w:t>
      </w:r>
      <w:r w:rsidRPr="00710383">
        <w:rPr>
          <w:rFonts w:cs="Arial"/>
          <w:b/>
          <w:bCs/>
          <w:szCs w:val="24"/>
          <w:lang w:val="nl-NL"/>
        </w:rPr>
        <w:t>Maso Trentino</w:t>
      </w:r>
      <w:r w:rsidRPr="00710383">
        <w:rPr>
          <w:rFonts w:cs="Arial"/>
          <w:szCs w:val="24"/>
          <w:lang w:val="nl-NL"/>
        </w:rPr>
        <w:t xml:space="preserve"> openluchtervaringen met een rustiek tintje. Bezoekers kunnen genieten van de warme gastvrijheid van </w:t>
      </w:r>
      <w:r>
        <w:rPr>
          <w:rFonts w:cs="Arial"/>
          <w:szCs w:val="24"/>
          <w:lang w:val="nl-NL"/>
        </w:rPr>
        <w:t xml:space="preserve">families uit Trentino. </w:t>
      </w:r>
      <w:r w:rsidRPr="00710383">
        <w:rPr>
          <w:rFonts w:cs="Arial"/>
          <w:szCs w:val="24"/>
          <w:lang w:val="nl-NL"/>
        </w:rPr>
        <w:t>De karakteristieke plaatsen van Maso Trentino zijn rustiek</w:t>
      </w:r>
      <w:r>
        <w:rPr>
          <w:rFonts w:cs="Arial"/>
          <w:szCs w:val="24"/>
          <w:lang w:val="nl-NL"/>
        </w:rPr>
        <w:t>e</w:t>
      </w:r>
      <w:r w:rsidRPr="00710383">
        <w:rPr>
          <w:rFonts w:cs="Arial"/>
          <w:szCs w:val="24"/>
          <w:lang w:val="nl-NL"/>
        </w:rPr>
        <w:t xml:space="preserve"> boerderijen aan de rand van </w:t>
      </w:r>
      <w:r>
        <w:rPr>
          <w:rFonts w:cs="Arial"/>
          <w:szCs w:val="24"/>
          <w:lang w:val="nl-NL"/>
        </w:rPr>
        <w:t>een</w:t>
      </w:r>
      <w:r w:rsidRPr="00710383">
        <w:rPr>
          <w:rFonts w:cs="Arial"/>
          <w:szCs w:val="24"/>
          <w:lang w:val="nl-NL"/>
        </w:rPr>
        <w:t xml:space="preserve"> dorp</w:t>
      </w:r>
      <w:r>
        <w:rPr>
          <w:rFonts w:cs="Arial"/>
          <w:szCs w:val="24"/>
          <w:lang w:val="nl-NL"/>
        </w:rPr>
        <w:t>en</w:t>
      </w:r>
      <w:r w:rsidRPr="00710383">
        <w:rPr>
          <w:rFonts w:cs="Arial"/>
          <w:szCs w:val="24"/>
          <w:lang w:val="nl-NL"/>
        </w:rPr>
        <w:t>, diep in het hart van de natuur</w:t>
      </w:r>
      <w:r>
        <w:rPr>
          <w:rFonts w:cs="Arial"/>
          <w:szCs w:val="24"/>
          <w:lang w:val="nl-NL"/>
        </w:rPr>
        <w:t xml:space="preserve"> liggen. Deze boerderijen zijn</w:t>
      </w:r>
      <w:r w:rsidRPr="00710383">
        <w:rPr>
          <w:rFonts w:cs="Arial"/>
          <w:szCs w:val="24"/>
          <w:lang w:val="nl-NL"/>
        </w:rPr>
        <w:t xml:space="preserve"> gebouwd met een groene aanpak en met behoud van </w:t>
      </w:r>
      <w:r>
        <w:rPr>
          <w:rFonts w:cs="Arial"/>
          <w:szCs w:val="24"/>
          <w:lang w:val="nl-NL"/>
        </w:rPr>
        <w:t>de</w:t>
      </w:r>
      <w:r w:rsidRPr="00710383">
        <w:rPr>
          <w:rFonts w:cs="Arial"/>
          <w:szCs w:val="24"/>
          <w:lang w:val="nl-NL"/>
        </w:rPr>
        <w:t xml:space="preserve"> geschiedenis. Het zijn ideale locaties voor een vakantie </w:t>
      </w:r>
      <w:r>
        <w:rPr>
          <w:rFonts w:cs="Arial"/>
          <w:szCs w:val="24"/>
          <w:lang w:val="nl-NL"/>
        </w:rPr>
        <w:t xml:space="preserve">die </w:t>
      </w:r>
      <w:r w:rsidRPr="00710383">
        <w:rPr>
          <w:rFonts w:cs="Arial"/>
          <w:szCs w:val="24"/>
          <w:lang w:val="nl-NL"/>
        </w:rPr>
        <w:t xml:space="preserve">in het teken </w:t>
      </w:r>
      <w:r>
        <w:rPr>
          <w:rFonts w:cs="Arial"/>
          <w:szCs w:val="24"/>
          <w:lang w:val="nl-NL"/>
        </w:rPr>
        <w:t xml:space="preserve">staat </w:t>
      </w:r>
      <w:r w:rsidRPr="00710383">
        <w:rPr>
          <w:rFonts w:cs="Arial"/>
          <w:szCs w:val="24"/>
          <w:lang w:val="nl-NL"/>
        </w:rPr>
        <w:t xml:space="preserve">van de natuur en de </w:t>
      </w:r>
      <w:r>
        <w:rPr>
          <w:rFonts w:cs="Arial"/>
          <w:szCs w:val="24"/>
          <w:lang w:val="nl-NL"/>
        </w:rPr>
        <w:t>landbouw in de bergen.</w:t>
      </w:r>
      <w:r w:rsidRPr="00710383">
        <w:rPr>
          <w:rFonts w:cs="Arial"/>
          <w:szCs w:val="24"/>
          <w:lang w:val="nl-NL"/>
        </w:rPr>
        <w:t xml:space="preserve"> </w:t>
      </w:r>
      <w:r>
        <w:rPr>
          <w:rFonts w:cs="Arial"/>
          <w:szCs w:val="24"/>
          <w:lang w:val="nl-NL"/>
        </w:rPr>
        <w:t xml:space="preserve">Ze zijn </w:t>
      </w:r>
      <w:r w:rsidRPr="00710383">
        <w:rPr>
          <w:rFonts w:cs="Arial"/>
          <w:szCs w:val="24"/>
          <w:lang w:val="nl-NL"/>
        </w:rPr>
        <w:t xml:space="preserve">geschikt voor gezinnen of voor </w:t>
      </w:r>
      <w:r>
        <w:rPr>
          <w:rFonts w:cs="Arial"/>
          <w:szCs w:val="24"/>
          <w:lang w:val="nl-NL"/>
        </w:rPr>
        <w:t>iedereen die</w:t>
      </w:r>
      <w:r w:rsidRPr="00710383">
        <w:rPr>
          <w:rFonts w:cs="Arial"/>
          <w:szCs w:val="24"/>
          <w:lang w:val="nl-NL"/>
        </w:rPr>
        <w:t xml:space="preserve"> op zoek is naar natuurlijke wellness voor lichaam en geest</w:t>
      </w:r>
      <w:r>
        <w:rPr>
          <w:rFonts w:cs="Arial"/>
          <w:szCs w:val="24"/>
          <w:lang w:val="nl-NL"/>
        </w:rPr>
        <w:t>.</w:t>
      </w:r>
      <w:r w:rsidRPr="00710383">
        <w:rPr>
          <w:rFonts w:cs="Arial"/>
          <w:szCs w:val="24"/>
          <w:lang w:val="nl-NL"/>
        </w:rPr>
        <w:t xml:space="preserve"> </w:t>
      </w:r>
      <w:r>
        <w:rPr>
          <w:rFonts w:cs="Arial"/>
          <w:szCs w:val="24"/>
          <w:lang w:val="nl-NL"/>
        </w:rPr>
        <w:t xml:space="preserve">Dankzij de </w:t>
      </w:r>
      <w:r w:rsidR="00237238">
        <w:rPr>
          <w:rFonts w:cs="Arial"/>
          <w:szCs w:val="24"/>
          <w:lang w:val="nl-NL"/>
        </w:rPr>
        <w:t>schrijftafels</w:t>
      </w:r>
      <w:r>
        <w:rPr>
          <w:rFonts w:cs="Arial"/>
          <w:szCs w:val="24"/>
          <w:lang w:val="nl-NL"/>
        </w:rPr>
        <w:t xml:space="preserve"> met uitzicht op de Italiaanse Alpen kun je zelfs</w:t>
      </w:r>
      <w:r w:rsidRPr="00710383">
        <w:rPr>
          <w:rFonts w:cs="Arial"/>
          <w:szCs w:val="24"/>
          <w:lang w:val="nl-NL"/>
        </w:rPr>
        <w:t xml:space="preserve"> werk en vakantie combineren. Ontdek de ervaringen op </w:t>
      </w:r>
      <w:hyperlink r:id="rId19" w:history="1">
        <w:r w:rsidRPr="00710383">
          <w:rPr>
            <w:rStyle w:val="Hyperlink"/>
            <w:rFonts w:cs="Arial"/>
            <w:szCs w:val="24"/>
            <w:lang w:val="nl-NL"/>
          </w:rPr>
          <w:t>www.tastetrentino.it/masotrentino</w:t>
        </w:r>
      </w:hyperlink>
    </w:p>
    <w:p w14:paraId="4B797F4C" w14:textId="0F155FEE" w:rsidR="00710383" w:rsidRDefault="00710383" w:rsidP="00031D9C">
      <w:pPr>
        <w:spacing w:after="240" w:line="259" w:lineRule="auto"/>
        <w:jc w:val="both"/>
        <w:rPr>
          <w:rFonts w:cs="Arial"/>
          <w:szCs w:val="24"/>
        </w:rPr>
      </w:pPr>
    </w:p>
    <w:p w14:paraId="6B618058" w14:textId="6A3E4AC3" w:rsidR="00710383" w:rsidRPr="00710383" w:rsidRDefault="00710383" w:rsidP="00710383">
      <w:pPr>
        <w:spacing w:after="240" w:line="259" w:lineRule="auto"/>
        <w:jc w:val="both"/>
        <w:rPr>
          <w:rFonts w:cs="Arial"/>
          <w:szCs w:val="24"/>
          <w:lang w:val="nl-NL"/>
        </w:rPr>
      </w:pPr>
      <w:r w:rsidRPr="00710383">
        <w:rPr>
          <w:rFonts w:cs="Arial"/>
          <w:szCs w:val="24"/>
          <w:lang w:val="nl-NL"/>
        </w:rPr>
        <w:t>Tot slot heeft de plaatselijke VVV</w:t>
      </w:r>
      <w:r>
        <w:rPr>
          <w:rFonts w:cs="Arial"/>
          <w:szCs w:val="24"/>
          <w:lang w:val="nl-NL"/>
        </w:rPr>
        <w:t xml:space="preserve"> </w:t>
      </w:r>
      <w:r w:rsidRPr="00710383">
        <w:rPr>
          <w:rFonts w:cs="Arial"/>
          <w:szCs w:val="24"/>
          <w:lang w:val="nl-NL"/>
        </w:rPr>
        <w:t xml:space="preserve"> een groot aantal initiatieven en belevenissen georganiseerd voor </w:t>
      </w:r>
      <w:r>
        <w:rPr>
          <w:rFonts w:cs="Arial"/>
          <w:szCs w:val="24"/>
          <w:lang w:val="nl-NL"/>
        </w:rPr>
        <w:t>iedereen die</w:t>
      </w:r>
      <w:r w:rsidRPr="00710383">
        <w:rPr>
          <w:rFonts w:cs="Arial"/>
          <w:szCs w:val="24"/>
          <w:lang w:val="nl-NL"/>
        </w:rPr>
        <w:t xml:space="preserve"> </w:t>
      </w:r>
      <w:r w:rsidRPr="00710383">
        <w:rPr>
          <w:rFonts w:cs="Arial"/>
          <w:b/>
          <w:bCs/>
          <w:szCs w:val="24"/>
          <w:lang w:val="nl-NL"/>
        </w:rPr>
        <w:t>Val Rendena en Madonna di Campiglio</w:t>
      </w:r>
      <w:r w:rsidRPr="00710383">
        <w:rPr>
          <w:rFonts w:cs="Arial"/>
          <w:szCs w:val="24"/>
          <w:lang w:val="nl-NL"/>
        </w:rPr>
        <w:t xml:space="preserve"> als zomervakantiebestemming 2022 heeft gekozen</w:t>
      </w:r>
      <w:r>
        <w:rPr>
          <w:rFonts w:cs="Arial"/>
          <w:szCs w:val="24"/>
          <w:lang w:val="nl-NL"/>
        </w:rPr>
        <w:t xml:space="preserve">. </w:t>
      </w:r>
      <w:r w:rsidRPr="00710383">
        <w:rPr>
          <w:rFonts w:cs="Arial"/>
          <w:szCs w:val="24"/>
          <w:lang w:val="nl-NL"/>
        </w:rPr>
        <w:t xml:space="preserve">Deze </w:t>
      </w:r>
      <w:r>
        <w:rPr>
          <w:rFonts w:cs="Arial"/>
          <w:szCs w:val="24"/>
          <w:lang w:val="nl-NL"/>
        </w:rPr>
        <w:t xml:space="preserve">activiteiten, waar je wel voor moet reserveren, </w:t>
      </w:r>
      <w:r w:rsidRPr="00710383">
        <w:rPr>
          <w:rFonts w:cs="Arial"/>
          <w:szCs w:val="24"/>
          <w:lang w:val="nl-NL"/>
        </w:rPr>
        <w:t xml:space="preserve">zijn speciaal ontworpen om de vele geheimen die in deze prachtige vallei verborgen liggen, de tradities, de </w:t>
      </w:r>
      <w:r>
        <w:rPr>
          <w:rFonts w:cs="Arial"/>
          <w:szCs w:val="24"/>
          <w:lang w:val="nl-NL"/>
        </w:rPr>
        <w:t>mooiste</w:t>
      </w:r>
      <w:r w:rsidRPr="00710383">
        <w:rPr>
          <w:rFonts w:cs="Arial"/>
          <w:szCs w:val="24"/>
          <w:lang w:val="nl-NL"/>
        </w:rPr>
        <w:t xml:space="preserve"> uitzichten en de lekkerste producten </w:t>
      </w:r>
      <w:r>
        <w:rPr>
          <w:rFonts w:cs="Arial"/>
          <w:szCs w:val="24"/>
          <w:lang w:val="nl-NL"/>
        </w:rPr>
        <w:t>te ontdekken.</w:t>
      </w:r>
    </w:p>
    <w:p w14:paraId="16858FA8" w14:textId="438E9A63" w:rsidR="00710383" w:rsidRPr="00710383" w:rsidRDefault="00710383" w:rsidP="00710383">
      <w:pPr>
        <w:spacing w:after="240" w:line="259" w:lineRule="auto"/>
        <w:jc w:val="both"/>
        <w:rPr>
          <w:rFonts w:cs="Arial"/>
          <w:szCs w:val="24"/>
          <w:lang w:val="nl-NL"/>
        </w:rPr>
      </w:pPr>
      <w:r>
        <w:rPr>
          <w:rFonts w:cs="Arial"/>
          <w:szCs w:val="24"/>
          <w:lang w:val="nl-NL"/>
        </w:rPr>
        <w:t>Met</w:t>
      </w:r>
      <w:r w:rsidRPr="00710383">
        <w:rPr>
          <w:rFonts w:cs="Arial"/>
          <w:szCs w:val="24"/>
          <w:lang w:val="nl-NL"/>
        </w:rPr>
        <w:t xml:space="preserve"> "</w:t>
      </w:r>
      <w:r w:rsidRPr="00710383">
        <w:rPr>
          <w:rFonts w:cs="Arial"/>
          <w:b/>
          <w:bCs/>
          <w:szCs w:val="24"/>
          <w:lang w:val="nl-NL"/>
        </w:rPr>
        <w:t>Raccogli l'Attimo</w:t>
      </w:r>
      <w:r w:rsidRPr="00710383">
        <w:rPr>
          <w:rFonts w:cs="Arial"/>
          <w:szCs w:val="24"/>
          <w:lang w:val="nl-NL"/>
        </w:rPr>
        <w:t>" verzamel</w:t>
      </w:r>
      <w:r>
        <w:rPr>
          <w:rFonts w:cs="Arial"/>
          <w:szCs w:val="24"/>
          <w:lang w:val="nl-NL"/>
        </w:rPr>
        <w:t xml:space="preserve"> je</w:t>
      </w:r>
      <w:r w:rsidRPr="00710383">
        <w:rPr>
          <w:rFonts w:cs="Arial"/>
          <w:szCs w:val="24"/>
          <w:lang w:val="nl-NL"/>
        </w:rPr>
        <w:t xml:space="preserve"> wilde vruchten op de berg, onder begeleiding van deskundige gidsen. "</w:t>
      </w:r>
      <w:r w:rsidRPr="00710383">
        <w:rPr>
          <w:rFonts w:cs="Arial"/>
          <w:b/>
          <w:bCs/>
          <w:szCs w:val="24"/>
          <w:lang w:val="nl-NL"/>
        </w:rPr>
        <w:t>Spiagge Alte</w:t>
      </w:r>
      <w:r w:rsidRPr="00710383">
        <w:rPr>
          <w:rFonts w:cs="Arial"/>
          <w:szCs w:val="24"/>
          <w:lang w:val="nl-NL"/>
        </w:rPr>
        <w:t xml:space="preserve">" is een </w:t>
      </w:r>
      <w:r>
        <w:rPr>
          <w:rFonts w:cs="Arial"/>
          <w:szCs w:val="24"/>
          <w:lang w:val="nl-NL"/>
        </w:rPr>
        <w:t>heerlijke</w:t>
      </w:r>
      <w:r w:rsidRPr="00710383">
        <w:rPr>
          <w:rFonts w:cs="Arial"/>
          <w:szCs w:val="24"/>
          <w:lang w:val="nl-NL"/>
        </w:rPr>
        <w:t xml:space="preserve"> </w:t>
      </w:r>
      <w:r>
        <w:rPr>
          <w:rFonts w:cs="Arial"/>
          <w:szCs w:val="24"/>
          <w:lang w:val="nl-NL"/>
        </w:rPr>
        <w:t>borrel</w:t>
      </w:r>
      <w:r w:rsidRPr="00710383">
        <w:rPr>
          <w:rFonts w:cs="Arial"/>
          <w:szCs w:val="24"/>
          <w:lang w:val="nl-NL"/>
        </w:rPr>
        <w:t xml:space="preserve"> op het "strand", met muziek en cocktails op basis van wilde kruiden, geserveerd langs de oevers van bergriviertjes. Wie niet genoeg kan krijgen van </w:t>
      </w:r>
      <w:r>
        <w:rPr>
          <w:rFonts w:cs="Arial"/>
          <w:szCs w:val="24"/>
          <w:lang w:val="nl-NL"/>
        </w:rPr>
        <w:t>de</w:t>
      </w:r>
      <w:r w:rsidRPr="00710383">
        <w:rPr>
          <w:rFonts w:cs="Arial"/>
          <w:szCs w:val="24"/>
          <w:lang w:val="nl-NL"/>
        </w:rPr>
        <w:t xml:space="preserve"> traditionele polenta, kan deelnemen aan de "</w:t>
      </w:r>
      <w:r w:rsidRPr="00710383">
        <w:rPr>
          <w:rFonts w:cs="Arial"/>
          <w:b/>
          <w:bCs/>
          <w:szCs w:val="24"/>
          <w:lang w:val="nl-NL"/>
        </w:rPr>
        <w:t>Polenterchef</w:t>
      </w:r>
      <w:r w:rsidRPr="00710383">
        <w:rPr>
          <w:rFonts w:cs="Arial"/>
          <w:szCs w:val="24"/>
          <w:lang w:val="nl-NL"/>
        </w:rPr>
        <w:t>"</w:t>
      </w:r>
      <w:r>
        <w:rPr>
          <w:rFonts w:cs="Arial"/>
          <w:szCs w:val="24"/>
          <w:lang w:val="nl-NL"/>
        </w:rPr>
        <w:t>. Hierbij leer je</w:t>
      </w:r>
      <w:r w:rsidRPr="00710383">
        <w:rPr>
          <w:rFonts w:cs="Arial"/>
          <w:szCs w:val="24"/>
          <w:lang w:val="nl-NL"/>
        </w:rPr>
        <w:t xml:space="preserve"> alle geheimen van de polenta kennen door he</w:t>
      </w:r>
      <w:r>
        <w:rPr>
          <w:rFonts w:cs="Arial"/>
          <w:szCs w:val="24"/>
          <w:lang w:val="nl-NL"/>
        </w:rPr>
        <w:t>t</w:t>
      </w:r>
      <w:r w:rsidRPr="00710383">
        <w:rPr>
          <w:rFonts w:cs="Arial"/>
          <w:szCs w:val="24"/>
          <w:lang w:val="nl-NL"/>
        </w:rPr>
        <w:t xml:space="preserve"> te bereiden tijdens een culinaire workshop</w:t>
      </w:r>
      <w:r>
        <w:rPr>
          <w:rFonts w:cs="Arial"/>
          <w:szCs w:val="24"/>
          <w:lang w:val="nl-NL"/>
        </w:rPr>
        <w:t>,</w:t>
      </w:r>
      <w:r w:rsidRPr="00710383">
        <w:rPr>
          <w:rFonts w:cs="Arial"/>
          <w:szCs w:val="24"/>
          <w:lang w:val="nl-NL"/>
        </w:rPr>
        <w:t xml:space="preserve"> onder leiding van enkele vooraanstaande "polenter" van de vallei. De "</w:t>
      </w:r>
      <w:r w:rsidRPr="00710383">
        <w:rPr>
          <w:rFonts w:cs="Arial"/>
          <w:b/>
          <w:bCs/>
          <w:szCs w:val="24"/>
          <w:lang w:val="nl-NL"/>
        </w:rPr>
        <w:t>Colazione sull'erba</w:t>
      </w:r>
      <w:r w:rsidRPr="00710383">
        <w:rPr>
          <w:rFonts w:cs="Arial"/>
          <w:szCs w:val="24"/>
          <w:lang w:val="nl-NL"/>
        </w:rPr>
        <w:t xml:space="preserve">"-ervaring </w:t>
      </w:r>
      <w:r>
        <w:rPr>
          <w:rFonts w:cs="Arial"/>
          <w:szCs w:val="24"/>
          <w:lang w:val="nl-NL"/>
        </w:rPr>
        <w:t>is</w:t>
      </w:r>
      <w:r w:rsidRPr="00710383">
        <w:rPr>
          <w:rFonts w:cs="Arial"/>
          <w:szCs w:val="24"/>
          <w:lang w:val="nl-NL"/>
        </w:rPr>
        <w:t xml:space="preserve"> een ontbijt op het gras, </w:t>
      </w:r>
      <w:r>
        <w:rPr>
          <w:rFonts w:cs="Arial"/>
          <w:szCs w:val="24"/>
          <w:lang w:val="nl-NL"/>
        </w:rPr>
        <w:t xml:space="preserve">net </w:t>
      </w:r>
      <w:r w:rsidRPr="00710383">
        <w:rPr>
          <w:rFonts w:cs="Arial"/>
          <w:szCs w:val="24"/>
          <w:lang w:val="nl-NL"/>
        </w:rPr>
        <w:t xml:space="preserve">als </w:t>
      </w:r>
      <w:r>
        <w:rPr>
          <w:rFonts w:cs="Arial"/>
          <w:szCs w:val="24"/>
          <w:lang w:val="nl-NL"/>
        </w:rPr>
        <w:t>in</w:t>
      </w:r>
      <w:r w:rsidRPr="00710383">
        <w:rPr>
          <w:rFonts w:cs="Arial"/>
          <w:szCs w:val="24"/>
          <w:lang w:val="nl-NL"/>
        </w:rPr>
        <w:t xml:space="preserve"> de jaren 1800</w:t>
      </w:r>
      <w:r>
        <w:rPr>
          <w:rFonts w:cs="Arial"/>
          <w:szCs w:val="24"/>
          <w:lang w:val="nl-NL"/>
        </w:rPr>
        <w:t>.</w:t>
      </w:r>
      <w:r w:rsidRPr="00710383">
        <w:rPr>
          <w:rFonts w:cs="Arial"/>
          <w:szCs w:val="24"/>
          <w:lang w:val="nl-NL"/>
        </w:rPr>
        <w:t xml:space="preserve"> </w:t>
      </w:r>
      <w:r>
        <w:rPr>
          <w:rFonts w:cs="Arial"/>
          <w:szCs w:val="24"/>
          <w:lang w:val="nl-NL"/>
        </w:rPr>
        <w:t>Vo</w:t>
      </w:r>
      <w:r w:rsidRPr="00710383">
        <w:rPr>
          <w:rFonts w:cs="Arial"/>
          <w:szCs w:val="24"/>
          <w:lang w:val="nl-NL"/>
        </w:rPr>
        <w:t>lg de gidsen te voet of op de fiets naar enkele van de meest pittoreske en goed verstopte alpiene oases</w:t>
      </w:r>
      <w:r>
        <w:rPr>
          <w:rFonts w:cs="Arial"/>
          <w:szCs w:val="24"/>
          <w:lang w:val="nl-NL"/>
        </w:rPr>
        <w:t>. Wie liever voor een grotere maaltijd gaat</w:t>
      </w:r>
      <w:r w:rsidRPr="00710383">
        <w:rPr>
          <w:rFonts w:cs="Arial"/>
          <w:szCs w:val="24"/>
          <w:lang w:val="nl-NL"/>
        </w:rPr>
        <w:t xml:space="preserve">, </w:t>
      </w:r>
      <w:r>
        <w:rPr>
          <w:rFonts w:cs="Arial"/>
          <w:szCs w:val="24"/>
          <w:lang w:val="nl-NL"/>
        </w:rPr>
        <w:t xml:space="preserve">kan met </w:t>
      </w:r>
      <w:r w:rsidRPr="00710383">
        <w:rPr>
          <w:rFonts w:cs="Arial"/>
          <w:szCs w:val="24"/>
          <w:lang w:val="nl-NL"/>
        </w:rPr>
        <w:t>"</w:t>
      </w:r>
      <w:r w:rsidRPr="00710383">
        <w:rPr>
          <w:rFonts w:cs="Arial"/>
          <w:b/>
          <w:bCs/>
          <w:szCs w:val="24"/>
          <w:lang w:val="nl-NL"/>
        </w:rPr>
        <w:t>Di Prato in Pranzo</w:t>
      </w:r>
      <w:r w:rsidRPr="00710383">
        <w:rPr>
          <w:rFonts w:cs="Arial"/>
          <w:szCs w:val="24"/>
          <w:lang w:val="nl-NL"/>
        </w:rPr>
        <w:t xml:space="preserve">" </w:t>
      </w:r>
      <w:r>
        <w:rPr>
          <w:rFonts w:cs="Arial"/>
          <w:szCs w:val="24"/>
          <w:lang w:val="nl-NL"/>
        </w:rPr>
        <w:t xml:space="preserve">genieten van </w:t>
      </w:r>
      <w:r w:rsidRPr="00710383">
        <w:rPr>
          <w:rFonts w:cs="Arial"/>
          <w:szCs w:val="24"/>
          <w:lang w:val="nl-NL"/>
        </w:rPr>
        <w:t>een gastronomische lunch in een almhut</w:t>
      </w:r>
      <w:r>
        <w:rPr>
          <w:rFonts w:cs="Arial"/>
          <w:szCs w:val="24"/>
          <w:lang w:val="nl-NL"/>
        </w:rPr>
        <w:t>. Deze wordt geserveerd</w:t>
      </w:r>
      <w:r w:rsidRPr="00710383">
        <w:rPr>
          <w:rFonts w:cs="Arial"/>
          <w:szCs w:val="24"/>
          <w:lang w:val="nl-NL"/>
        </w:rPr>
        <w:t xml:space="preserve"> aan het eind van een wandeling met een speciale gids, Noris Cunaccia. De beroemde "kruidenvrouw" </w:t>
      </w:r>
      <w:r>
        <w:rPr>
          <w:rFonts w:cs="Arial"/>
          <w:szCs w:val="24"/>
          <w:lang w:val="nl-NL"/>
        </w:rPr>
        <w:t>deelt haar</w:t>
      </w:r>
      <w:r w:rsidRPr="00710383">
        <w:rPr>
          <w:rFonts w:cs="Arial"/>
          <w:szCs w:val="24"/>
          <w:lang w:val="nl-NL"/>
        </w:rPr>
        <w:t xml:space="preserve"> </w:t>
      </w:r>
      <w:r w:rsidRPr="00710383">
        <w:rPr>
          <w:rFonts w:cs="Arial"/>
          <w:szCs w:val="24"/>
          <w:lang w:val="nl-NL"/>
        </w:rPr>
        <w:lastRenderedPageBreak/>
        <w:t>ongelooflijke kennis over het vinden en verzamelen van wilde kruiden</w:t>
      </w:r>
      <w:r>
        <w:rPr>
          <w:rFonts w:cs="Arial"/>
          <w:szCs w:val="24"/>
          <w:lang w:val="nl-NL"/>
        </w:rPr>
        <w:t>.</w:t>
      </w:r>
      <w:r w:rsidRPr="00710383">
        <w:rPr>
          <w:rFonts w:cs="Arial"/>
          <w:szCs w:val="24"/>
          <w:lang w:val="nl-NL"/>
        </w:rPr>
        <w:t xml:space="preserve"> </w:t>
      </w:r>
      <w:r>
        <w:rPr>
          <w:rFonts w:cs="Arial"/>
          <w:szCs w:val="24"/>
          <w:lang w:val="nl-NL"/>
        </w:rPr>
        <w:t>Als je de bestemming</w:t>
      </w:r>
      <w:r w:rsidRPr="00710383">
        <w:rPr>
          <w:rFonts w:cs="Arial"/>
          <w:szCs w:val="24"/>
          <w:lang w:val="nl-NL"/>
        </w:rPr>
        <w:t xml:space="preserve"> hebt bereikt, kun</w:t>
      </w:r>
      <w:r>
        <w:rPr>
          <w:rFonts w:cs="Arial"/>
          <w:szCs w:val="24"/>
          <w:lang w:val="nl-NL"/>
        </w:rPr>
        <w:t xml:space="preserve"> je </w:t>
      </w:r>
      <w:r w:rsidRPr="00710383">
        <w:rPr>
          <w:rFonts w:cs="Arial"/>
          <w:szCs w:val="24"/>
          <w:lang w:val="nl-NL"/>
        </w:rPr>
        <w:t xml:space="preserve">de kruiden die </w:t>
      </w:r>
      <w:r>
        <w:rPr>
          <w:rFonts w:cs="Arial"/>
          <w:szCs w:val="24"/>
          <w:lang w:val="nl-NL"/>
        </w:rPr>
        <w:t>je</w:t>
      </w:r>
      <w:r w:rsidRPr="00710383">
        <w:rPr>
          <w:rFonts w:cs="Arial"/>
          <w:szCs w:val="24"/>
          <w:lang w:val="nl-NL"/>
        </w:rPr>
        <w:t xml:space="preserve"> onderweg hebt verzameld gebruiken voor de bereiding van traditionele gerechten</w:t>
      </w:r>
      <w:r>
        <w:rPr>
          <w:rFonts w:cs="Arial"/>
          <w:szCs w:val="24"/>
          <w:lang w:val="nl-NL"/>
        </w:rPr>
        <w:t xml:space="preserve">. </w:t>
      </w:r>
    </w:p>
    <w:p w14:paraId="680F1289" w14:textId="212ACCA8" w:rsidR="0072368A" w:rsidRDefault="00710383" w:rsidP="00710383">
      <w:pPr>
        <w:spacing w:after="240" w:line="259" w:lineRule="auto"/>
        <w:jc w:val="both"/>
        <w:rPr>
          <w:rFonts w:cs="Arial"/>
          <w:szCs w:val="24"/>
          <w:lang w:val="nl-NL"/>
        </w:rPr>
      </w:pPr>
      <w:r w:rsidRPr="00710383">
        <w:rPr>
          <w:rFonts w:cs="Arial"/>
          <w:szCs w:val="24"/>
          <w:lang w:val="nl-NL"/>
        </w:rPr>
        <w:t xml:space="preserve">Voor al deze belevenissen moet </w:t>
      </w:r>
      <w:r>
        <w:rPr>
          <w:rFonts w:cs="Arial"/>
          <w:szCs w:val="24"/>
          <w:lang w:val="nl-NL"/>
        </w:rPr>
        <w:t>je reserveren</w:t>
      </w:r>
      <w:r w:rsidRPr="00710383">
        <w:rPr>
          <w:rFonts w:cs="Arial"/>
          <w:szCs w:val="24"/>
          <w:lang w:val="nl-NL"/>
        </w:rPr>
        <w:t xml:space="preserve">, met een speciale prijs. Voor meer details en de volledige kalender, </w:t>
      </w:r>
      <w:r>
        <w:rPr>
          <w:rFonts w:cs="Arial"/>
          <w:szCs w:val="24"/>
          <w:lang w:val="nl-NL"/>
        </w:rPr>
        <w:t>kijk hier</w:t>
      </w:r>
      <w:r w:rsidRPr="00710383">
        <w:rPr>
          <w:rFonts w:cs="Arial"/>
          <w:szCs w:val="24"/>
          <w:lang w:val="nl-NL"/>
        </w:rPr>
        <w:t xml:space="preserve">: </w:t>
      </w:r>
      <w:hyperlink r:id="rId20" w:history="1">
        <w:r w:rsidRPr="00710383">
          <w:rPr>
            <w:rStyle w:val="Hyperlink"/>
            <w:rFonts w:cs="Arial"/>
            <w:b/>
            <w:bCs/>
            <w:szCs w:val="24"/>
            <w:lang w:val="nl-NL"/>
          </w:rPr>
          <w:t>campigliodolomiti.it/topexperience</w:t>
        </w:r>
        <w:r w:rsidRPr="00710383">
          <w:rPr>
            <w:rStyle w:val="Hyperlink"/>
            <w:rFonts w:cs="Arial"/>
            <w:szCs w:val="24"/>
            <w:lang w:val="nl-NL"/>
          </w:rPr>
          <w:t xml:space="preserve"> </w:t>
        </w:r>
      </w:hyperlink>
      <w:r>
        <w:rPr>
          <w:rFonts w:cs="Arial"/>
          <w:szCs w:val="24"/>
          <w:lang w:val="nl-NL"/>
        </w:rPr>
        <w:t xml:space="preserve"> </w:t>
      </w:r>
    </w:p>
    <w:p w14:paraId="709650EB" w14:textId="51AB3A89" w:rsidR="00CF6400" w:rsidRPr="00CF6400" w:rsidRDefault="00CF6400" w:rsidP="00CF6400">
      <w:pPr>
        <w:spacing w:line="360" w:lineRule="auto"/>
        <w:rPr>
          <w:rFonts w:cs="Arial"/>
          <w:color w:val="0563C1"/>
          <w:u w:val="single"/>
          <w:lang w:val="it-IT"/>
        </w:rPr>
      </w:pPr>
      <w:proofErr w:type="spellStart"/>
      <w:r>
        <w:rPr>
          <w:rFonts w:cs="Arial"/>
          <w:lang w:val="it-IT"/>
        </w:rPr>
        <w:t>Kijk</w:t>
      </w:r>
      <w:proofErr w:type="spellEnd"/>
      <w:r>
        <w:rPr>
          <w:rFonts w:cs="Arial"/>
          <w:lang w:val="it-IT"/>
        </w:rPr>
        <w:t xml:space="preserve"> </w:t>
      </w:r>
      <w:proofErr w:type="spellStart"/>
      <w:r>
        <w:rPr>
          <w:rFonts w:cs="Arial"/>
          <w:lang w:val="it-IT"/>
        </w:rPr>
        <w:t>voor</w:t>
      </w:r>
      <w:proofErr w:type="spellEnd"/>
      <w:r>
        <w:rPr>
          <w:rFonts w:cs="Arial"/>
          <w:lang w:val="it-IT"/>
        </w:rPr>
        <w:t xml:space="preserve"> </w:t>
      </w:r>
      <w:proofErr w:type="spellStart"/>
      <w:r>
        <w:rPr>
          <w:rFonts w:cs="Arial"/>
          <w:lang w:val="it-IT"/>
        </w:rPr>
        <w:t>meer</w:t>
      </w:r>
      <w:proofErr w:type="spellEnd"/>
      <w:r>
        <w:rPr>
          <w:rFonts w:cs="Arial"/>
          <w:lang w:val="it-IT"/>
        </w:rPr>
        <w:t xml:space="preserve"> </w:t>
      </w:r>
      <w:proofErr w:type="spellStart"/>
      <w:r>
        <w:rPr>
          <w:rFonts w:cs="Arial"/>
          <w:lang w:val="it-IT"/>
        </w:rPr>
        <w:t>informatie</w:t>
      </w:r>
      <w:proofErr w:type="spellEnd"/>
      <w:r>
        <w:rPr>
          <w:rFonts w:cs="Arial"/>
          <w:lang w:val="it-IT"/>
        </w:rPr>
        <w:t xml:space="preserve"> op</w:t>
      </w:r>
      <w:r w:rsidR="00FD1E01" w:rsidRPr="00FD1E01">
        <w:rPr>
          <w:rFonts w:cs="Arial"/>
          <w:lang w:val="it-IT"/>
        </w:rPr>
        <w:t>:</w:t>
      </w:r>
      <w:r w:rsidR="00FD1E01" w:rsidRPr="00FD1E01">
        <w:rPr>
          <w:rFonts w:cs="Arial"/>
          <w:u w:val="single"/>
          <w:lang w:val="it-IT"/>
        </w:rPr>
        <w:t xml:space="preserve"> </w:t>
      </w:r>
      <w:hyperlink r:id="rId21" w:history="1">
        <w:r w:rsidR="00FD1E01" w:rsidRPr="00FD1E01">
          <w:rPr>
            <w:rStyle w:val="Hyperlink"/>
            <w:rFonts w:cs="Arial"/>
            <w:lang w:val="it-IT"/>
          </w:rPr>
          <w:t>https://www.visittrentino.info/en/articles/food-and-wine/trentino-wines</w:t>
        </w:r>
      </w:hyperlink>
      <w:r w:rsidR="00FD1E01" w:rsidRPr="00FD1E01">
        <w:rPr>
          <w:rFonts w:cs="Arial"/>
          <w:color w:val="0563C1"/>
          <w:u w:val="single"/>
          <w:lang w:val="it-IT"/>
        </w:rPr>
        <w:t xml:space="preserve"> </w:t>
      </w:r>
    </w:p>
    <w:p w14:paraId="01FA14B7" w14:textId="77777777" w:rsidR="00FD1E01" w:rsidRPr="00FD1E01" w:rsidRDefault="00FD1E01" w:rsidP="00710383">
      <w:pPr>
        <w:spacing w:after="240" w:line="259" w:lineRule="auto"/>
        <w:jc w:val="both"/>
        <w:rPr>
          <w:rFonts w:cs="Arial"/>
          <w:szCs w:val="24"/>
          <w:lang w:val="it-IT"/>
        </w:rPr>
      </w:pPr>
    </w:p>
    <w:sectPr w:rsidR="00FD1E01" w:rsidRPr="00FD1E01">
      <w:headerReference w:type="default" r:id="rId22"/>
      <w:footerReference w:type="default" r:id="rId2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2E1545" w14:textId="77777777" w:rsidR="00186622" w:rsidRDefault="00186622" w:rsidP="00CF6400">
      <w:r>
        <w:separator/>
      </w:r>
    </w:p>
  </w:endnote>
  <w:endnote w:type="continuationSeparator" w:id="0">
    <w:p w14:paraId="1DD14F00" w14:textId="77777777" w:rsidR="00186622" w:rsidRDefault="00186622" w:rsidP="00CF6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NeueLT Std">
    <w:altName w:val="Arial"/>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CF6400" w:rsidRPr="00BC32E2" w14:paraId="08263FDE" w14:textId="77777777" w:rsidTr="006026A5">
      <w:trPr>
        <w:jc w:val="center"/>
      </w:trPr>
      <w:tc>
        <w:tcPr>
          <w:tcW w:w="4934" w:type="dxa"/>
          <w:shd w:val="clear" w:color="auto" w:fill="auto"/>
        </w:tcPr>
        <w:p w14:paraId="07EC092D" w14:textId="77777777" w:rsidR="002D1641" w:rsidRPr="00D53470" w:rsidRDefault="002D1641" w:rsidP="002D1641">
          <w:pPr>
            <w:pStyle w:val="Voettekst"/>
            <w:rPr>
              <w:rFonts w:cs="Arial"/>
              <w:b/>
              <w:bCs/>
              <w:color w:val="000000" w:themeColor="text1"/>
              <w:sz w:val="18"/>
              <w:szCs w:val="18"/>
            </w:rPr>
          </w:pPr>
          <w:r w:rsidRPr="00D53470">
            <w:rPr>
              <w:rFonts w:cs="Arial"/>
              <w:b/>
              <w:color w:val="000000" w:themeColor="text1"/>
              <w:sz w:val="18"/>
            </w:rPr>
            <w:t>PRESS OFFICE</w:t>
          </w:r>
        </w:p>
        <w:p w14:paraId="0528BF4B" w14:textId="77777777" w:rsidR="002D1641" w:rsidRPr="00765634" w:rsidRDefault="002D1641" w:rsidP="002D1641">
          <w:pPr>
            <w:pStyle w:val="Voettekst"/>
            <w:rPr>
              <w:rFonts w:cs="Arial"/>
              <w:color w:val="000000" w:themeColor="text1"/>
              <w:sz w:val="18"/>
              <w:szCs w:val="22"/>
              <w:lang w:val="nl-NL"/>
            </w:rPr>
          </w:pPr>
          <w:r w:rsidRPr="00D53470">
            <w:rPr>
              <w:rFonts w:cs="Arial"/>
              <w:color w:val="000000" w:themeColor="text1"/>
              <w:sz w:val="18"/>
            </w:rPr>
            <w:t>Tel. +3</w:t>
          </w:r>
          <w:r>
            <w:rPr>
              <w:rFonts w:cs="Arial"/>
              <w:color w:val="000000" w:themeColor="text1"/>
              <w:sz w:val="18"/>
            </w:rPr>
            <w:t>1 (</w:t>
          </w:r>
          <w:r w:rsidRPr="00765634">
            <w:rPr>
              <w:rFonts w:cs="Arial"/>
              <w:color w:val="000000" w:themeColor="text1"/>
              <w:sz w:val="18"/>
              <w:lang w:val="nl-NL"/>
            </w:rPr>
            <w:t>0</w:t>
          </w:r>
          <w:r>
            <w:rPr>
              <w:rFonts w:cs="Arial"/>
              <w:color w:val="000000" w:themeColor="text1"/>
              <w:sz w:val="18"/>
              <w:lang w:val="nl-NL"/>
            </w:rPr>
            <w:t>)</w:t>
          </w:r>
          <w:r w:rsidRPr="00765634">
            <w:rPr>
              <w:rFonts w:cs="Arial"/>
              <w:color w:val="000000" w:themeColor="text1"/>
              <w:sz w:val="18"/>
              <w:lang w:val="nl-NL"/>
            </w:rPr>
            <w:t>20 520 0282</w:t>
          </w:r>
        </w:p>
        <w:p w14:paraId="073F5FB7" w14:textId="77777777" w:rsidR="002D1641" w:rsidRPr="00D53470" w:rsidRDefault="002D1641" w:rsidP="002D1641">
          <w:pPr>
            <w:pStyle w:val="Voettekst"/>
            <w:rPr>
              <w:rFonts w:cs="Arial"/>
              <w:color w:val="000000" w:themeColor="text1"/>
              <w:sz w:val="18"/>
              <w:szCs w:val="18"/>
            </w:rPr>
          </w:pPr>
          <w:r>
            <w:rPr>
              <w:rFonts w:cs="Arial"/>
              <w:noProof/>
              <w:color w:val="000000" w:themeColor="text1"/>
              <w:sz w:val="18"/>
            </w:rPr>
            <w:drawing>
              <wp:anchor distT="0" distB="0" distL="114300" distR="114300" simplePos="0" relativeHeight="251659264" behindDoc="0" locked="0" layoutInCell="1" allowOverlap="1" wp14:anchorId="47660CA2" wp14:editId="30FF86A8">
                <wp:simplePos x="0" y="0"/>
                <wp:positionH relativeFrom="column">
                  <wp:posOffset>4968</wp:posOffset>
                </wp:positionH>
                <wp:positionV relativeFrom="paragraph">
                  <wp:posOffset>130175</wp:posOffset>
                </wp:positionV>
                <wp:extent cx="151730" cy="151730"/>
                <wp:effectExtent l="0" t="0" r="1270" b="127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flipH="1">
                          <a:off x="0" y="0"/>
                          <a:ext cx="151730" cy="151730"/>
                        </a:xfrm>
                        <a:prstGeom prst="rect">
                          <a:avLst/>
                        </a:prstGeom>
                      </pic:spPr>
                    </pic:pic>
                  </a:graphicData>
                </a:graphic>
                <wp14:sizeRelH relativeFrom="margin">
                  <wp14:pctWidth>0</wp14:pctWidth>
                </wp14:sizeRelH>
                <wp14:sizeRelV relativeFrom="margin">
                  <wp14:pctHeight>0</wp14:pctHeight>
                </wp14:sizeRelV>
              </wp:anchor>
            </w:drawing>
          </w:r>
          <w:r>
            <w:rPr>
              <w:rFonts w:cs="Arial"/>
              <w:color w:val="000000" w:themeColor="text1"/>
              <w:sz w:val="18"/>
            </w:rPr>
            <w:t>Trentino.ams@aviareps.com</w:t>
          </w:r>
        </w:p>
        <w:p w14:paraId="5A25F501" w14:textId="25479D30" w:rsidR="00CF6400" w:rsidRPr="00DE417A" w:rsidRDefault="002D1641" w:rsidP="002D1641">
          <w:pPr>
            <w:pStyle w:val="Voettekst"/>
            <w:rPr>
              <w:rFonts w:ascii="HelveticaNeueLT Std" w:hAnsi="HelveticaNeueLT Std" w:cs="Arial"/>
              <w:sz w:val="20"/>
            </w:rPr>
          </w:pPr>
          <w:r>
            <w:rPr>
              <w:rFonts w:cs="Arial"/>
              <w:color w:val="000000" w:themeColor="text1"/>
              <w:sz w:val="18"/>
            </w:rPr>
            <w:t xml:space="preserve">      </w:t>
          </w:r>
          <w:r w:rsidRPr="00D53470">
            <w:rPr>
              <w:rFonts w:cs="Arial"/>
              <w:color w:val="000000" w:themeColor="text1"/>
              <w:sz w:val="18"/>
            </w:rPr>
            <w:t>@visittrentino</w:t>
          </w:r>
        </w:p>
      </w:tc>
      <w:tc>
        <w:tcPr>
          <w:tcW w:w="4932" w:type="dxa"/>
          <w:shd w:val="clear" w:color="auto" w:fill="auto"/>
        </w:tcPr>
        <w:p w14:paraId="7D35192D" w14:textId="77777777" w:rsidR="00CF6400" w:rsidRPr="00DE417A" w:rsidRDefault="00CF6400" w:rsidP="00CF6400">
          <w:pPr>
            <w:pStyle w:val="Voettekst"/>
            <w:jc w:val="right"/>
            <w:rPr>
              <w:rFonts w:ascii="HelveticaNeueLT Std" w:hAnsi="HelveticaNeueLT Std" w:cs="Arial"/>
              <w:sz w:val="20"/>
            </w:rPr>
          </w:pPr>
          <w:r>
            <w:rPr>
              <w:rFonts w:ascii="HelveticaNeueLT Std" w:hAnsi="HelveticaNeueLT Std"/>
              <w:noProof/>
              <w:color w:val="00638E"/>
              <w:sz w:val="20"/>
            </w:rPr>
            <w:drawing>
              <wp:inline distT="0" distB="0" distL="0" distR="0" wp14:anchorId="2E5AEE81" wp14:editId="717C96C3">
                <wp:extent cx="1124374" cy="421640"/>
                <wp:effectExtent l="0" t="0" r="0" b="1016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7913D02D" w14:textId="77777777" w:rsidR="00CF6400" w:rsidRPr="00DE417A" w:rsidRDefault="00CF6400" w:rsidP="00CF6400">
          <w:pPr>
            <w:pStyle w:val="Voettekst"/>
            <w:jc w:val="right"/>
            <w:rPr>
              <w:rFonts w:ascii="HelveticaNeueLT Std" w:hAnsi="HelveticaNeueLT Std" w:cs="Arial"/>
              <w:sz w:val="20"/>
            </w:rPr>
          </w:pPr>
        </w:p>
      </w:tc>
    </w:tr>
  </w:tbl>
  <w:p w14:paraId="053F31CC" w14:textId="77777777" w:rsidR="00CF6400" w:rsidRDefault="00CF640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3C723E" w14:textId="77777777" w:rsidR="00186622" w:rsidRDefault="00186622" w:rsidP="00CF6400">
      <w:r>
        <w:separator/>
      </w:r>
    </w:p>
  </w:footnote>
  <w:footnote w:type="continuationSeparator" w:id="0">
    <w:p w14:paraId="7836DF6B" w14:textId="77777777" w:rsidR="00186622" w:rsidRDefault="00186622" w:rsidP="00CF64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A05DC" w14:textId="19578746" w:rsidR="00CF6400" w:rsidRDefault="00CF6400">
    <w:pPr>
      <w:pStyle w:val="Koptekst"/>
    </w:pPr>
    <w:r>
      <w:rPr>
        <w:noProof/>
      </w:rPr>
      <w:drawing>
        <wp:inline distT="0" distB="0" distL="0" distR="0" wp14:anchorId="08D72BBA" wp14:editId="41B5387D">
          <wp:extent cx="1549394" cy="510414"/>
          <wp:effectExtent l="19050" t="0" r="0" b="0"/>
          <wp:docPr id="8" name="Immagine 8"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p w14:paraId="4DED583A" w14:textId="77777777" w:rsidR="00CF6400" w:rsidRDefault="00CF640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AC956DD"/>
    <w:multiLevelType w:val="multilevel"/>
    <w:tmpl w:val="32928E3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68A"/>
    <w:rsid w:val="00031D9C"/>
    <w:rsid w:val="000463B7"/>
    <w:rsid w:val="0005490E"/>
    <w:rsid w:val="000739A1"/>
    <w:rsid w:val="00076F0F"/>
    <w:rsid w:val="00186622"/>
    <w:rsid w:val="001E4E33"/>
    <w:rsid w:val="001F541F"/>
    <w:rsid w:val="0022219F"/>
    <w:rsid w:val="00237238"/>
    <w:rsid w:val="002C3FA8"/>
    <w:rsid w:val="002C7235"/>
    <w:rsid w:val="002D1641"/>
    <w:rsid w:val="0032295C"/>
    <w:rsid w:val="003264B9"/>
    <w:rsid w:val="0035435A"/>
    <w:rsid w:val="00362F7B"/>
    <w:rsid w:val="00367C3F"/>
    <w:rsid w:val="003740E7"/>
    <w:rsid w:val="0039089E"/>
    <w:rsid w:val="00413EF0"/>
    <w:rsid w:val="00457FF7"/>
    <w:rsid w:val="00475E4E"/>
    <w:rsid w:val="005570F7"/>
    <w:rsid w:val="005609CE"/>
    <w:rsid w:val="005B50AD"/>
    <w:rsid w:val="005C3340"/>
    <w:rsid w:val="00615686"/>
    <w:rsid w:val="006968E2"/>
    <w:rsid w:val="006D3A6C"/>
    <w:rsid w:val="006D74F9"/>
    <w:rsid w:val="006E66A2"/>
    <w:rsid w:val="00710383"/>
    <w:rsid w:val="0072368A"/>
    <w:rsid w:val="00754ECE"/>
    <w:rsid w:val="007700BB"/>
    <w:rsid w:val="00776FB4"/>
    <w:rsid w:val="00791C1E"/>
    <w:rsid w:val="00803249"/>
    <w:rsid w:val="0087070F"/>
    <w:rsid w:val="00871921"/>
    <w:rsid w:val="008C4040"/>
    <w:rsid w:val="008C4DEF"/>
    <w:rsid w:val="009D0A25"/>
    <w:rsid w:val="00A52EC8"/>
    <w:rsid w:val="00A76D94"/>
    <w:rsid w:val="00A87444"/>
    <w:rsid w:val="00AB7B73"/>
    <w:rsid w:val="00AF4993"/>
    <w:rsid w:val="00B75A46"/>
    <w:rsid w:val="00B9110E"/>
    <w:rsid w:val="00BA149B"/>
    <w:rsid w:val="00CB7CAA"/>
    <w:rsid w:val="00CF6400"/>
    <w:rsid w:val="00D44983"/>
    <w:rsid w:val="00DA1E8A"/>
    <w:rsid w:val="00DC0A29"/>
    <w:rsid w:val="00DD66BD"/>
    <w:rsid w:val="00DE2D21"/>
    <w:rsid w:val="00DE608D"/>
    <w:rsid w:val="00E60394"/>
    <w:rsid w:val="00EF6C7C"/>
    <w:rsid w:val="00FC6777"/>
    <w:rsid w:val="00FD1E01"/>
    <w:rsid w:val="00FF584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C08E0"/>
  <w15:chartTrackingRefBased/>
  <w15:docId w15:val="{5D9701E6-0CF4-425F-89B3-DD4688A58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2368A"/>
    <w:pPr>
      <w:spacing w:after="0" w:line="240" w:lineRule="auto"/>
    </w:pPr>
    <w:rPr>
      <w:rFonts w:ascii="Arial" w:eastAsia="Times New Roman" w:hAnsi="Arial" w:cs="Times New Roman"/>
      <w:sz w:val="24"/>
      <w:szCs w:val="20"/>
      <w:lang w:eastAsia="it-IT"/>
    </w:rPr>
  </w:style>
  <w:style w:type="paragraph" w:styleId="Kop2">
    <w:name w:val="heading 2"/>
    <w:basedOn w:val="Standaard"/>
    <w:link w:val="Kop2Char"/>
    <w:uiPriority w:val="9"/>
    <w:qFormat/>
    <w:rsid w:val="003740E7"/>
    <w:pPr>
      <w:spacing w:before="100" w:beforeAutospacing="1" w:after="100" w:afterAutospacing="1"/>
      <w:outlineLvl w:val="1"/>
    </w:pPr>
    <w:rPr>
      <w:rFonts w:ascii="Times New Roman" w:hAnsi="Times New Roman"/>
      <w:b/>
      <w:bCs/>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2368A"/>
    <w:rPr>
      <w:color w:val="0563C1" w:themeColor="hyperlink"/>
      <w:u w:val="single"/>
    </w:rPr>
  </w:style>
  <w:style w:type="character" w:styleId="GevolgdeHyperlink">
    <w:name w:val="FollowedHyperlink"/>
    <w:basedOn w:val="Standaardalinea-lettertype"/>
    <w:uiPriority w:val="99"/>
    <w:semiHidden/>
    <w:unhideWhenUsed/>
    <w:rsid w:val="0039089E"/>
    <w:rPr>
      <w:color w:val="954F72" w:themeColor="followedHyperlink"/>
      <w:u w:val="single"/>
    </w:rPr>
  </w:style>
  <w:style w:type="character" w:styleId="Onopgelostemelding">
    <w:name w:val="Unresolved Mention"/>
    <w:basedOn w:val="Standaardalinea-lettertype"/>
    <w:uiPriority w:val="99"/>
    <w:semiHidden/>
    <w:unhideWhenUsed/>
    <w:rsid w:val="002C7235"/>
    <w:rPr>
      <w:color w:val="605E5C"/>
      <w:shd w:val="clear" w:color="auto" w:fill="E1DFDD"/>
    </w:rPr>
  </w:style>
  <w:style w:type="paragraph" w:styleId="Normaalweb">
    <w:name w:val="Normal (Web)"/>
    <w:basedOn w:val="Standaard"/>
    <w:uiPriority w:val="99"/>
    <w:unhideWhenUsed/>
    <w:rsid w:val="003740E7"/>
    <w:pPr>
      <w:spacing w:before="100" w:beforeAutospacing="1" w:after="100" w:afterAutospacing="1"/>
    </w:pPr>
    <w:rPr>
      <w:rFonts w:ascii="Times New Roman" w:hAnsi="Times New Roman"/>
      <w:szCs w:val="24"/>
    </w:rPr>
  </w:style>
  <w:style w:type="character" w:customStyle="1" w:styleId="Kop2Char">
    <w:name w:val="Kop 2 Char"/>
    <w:basedOn w:val="Standaardalinea-lettertype"/>
    <w:link w:val="Kop2"/>
    <w:uiPriority w:val="9"/>
    <w:rsid w:val="003740E7"/>
    <w:rPr>
      <w:rFonts w:ascii="Times New Roman" w:eastAsia="Times New Roman" w:hAnsi="Times New Roman" w:cs="Times New Roman"/>
      <w:b/>
      <w:bCs/>
      <w:sz w:val="36"/>
      <w:szCs w:val="36"/>
      <w:lang w:eastAsia="it-IT"/>
    </w:rPr>
  </w:style>
  <w:style w:type="paragraph" w:styleId="Geenafstand">
    <w:name w:val="No Spacing"/>
    <w:uiPriority w:val="1"/>
    <w:qFormat/>
    <w:rsid w:val="000463B7"/>
    <w:pPr>
      <w:spacing w:after="0" w:line="240" w:lineRule="auto"/>
    </w:pPr>
  </w:style>
  <w:style w:type="paragraph" w:styleId="Koptekst">
    <w:name w:val="header"/>
    <w:basedOn w:val="Standaard"/>
    <w:link w:val="KoptekstChar"/>
    <w:uiPriority w:val="99"/>
    <w:unhideWhenUsed/>
    <w:rsid w:val="00CF6400"/>
    <w:pPr>
      <w:tabs>
        <w:tab w:val="center" w:pos="4536"/>
        <w:tab w:val="right" w:pos="9072"/>
      </w:tabs>
    </w:pPr>
  </w:style>
  <w:style w:type="character" w:customStyle="1" w:styleId="KoptekstChar">
    <w:name w:val="Koptekst Char"/>
    <w:basedOn w:val="Standaardalinea-lettertype"/>
    <w:link w:val="Koptekst"/>
    <w:uiPriority w:val="99"/>
    <w:rsid w:val="00CF6400"/>
    <w:rPr>
      <w:rFonts w:ascii="Arial" w:eastAsia="Times New Roman" w:hAnsi="Arial" w:cs="Times New Roman"/>
      <w:sz w:val="24"/>
      <w:szCs w:val="20"/>
      <w:lang w:eastAsia="it-IT"/>
    </w:rPr>
  </w:style>
  <w:style w:type="paragraph" w:styleId="Voettekst">
    <w:name w:val="footer"/>
    <w:basedOn w:val="Standaard"/>
    <w:link w:val="VoettekstChar"/>
    <w:unhideWhenUsed/>
    <w:rsid w:val="00CF6400"/>
    <w:pPr>
      <w:tabs>
        <w:tab w:val="center" w:pos="4536"/>
        <w:tab w:val="right" w:pos="9072"/>
      </w:tabs>
    </w:pPr>
  </w:style>
  <w:style w:type="character" w:customStyle="1" w:styleId="VoettekstChar">
    <w:name w:val="Voettekst Char"/>
    <w:basedOn w:val="Standaardalinea-lettertype"/>
    <w:link w:val="Voettekst"/>
    <w:rsid w:val="00CF6400"/>
    <w:rPr>
      <w:rFonts w:ascii="Arial" w:eastAsia="Times New Roman" w:hAnsi="Arial" w:cs="Times New Roman"/>
      <w:sz w:val="24"/>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205147">
      <w:bodyDiv w:val="1"/>
      <w:marLeft w:val="0"/>
      <w:marRight w:val="0"/>
      <w:marTop w:val="0"/>
      <w:marBottom w:val="0"/>
      <w:divBdr>
        <w:top w:val="none" w:sz="0" w:space="0" w:color="auto"/>
        <w:left w:val="none" w:sz="0" w:space="0" w:color="auto"/>
        <w:bottom w:val="none" w:sz="0" w:space="0" w:color="auto"/>
        <w:right w:val="none" w:sz="0" w:space="0" w:color="auto"/>
      </w:divBdr>
    </w:div>
    <w:div w:id="271787180">
      <w:bodyDiv w:val="1"/>
      <w:marLeft w:val="0"/>
      <w:marRight w:val="0"/>
      <w:marTop w:val="0"/>
      <w:marBottom w:val="0"/>
      <w:divBdr>
        <w:top w:val="none" w:sz="0" w:space="0" w:color="auto"/>
        <w:left w:val="none" w:sz="0" w:space="0" w:color="auto"/>
        <w:bottom w:val="none" w:sz="0" w:space="0" w:color="auto"/>
        <w:right w:val="none" w:sz="0" w:space="0" w:color="auto"/>
      </w:divBdr>
    </w:div>
    <w:div w:id="700397779">
      <w:bodyDiv w:val="1"/>
      <w:marLeft w:val="0"/>
      <w:marRight w:val="0"/>
      <w:marTop w:val="0"/>
      <w:marBottom w:val="0"/>
      <w:divBdr>
        <w:top w:val="none" w:sz="0" w:space="0" w:color="auto"/>
        <w:left w:val="none" w:sz="0" w:space="0" w:color="auto"/>
        <w:bottom w:val="none" w:sz="0" w:space="0" w:color="auto"/>
        <w:right w:val="none" w:sz="0" w:space="0" w:color="auto"/>
      </w:divBdr>
    </w:div>
    <w:div w:id="926036660">
      <w:bodyDiv w:val="1"/>
      <w:marLeft w:val="0"/>
      <w:marRight w:val="0"/>
      <w:marTop w:val="0"/>
      <w:marBottom w:val="0"/>
      <w:divBdr>
        <w:top w:val="none" w:sz="0" w:space="0" w:color="auto"/>
        <w:left w:val="none" w:sz="0" w:space="0" w:color="auto"/>
        <w:bottom w:val="none" w:sz="0" w:space="0" w:color="auto"/>
        <w:right w:val="none" w:sz="0" w:space="0" w:color="auto"/>
      </w:divBdr>
    </w:div>
    <w:div w:id="1172914214">
      <w:bodyDiv w:val="1"/>
      <w:marLeft w:val="0"/>
      <w:marRight w:val="0"/>
      <w:marTop w:val="0"/>
      <w:marBottom w:val="0"/>
      <w:divBdr>
        <w:top w:val="none" w:sz="0" w:space="0" w:color="auto"/>
        <w:left w:val="none" w:sz="0" w:space="0" w:color="auto"/>
        <w:bottom w:val="none" w:sz="0" w:space="0" w:color="auto"/>
        <w:right w:val="none" w:sz="0" w:space="0" w:color="auto"/>
      </w:divBdr>
    </w:div>
    <w:div w:id="1276061506">
      <w:bodyDiv w:val="1"/>
      <w:marLeft w:val="0"/>
      <w:marRight w:val="0"/>
      <w:marTop w:val="0"/>
      <w:marBottom w:val="0"/>
      <w:divBdr>
        <w:top w:val="none" w:sz="0" w:space="0" w:color="auto"/>
        <w:left w:val="none" w:sz="0" w:space="0" w:color="auto"/>
        <w:bottom w:val="none" w:sz="0" w:space="0" w:color="auto"/>
        <w:right w:val="none" w:sz="0" w:space="0" w:color="auto"/>
      </w:divBdr>
    </w:div>
    <w:div w:id="1583221800">
      <w:bodyDiv w:val="1"/>
      <w:marLeft w:val="0"/>
      <w:marRight w:val="0"/>
      <w:marTop w:val="0"/>
      <w:marBottom w:val="0"/>
      <w:divBdr>
        <w:top w:val="none" w:sz="0" w:space="0" w:color="auto"/>
        <w:left w:val="none" w:sz="0" w:space="0" w:color="auto"/>
        <w:bottom w:val="none" w:sz="0" w:space="0" w:color="auto"/>
        <w:right w:val="none" w:sz="0" w:space="0" w:color="auto"/>
      </w:divBdr>
    </w:div>
    <w:div w:id="1663200019">
      <w:bodyDiv w:val="1"/>
      <w:marLeft w:val="0"/>
      <w:marRight w:val="0"/>
      <w:marTop w:val="0"/>
      <w:marBottom w:val="0"/>
      <w:divBdr>
        <w:top w:val="none" w:sz="0" w:space="0" w:color="auto"/>
        <w:left w:val="none" w:sz="0" w:space="0" w:color="auto"/>
        <w:bottom w:val="none" w:sz="0" w:space="0" w:color="auto"/>
        <w:right w:val="none" w:sz="0" w:space="0" w:color="auto"/>
      </w:divBdr>
    </w:div>
    <w:div w:id="1750729220">
      <w:bodyDiv w:val="1"/>
      <w:marLeft w:val="0"/>
      <w:marRight w:val="0"/>
      <w:marTop w:val="0"/>
      <w:marBottom w:val="0"/>
      <w:divBdr>
        <w:top w:val="none" w:sz="0" w:space="0" w:color="auto"/>
        <w:left w:val="none" w:sz="0" w:space="0" w:color="auto"/>
        <w:bottom w:val="none" w:sz="0" w:space="0" w:color="auto"/>
        <w:right w:val="none" w:sz="0" w:space="0" w:color="auto"/>
      </w:divBdr>
    </w:div>
    <w:div w:id="1856578779">
      <w:bodyDiv w:val="1"/>
      <w:marLeft w:val="0"/>
      <w:marRight w:val="0"/>
      <w:marTop w:val="0"/>
      <w:marBottom w:val="0"/>
      <w:divBdr>
        <w:top w:val="none" w:sz="0" w:space="0" w:color="auto"/>
        <w:left w:val="none" w:sz="0" w:space="0" w:color="auto"/>
        <w:bottom w:val="none" w:sz="0" w:space="0" w:color="auto"/>
        <w:right w:val="none" w:sz="0" w:space="0" w:color="auto"/>
      </w:divBdr>
    </w:div>
    <w:div w:id="1899392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villadevarda.com/" TargetMode="External"/><Relationship Id="rId18" Type="http://schemas.openxmlformats.org/officeDocument/2006/relationships/hyperlink" Target="http://www.tastetrentino.it/cheesenic" TargetMode="External"/><Relationship Id="rId3" Type="http://schemas.openxmlformats.org/officeDocument/2006/relationships/customXml" Target="../customXml/item3.xml"/><Relationship Id="rId21" Type="http://schemas.openxmlformats.org/officeDocument/2006/relationships/hyperlink" Target="https://www.visittrentino.info/en/articles/food-and-wine/trentino-wines" TargetMode="External"/><Relationship Id="rId7" Type="http://schemas.openxmlformats.org/officeDocument/2006/relationships/webSettings" Target="webSettings.xml"/><Relationship Id="rId12" Type="http://schemas.openxmlformats.org/officeDocument/2006/relationships/hyperlink" Target="http://www.agricolaforadori.com/" TargetMode="External"/><Relationship Id="rId17" Type="http://schemas.openxmlformats.org/officeDocument/2006/relationships/hyperlink" Target="https://www.tastetrentino.it/le-tre-strade/strada-della-mela-e-dei-sapori-delle-valli-di-non-e-di-sole/hom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tastetrentino.it/" TargetMode="External"/><Relationship Id="rId20" Type="http://schemas.openxmlformats.org/officeDocument/2006/relationships/hyperlink" Target="file:///Users/ADuring/Downloads/campigliodolomiti.it/topexperienc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zaniniluigi.com/it/home/"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visittrentino.info/it/articoli/gusto/enoturlab" TargetMode="External"/><Relationship Id="rId23" Type="http://schemas.openxmlformats.org/officeDocument/2006/relationships/footer" Target="footer1.xml"/><Relationship Id="rId10" Type="http://schemas.openxmlformats.org/officeDocument/2006/relationships/hyperlink" Target="%20https://girodelvino50.it/%20" TargetMode="External"/><Relationship Id="rId19" Type="http://schemas.openxmlformats.org/officeDocument/2006/relationships/hyperlink" Target="http://www.tastetrentino.it/masotrentin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masopoli.com/"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898B9ABEE2D10C41AF90E24F03955A72" ma:contentTypeVersion="13" ma:contentTypeDescription="Creare un nuovo documento." ma:contentTypeScope="" ma:versionID="ebf3487b624c2ec431512f3c1fd63568">
  <xsd:schema xmlns:xsd="http://www.w3.org/2001/XMLSchema" xmlns:xs="http://www.w3.org/2001/XMLSchema" xmlns:p="http://schemas.microsoft.com/office/2006/metadata/properties" xmlns:ns2="a07a3504-c454-4f47-be64-4e135073d469" xmlns:ns3="95776a9c-71f1-493e-b488-8667d2d91e3b" targetNamespace="http://schemas.microsoft.com/office/2006/metadata/properties" ma:root="true" ma:fieldsID="a4afa13969f63984804ed37fee90a092" ns2:_="" ns3:_="">
    <xsd:import namespace="a07a3504-c454-4f47-be64-4e135073d469"/>
    <xsd:import namespace="95776a9c-71f1-493e-b488-8667d2d91e3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7a3504-c454-4f47-be64-4e135073d4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5776a9c-71f1-493e-b488-8667d2d91e3b"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45F8DA-EB04-4927-AA52-0C135BEEC8B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E022D2C-54DC-447A-A269-CAD824597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7a3504-c454-4f47-be64-4e135073d469"/>
    <ds:schemaRef ds:uri="95776a9c-71f1-493e-b488-8667d2d91e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58A4FC-CA8C-46FB-B2C6-6D729F4DB3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2212</Words>
  <Characters>12167</Characters>
  <Application>Microsoft Office Word</Application>
  <DocSecurity>0</DocSecurity>
  <Lines>101</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Benedetti Marco</dc:creator>
  <cp:keywords/>
  <dc:description/>
  <cp:lastModifiedBy>Annemiek During</cp:lastModifiedBy>
  <cp:revision>3</cp:revision>
  <dcterms:created xsi:type="dcterms:W3CDTF">2022-05-16T12:34:00Z</dcterms:created>
  <dcterms:modified xsi:type="dcterms:W3CDTF">2022-05-17T09:44:00Z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0x010100898B9ABEE2D10C41AF90E24F03955A72</vt:lpwstr>
  </property>
</Properties>
</file>