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DDDBD" w14:textId="3BF3A17B" w:rsidR="003F37E9" w:rsidRPr="00335BB3" w:rsidRDefault="00335BB3" w:rsidP="003F37E9">
      <w:pPr>
        <w:jc w:val="both"/>
        <w:rPr>
          <w:rFonts w:ascii="Helvetica" w:hAnsi="Helvetica"/>
          <w:u w:val="single"/>
        </w:rPr>
      </w:pPr>
      <w:r w:rsidRPr="00335BB3">
        <w:rPr>
          <w:rFonts w:ascii="Helvetica" w:hAnsi="Helvetica"/>
          <w:u w:val="single"/>
        </w:rPr>
        <w:t>Persbericht</w:t>
      </w:r>
    </w:p>
    <w:p w14:paraId="621CF122" w14:textId="366DA464" w:rsidR="003F37E9" w:rsidRDefault="003F37E9" w:rsidP="003F37E9">
      <w:pPr>
        <w:jc w:val="both"/>
        <w:rPr>
          <w:rFonts w:ascii="Helvetica" w:hAnsi="Helvetica"/>
          <w:i/>
          <w:iCs/>
        </w:rPr>
      </w:pPr>
    </w:p>
    <w:p w14:paraId="6A2B3CB8" w14:textId="23507ECB" w:rsidR="003F37E9" w:rsidRPr="00994225" w:rsidRDefault="003F37E9" w:rsidP="00335BB3">
      <w:pPr>
        <w:jc w:val="center"/>
        <w:rPr>
          <w:rFonts w:ascii="Arial" w:hAnsi="Arial" w:cs="Arial"/>
          <w:i/>
          <w:iCs/>
          <w:sz w:val="28"/>
          <w:szCs w:val="28"/>
        </w:rPr>
      </w:pPr>
      <w:r w:rsidRPr="00994225">
        <w:rPr>
          <w:rFonts w:ascii="Arial" w:hAnsi="Arial" w:cs="Arial"/>
          <w:i/>
          <w:iCs/>
          <w:sz w:val="28"/>
          <w:szCs w:val="28"/>
        </w:rPr>
        <w:t>Voor de natuur, cultuur en wijnliefhebbers</w:t>
      </w:r>
    </w:p>
    <w:p w14:paraId="15F8AF02" w14:textId="33423DB9" w:rsidR="00264F84" w:rsidRPr="00711A23" w:rsidRDefault="00D44F43" w:rsidP="00335BB3">
      <w:pPr>
        <w:jc w:val="center"/>
        <w:rPr>
          <w:rFonts w:ascii="Arial" w:hAnsi="Arial" w:cs="Arial"/>
          <w:b/>
          <w:sz w:val="32"/>
          <w:szCs w:val="32"/>
        </w:rPr>
      </w:pPr>
      <w:r w:rsidRPr="00711A23">
        <w:rPr>
          <w:rFonts w:ascii="Arial" w:hAnsi="Arial" w:cs="Arial"/>
          <w:b/>
          <w:sz w:val="32"/>
          <w:szCs w:val="32"/>
        </w:rPr>
        <w:t xml:space="preserve">De </w:t>
      </w:r>
      <w:r w:rsidR="00512AD3" w:rsidRPr="00711A23">
        <w:rPr>
          <w:rFonts w:ascii="Arial" w:hAnsi="Arial" w:cs="Arial"/>
          <w:b/>
          <w:sz w:val="32"/>
          <w:szCs w:val="32"/>
        </w:rPr>
        <w:t xml:space="preserve">drie </w:t>
      </w:r>
      <w:r w:rsidRPr="00711A23">
        <w:rPr>
          <w:rFonts w:ascii="Arial" w:hAnsi="Arial" w:cs="Arial"/>
          <w:b/>
          <w:sz w:val="32"/>
          <w:szCs w:val="32"/>
        </w:rPr>
        <w:t>mooiste autoroutes in Trentino</w:t>
      </w:r>
    </w:p>
    <w:p w14:paraId="4E5CC233" w14:textId="0FE28055" w:rsidR="00CB4F2D" w:rsidRPr="00711A23" w:rsidRDefault="00CB4F2D" w:rsidP="00494F09">
      <w:pPr>
        <w:jc w:val="both"/>
        <w:rPr>
          <w:rFonts w:ascii="Arial" w:hAnsi="Arial" w:cs="Arial"/>
          <w:b/>
          <w:bCs/>
          <w:lang w:eastAsia="it-IT"/>
        </w:rPr>
      </w:pPr>
    </w:p>
    <w:p w14:paraId="062AA1CB" w14:textId="762EE83E" w:rsidR="00264F84" w:rsidRPr="00711A23" w:rsidRDefault="00335BB3" w:rsidP="00264F84">
      <w:pPr>
        <w:jc w:val="both"/>
        <w:rPr>
          <w:rFonts w:ascii="Arial" w:hAnsi="Arial" w:cs="Arial"/>
          <w:b/>
          <w:bCs/>
        </w:rPr>
      </w:pPr>
      <w:r>
        <w:rPr>
          <w:rFonts w:ascii="Arial" w:hAnsi="Arial" w:cs="Arial"/>
          <w:b/>
          <w:bCs/>
        </w:rPr>
        <w:t xml:space="preserve">Amsterdam, </w:t>
      </w:r>
      <w:r w:rsidR="00DB3903">
        <w:rPr>
          <w:rFonts w:ascii="Arial" w:hAnsi="Arial" w:cs="Arial"/>
          <w:b/>
          <w:bCs/>
        </w:rPr>
        <w:t>9</w:t>
      </w:r>
      <w:r>
        <w:rPr>
          <w:rFonts w:ascii="Arial" w:hAnsi="Arial" w:cs="Arial"/>
          <w:b/>
          <w:bCs/>
        </w:rPr>
        <w:t xml:space="preserve"> ju</w:t>
      </w:r>
      <w:r w:rsidR="00DB3903">
        <w:rPr>
          <w:rFonts w:ascii="Arial" w:hAnsi="Arial" w:cs="Arial"/>
          <w:b/>
          <w:bCs/>
        </w:rPr>
        <w:t>li</w:t>
      </w:r>
      <w:r>
        <w:rPr>
          <w:rFonts w:ascii="Arial" w:hAnsi="Arial" w:cs="Arial"/>
          <w:b/>
          <w:bCs/>
        </w:rPr>
        <w:t xml:space="preserve"> 2020 - </w:t>
      </w:r>
      <w:r w:rsidR="00D44F43" w:rsidRPr="00711A23">
        <w:rPr>
          <w:rFonts w:ascii="Arial" w:hAnsi="Arial" w:cs="Arial"/>
          <w:b/>
          <w:bCs/>
        </w:rPr>
        <w:t xml:space="preserve">De Noord-Italiaanse regio Trentino is vanuit Nederland prima met de auto te bereiken. Maar ook eenmaal op bestemming aangekomen loont het om </w:t>
      </w:r>
      <w:r w:rsidR="00512AD3" w:rsidRPr="00711A23">
        <w:rPr>
          <w:rFonts w:ascii="Arial" w:hAnsi="Arial" w:cs="Arial"/>
          <w:b/>
          <w:bCs/>
        </w:rPr>
        <w:t xml:space="preserve">in </w:t>
      </w:r>
      <w:r w:rsidR="00D44F43" w:rsidRPr="00711A23">
        <w:rPr>
          <w:rFonts w:ascii="Arial" w:hAnsi="Arial" w:cs="Arial"/>
          <w:b/>
          <w:bCs/>
        </w:rPr>
        <w:t xml:space="preserve">de regio </w:t>
      </w:r>
      <w:r w:rsidR="00512AD3" w:rsidRPr="00711A23">
        <w:rPr>
          <w:rFonts w:ascii="Arial" w:hAnsi="Arial" w:cs="Arial"/>
          <w:b/>
          <w:bCs/>
        </w:rPr>
        <w:t xml:space="preserve">op pad te gaan. De wegen lopen door prachtige gebieden met </w:t>
      </w:r>
      <w:r w:rsidR="0023671B" w:rsidRPr="00711A23">
        <w:rPr>
          <w:rFonts w:ascii="Arial" w:hAnsi="Arial" w:cs="Arial"/>
          <w:b/>
          <w:bCs/>
        </w:rPr>
        <w:t>spectaculaire uitzicht</w:t>
      </w:r>
      <w:r w:rsidR="00512AD3" w:rsidRPr="00711A23">
        <w:rPr>
          <w:rFonts w:ascii="Arial" w:hAnsi="Arial" w:cs="Arial"/>
          <w:b/>
          <w:bCs/>
        </w:rPr>
        <w:t>en</w:t>
      </w:r>
      <w:r w:rsidR="0023671B" w:rsidRPr="00711A23">
        <w:rPr>
          <w:rFonts w:ascii="Arial" w:hAnsi="Arial" w:cs="Arial"/>
          <w:b/>
          <w:bCs/>
        </w:rPr>
        <w:t xml:space="preserve"> op de Dolomieten, </w:t>
      </w:r>
      <w:r w:rsidR="00512AD3" w:rsidRPr="00711A23">
        <w:rPr>
          <w:rFonts w:ascii="Arial" w:hAnsi="Arial" w:cs="Arial"/>
          <w:b/>
          <w:bCs/>
        </w:rPr>
        <w:t>door immense wijngaarden en langs een aantal van de vele kastelen die er in Trentino te vinden zijn. We zetten een drietal prachtige routes voor je op een rij.</w:t>
      </w:r>
    </w:p>
    <w:p w14:paraId="1D608A32" w14:textId="77777777" w:rsidR="00D44F43" w:rsidRPr="00711A23" w:rsidRDefault="00D44F43" w:rsidP="000D0291">
      <w:pPr>
        <w:pStyle w:val="Geenafstand"/>
        <w:jc w:val="both"/>
        <w:rPr>
          <w:rFonts w:ascii="Arial" w:hAnsi="Arial" w:cs="Arial"/>
          <w:b/>
        </w:rPr>
      </w:pPr>
    </w:p>
    <w:p w14:paraId="6C7FD0B6" w14:textId="031BBD5C" w:rsidR="00014E57" w:rsidRPr="00711A23" w:rsidRDefault="0023671B" w:rsidP="00014E57">
      <w:pPr>
        <w:pStyle w:val="Geenafstand"/>
        <w:rPr>
          <w:rFonts w:ascii="Arial" w:hAnsi="Arial" w:cs="Arial"/>
          <w:b/>
          <w:bCs/>
        </w:rPr>
      </w:pPr>
      <w:r w:rsidRPr="00711A23">
        <w:rPr>
          <w:rFonts w:ascii="Arial" w:hAnsi="Arial" w:cs="Arial"/>
          <w:b/>
          <w:bCs/>
        </w:rPr>
        <w:t>Panoramisch uitzicht in de Dolomieten</w:t>
      </w:r>
      <w:r w:rsidR="00014E57" w:rsidRPr="00711A23">
        <w:rPr>
          <w:rFonts w:ascii="Arial" w:hAnsi="Arial" w:cs="Arial"/>
          <w:b/>
          <w:bCs/>
        </w:rPr>
        <w:t xml:space="preserve">: </w:t>
      </w:r>
      <w:r w:rsidR="00BF2156" w:rsidRPr="00711A23">
        <w:rPr>
          <w:rFonts w:ascii="Arial" w:hAnsi="Arial" w:cs="Arial"/>
          <w:b/>
          <w:bCs/>
        </w:rPr>
        <w:t>v</w:t>
      </w:r>
      <w:r w:rsidR="00014E57" w:rsidRPr="00711A23">
        <w:rPr>
          <w:rFonts w:ascii="Arial" w:hAnsi="Arial" w:cs="Arial"/>
          <w:b/>
          <w:bCs/>
        </w:rPr>
        <w:t>an Val di Fiemme tot San Martino di Castrozza over Passo Rolle.</w:t>
      </w:r>
    </w:p>
    <w:p w14:paraId="5A3C1F27" w14:textId="77777777" w:rsidR="00CD5CE8" w:rsidRPr="00711A23" w:rsidRDefault="00CD5CE8" w:rsidP="00014E57">
      <w:pPr>
        <w:pStyle w:val="Geenafstand"/>
        <w:rPr>
          <w:rFonts w:ascii="Arial" w:hAnsi="Arial" w:cs="Arial"/>
          <w:b/>
          <w:bCs/>
        </w:rPr>
      </w:pPr>
    </w:p>
    <w:p w14:paraId="64EC3BED" w14:textId="00163F69" w:rsidR="0023671B" w:rsidRPr="00711A23" w:rsidRDefault="0066132D" w:rsidP="0023671B">
      <w:pPr>
        <w:pStyle w:val="Geenafstand"/>
        <w:jc w:val="both"/>
        <w:rPr>
          <w:rFonts w:ascii="Arial" w:hAnsi="Arial" w:cs="Arial"/>
        </w:rPr>
      </w:pPr>
      <w:r w:rsidRPr="00711A23">
        <w:rPr>
          <w:rFonts w:ascii="Arial" w:hAnsi="Arial" w:cs="Arial"/>
        </w:rPr>
        <w:t>De bijzondere bergtoppen van</w:t>
      </w:r>
      <w:r w:rsidRPr="00711A23">
        <w:rPr>
          <w:rFonts w:ascii="Arial" w:hAnsi="Arial" w:cs="Arial"/>
          <w:b/>
          <w:shd w:val="clear" w:color="auto" w:fill="FFFFFF"/>
        </w:rPr>
        <w:t xml:space="preserve"> </w:t>
      </w:r>
      <w:r w:rsidRPr="00711A23">
        <w:rPr>
          <w:rFonts w:ascii="Arial" w:hAnsi="Arial" w:cs="Arial"/>
          <w:bCs/>
          <w:shd w:val="clear" w:color="auto" w:fill="FFFFFF"/>
        </w:rPr>
        <w:t>het UNESCO-natuurpark de Dolomieten</w:t>
      </w:r>
      <w:r w:rsidRPr="00711A23">
        <w:rPr>
          <w:rFonts w:ascii="Arial" w:hAnsi="Arial" w:cs="Arial"/>
        </w:rPr>
        <w:t xml:space="preserve"> zijn het</w:t>
      </w:r>
      <w:r w:rsidR="0023671B" w:rsidRPr="00711A23">
        <w:rPr>
          <w:rFonts w:ascii="Arial" w:hAnsi="Arial" w:cs="Arial"/>
        </w:rPr>
        <w:t xml:space="preserve"> belangrijkste kenmerk van het landschap</w:t>
      </w:r>
      <w:r w:rsidRPr="00711A23">
        <w:rPr>
          <w:rFonts w:ascii="Arial" w:hAnsi="Arial" w:cs="Arial"/>
        </w:rPr>
        <w:t xml:space="preserve"> in het oosten van de regio</w:t>
      </w:r>
      <w:r w:rsidR="0023671B" w:rsidRPr="00711A23">
        <w:rPr>
          <w:rFonts w:ascii="Arial" w:hAnsi="Arial" w:cs="Arial"/>
        </w:rPr>
        <w:t xml:space="preserve">. </w:t>
      </w:r>
      <w:r w:rsidRPr="00711A23">
        <w:rPr>
          <w:rFonts w:ascii="Arial" w:hAnsi="Arial" w:cs="Arial"/>
        </w:rPr>
        <w:t xml:space="preserve">Dit spektakel is </w:t>
      </w:r>
      <w:r w:rsidR="0023671B" w:rsidRPr="00711A23">
        <w:rPr>
          <w:rFonts w:ascii="Arial" w:hAnsi="Arial" w:cs="Arial"/>
        </w:rPr>
        <w:t>vooral goed te bewonderen vanaf verschillende natuurlijke 'balkons'</w:t>
      </w:r>
      <w:r w:rsidR="00BF2156" w:rsidRPr="00711A23">
        <w:rPr>
          <w:rFonts w:ascii="Arial" w:hAnsi="Arial" w:cs="Arial"/>
        </w:rPr>
        <w:t>,</w:t>
      </w:r>
      <w:r w:rsidR="0023671B" w:rsidRPr="00711A23">
        <w:rPr>
          <w:rFonts w:ascii="Arial" w:hAnsi="Arial" w:cs="Arial"/>
        </w:rPr>
        <w:t xml:space="preserve"> die gemakkelijk toegankelijk zijn via </w:t>
      </w:r>
      <w:r w:rsidR="00512AD3" w:rsidRPr="00711A23">
        <w:rPr>
          <w:rFonts w:ascii="Arial" w:hAnsi="Arial" w:cs="Arial"/>
        </w:rPr>
        <w:t>paden en</w:t>
      </w:r>
      <w:r w:rsidR="0023671B" w:rsidRPr="00711A23">
        <w:rPr>
          <w:rFonts w:ascii="Arial" w:hAnsi="Arial" w:cs="Arial"/>
        </w:rPr>
        <w:t xml:space="preserve"> skiliften.</w:t>
      </w:r>
    </w:p>
    <w:p w14:paraId="5CE797AF" w14:textId="77777777" w:rsidR="000D0291" w:rsidRPr="00711A23" w:rsidRDefault="000D0291" w:rsidP="000D0291">
      <w:pPr>
        <w:pStyle w:val="Geenafstand"/>
        <w:jc w:val="both"/>
        <w:rPr>
          <w:rFonts w:ascii="Arial" w:hAnsi="Arial" w:cs="Arial"/>
        </w:rPr>
      </w:pPr>
    </w:p>
    <w:p w14:paraId="0294A427" w14:textId="227D30DC" w:rsidR="000D0291" w:rsidRPr="00711A23" w:rsidRDefault="0023671B" w:rsidP="000D0291">
      <w:pPr>
        <w:pStyle w:val="Geenafstand"/>
        <w:numPr>
          <w:ilvl w:val="0"/>
          <w:numId w:val="4"/>
        </w:numPr>
        <w:jc w:val="both"/>
        <w:rPr>
          <w:rFonts w:ascii="Arial" w:hAnsi="Arial" w:cs="Arial"/>
        </w:rPr>
      </w:pPr>
      <w:r w:rsidRPr="00711A23">
        <w:rPr>
          <w:rFonts w:ascii="Arial" w:hAnsi="Arial" w:cs="Arial"/>
        </w:rPr>
        <w:t xml:space="preserve">Deze route </w:t>
      </w:r>
      <w:r w:rsidR="00F82D53" w:rsidRPr="00711A23">
        <w:rPr>
          <w:rFonts w:ascii="Arial" w:hAnsi="Arial" w:cs="Arial"/>
        </w:rPr>
        <w:t>start in</w:t>
      </w:r>
      <w:r w:rsidRPr="00711A23">
        <w:rPr>
          <w:rFonts w:ascii="Arial" w:hAnsi="Arial" w:cs="Arial"/>
        </w:rPr>
        <w:t xml:space="preserve"> </w:t>
      </w:r>
      <w:r w:rsidRPr="00711A23">
        <w:rPr>
          <w:rFonts w:ascii="Arial" w:hAnsi="Arial" w:cs="Arial"/>
          <w:b/>
          <w:bCs/>
        </w:rPr>
        <w:t>Predazzo</w:t>
      </w:r>
      <w:r w:rsidR="00F82D53" w:rsidRPr="00711A23">
        <w:rPr>
          <w:rFonts w:ascii="Arial" w:hAnsi="Arial" w:cs="Arial"/>
        </w:rPr>
        <w:t xml:space="preserve"> (</w:t>
      </w:r>
      <w:r w:rsidRPr="00711A23">
        <w:rPr>
          <w:rFonts w:ascii="Arial" w:hAnsi="Arial" w:cs="Arial"/>
        </w:rPr>
        <w:t>Val di Fiemme</w:t>
      </w:r>
      <w:r w:rsidR="00F82D53" w:rsidRPr="00711A23">
        <w:rPr>
          <w:rFonts w:ascii="Arial" w:hAnsi="Arial" w:cs="Arial"/>
        </w:rPr>
        <w:t>)</w:t>
      </w:r>
      <w:r w:rsidRPr="00711A23">
        <w:rPr>
          <w:rFonts w:ascii="Arial" w:hAnsi="Arial" w:cs="Arial"/>
        </w:rPr>
        <w:t xml:space="preserve">, de </w:t>
      </w:r>
      <w:r w:rsidR="00F82D53" w:rsidRPr="00711A23">
        <w:rPr>
          <w:rFonts w:ascii="Arial" w:hAnsi="Arial" w:cs="Arial"/>
        </w:rPr>
        <w:t>perfecte</w:t>
      </w:r>
      <w:r w:rsidRPr="00711A23">
        <w:rPr>
          <w:rFonts w:ascii="Arial" w:hAnsi="Arial" w:cs="Arial"/>
        </w:rPr>
        <w:t xml:space="preserve"> plaats om </w:t>
      </w:r>
      <w:r w:rsidR="00F82D53" w:rsidRPr="00711A23">
        <w:rPr>
          <w:rFonts w:ascii="Arial" w:hAnsi="Arial" w:cs="Arial"/>
        </w:rPr>
        <w:t>de oorsprong van de</w:t>
      </w:r>
      <w:r w:rsidRPr="00711A23">
        <w:rPr>
          <w:rFonts w:ascii="Arial" w:hAnsi="Arial" w:cs="Arial"/>
        </w:rPr>
        <w:t xml:space="preserve"> zogenaamde </w:t>
      </w:r>
      <w:r w:rsidR="00512AD3" w:rsidRPr="00711A23">
        <w:rPr>
          <w:rFonts w:ascii="Arial" w:hAnsi="Arial" w:cs="Arial"/>
        </w:rPr>
        <w:t>‘</w:t>
      </w:r>
      <w:r w:rsidRPr="00711A23">
        <w:rPr>
          <w:rFonts w:ascii="Arial" w:hAnsi="Arial" w:cs="Arial"/>
          <w:i/>
          <w:iCs/>
        </w:rPr>
        <w:t>Monti Pallidi</w:t>
      </w:r>
      <w:r w:rsidR="00512AD3" w:rsidRPr="00711A23">
        <w:rPr>
          <w:rFonts w:ascii="Arial" w:hAnsi="Arial" w:cs="Arial"/>
        </w:rPr>
        <w:t>’</w:t>
      </w:r>
      <w:r w:rsidRPr="00711A23">
        <w:rPr>
          <w:rFonts w:ascii="Arial" w:hAnsi="Arial" w:cs="Arial"/>
        </w:rPr>
        <w:t xml:space="preserve"> (Pale Mountains)</w:t>
      </w:r>
      <w:r w:rsidR="00F82D53" w:rsidRPr="00711A23">
        <w:rPr>
          <w:rFonts w:ascii="Arial" w:hAnsi="Arial" w:cs="Arial"/>
        </w:rPr>
        <w:t xml:space="preserve"> </w:t>
      </w:r>
      <w:r w:rsidRPr="00711A23">
        <w:rPr>
          <w:rFonts w:ascii="Arial" w:hAnsi="Arial" w:cs="Arial"/>
        </w:rPr>
        <w:t xml:space="preserve">te ontdekken. </w:t>
      </w:r>
      <w:r w:rsidR="00F82D53" w:rsidRPr="00711A23">
        <w:rPr>
          <w:rFonts w:ascii="Arial" w:hAnsi="Arial" w:cs="Arial"/>
        </w:rPr>
        <w:t>Het twee verdiepingen tellende</w:t>
      </w:r>
      <w:r w:rsidRPr="00711A23">
        <w:rPr>
          <w:rFonts w:ascii="Arial" w:hAnsi="Arial" w:cs="Arial"/>
        </w:rPr>
        <w:t xml:space="preserve"> </w:t>
      </w:r>
      <w:r w:rsidRPr="00711A23">
        <w:rPr>
          <w:rFonts w:ascii="Arial" w:hAnsi="Arial" w:cs="Arial"/>
          <w:b/>
          <w:bCs/>
        </w:rPr>
        <w:t>Geologisch Museum van de Dolomieten</w:t>
      </w:r>
      <w:r w:rsidRPr="00711A23">
        <w:rPr>
          <w:rFonts w:ascii="Arial" w:hAnsi="Arial" w:cs="Arial"/>
        </w:rPr>
        <w:t xml:space="preserve"> </w:t>
      </w:r>
      <w:r w:rsidR="00F82D53" w:rsidRPr="00711A23">
        <w:rPr>
          <w:rFonts w:ascii="Arial" w:hAnsi="Arial" w:cs="Arial"/>
        </w:rPr>
        <w:t>vertelt</w:t>
      </w:r>
      <w:r w:rsidRPr="00711A23">
        <w:rPr>
          <w:rFonts w:ascii="Arial" w:hAnsi="Arial" w:cs="Arial"/>
        </w:rPr>
        <w:t xml:space="preserve"> de geschiedenis van deze bergen en de betekenis van hun bijnaam.</w:t>
      </w:r>
      <w:r w:rsidR="00F82D53" w:rsidRPr="00711A23">
        <w:rPr>
          <w:rFonts w:ascii="Arial" w:hAnsi="Arial" w:cs="Arial"/>
        </w:rPr>
        <w:t xml:space="preserve"> </w:t>
      </w:r>
    </w:p>
    <w:p w14:paraId="7AB4B9DF" w14:textId="17DD6F88" w:rsidR="000D0291" w:rsidRPr="00711A23" w:rsidRDefault="0066132D" w:rsidP="000D0291">
      <w:pPr>
        <w:pStyle w:val="Geenafstand"/>
        <w:numPr>
          <w:ilvl w:val="0"/>
          <w:numId w:val="4"/>
        </w:numPr>
        <w:jc w:val="both"/>
        <w:rPr>
          <w:rFonts w:ascii="Arial" w:hAnsi="Arial" w:cs="Arial"/>
        </w:rPr>
      </w:pPr>
      <w:r w:rsidRPr="00711A23">
        <w:rPr>
          <w:rFonts w:ascii="Arial" w:hAnsi="Arial" w:cs="Arial"/>
        </w:rPr>
        <w:t xml:space="preserve">De route gaat dan verder naar de Valle del Travignolo in de richting van </w:t>
      </w:r>
      <w:r w:rsidRPr="00711A23">
        <w:rPr>
          <w:rFonts w:ascii="Arial" w:hAnsi="Arial" w:cs="Arial"/>
          <w:b/>
          <w:bCs/>
        </w:rPr>
        <w:t>Paneveggio</w:t>
      </w:r>
      <w:r w:rsidR="00512AD3" w:rsidRPr="00711A23">
        <w:rPr>
          <w:rFonts w:ascii="Arial" w:hAnsi="Arial" w:cs="Arial"/>
          <w:b/>
          <w:bCs/>
        </w:rPr>
        <w:t>,</w:t>
      </w:r>
      <w:r w:rsidRPr="00711A23">
        <w:rPr>
          <w:rFonts w:ascii="Arial" w:hAnsi="Arial" w:cs="Arial"/>
        </w:rPr>
        <w:t xml:space="preserve"> waar het bezoekerscentrum van het natuurpark Paneveggio - Pale di San Martino zich bevindt. Vanaf een groot terras langs de weg met uitzicht op het hertenverblijf, </w:t>
      </w:r>
      <w:r w:rsidR="00F82D53" w:rsidRPr="00711A23">
        <w:rPr>
          <w:rFonts w:ascii="Arial" w:hAnsi="Arial" w:cs="Arial"/>
        </w:rPr>
        <w:t>zijn</w:t>
      </w:r>
      <w:r w:rsidRPr="00711A23">
        <w:rPr>
          <w:rFonts w:ascii="Arial" w:hAnsi="Arial" w:cs="Arial"/>
        </w:rPr>
        <w:t xml:space="preserve"> de contouren van de pieken van Pale di San Martino </w:t>
      </w:r>
      <w:r w:rsidR="00F82D53" w:rsidRPr="00711A23">
        <w:rPr>
          <w:rFonts w:ascii="Arial" w:hAnsi="Arial" w:cs="Arial"/>
        </w:rPr>
        <w:t xml:space="preserve">te zien </w:t>
      </w:r>
      <w:r w:rsidRPr="00711A23">
        <w:rPr>
          <w:rFonts w:ascii="Arial" w:hAnsi="Arial" w:cs="Arial"/>
        </w:rPr>
        <w:t xml:space="preserve">die boven het dikke woud van de sparren </w:t>
      </w:r>
      <w:r w:rsidR="00F82D53" w:rsidRPr="00711A23">
        <w:rPr>
          <w:rFonts w:ascii="Arial" w:hAnsi="Arial" w:cs="Arial"/>
        </w:rPr>
        <w:t>uittorenen</w:t>
      </w:r>
      <w:r w:rsidR="000D0291" w:rsidRPr="00711A23">
        <w:rPr>
          <w:rFonts w:ascii="Arial" w:hAnsi="Arial" w:cs="Arial"/>
        </w:rPr>
        <w:t xml:space="preserve">. Dit is </w:t>
      </w:r>
      <w:r w:rsidRPr="00711A23">
        <w:rPr>
          <w:rFonts w:ascii="Arial" w:hAnsi="Arial" w:cs="Arial"/>
        </w:rPr>
        <w:t>het beroemde "Vioolbos" waar Stradivari het hout voor zijn muzikale meesterwerken</w:t>
      </w:r>
      <w:r w:rsidR="000D0291" w:rsidRPr="00711A23">
        <w:rPr>
          <w:rFonts w:ascii="Arial" w:hAnsi="Arial" w:cs="Arial"/>
        </w:rPr>
        <w:t xml:space="preserve"> vandaan haalde</w:t>
      </w:r>
      <w:r w:rsidRPr="00711A23">
        <w:rPr>
          <w:rFonts w:ascii="Arial" w:hAnsi="Arial" w:cs="Arial"/>
        </w:rPr>
        <w:t xml:space="preserve">. </w:t>
      </w:r>
    </w:p>
    <w:p w14:paraId="5EE79DC9" w14:textId="708B529E" w:rsidR="000D0291" w:rsidRPr="00711A23" w:rsidRDefault="0066132D" w:rsidP="0066132D">
      <w:pPr>
        <w:pStyle w:val="Geenafstand"/>
        <w:numPr>
          <w:ilvl w:val="0"/>
          <w:numId w:val="4"/>
        </w:numPr>
        <w:jc w:val="both"/>
        <w:rPr>
          <w:rFonts w:ascii="Arial" w:hAnsi="Arial" w:cs="Arial"/>
        </w:rPr>
      </w:pPr>
      <w:r w:rsidRPr="00711A23">
        <w:rPr>
          <w:rFonts w:ascii="Arial" w:hAnsi="Arial" w:cs="Arial"/>
        </w:rPr>
        <w:t xml:space="preserve">Na Passo Valles klimt de weg </w:t>
      </w:r>
      <w:r w:rsidR="00462056" w:rsidRPr="00711A23">
        <w:rPr>
          <w:rFonts w:ascii="Arial" w:hAnsi="Arial" w:cs="Arial"/>
        </w:rPr>
        <w:t>via</w:t>
      </w:r>
      <w:r w:rsidRPr="00711A23">
        <w:rPr>
          <w:rFonts w:ascii="Arial" w:hAnsi="Arial" w:cs="Arial"/>
        </w:rPr>
        <w:t xml:space="preserve"> haarspeldbochten naar </w:t>
      </w:r>
      <w:r w:rsidRPr="00711A23">
        <w:rPr>
          <w:rFonts w:ascii="Arial" w:hAnsi="Arial" w:cs="Arial"/>
          <w:b/>
          <w:bCs/>
        </w:rPr>
        <w:t>Passo Rolle</w:t>
      </w:r>
      <w:r w:rsidR="000D0291" w:rsidRPr="00711A23">
        <w:rPr>
          <w:rFonts w:ascii="Arial" w:hAnsi="Arial" w:cs="Arial"/>
        </w:rPr>
        <w:t xml:space="preserve">, een van de meest spectaculaire passen van de Dolomieten. Vanaf hier is te voet of met de skilift de berghut </w:t>
      </w:r>
      <w:r w:rsidR="00F82D53" w:rsidRPr="00711A23">
        <w:rPr>
          <w:rFonts w:ascii="Arial" w:hAnsi="Arial" w:cs="Arial"/>
        </w:rPr>
        <w:t xml:space="preserve">Baita Segantini </w:t>
      </w:r>
      <w:r w:rsidR="000D0291" w:rsidRPr="00711A23">
        <w:rPr>
          <w:rFonts w:ascii="Arial" w:hAnsi="Arial" w:cs="Arial"/>
        </w:rPr>
        <w:t xml:space="preserve">te </w:t>
      </w:r>
      <w:r w:rsidR="00F82D53" w:rsidRPr="00711A23">
        <w:rPr>
          <w:rFonts w:ascii="Arial" w:hAnsi="Arial" w:cs="Arial"/>
        </w:rPr>
        <w:t>bereiken</w:t>
      </w:r>
      <w:r w:rsidR="000D0291" w:rsidRPr="00711A23">
        <w:rPr>
          <w:rFonts w:ascii="Arial" w:hAnsi="Arial" w:cs="Arial"/>
        </w:rPr>
        <w:t xml:space="preserve">, waar je </w:t>
      </w:r>
      <w:r w:rsidR="00512AD3" w:rsidRPr="00711A23">
        <w:rPr>
          <w:rFonts w:ascii="Arial" w:hAnsi="Arial" w:cs="Arial"/>
        </w:rPr>
        <w:t xml:space="preserve">de majestueuze rotspiramide van Cimòn della Pala </w:t>
      </w:r>
      <w:r w:rsidR="00F82D53" w:rsidRPr="00711A23">
        <w:rPr>
          <w:rFonts w:ascii="Arial" w:hAnsi="Arial" w:cs="Arial"/>
        </w:rPr>
        <w:t xml:space="preserve">van dichtbij </w:t>
      </w:r>
      <w:r w:rsidR="00462056" w:rsidRPr="00711A23">
        <w:rPr>
          <w:rFonts w:ascii="Arial" w:hAnsi="Arial" w:cs="Arial"/>
        </w:rPr>
        <w:t xml:space="preserve">kan </w:t>
      </w:r>
      <w:r w:rsidR="00F82D53" w:rsidRPr="00711A23">
        <w:rPr>
          <w:rFonts w:ascii="Arial" w:hAnsi="Arial" w:cs="Arial"/>
        </w:rPr>
        <w:t xml:space="preserve">bekijken. </w:t>
      </w:r>
    </w:p>
    <w:p w14:paraId="2CCDF619" w14:textId="307D6168" w:rsidR="000D0291" w:rsidRPr="00711A23" w:rsidRDefault="00F82D53" w:rsidP="0066132D">
      <w:pPr>
        <w:pStyle w:val="Geenafstand"/>
        <w:numPr>
          <w:ilvl w:val="0"/>
          <w:numId w:val="4"/>
        </w:numPr>
        <w:jc w:val="both"/>
        <w:rPr>
          <w:rFonts w:ascii="Arial" w:hAnsi="Arial" w:cs="Arial"/>
        </w:rPr>
      </w:pPr>
      <w:r w:rsidRPr="00711A23">
        <w:rPr>
          <w:rFonts w:ascii="Arial" w:hAnsi="Arial" w:cs="Arial"/>
        </w:rPr>
        <w:t xml:space="preserve">Vanaf Passo Rolle daal </w:t>
      </w:r>
      <w:r w:rsidR="00462056" w:rsidRPr="00711A23">
        <w:rPr>
          <w:rFonts w:ascii="Arial" w:hAnsi="Arial" w:cs="Arial"/>
        </w:rPr>
        <w:t>je</w:t>
      </w:r>
      <w:r w:rsidRPr="00711A23">
        <w:rPr>
          <w:rFonts w:ascii="Arial" w:hAnsi="Arial" w:cs="Arial"/>
        </w:rPr>
        <w:t xml:space="preserve"> af naar de stad </w:t>
      </w:r>
      <w:r w:rsidRPr="00711A23">
        <w:rPr>
          <w:rFonts w:ascii="Arial" w:hAnsi="Arial" w:cs="Arial"/>
          <w:b/>
          <w:bCs/>
        </w:rPr>
        <w:t>San Martino di Castrozza</w:t>
      </w:r>
      <w:r w:rsidRPr="00711A23">
        <w:rPr>
          <w:rFonts w:ascii="Arial" w:hAnsi="Arial" w:cs="Arial"/>
        </w:rPr>
        <w:t xml:space="preserve"> om de kabelbaan naar Alpe Tognola te nemen. Op 15 minuten lopen van het aankomststation is er het </w:t>
      </w:r>
      <w:r w:rsidRPr="00711A23">
        <w:rPr>
          <w:rFonts w:ascii="Arial" w:hAnsi="Arial" w:cs="Arial"/>
          <w:b/>
          <w:bCs/>
        </w:rPr>
        <w:t xml:space="preserve">Dolomiti UNESCO </w:t>
      </w:r>
      <w:r w:rsidR="000D0291" w:rsidRPr="00711A23">
        <w:rPr>
          <w:rFonts w:ascii="Arial" w:hAnsi="Arial" w:cs="Arial"/>
          <w:b/>
          <w:bCs/>
        </w:rPr>
        <w:t>panoramisch balkon</w:t>
      </w:r>
      <w:r w:rsidR="000D0291" w:rsidRPr="00711A23">
        <w:rPr>
          <w:rFonts w:ascii="Arial" w:hAnsi="Arial" w:cs="Arial"/>
        </w:rPr>
        <w:t xml:space="preserve"> </w:t>
      </w:r>
      <w:r w:rsidRPr="00711A23">
        <w:rPr>
          <w:rFonts w:ascii="Arial" w:hAnsi="Arial" w:cs="Arial"/>
        </w:rPr>
        <w:t xml:space="preserve">met uitzicht op de groep Pale di San Martino, de Lagorai range, de Vette Feltrine pieken. </w:t>
      </w:r>
    </w:p>
    <w:p w14:paraId="47916D71" w14:textId="60DE32B1" w:rsidR="0066132D" w:rsidRPr="00711A23" w:rsidRDefault="00F82D53" w:rsidP="0066132D">
      <w:pPr>
        <w:pStyle w:val="Geenafstand"/>
        <w:numPr>
          <w:ilvl w:val="0"/>
          <w:numId w:val="4"/>
        </w:numPr>
        <w:jc w:val="both"/>
        <w:rPr>
          <w:rFonts w:ascii="Arial" w:hAnsi="Arial" w:cs="Arial"/>
        </w:rPr>
      </w:pPr>
      <w:r w:rsidRPr="00711A23">
        <w:rPr>
          <w:rFonts w:ascii="Arial" w:hAnsi="Arial" w:cs="Arial"/>
        </w:rPr>
        <w:t>Op de terugweg loopt de route door de Valle del Primiero naar Primolano in Valsugana en vandaar naar Trento</w:t>
      </w:r>
      <w:r w:rsidR="00512AD3" w:rsidRPr="00711A23">
        <w:rPr>
          <w:rFonts w:ascii="Arial" w:hAnsi="Arial" w:cs="Arial"/>
        </w:rPr>
        <w:t xml:space="preserve">. Tip: </w:t>
      </w:r>
      <w:r w:rsidRPr="00711A23">
        <w:rPr>
          <w:rFonts w:ascii="Arial" w:hAnsi="Arial" w:cs="Arial"/>
        </w:rPr>
        <w:t>stop bij de zuivelwinkel in Mezzano</w:t>
      </w:r>
      <w:r w:rsidR="00512AD3" w:rsidRPr="00711A23">
        <w:rPr>
          <w:rFonts w:ascii="Arial" w:hAnsi="Arial" w:cs="Arial"/>
        </w:rPr>
        <w:t>. Deze</w:t>
      </w:r>
      <w:r w:rsidRPr="00711A23">
        <w:rPr>
          <w:rFonts w:ascii="Arial" w:hAnsi="Arial" w:cs="Arial"/>
        </w:rPr>
        <w:t xml:space="preserve"> </w:t>
      </w:r>
      <w:r w:rsidR="00512AD3" w:rsidRPr="00711A23">
        <w:rPr>
          <w:rFonts w:ascii="Arial" w:hAnsi="Arial" w:cs="Arial"/>
        </w:rPr>
        <w:t xml:space="preserve">verkoopt </w:t>
      </w:r>
      <w:r w:rsidRPr="00711A23">
        <w:rPr>
          <w:rFonts w:ascii="Arial" w:hAnsi="Arial" w:cs="Arial"/>
        </w:rPr>
        <w:t>twee van de m</w:t>
      </w:r>
      <w:r w:rsidR="00BF2156" w:rsidRPr="00711A23">
        <w:rPr>
          <w:rFonts w:ascii="Arial" w:hAnsi="Arial" w:cs="Arial"/>
        </w:rPr>
        <w:t>éé</w:t>
      </w:r>
      <w:r w:rsidRPr="00711A23">
        <w:rPr>
          <w:rFonts w:ascii="Arial" w:hAnsi="Arial" w:cs="Arial"/>
        </w:rPr>
        <w:t>st gerenommeerde producten van Primiero: Tosèla-kaas en Botìro di Malga-boter.</w:t>
      </w:r>
    </w:p>
    <w:p w14:paraId="5A952D4A" w14:textId="77777777" w:rsidR="00D44F43" w:rsidRPr="00711A23" w:rsidRDefault="00D44F43" w:rsidP="00D44F43">
      <w:pPr>
        <w:pStyle w:val="Geenafstand"/>
        <w:spacing w:line="276" w:lineRule="auto"/>
        <w:jc w:val="both"/>
        <w:rPr>
          <w:rFonts w:ascii="Arial" w:hAnsi="Arial" w:cs="Arial"/>
        </w:rPr>
      </w:pPr>
    </w:p>
    <w:p w14:paraId="27F75D6E" w14:textId="5BB67C45" w:rsidR="00D44F43" w:rsidRPr="00711A23" w:rsidRDefault="000D0291" w:rsidP="00D44F43">
      <w:pPr>
        <w:pStyle w:val="Geenafstand"/>
        <w:spacing w:line="276" w:lineRule="auto"/>
        <w:jc w:val="both"/>
        <w:rPr>
          <w:rFonts w:ascii="Arial" w:hAnsi="Arial" w:cs="Arial"/>
          <w:i/>
          <w:iCs/>
          <w:lang w:val="it-IT"/>
        </w:rPr>
      </w:pPr>
      <w:bookmarkStart w:id="0" w:name="_Hlk37147651"/>
      <w:proofErr w:type="spellStart"/>
      <w:r w:rsidRPr="00711A23">
        <w:rPr>
          <w:rFonts w:ascii="Arial" w:hAnsi="Arial" w:cs="Arial"/>
          <w:b/>
          <w:bCs/>
          <w:i/>
          <w:iCs/>
          <w:lang w:val="it-IT"/>
        </w:rPr>
        <w:t>Route</w:t>
      </w:r>
      <w:proofErr w:type="spellEnd"/>
      <w:r w:rsidRPr="00711A23">
        <w:rPr>
          <w:rFonts w:ascii="Arial" w:hAnsi="Arial" w:cs="Arial"/>
          <w:i/>
          <w:iCs/>
          <w:lang w:val="it-IT"/>
        </w:rPr>
        <w:t xml:space="preserve">: </w:t>
      </w:r>
      <w:r w:rsidR="00D44F43" w:rsidRPr="00711A23">
        <w:rPr>
          <w:rFonts w:ascii="Arial" w:hAnsi="Arial" w:cs="Arial"/>
          <w:i/>
          <w:iCs/>
          <w:lang w:val="it-IT"/>
        </w:rPr>
        <w:t xml:space="preserve">Predazzo </w:t>
      </w:r>
      <w:bookmarkEnd w:id="0"/>
      <w:r w:rsidR="00D44F43" w:rsidRPr="00711A23">
        <w:rPr>
          <w:rFonts w:ascii="Arial" w:hAnsi="Arial" w:cs="Arial"/>
          <w:i/>
          <w:iCs/>
          <w:lang w:val="it-IT"/>
        </w:rPr>
        <w:t>(</w:t>
      </w:r>
      <w:proofErr w:type="spellStart"/>
      <w:r w:rsidR="00257912" w:rsidRPr="00711A23">
        <w:rPr>
          <w:rFonts w:ascii="Arial" w:hAnsi="Arial" w:cs="Arial"/>
          <w:i/>
          <w:iCs/>
          <w:lang w:val="it-IT"/>
        </w:rPr>
        <w:t>mogelijke</w:t>
      </w:r>
      <w:proofErr w:type="spellEnd"/>
      <w:r w:rsidR="00257912" w:rsidRPr="00711A23">
        <w:rPr>
          <w:rFonts w:ascii="Arial" w:hAnsi="Arial" w:cs="Arial"/>
          <w:i/>
          <w:iCs/>
          <w:lang w:val="it-IT"/>
        </w:rPr>
        <w:t xml:space="preserve"> </w:t>
      </w:r>
      <w:proofErr w:type="spellStart"/>
      <w:r w:rsidR="00257912" w:rsidRPr="00711A23">
        <w:rPr>
          <w:rFonts w:ascii="Arial" w:hAnsi="Arial" w:cs="Arial"/>
          <w:i/>
          <w:iCs/>
          <w:lang w:val="it-IT"/>
        </w:rPr>
        <w:t>omweg</w:t>
      </w:r>
      <w:proofErr w:type="spellEnd"/>
      <w:r w:rsidR="00257912" w:rsidRPr="00711A23">
        <w:rPr>
          <w:rFonts w:ascii="Arial" w:hAnsi="Arial" w:cs="Arial"/>
          <w:i/>
          <w:iCs/>
          <w:lang w:val="it-IT"/>
        </w:rPr>
        <w:t xml:space="preserve"> </w:t>
      </w:r>
      <w:proofErr w:type="spellStart"/>
      <w:r w:rsidR="00257912" w:rsidRPr="00711A23">
        <w:rPr>
          <w:rFonts w:ascii="Arial" w:hAnsi="Arial" w:cs="Arial"/>
          <w:i/>
          <w:iCs/>
          <w:lang w:val="it-IT"/>
        </w:rPr>
        <w:t>naar</w:t>
      </w:r>
      <w:proofErr w:type="spellEnd"/>
      <w:r w:rsidR="00D44F43" w:rsidRPr="00711A23">
        <w:rPr>
          <w:rFonts w:ascii="Arial" w:hAnsi="Arial" w:cs="Arial"/>
          <w:i/>
          <w:iCs/>
          <w:lang w:val="it-IT"/>
        </w:rPr>
        <w:t xml:space="preserve"> Val di Fassa, Passo Costalunga, Passo Sella, Passo Pordoi) - Bellamonte - </w:t>
      </w:r>
      <w:proofErr w:type="spellStart"/>
      <w:r w:rsidR="00D44F43" w:rsidRPr="00711A23">
        <w:rPr>
          <w:rFonts w:ascii="Arial" w:hAnsi="Arial" w:cs="Arial"/>
          <w:i/>
          <w:iCs/>
          <w:lang w:val="it-IT"/>
        </w:rPr>
        <w:t>Paneveggio</w:t>
      </w:r>
      <w:proofErr w:type="spellEnd"/>
      <w:r w:rsidR="00D44F43" w:rsidRPr="00711A23">
        <w:rPr>
          <w:rFonts w:ascii="Arial" w:hAnsi="Arial" w:cs="Arial"/>
          <w:i/>
          <w:iCs/>
          <w:lang w:val="it-IT"/>
        </w:rPr>
        <w:t xml:space="preserve"> - Passo Rolle - San Martino di Castrozza. </w:t>
      </w:r>
      <w:proofErr w:type="spellStart"/>
      <w:r w:rsidR="00257912" w:rsidRPr="00711A23">
        <w:rPr>
          <w:rFonts w:ascii="Arial" w:hAnsi="Arial" w:cs="Arial"/>
          <w:i/>
          <w:iCs/>
          <w:lang w:val="it-IT"/>
        </w:rPr>
        <w:t>Een</w:t>
      </w:r>
      <w:proofErr w:type="spellEnd"/>
      <w:r w:rsidR="00257912" w:rsidRPr="00711A23">
        <w:rPr>
          <w:rFonts w:ascii="Arial" w:hAnsi="Arial" w:cs="Arial"/>
          <w:i/>
          <w:iCs/>
          <w:lang w:val="it-IT"/>
        </w:rPr>
        <w:t xml:space="preserve"> </w:t>
      </w:r>
      <w:proofErr w:type="spellStart"/>
      <w:r w:rsidR="00257912" w:rsidRPr="00711A23">
        <w:rPr>
          <w:rFonts w:ascii="Arial" w:hAnsi="Arial" w:cs="Arial"/>
          <w:i/>
          <w:iCs/>
          <w:lang w:val="it-IT"/>
        </w:rPr>
        <w:t>alternatieve</w:t>
      </w:r>
      <w:proofErr w:type="spellEnd"/>
      <w:r w:rsidR="00257912" w:rsidRPr="00711A23">
        <w:rPr>
          <w:rFonts w:ascii="Arial" w:hAnsi="Arial" w:cs="Arial"/>
          <w:i/>
          <w:iCs/>
          <w:lang w:val="it-IT"/>
        </w:rPr>
        <w:t xml:space="preserve"> </w:t>
      </w:r>
      <w:proofErr w:type="spellStart"/>
      <w:r w:rsidR="00257912" w:rsidRPr="00711A23">
        <w:rPr>
          <w:rFonts w:ascii="Arial" w:hAnsi="Arial" w:cs="Arial"/>
          <w:i/>
          <w:iCs/>
          <w:lang w:val="it-IT"/>
        </w:rPr>
        <w:t>terugweg</w:t>
      </w:r>
      <w:proofErr w:type="spellEnd"/>
      <w:r w:rsidR="00257912" w:rsidRPr="00711A23">
        <w:rPr>
          <w:rFonts w:ascii="Arial" w:hAnsi="Arial" w:cs="Arial"/>
          <w:i/>
          <w:iCs/>
          <w:lang w:val="it-IT"/>
        </w:rPr>
        <w:t xml:space="preserve"> </w:t>
      </w:r>
      <w:proofErr w:type="spellStart"/>
      <w:r w:rsidR="00257912" w:rsidRPr="00711A23">
        <w:rPr>
          <w:rFonts w:ascii="Arial" w:hAnsi="Arial" w:cs="Arial"/>
          <w:i/>
          <w:iCs/>
          <w:lang w:val="it-IT"/>
        </w:rPr>
        <w:t>is</w:t>
      </w:r>
      <w:proofErr w:type="spellEnd"/>
      <w:r w:rsidR="00257912" w:rsidRPr="00711A23">
        <w:rPr>
          <w:rFonts w:ascii="Arial" w:hAnsi="Arial" w:cs="Arial"/>
          <w:i/>
          <w:iCs/>
          <w:lang w:val="it-IT"/>
        </w:rPr>
        <w:t xml:space="preserve"> </w:t>
      </w:r>
      <w:r w:rsidR="00D44F43" w:rsidRPr="00711A23">
        <w:rPr>
          <w:rFonts w:ascii="Arial" w:hAnsi="Arial" w:cs="Arial"/>
          <w:i/>
          <w:iCs/>
          <w:lang w:val="it-IT"/>
        </w:rPr>
        <w:t>via Fiera di Primiero - Mezzano - Fonzaso (BL) - Primolano - Borgo Valsugana - Pergine Valsugana - Trento.</w:t>
      </w:r>
    </w:p>
    <w:p w14:paraId="57C80DDD" w14:textId="77777777" w:rsidR="00D44F43" w:rsidRPr="00711A23" w:rsidRDefault="00D44F43" w:rsidP="00D44F43">
      <w:pPr>
        <w:pStyle w:val="Geenafstand"/>
        <w:spacing w:line="276" w:lineRule="auto"/>
        <w:jc w:val="both"/>
        <w:rPr>
          <w:rFonts w:ascii="Arial" w:hAnsi="Arial" w:cs="Arial"/>
          <w:bCs/>
          <w:lang w:val="it-IT"/>
        </w:rPr>
      </w:pPr>
    </w:p>
    <w:p w14:paraId="0B96D74F" w14:textId="6F1116D3" w:rsidR="00D44F43" w:rsidRPr="00711A23" w:rsidRDefault="000A37D5" w:rsidP="00733BD4">
      <w:pPr>
        <w:pStyle w:val="Geenafstand"/>
        <w:rPr>
          <w:rFonts w:ascii="Arial" w:hAnsi="Arial" w:cs="Arial"/>
          <w:b/>
          <w:bCs/>
        </w:rPr>
      </w:pPr>
      <w:r w:rsidRPr="00711A23">
        <w:rPr>
          <w:rFonts w:ascii="Arial" w:hAnsi="Arial" w:cs="Arial"/>
          <w:b/>
          <w:bCs/>
        </w:rPr>
        <w:t>Geschiedenis en cultuur</w:t>
      </w:r>
      <w:r w:rsidR="00733BD4" w:rsidRPr="00711A23">
        <w:rPr>
          <w:rFonts w:ascii="Arial" w:hAnsi="Arial" w:cs="Arial"/>
          <w:b/>
          <w:bCs/>
        </w:rPr>
        <w:t xml:space="preserve">: </w:t>
      </w:r>
      <w:r w:rsidR="00BF2156" w:rsidRPr="00711A23">
        <w:rPr>
          <w:rFonts w:ascii="Arial" w:hAnsi="Arial" w:cs="Arial"/>
          <w:b/>
        </w:rPr>
        <w:t>v</w:t>
      </w:r>
      <w:r w:rsidRPr="00711A23">
        <w:rPr>
          <w:rFonts w:ascii="Arial" w:hAnsi="Arial" w:cs="Arial"/>
          <w:b/>
        </w:rPr>
        <w:t>an</w:t>
      </w:r>
      <w:r w:rsidR="00D44F43" w:rsidRPr="00711A23">
        <w:rPr>
          <w:rFonts w:ascii="Arial" w:hAnsi="Arial" w:cs="Arial"/>
          <w:b/>
        </w:rPr>
        <w:t xml:space="preserve"> Piana Rotaliana </w:t>
      </w:r>
      <w:r w:rsidRPr="00711A23">
        <w:rPr>
          <w:rFonts w:ascii="Arial" w:hAnsi="Arial" w:cs="Arial"/>
          <w:b/>
        </w:rPr>
        <w:t>tot kasteel</w:t>
      </w:r>
      <w:r w:rsidR="00D44F43" w:rsidRPr="00711A23">
        <w:rPr>
          <w:rFonts w:ascii="Arial" w:hAnsi="Arial" w:cs="Arial"/>
          <w:b/>
        </w:rPr>
        <w:t xml:space="preserve"> Thun in Val di Non</w:t>
      </w:r>
    </w:p>
    <w:p w14:paraId="308CFF89" w14:textId="3D912040" w:rsidR="000A37D5" w:rsidRPr="00711A23" w:rsidRDefault="00512AD3" w:rsidP="00AC5EE6">
      <w:pPr>
        <w:pStyle w:val="Kop2"/>
        <w:shd w:val="clear" w:color="auto" w:fill="FFFFFF"/>
        <w:spacing w:before="0" w:beforeAutospacing="0" w:after="225" w:afterAutospacing="0"/>
        <w:jc w:val="both"/>
        <w:rPr>
          <w:rFonts w:ascii="Arial" w:hAnsi="Arial" w:cs="Arial"/>
          <w:b w:val="0"/>
          <w:bCs w:val="0"/>
          <w:sz w:val="24"/>
          <w:szCs w:val="24"/>
        </w:rPr>
      </w:pPr>
      <w:r w:rsidRPr="00711A23">
        <w:rPr>
          <w:rFonts w:ascii="Arial" w:hAnsi="Arial" w:cs="Arial"/>
          <w:b w:val="0"/>
          <w:bCs w:val="0"/>
          <w:sz w:val="24"/>
          <w:szCs w:val="24"/>
        </w:rPr>
        <w:t>Het groene landschap van Trentino wordt verrijkt door een grote hoeveelheid imposante kastelen en forten. Deze route is speciaal voor mensen die wat meer willen weten over de geschiedenis van de regio</w:t>
      </w:r>
      <w:r w:rsidR="00733BD4" w:rsidRPr="00711A23">
        <w:rPr>
          <w:rFonts w:ascii="Arial" w:hAnsi="Arial" w:cs="Arial"/>
          <w:b w:val="0"/>
          <w:bCs w:val="0"/>
          <w:sz w:val="24"/>
          <w:szCs w:val="24"/>
        </w:rPr>
        <w:t xml:space="preserve"> en de bewoners</w:t>
      </w:r>
      <w:r w:rsidR="00AC5EE6" w:rsidRPr="00711A23">
        <w:rPr>
          <w:rFonts w:ascii="Arial" w:hAnsi="Arial" w:cs="Arial"/>
          <w:b w:val="0"/>
          <w:bCs w:val="0"/>
          <w:sz w:val="24"/>
          <w:szCs w:val="24"/>
        </w:rPr>
        <w:t>. Maar ook voor cultuurbarbaren is er genoeg moois te zien en te ontdekken op deze route.</w:t>
      </w:r>
    </w:p>
    <w:p w14:paraId="7ED63AAF" w14:textId="0B6C8651" w:rsidR="00DC652C" w:rsidRPr="00711A23" w:rsidRDefault="000A37D5" w:rsidP="00601A94">
      <w:pPr>
        <w:pStyle w:val="Geenafstand"/>
        <w:numPr>
          <w:ilvl w:val="0"/>
          <w:numId w:val="5"/>
        </w:numPr>
        <w:ind w:right="-57"/>
        <w:jc w:val="both"/>
        <w:rPr>
          <w:rFonts w:ascii="Arial" w:hAnsi="Arial" w:cs="Arial"/>
          <w:bCs/>
        </w:rPr>
      </w:pPr>
      <w:r w:rsidRPr="00711A23">
        <w:rPr>
          <w:rFonts w:ascii="Arial" w:hAnsi="Arial" w:cs="Arial"/>
          <w:bCs/>
        </w:rPr>
        <w:t xml:space="preserve">Het vertrekpunt van deze route is </w:t>
      </w:r>
      <w:r w:rsidRPr="00711A23">
        <w:rPr>
          <w:rFonts w:ascii="Arial" w:hAnsi="Arial" w:cs="Arial"/>
          <w:b/>
        </w:rPr>
        <w:t>San Michele all'Adige</w:t>
      </w:r>
      <w:r w:rsidRPr="00711A23">
        <w:rPr>
          <w:rFonts w:ascii="Arial" w:hAnsi="Arial" w:cs="Arial"/>
          <w:bCs/>
        </w:rPr>
        <w:t xml:space="preserve">, waar in een oud klooster het Etnografisch Museum van de Volkeren van Trentino is gevestigd. Dit </w:t>
      </w:r>
      <w:r w:rsidR="006D1DE0" w:rsidRPr="00711A23">
        <w:rPr>
          <w:rFonts w:ascii="Arial" w:hAnsi="Arial" w:cs="Arial"/>
          <w:bCs/>
        </w:rPr>
        <w:t xml:space="preserve">5 verdiepingen tellende museum is </w:t>
      </w:r>
      <w:r w:rsidRPr="00711A23">
        <w:rPr>
          <w:rFonts w:ascii="Arial" w:hAnsi="Arial" w:cs="Arial"/>
          <w:bCs/>
        </w:rPr>
        <w:t>één van de belangrijkste etnografische muse</w:t>
      </w:r>
      <w:r w:rsidR="00DC652C" w:rsidRPr="00711A23">
        <w:rPr>
          <w:rFonts w:ascii="Arial" w:hAnsi="Arial" w:cs="Arial"/>
          <w:bCs/>
        </w:rPr>
        <w:t>ums</w:t>
      </w:r>
      <w:r w:rsidRPr="00711A23">
        <w:rPr>
          <w:rFonts w:ascii="Arial" w:hAnsi="Arial" w:cs="Arial"/>
          <w:bCs/>
        </w:rPr>
        <w:t xml:space="preserve"> in Europa</w:t>
      </w:r>
      <w:r w:rsidR="00462056" w:rsidRPr="00711A23">
        <w:rPr>
          <w:rFonts w:ascii="Arial" w:hAnsi="Arial" w:cs="Arial"/>
          <w:bCs/>
        </w:rPr>
        <w:t xml:space="preserve">, </w:t>
      </w:r>
      <w:r w:rsidR="00DC652C" w:rsidRPr="00711A23">
        <w:rPr>
          <w:rFonts w:ascii="Arial" w:hAnsi="Arial" w:cs="Arial"/>
          <w:bCs/>
        </w:rPr>
        <w:t xml:space="preserve">waar </w:t>
      </w:r>
      <w:r w:rsidRPr="00711A23">
        <w:rPr>
          <w:rFonts w:ascii="Arial" w:hAnsi="Arial" w:cs="Arial"/>
          <w:bCs/>
        </w:rPr>
        <w:t xml:space="preserve">meer dan 12 duizend artefacten </w:t>
      </w:r>
      <w:r w:rsidR="00DC652C" w:rsidRPr="00711A23">
        <w:rPr>
          <w:rFonts w:ascii="Arial" w:hAnsi="Arial" w:cs="Arial"/>
          <w:bCs/>
        </w:rPr>
        <w:t xml:space="preserve">worden tentoongesteld </w:t>
      </w:r>
      <w:r w:rsidRPr="00711A23">
        <w:rPr>
          <w:rFonts w:ascii="Arial" w:hAnsi="Arial" w:cs="Arial"/>
          <w:bCs/>
        </w:rPr>
        <w:t xml:space="preserve">die het leven op het platteland laten zien. </w:t>
      </w:r>
    </w:p>
    <w:p w14:paraId="430346DE" w14:textId="0E1CAC1D" w:rsidR="00462056" w:rsidRPr="00711A23" w:rsidRDefault="00DC652C" w:rsidP="00462056">
      <w:pPr>
        <w:pStyle w:val="Geenafstand"/>
        <w:numPr>
          <w:ilvl w:val="0"/>
          <w:numId w:val="5"/>
        </w:numPr>
        <w:jc w:val="both"/>
        <w:rPr>
          <w:rFonts w:ascii="Arial" w:hAnsi="Arial" w:cs="Arial"/>
          <w:bCs/>
        </w:rPr>
      </w:pPr>
      <w:r w:rsidRPr="00711A23">
        <w:rPr>
          <w:rFonts w:ascii="Arial" w:hAnsi="Arial" w:cs="Arial"/>
          <w:bCs/>
        </w:rPr>
        <w:t xml:space="preserve">De route volgt daarna via de </w:t>
      </w:r>
      <w:r w:rsidRPr="00711A23">
        <w:rPr>
          <w:rFonts w:ascii="Arial" w:hAnsi="Arial" w:cs="Arial"/>
          <w:b/>
        </w:rPr>
        <w:t>Piana Rotaliana</w:t>
      </w:r>
      <w:r w:rsidR="00462056" w:rsidRPr="00711A23">
        <w:rPr>
          <w:rFonts w:ascii="Arial" w:hAnsi="Arial" w:cs="Arial"/>
          <w:bCs/>
        </w:rPr>
        <w:t xml:space="preserve"> - b</w:t>
      </w:r>
      <w:r w:rsidRPr="00711A23">
        <w:rPr>
          <w:rFonts w:ascii="Arial" w:hAnsi="Arial" w:cs="Arial"/>
          <w:bCs/>
        </w:rPr>
        <w:t>eschouwd als </w:t>
      </w:r>
      <w:r w:rsidR="00462056" w:rsidRPr="00711A23">
        <w:rPr>
          <w:rFonts w:ascii="Arial" w:hAnsi="Arial" w:cs="Arial"/>
          <w:bCs/>
        </w:rPr>
        <w:t xml:space="preserve">een van </w:t>
      </w:r>
      <w:r w:rsidRPr="00711A23">
        <w:rPr>
          <w:rFonts w:ascii="Arial" w:hAnsi="Arial" w:cs="Arial"/>
        </w:rPr>
        <w:t>de</w:t>
      </w:r>
      <w:r w:rsidR="00462056" w:rsidRPr="00711A23">
        <w:rPr>
          <w:rFonts w:ascii="Arial" w:hAnsi="Arial" w:cs="Arial"/>
        </w:rPr>
        <w:t xml:space="preserve"> </w:t>
      </w:r>
      <w:r w:rsidRPr="00711A23">
        <w:rPr>
          <w:rFonts w:ascii="Arial" w:hAnsi="Arial" w:cs="Arial"/>
        </w:rPr>
        <w:t xml:space="preserve">mooiste </w:t>
      </w:r>
      <w:r w:rsidR="00462056" w:rsidRPr="00711A23">
        <w:rPr>
          <w:rFonts w:ascii="Arial" w:hAnsi="Arial" w:cs="Arial"/>
        </w:rPr>
        <w:t xml:space="preserve">wijngaard </w:t>
      </w:r>
      <w:r w:rsidRPr="00711A23">
        <w:rPr>
          <w:rFonts w:ascii="Arial" w:hAnsi="Arial" w:cs="Arial"/>
        </w:rPr>
        <w:t>van Europa</w:t>
      </w:r>
      <w:r w:rsidR="00462056" w:rsidRPr="00711A23">
        <w:rPr>
          <w:rFonts w:ascii="Arial" w:hAnsi="Arial" w:cs="Arial"/>
        </w:rPr>
        <w:t xml:space="preserve"> - en de</w:t>
      </w:r>
      <w:r w:rsidR="000A37D5" w:rsidRPr="00711A23">
        <w:rPr>
          <w:rFonts w:ascii="Arial" w:hAnsi="Arial" w:cs="Arial"/>
          <w:bCs/>
        </w:rPr>
        <w:t xml:space="preserve"> </w:t>
      </w:r>
      <w:r w:rsidR="000A37D5" w:rsidRPr="00711A23">
        <w:rPr>
          <w:rFonts w:ascii="Arial" w:hAnsi="Arial" w:cs="Arial"/>
          <w:b/>
        </w:rPr>
        <w:t>Rocchetta-kloof</w:t>
      </w:r>
      <w:r w:rsidR="00462056" w:rsidRPr="00711A23">
        <w:rPr>
          <w:rFonts w:ascii="Arial" w:hAnsi="Arial" w:cs="Arial"/>
          <w:bCs/>
        </w:rPr>
        <w:t xml:space="preserve"> naar Val di Non.</w:t>
      </w:r>
    </w:p>
    <w:p w14:paraId="3F871F8B" w14:textId="7722046F" w:rsidR="00324B9D" w:rsidRPr="00711A23" w:rsidRDefault="00462056" w:rsidP="00324B9D">
      <w:pPr>
        <w:pStyle w:val="Geenafstand"/>
        <w:numPr>
          <w:ilvl w:val="0"/>
          <w:numId w:val="5"/>
        </w:numPr>
        <w:jc w:val="both"/>
        <w:rPr>
          <w:rFonts w:ascii="Arial" w:hAnsi="Arial" w:cs="Arial"/>
          <w:bCs/>
        </w:rPr>
      </w:pPr>
      <w:r w:rsidRPr="00711A23">
        <w:rPr>
          <w:rFonts w:ascii="Arial" w:hAnsi="Arial" w:cs="Arial"/>
          <w:bCs/>
        </w:rPr>
        <w:t xml:space="preserve">Het eerste kasteel dat opvalt in deze vallei is de toren van </w:t>
      </w:r>
      <w:r w:rsidRPr="00711A23">
        <w:rPr>
          <w:rFonts w:ascii="Arial" w:hAnsi="Arial" w:cs="Arial"/>
          <w:b/>
        </w:rPr>
        <w:t>Castel Belasi</w:t>
      </w:r>
      <w:r w:rsidRPr="00711A23">
        <w:rPr>
          <w:rFonts w:ascii="Arial" w:hAnsi="Arial" w:cs="Arial"/>
          <w:bCs/>
        </w:rPr>
        <w:t xml:space="preserve"> in Campodenno, omgeven door fruitboomgaarden</w:t>
      </w:r>
      <w:r w:rsidR="00BF2156" w:rsidRPr="00711A23">
        <w:rPr>
          <w:rFonts w:ascii="Arial" w:hAnsi="Arial" w:cs="Arial"/>
          <w:bCs/>
        </w:rPr>
        <w:t>,</w:t>
      </w:r>
      <w:r w:rsidRPr="00711A23">
        <w:rPr>
          <w:rFonts w:ascii="Arial" w:hAnsi="Arial" w:cs="Arial"/>
          <w:bCs/>
        </w:rPr>
        <w:t xml:space="preserve"> die de hellingen van de vallei bedekken.</w:t>
      </w:r>
      <w:r w:rsidR="0037150A" w:rsidRPr="00711A23">
        <w:rPr>
          <w:rFonts w:ascii="Arial" w:hAnsi="Arial" w:cs="Arial"/>
          <w:bCs/>
        </w:rPr>
        <w:t xml:space="preserve"> Iets verderop is het volgende</w:t>
      </w:r>
      <w:r w:rsidR="000A37D5" w:rsidRPr="00711A23">
        <w:rPr>
          <w:rFonts w:ascii="Arial" w:hAnsi="Arial" w:cs="Arial"/>
          <w:bCs/>
        </w:rPr>
        <w:t xml:space="preserve"> kasteel op deze route</w:t>
      </w:r>
      <w:r w:rsidR="0037150A" w:rsidRPr="00711A23">
        <w:rPr>
          <w:rFonts w:ascii="Arial" w:hAnsi="Arial" w:cs="Arial"/>
          <w:bCs/>
        </w:rPr>
        <w:t xml:space="preserve"> te vinden</w:t>
      </w:r>
      <w:r w:rsidR="000A37D5" w:rsidRPr="00711A23">
        <w:rPr>
          <w:rFonts w:ascii="Arial" w:hAnsi="Arial" w:cs="Arial"/>
          <w:bCs/>
        </w:rPr>
        <w:t xml:space="preserve">: het monumentale </w:t>
      </w:r>
      <w:r w:rsidR="000A37D5" w:rsidRPr="00711A23">
        <w:rPr>
          <w:rFonts w:ascii="Arial" w:hAnsi="Arial" w:cs="Arial"/>
          <w:b/>
        </w:rPr>
        <w:t>Castel Thun</w:t>
      </w:r>
      <w:r w:rsidR="000A37D5" w:rsidRPr="00711A23">
        <w:rPr>
          <w:rFonts w:ascii="Arial" w:hAnsi="Arial" w:cs="Arial"/>
          <w:bCs/>
        </w:rPr>
        <w:t>, de residentie van wat misschien wel de oudste familie van Trentino is, de Thuns</w:t>
      </w:r>
      <w:r w:rsidR="0037150A" w:rsidRPr="00711A23">
        <w:rPr>
          <w:rFonts w:ascii="Arial" w:hAnsi="Arial" w:cs="Arial"/>
          <w:bCs/>
        </w:rPr>
        <w:t>.</w:t>
      </w:r>
      <w:r w:rsidR="00324B9D" w:rsidRPr="00711A23">
        <w:rPr>
          <w:rFonts w:ascii="Arial" w:hAnsi="Arial" w:cs="Arial"/>
          <w:bCs/>
        </w:rPr>
        <w:t xml:space="preserve"> In </w:t>
      </w:r>
      <w:r w:rsidRPr="00711A23">
        <w:rPr>
          <w:rFonts w:ascii="Arial" w:hAnsi="Arial" w:cs="Arial"/>
          <w:b/>
        </w:rPr>
        <w:t>Dermulo</w:t>
      </w:r>
      <w:r w:rsidRPr="00711A23">
        <w:rPr>
          <w:rFonts w:ascii="Arial" w:hAnsi="Arial" w:cs="Arial"/>
          <w:bCs/>
        </w:rPr>
        <w:t xml:space="preserve"> </w:t>
      </w:r>
      <w:r w:rsidR="00324B9D" w:rsidRPr="00711A23">
        <w:rPr>
          <w:rFonts w:ascii="Arial" w:hAnsi="Arial" w:cs="Arial"/>
          <w:bCs/>
        </w:rPr>
        <w:t xml:space="preserve">zijn </w:t>
      </w:r>
      <w:r w:rsidRPr="00711A23">
        <w:rPr>
          <w:rFonts w:ascii="Arial" w:hAnsi="Arial" w:cs="Arial"/>
          <w:bCs/>
        </w:rPr>
        <w:t>twee andere karakteristieke kastelen te ontdekken</w:t>
      </w:r>
      <w:r w:rsidR="00324B9D" w:rsidRPr="00711A23">
        <w:rPr>
          <w:rFonts w:ascii="Arial" w:hAnsi="Arial" w:cs="Arial"/>
          <w:bCs/>
        </w:rPr>
        <w:t xml:space="preserve">: </w:t>
      </w:r>
      <w:r w:rsidRPr="00711A23">
        <w:rPr>
          <w:rFonts w:ascii="Arial" w:hAnsi="Arial" w:cs="Arial"/>
          <w:bCs/>
        </w:rPr>
        <w:t xml:space="preserve">Castel Nanno en Castel Valèr. </w:t>
      </w:r>
    </w:p>
    <w:p w14:paraId="596492D6" w14:textId="77777777" w:rsidR="00782CEC" w:rsidRPr="00711A23" w:rsidRDefault="00324B9D" w:rsidP="00462056">
      <w:pPr>
        <w:pStyle w:val="Geenafstand"/>
        <w:numPr>
          <w:ilvl w:val="0"/>
          <w:numId w:val="5"/>
        </w:numPr>
        <w:jc w:val="both"/>
        <w:rPr>
          <w:rFonts w:ascii="Arial" w:hAnsi="Arial" w:cs="Arial"/>
          <w:bCs/>
        </w:rPr>
      </w:pPr>
      <w:r w:rsidRPr="00711A23">
        <w:rPr>
          <w:rFonts w:ascii="Arial" w:hAnsi="Arial" w:cs="Arial"/>
          <w:bCs/>
        </w:rPr>
        <w:t xml:space="preserve">Bij de stop in de ‘Appelvallei’ ontdek je de geheimen van deze heerlijke vrucht bij bezoekerscentrum </w:t>
      </w:r>
      <w:r w:rsidR="00462056" w:rsidRPr="00711A23">
        <w:rPr>
          <w:rFonts w:ascii="Arial" w:hAnsi="Arial" w:cs="Arial"/>
          <w:b/>
        </w:rPr>
        <w:t>MondoMelinda</w:t>
      </w:r>
      <w:r w:rsidR="00462056" w:rsidRPr="00711A23">
        <w:rPr>
          <w:rFonts w:ascii="Arial" w:hAnsi="Arial" w:cs="Arial"/>
          <w:bCs/>
        </w:rPr>
        <w:t xml:space="preserve">. De rondleidingen (tegen betaling, met proeverij) worden aangeboden van oktober tot eind mei, </w:t>
      </w:r>
      <w:r w:rsidRPr="00711A23">
        <w:rPr>
          <w:rFonts w:ascii="Arial" w:hAnsi="Arial" w:cs="Arial"/>
          <w:bCs/>
        </w:rPr>
        <w:t>maar</w:t>
      </w:r>
      <w:r w:rsidR="00462056" w:rsidRPr="00711A23">
        <w:rPr>
          <w:rFonts w:ascii="Arial" w:hAnsi="Arial" w:cs="Arial"/>
          <w:bCs/>
        </w:rPr>
        <w:t xml:space="preserve"> de appels </w:t>
      </w:r>
      <w:r w:rsidRPr="00711A23">
        <w:rPr>
          <w:rFonts w:ascii="Arial" w:hAnsi="Arial" w:cs="Arial"/>
          <w:bCs/>
        </w:rPr>
        <w:t xml:space="preserve">worden </w:t>
      </w:r>
      <w:r w:rsidR="00462056" w:rsidRPr="00711A23">
        <w:rPr>
          <w:rFonts w:ascii="Arial" w:hAnsi="Arial" w:cs="Arial"/>
          <w:bCs/>
        </w:rPr>
        <w:t>het hele jaar door</w:t>
      </w:r>
      <w:r w:rsidRPr="00711A23">
        <w:rPr>
          <w:rFonts w:ascii="Arial" w:hAnsi="Arial" w:cs="Arial"/>
          <w:bCs/>
        </w:rPr>
        <w:t xml:space="preserve"> </w:t>
      </w:r>
      <w:r w:rsidR="00462056" w:rsidRPr="00711A23">
        <w:rPr>
          <w:rFonts w:ascii="Arial" w:hAnsi="Arial" w:cs="Arial"/>
          <w:bCs/>
        </w:rPr>
        <w:t xml:space="preserve">verkocht. </w:t>
      </w:r>
    </w:p>
    <w:p w14:paraId="026488B6" w14:textId="77777777" w:rsidR="00782CEC" w:rsidRPr="00711A23" w:rsidRDefault="00782CEC" w:rsidP="00462056">
      <w:pPr>
        <w:pStyle w:val="Geenafstand"/>
        <w:numPr>
          <w:ilvl w:val="0"/>
          <w:numId w:val="5"/>
        </w:numPr>
        <w:jc w:val="both"/>
        <w:rPr>
          <w:rFonts w:ascii="Arial" w:hAnsi="Arial" w:cs="Arial"/>
          <w:bCs/>
        </w:rPr>
      </w:pPr>
      <w:r w:rsidRPr="00711A23">
        <w:rPr>
          <w:rFonts w:ascii="Arial" w:hAnsi="Arial" w:cs="Arial"/>
          <w:bCs/>
        </w:rPr>
        <w:t>In</w:t>
      </w:r>
      <w:r w:rsidR="00462056" w:rsidRPr="00711A23">
        <w:rPr>
          <w:rFonts w:ascii="Arial" w:hAnsi="Arial" w:cs="Arial"/>
          <w:bCs/>
        </w:rPr>
        <w:t xml:space="preserve"> </w:t>
      </w:r>
      <w:r w:rsidR="00462056" w:rsidRPr="00711A23">
        <w:rPr>
          <w:rFonts w:ascii="Arial" w:hAnsi="Arial" w:cs="Arial"/>
          <w:b/>
        </w:rPr>
        <w:t>Sanzeno</w:t>
      </w:r>
      <w:r w:rsidR="00462056" w:rsidRPr="00711A23">
        <w:rPr>
          <w:rFonts w:ascii="Arial" w:hAnsi="Arial" w:cs="Arial"/>
          <w:bCs/>
        </w:rPr>
        <w:t xml:space="preserve"> kan </w:t>
      </w:r>
      <w:r w:rsidRPr="00711A23">
        <w:rPr>
          <w:rFonts w:ascii="Arial" w:hAnsi="Arial" w:cs="Arial"/>
          <w:bCs/>
        </w:rPr>
        <w:t>je</w:t>
      </w:r>
      <w:r w:rsidR="00462056" w:rsidRPr="00711A23">
        <w:rPr>
          <w:rFonts w:ascii="Arial" w:hAnsi="Arial" w:cs="Arial"/>
          <w:bCs/>
        </w:rPr>
        <w:t xml:space="preserve"> in de buurt van het Museo Retico (Rhaetiaans Museum) parkeren en van daaruit het spectaculaire pad lopen dat in de rotswand is uitgegraven om het </w:t>
      </w:r>
      <w:r w:rsidR="00462056" w:rsidRPr="00711A23">
        <w:rPr>
          <w:rFonts w:ascii="Arial" w:hAnsi="Arial" w:cs="Arial"/>
          <w:b/>
        </w:rPr>
        <w:t>San Romedio Heiligdom</w:t>
      </w:r>
      <w:r w:rsidRPr="00711A23">
        <w:rPr>
          <w:rFonts w:ascii="Arial" w:hAnsi="Arial" w:cs="Arial"/>
          <w:bCs/>
        </w:rPr>
        <w:t xml:space="preserve"> te bereiken</w:t>
      </w:r>
      <w:r w:rsidR="00462056" w:rsidRPr="00711A23">
        <w:rPr>
          <w:rFonts w:ascii="Arial" w:hAnsi="Arial" w:cs="Arial"/>
          <w:bCs/>
        </w:rPr>
        <w:t xml:space="preserve">. </w:t>
      </w:r>
    </w:p>
    <w:p w14:paraId="73E7CAAD" w14:textId="74000C3E" w:rsidR="00462056" w:rsidRPr="00711A23" w:rsidRDefault="00782CEC" w:rsidP="00782CEC">
      <w:pPr>
        <w:pStyle w:val="Geenafstand"/>
        <w:numPr>
          <w:ilvl w:val="0"/>
          <w:numId w:val="5"/>
        </w:numPr>
        <w:jc w:val="both"/>
        <w:rPr>
          <w:rFonts w:ascii="Arial" w:hAnsi="Arial" w:cs="Arial"/>
          <w:bCs/>
        </w:rPr>
      </w:pPr>
      <w:r w:rsidRPr="00711A23">
        <w:rPr>
          <w:rFonts w:ascii="Arial" w:hAnsi="Arial" w:cs="Arial"/>
          <w:bCs/>
        </w:rPr>
        <w:t xml:space="preserve">Daarna volgt een </w:t>
      </w:r>
      <w:r w:rsidR="00462056" w:rsidRPr="00711A23">
        <w:rPr>
          <w:rFonts w:ascii="Arial" w:hAnsi="Arial" w:cs="Arial"/>
          <w:bCs/>
        </w:rPr>
        <w:t xml:space="preserve">korte omweg </w:t>
      </w:r>
      <w:r w:rsidR="00140629" w:rsidRPr="00711A23">
        <w:rPr>
          <w:rFonts w:ascii="Arial" w:hAnsi="Arial" w:cs="Arial"/>
          <w:bCs/>
        </w:rPr>
        <w:t xml:space="preserve">die zeker de moeite waard is; namelijk naar </w:t>
      </w:r>
      <w:r w:rsidR="00462056" w:rsidRPr="00711A23">
        <w:rPr>
          <w:rFonts w:ascii="Arial" w:hAnsi="Arial" w:cs="Arial"/>
          <w:bCs/>
        </w:rPr>
        <w:t xml:space="preserve">het iconische </w:t>
      </w:r>
      <w:r w:rsidR="00462056" w:rsidRPr="00711A23">
        <w:rPr>
          <w:rFonts w:ascii="Arial" w:hAnsi="Arial" w:cs="Arial"/>
          <w:b/>
        </w:rPr>
        <w:t>meer van Tovel</w:t>
      </w:r>
      <w:r w:rsidR="00462056" w:rsidRPr="00711A23">
        <w:rPr>
          <w:rFonts w:ascii="Arial" w:hAnsi="Arial" w:cs="Arial"/>
          <w:bCs/>
        </w:rPr>
        <w:t xml:space="preserve"> met zijn smaragdgroene water</w:t>
      </w:r>
      <w:r w:rsidRPr="00711A23">
        <w:rPr>
          <w:rFonts w:ascii="Arial" w:hAnsi="Arial" w:cs="Arial"/>
          <w:bCs/>
        </w:rPr>
        <w:t xml:space="preserve">. </w:t>
      </w:r>
      <w:r w:rsidR="00140629" w:rsidRPr="00711A23">
        <w:rPr>
          <w:rFonts w:ascii="Arial" w:hAnsi="Arial" w:cs="Arial"/>
          <w:bCs/>
        </w:rPr>
        <w:t>De</w:t>
      </w:r>
      <w:r w:rsidR="00462056" w:rsidRPr="00711A23">
        <w:rPr>
          <w:rFonts w:ascii="Arial" w:hAnsi="Arial" w:cs="Arial"/>
          <w:bCs/>
        </w:rPr>
        <w:t xml:space="preserve"> terugweg </w:t>
      </w:r>
      <w:r w:rsidR="00140629" w:rsidRPr="00711A23">
        <w:rPr>
          <w:rFonts w:ascii="Arial" w:hAnsi="Arial" w:cs="Arial"/>
          <w:bCs/>
        </w:rPr>
        <w:t>volgt via</w:t>
      </w:r>
      <w:r w:rsidR="00462056" w:rsidRPr="00711A23">
        <w:rPr>
          <w:rFonts w:ascii="Arial" w:hAnsi="Arial" w:cs="Arial"/>
          <w:bCs/>
        </w:rPr>
        <w:t xml:space="preserve"> stad Flavòn </w:t>
      </w:r>
      <w:r w:rsidR="00140629" w:rsidRPr="00711A23">
        <w:rPr>
          <w:rFonts w:ascii="Arial" w:hAnsi="Arial" w:cs="Arial"/>
          <w:bCs/>
        </w:rPr>
        <w:t xml:space="preserve">via een andere weg weer </w:t>
      </w:r>
      <w:r w:rsidR="00462056" w:rsidRPr="00711A23">
        <w:rPr>
          <w:rFonts w:ascii="Arial" w:hAnsi="Arial" w:cs="Arial"/>
          <w:bCs/>
        </w:rPr>
        <w:t>terug naar Rocchetta.</w:t>
      </w:r>
    </w:p>
    <w:p w14:paraId="5B5F0AF4" w14:textId="77777777" w:rsidR="00D44F43" w:rsidRPr="00711A23" w:rsidRDefault="00D44F43" w:rsidP="00D44F43">
      <w:pPr>
        <w:pStyle w:val="Geenafstand"/>
        <w:spacing w:line="276" w:lineRule="auto"/>
        <w:jc w:val="both"/>
        <w:rPr>
          <w:rFonts w:ascii="Arial" w:hAnsi="Arial" w:cs="Arial"/>
          <w:b/>
        </w:rPr>
      </w:pPr>
    </w:p>
    <w:p w14:paraId="68342714" w14:textId="09C32AAB" w:rsidR="00D44F43" w:rsidRPr="00711A23" w:rsidRDefault="00782CEC" w:rsidP="00D44F43">
      <w:pPr>
        <w:pStyle w:val="Geenafstand"/>
        <w:spacing w:line="276" w:lineRule="auto"/>
        <w:jc w:val="both"/>
        <w:rPr>
          <w:rFonts w:ascii="Arial" w:hAnsi="Arial" w:cs="Arial"/>
          <w:bCs/>
          <w:i/>
          <w:iCs/>
          <w:lang w:val="it-IT"/>
        </w:rPr>
      </w:pPr>
      <w:proofErr w:type="spellStart"/>
      <w:r w:rsidRPr="00711A23">
        <w:rPr>
          <w:rFonts w:ascii="Arial" w:hAnsi="Arial" w:cs="Arial"/>
          <w:b/>
          <w:i/>
          <w:iCs/>
          <w:lang w:val="it-IT"/>
        </w:rPr>
        <w:t>Route</w:t>
      </w:r>
      <w:proofErr w:type="spellEnd"/>
      <w:r w:rsidRPr="00711A23">
        <w:rPr>
          <w:rFonts w:ascii="Arial" w:hAnsi="Arial" w:cs="Arial"/>
          <w:b/>
          <w:i/>
          <w:iCs/>
          <w:lang w:val="it-IT"/>
        </w:rPr>
        <w:t xml:space="preserve">: </w:t>
      </w:r>
      <w:r w:rsidR="00D44F43" w:rsidRPr="00711A23">
        <w:rPr>
          <w:rFonts w:ascii="Arial" w:hAnsi="Arial" w:cs="Arial"/>
          <w:bCs/>
          <w:i/>
          <w:iCs/>
          <w:lang w:val="it-IT"/>
        </w:rPr>
        <w:t xml:space="preserve">San Michele all’Adige - Mezzolombardo - La Rocchetta - Vigo di Ton - Castel Thun - Segno di </w:t>
      </w:r>
      <w:proofErr w:type="spellStart"/>
      <w:r w:rsidR="00D44F43" w:rsidRPr="00711A23">
        <w:rPr>
          <w:rFonts w:ascii="Arial" w:hAnsi="Arial" w:cs="Arial"/>
          <w:bCs/>
          <w:i/>
          <w:iCs/>
          <w:lang w:val="it-IT"/>
        </w:rPr>
        <w:t>Predaia</w:t>
      </w:r>
      <w:proofErr w:type="spellEnd"/>
      <w:r w:rsidR="00D44F43" w:rsidRPr="00711A23">
        <w:rPr>
          <w:rFonts w:ascii="Arial" w:hAnsi="Arial" w:cs="Arial"/>
          <w:bCs/>
          <w:i/>
          <w:iCs/>
          <w:lang w:val="it-IT"/>
        </w:rPr>
        <w:t xml:space="preserve"> - Dermulo (</w:t>
      </w:r>
      <w:proofErr w:type="spellStart"/>
      <w:r w:rsidR="00601A94" w:rsidRPr="00711A23">
        <w:rPr>
          <w:rFonts w:ascii="Arial" w:hAnsi="Arial" w:cs="Arial"/>
          <w:bCs/>
          <w:i/>
          <w:iCs/>
          <w:lang w:val="it-IT"/>
        </w:rPr>
        <w:t>mogelijke</w:t>
      </w:r>
      <w:proofErr w:type="spellEnd"/>
      <w:r w:rsidR="00601A94" w:rsidRPr="00711A23">
        <w:rPr>
          <w:rFonts w:ascii="Arial" w:hAnsi="Arial" w:cs="Arial"/>
          <w:bCs/>
          <w:i/>
          <w:iCs/>
          <w:lang w:val="it-IT"/>
        </w:rPr>
        <w:t xml:space="preserve"> </w:t>
      </w:r>
      <w:proofErr w:type="spellStart"/>
      <w:r w:rsidR="00601A94" w:rsidRPr="00711A23">
        <w:rPr>
          <w:rFonts w:ascii="Arial" w:hAnsi="Arial" w:cs="Arial"/>
          <w:bCs/>
          <w:i/>
          <w:iCs/>
          <w:lang w:val="it-IT"/>
        </w:rPr>
        <w:t>omweg</w:t>
      </w:r>
      <w:proofErr w:type="spellEnd"/>
      <w:r w:rsidR="00601A94" w:rsidRPr="00711A23">
        <w:rPr>
          <w:rFonts w:ascii="Arial" w:hAnsi="Arial" w:cs="Arial"/>
          <w:bCs/>
          <w:i/>
          <w:iCs/>
          <w:lang w:val="it-IT"/>
        </w:rPr>
        <w:t xml:space="preserve"> </w:t>
      </w:r>
      <w:proofErr w:type="spellStart"/>
      <w:r w:rsidR="00601A94" w:rsidRPr="00711A23">
        <w:rPr>
          <w:rFonts w:ascii="Arial" w:hAnsi="Arial" w:cs="Arial"/>
          <w:bCs/>
          <w:i/>
          <w:iCs/>
          <w:lang w:val="it-IT"/>
        </w:rPr>
        <w:t>naar</w:t>
      </w:r>
      <w:proofErr w:type="spellEnd"/>
      <w:r w:rsidR="00D44F43" w:rsidRPr="00711A23">
        <w:rPr>
          <w:rFonts w:ascii="Arial" w:hAnsi="Arial" w:cs="Arial"/>
          <w:bCs/>
          <w:i/>
          <w:iCs/>
          <w:lang w:val="it-IT"/>
        </w:rPr>
        <w:t xml:space="preserve"> Cles </w:t>
      </w:r>
      <w:proofErr w:type="spellStart"/>
      <w:r w:rsidR="00601A94" w:rsidRPr="00711A23">
        <w:rPr>
          <w:rFonts w:ascii="Arial" w:hAnsi="Arial" w:cs="Arial"/>
          <w:bCs/>
          <w:i/>
          <w:iCs/>
          <w:lang w:val="it-IT"/>
        </w:rPr>
        <w:t>voor</w:t>
      </w:r>
      <w:proofErr w:type="spellEnd"/>
      <w:r w:rsidR="00601A94" w:rsidRPr="00711A23">
        <w:rPr>
          <w:rFonts w:ascii="Arial" w:hAnsi="Arial" w:cs="Arial"/>
          <w:bCs/>
          <w:i/>
          <w:iCs/>
          <w:lang w:val="it-IT"/>
        </w:rPr>
        <w:t xml:space="preserve"> </w:t>
      </w:r>
      <w:proofErr w:type="spellStart"/>
      <w:r w:rsidR="00601A94" w:rsidRPr="00711A23">
        <w:rPr>
          <w:rFonts w:ascii="Arial" w:hAnsi="Arial" w:cs="Arial"/>
          <w:bCs/>
          <w:i/>
          <w:iCs/>
          <w:lang w:val="it-IT"/>
        </w:rPr>
        <w:t>het</w:t>
      </w:r>
      <w:proofErr w:type="spellEnd"/>
      <w:r w:rsidR="00D44F43" w:rsidRPr="00711A23">
        <w:rPr>
          <w:rFonts w:ascii="Arial" w:hAnsi="Arial" w:cs="Arial"/>
          <w:bCs/>
          <w:i/>
          <w:iCs/>
          <w:lang w:val="it-IT"/>
        </w:rPr>
        <w:t xml:space="preserve"> </w:t>
      </w:r>
      <w:proofErr w:type="spellStart"/>
      <w:r w:rsidR="00D44F43" w:rsidRPr="00711A23">
        <w:rPr>
          <w:rFonts w:ascii="Arial" w:hAnsi="Arial" w:cs="Arial"/>
          <w:bCs/>
          <w:i/>
          <w:iCs/>
          <w:lang w:val="it-IT"/>
        </w:rPr>
        <w:t>Tovel</w:t>
      </w:r>
      <w:r w:rsidR="00601A94" w:rsidRPr="00711A23">
        <w:rPr>
          <w:rFonts w:ascii="Arial" w:hAnsi="Arial" w:cs="Arial"/>
          <w:bCs/>
          <w:i/>
          <w:iCs/>
          <w:lang w:val="it-IT"/>
        </w:rPr>
        <w:t>meer</w:t>
      </w:r>
      <w:proofErr w:type="spellEnd"/>
      <w:r w:rsidR="00D44F43" w:rsidRPr="00711A23">
        <w:rPr>
          <w:rFonts w:ascii="Arial" w:hAnsi="Arial" w:cs="Arial"/>
          <w:bCs/>
          <w:i/>
          <w:iCs/>
          <w:lang w:val="it-IT"/>
        </w:rPr>
        <w:t xml:space="preserve">) - San Zeno - San Romedio </w:t>
      </w:r>
      <w:proofErr w:type="spellStart"/>
      <w:r w:rsidR="00D44F43" w:rsidRPr="00711A23">
        <w:rPr>
          <w:rFonts w:ascii="Arial" w:hAnsi="Arial" w:cs="Arial"/>
          <w:bCs/>
          <w:i/>
          <w:iCs/>
          <w:lang w:val="it-IT"/>
        </w:rPr>
        <w:t>sanctuary</w:t>
      </w:r>
      <w:proofErr w:type="spellEnd"/>
      <w:r w:rsidR="00D44F43" w:rsidRPr="00711A23">
        <w:rPr>
          <w:rFonts w:ascii="Arial" w:hAnsi="Arial" w:cs="Arial"/>
          <w:bCs/>
          <w:i/>
          <w:iCs/>
          <w:lang w:val="it-IT"/>
        </w:rPr>
        <w:t>.</w:t>
      </w:r>
    </w:p>
    <w:p w14:paraId="3652FFA2" w14:textId="77777777" w:rsidR="00D44F43" w:rsidRPr="00711A23" w:rsidRDefault="00D44F43" w:rsidP="00D44F43">
      <w:pPr>
        <w:pStyle w:val="Geenafstand"/>
        <w:spacing w:line="276" w:lineRule="auto"/>
        <w:jc w:val="both"/>
        <w:rPr>
          <w:rFonts w:ascii="Arial" w:hAnsi="Arial" w:cs="Arial"/>
          <w:b/>
          <w:lang w:val="it-IT"/>
        </w:rPr>
      </w:pPr>
    </w:p>
    <w:p w14:paraId="3203E963" w14:textId="77777777" w:rsidR="00994225" w:rsidRDefault="00994225" w:rsidP="00733BD4">
      <w:pPr>
        <w:rPr>
          <w:rFonts w:ascii="Arial" w:hAnsi="Arial" w:cs="Arial"/>
          <w:b/>
          <w:bCs/>
        </w:rPr>
      </w:pPr>
    </w:p>
    <w:p w14:paraId="0E5C9F3F" w14:textId="77777777" w:rsidR="00994225" w:rsidRDefault="00994225" w:rsidP="00733BD4">
      <w:pPr>
        <w:rPr>
          <w:rFonts w:ascii="Arial" w:hAnsi="Arial" w:cs="Arial"/>
          <w:b/>
          <w:bCs/>
        </w:rPr>
      </w:pPr>
    </w:p>
    <w:p w14:paraId="55EAC3AF" w14:textId="5B1D4E95" w:rsidR="00601A94" w:rsidRPr="00711A23" w:rsidRDefault="00601A94" w:rsidP="00733BD4">
      <w:pPr>
        <w:rPr>
          <w:rFonts w:ascii="Arial" w:hAnsi="Arial" w:cs="Arial"/>
          <w:b/>
          <w:bCs/>
        </w:rPr>
      </w:pPr>
      <w:r w:rsidRPr="00711A23">
        <w:rPr>
          <w:rFonts w:ascii="Arial" w:hAnsi="Arial" w:cs="Arial"/>
          <w:b/>
          <w:bCs/>
        </w:rPr>
        <w:lastRenderedPageBreak/>
        <w:t>De wijnroute</w:t>
      </w:r>
      <w:r w:rsidR="00733BD4" w:rsidRPr="00711A23">
        <w:rPr>
          <w:rFonts w:ascii="Arial" w:hAnsi="Arial" w:cs="Arial"/>
          <w:b/>
          <w:bCs/>
        </w:rPr>
        <w:t xml:space="preserve">: </w:t>
      </w:r>
      <w:r w:rsidR="00AC5EE6" w:rsidRPr="00711A23">
        <w:rPr>
          <w:rFonts w:ascii="Arial" w:hAnsi="Arial" w:cs="Arial"/>
          <w:b/>
          <w:bCs/>
        </w:rPr>
        <w:t>Door</w:t>
      </w:r>
      <w:r w:rsidRPr="00711A23">
        <w:rPr>
          <w:rFonts w:ascii="Arial" w:hAnsi="Arial" w:cs="Arial"/>
          <w:b/>
          <w:bCs/>
        </w:rPr>
        <w:t xml:space="preserve"> de wijnsteden</w:t>
      </w:r>
      <w:r w:rsidR="00AC5EE6" w:rsidRPr="00711A23">
        <w:rPr>
          <w:rFonts w:ascii="Arial" w:hAnsi="Arial" w:cs="Arial"/>
          <w:b/>
          <w:bCs/>
        </w:rPr>
        <w:t xml:space="preserve"> van Valle di Cembra</w:t>
      </w:r>
    </w:p>
    <w:p w14:paraId="233589E7" w14:textId="53D1119F" w:rsidR="00601A94" w:rsidRPr="00711A23" w:rsidRDefault="00733BD4" w:rsidP="00601A94">
      <w:pPr>
        <w:jc w:val="both"/>
        <w:rPr>
          <w:rFonts w:ascii="Arial" w:hAnsi="Arial" w:cs="Arial"/>
        </w:rPr>
      </w:pPr>
      <w:r w:rsidRPr="00711A23">
        <w:rPr>
          <w:rFonts w:ascii="Arial" w:hAnsi="Arial" w:cs="Arial"/>
        </w:rPr>
        <w:t>I</w:t>
      </w:r>
      <w:r w:rsidR="00601A94" w:rsidRPr="00711A23">
        <w:rPr>
          <w:rFonts w:ascii="Arial" w:hAnsi="Arial" w:cs="Arial"/>
        </w:rPr>
        <w:t xml:space="preserve">n Valle di Cembra, ten noorden van Trento, is er een bijzonder landelijk landschap van wijngaarden die in steile hellingen zijn uitgehouwen. Dit gebied is onlangs door de Italiaanse overheid genomineerd als "Italiaans plattelandslandschap van historische waarde". </w:t>
      </w:r>
    </w:p>
    <w:p w14:paraId="17546EAC" w14:textId="77777777" w:rsidR="00601A94" w:rsidRPr="00711A23" w:rsidRDefault="00601A94" w:rsidP="00D44F43">
      <w:pPr>
        <w:jc w:val="both"/>
        <w:rPr>
          <w:rFonts w:ascii="Arial" w:hAnsi="Arial" w:cs="Arial"/>
        </w:rPr>
      </w:pPr>
    </w:p>
    <w:p w14:paraId="7D7464E3" w14:textId="3A248916" w:rsidR="003740F7" w:rsidRPr="00711A23" w:rsidRDefault="00601A94" w:rsidP="003740F7">
      <w:pPr>
        <w:pStyle w:val="Lijstalinea"/>
        <w:numPr>
          <w:ilvl w:val="0"/>
          <w:numId w:val="6"/>
        </w:numPr>
        <w:jc w:val="both"/>
        <w:rPr>
          <w:rFonts w:ascii="Arial" w:hAnsi="Arial" w:cs="Arial"/>
        </w:rPr>
      </w:pPr>
      <w:r w:rsidRPr="00711A23">
        <w:rPr>
          <w:rFonts w:ascii="Arial" w:hAnsi="Arial" w:cs="Arial"/>
        </w:rPr>
        <w:t xml:space="preserve">Vanaf Trento </w:t>
      </w:r>
      <w:r w:rsidR="003740F7" w:rsidRPr="00711A23">
        <w:rPr>
          <w:rFonts w:ascii="Arial" w:hAnsi="Arial" w:cs="Arial"/>
        </w:rPr>
        <w:t>vertrek je in noordelijke richting</w:t>
      </w:r>
      <w:r w:rsidRPr="00711A23">
        <w:rPr>
          <w:rFonts w:ascii="Arial" w:hAnsi="Arial" w:cs="Arial"/>
        </w:rPr>
        <w:t xml:space="preserve"> Albiano. Via de weg aan de linkerzijde van Val di Cembra bereikt </w:t>
      </w:r>
      <w:r w:rsidR="003740F7" w:rsidRPr="00711A23">
        <w:rPr>
          <w:rFonts w:ascii="Arial" w:hAnsi="Arial" w:cs="Arial"/>
        </w:rPr>
        <w:t>je</w:t>
      </w:r>
      <w:r w:rsidRPr="00711A23">
        <w:rPr>
          <w:rFonts w:ascii="Arial" w:hAnsi="Arial" w:cs="Arial"/>
        </w:rPr>
        <w:t xml:space="preserve"> </w:t>
      </w:r>
      <w:r w:rsidRPr="00711A23">
        <w:rPr>
          <w:rFonts w:ascii="Arial" w:hAnsi="Arial" w:cs="Arial"/>
          <w:b/>
          <w:bCs/>
        </w:rPr>
        <w:t>Segonzano</w:t>
      </w:r>
      <w:r w:rsidRPr="00711A23">
        <w:rPr>
          <w:rFonts w:ascii="Arial" w:hAnsi="Arial" w:cs="Arial"/>
        </w:rPr>
        <w:t>, de stad die beroemd is om zijn aardepiramides, een waar kunstwerk dat door de natuur is gebouwd</w:t>
      </w:r>
      <w:r w:rsidR="003740F7" w:rsidRPr="00711A23">
        <w:rPr>
          <w:rFonts w:ascii="Arial" w:hAnsi="Arial" w:cs="Arial"/>
        </w:rPr>
        <w:t xml:space="preserve">. </w:t>
      </w:r>
    </w:p>
    <w:p w14:paraId="38D41689" w14:textId="1719E30E" w:rsidR="003740F7" w:rsidRPr="00711A23" w:rsidRDefault="00601A94" w:rsidP="003740F7">
      <w:pPr>
        <w:pStyle w:val="Lijstalinea"/>
        <w:numPr>
          <w:ilvl w:val="0"/>
          <w:numId w:val="6"/>
        </w:numPr>
        <w:jc w:val="both"/>
        <w:rPr>
          <w:rFonts w:ascii="Arial" w:hAnsi="Arial" w:cs="Arial"/>
        </w:rPr>
      </w:pPr>
      <w:r w:rsidRPr="00711A23">
        <w:rPr>
          <w:rFonts w:ascii="Arial" w:hAnsi="Arial" w:cs="Arial"/>
        </w:rPr>
        <w:t xml:space="preserve">De route gaat dan verder aan de andere kant van het dal </w:t>
      </w:r>
      <w:r w:rsidR="003740F7" w:rsidRPr="00711A23">
        <w:rPr>
          <w:rFonts w:ascii="Arial" w:hAnsi="Arial" w:cs="Arial"/>
        </w:rPr>
        <w:t>naar</w:t>
      </w:r>
      <w:r w:rsidRPr="00711A23">
        <w:rPr>
          <w:rFonts w:ascii="Arial" w:hAnsi="Arial" w:cs="Arial"/>
        </w:rPr>
        <w:t xml:space="preserve"> de steden Faver</w:t>
      </w:r>
      <w:r w:rsidR="003740F7" w:rsidRPr="00711A23">
        <w:rPr>
          <w:rFonts w:ascii="Arial" w:hAnsi="Arial" w:cs="Arial"/>
        </w:rPr>
        <w:t xml:space="preserve"> (bekend om het stoken van </w:t>
      </w:r>
      <w:r w:rsidRPr="00711A23">
        <w:rPr>
          <w:rFonts w:ascii="Arial" w:hAnsi="Arial" w:cs="Arial"/>
        </w:rPr>
        <w:t>grappa</w:t>
      </w:r>
      <w:r w:rsidR="003740F7" w:rsidRPr="00711A23">
        <w:rPr>
          <w:rFonts w:ascii="Arial" w:hAnsi="Arial" w:cs="Arial"/>
        </w:rPr>
        <w:t>’s)</w:t>
      </w:r>
      <w:r w:rsidRPr="00711A23">
        <w:rPr>
          <w:rFonts w:ascii="Arial" w:hAnsi="Arial" w:cs="Arial"/>
        </w:rPr>
        <w:t>, Cembra, Lisignago en Verl</w:t>
      </w:r>
      <w:r w:rsidR="003740F7" w:rsidRPr="00711A23">
        <w:rPr>
          <w:rFonts w:ascii="Arial" w:hAnsi="Arial" w:cs="Arial"/>
        </w:rPr>
        <w:t xml:space="preserve">a, allen </w:t>
      </w:r>
      <w:r w:rsidRPr="00711A23">
        <w:rPr>
          <w:rFonts w:ascii="Arial" w:hAnsi="Arial" w:cs="Arial"/>
        </w:rPr>
        <w:t xml:space="preserve">omgeven door terrasvormige wijngaarden. De geteelde druivenrassen zijn voornamelijk Müller Thurgau, Nosiola en Chardonnay die de wijnen produceren die direct in de lokale wijnhuizen kunnen worden geproefd, zoals de Cantina Cembra Cantina di montagna of de Distilleria Paolazzi in Faver. </w:t>
      </w:r>
    </w:p>
    <w:p w14:paraId="6A0EBA98" w14:textId="6A5ACF6A" w:rsidR="00601A94" w:rsidRPr="00711A23" w:rsidRDefault="00601A94" w:rsidP="003740F7">
      <w:pPr>
        <w:pStyle w:val="Lijstalinea"/>
        <w:numPr>
          <w:ilvl w:val="0"/>
          <w:numId w:val="6"/>
        </w:numPr>
        <w:jc w:val="both"/>
        <w:rPr>
          <w:rFonts w:ascii="Arial" w:hAnsi="Arial" w:cs="Arial"/>
        </w:rPr>
      </w:pPr>
      <w:r w:rsidRPr="00711A23">
        <w:rPr>
          <w:rFonts w:ascii="Arial" w:hAnsi="Arial" w:cs="Arial"/>
        </w:rPr>
        <w:t>Vanuit Verla kan men vervolgens een weg afleggen die door de wijngaarden loopt om Ville di Giovo en vervolgens Faedo te bereiken, een ander karakteristiek middeleeuws wijnstadje dat uitkijkt op de vlakte van Piana Rotaliana op slechts enkele kilometers van San Michele all'Adige.</w:t>
      </w:r>
    </w:p>
    <w:p w14:paraId="61F9AA29" w14:textId="77777777" w:rsidR="00D44F43" w:rsidRPr="00711A23" w:rsidRDefault="00D44F43" w:rsidP="00D44F43">
      <w:pPr>
        <w:jc w:val="both"/>
        <w:rPr>
          <w:rFonts w:ascii="Arial" w:hAnsi="Arial" w:cs="Arial"/>
          <w:bCs/>
        </w:rPr>
      </w:pPr>
    </w:p>
    <w:p w14:paraId="7E084FAF" w14:textId="77777777" w:rsidR="00CD5CE8" w:rsidRPr="00711A23" w:rsidRDefault="00CD5CE8" w:rsidP="00D44F43">
      <w:pPr>
        <w:jc w:val="both"/>
        <w:rPr>
          <w:rFonts w:ascii="Arial" w:hAnsi="Arial" w:cs="Arial"/>
          <w:b/>
          <w:bCs/>
          <w:i/>
          <w:iCs/>
        </w:rPr>
      </w:pPr>
    </w:p>
    <w:p w14:paraId="4201E440" w14:textId="08B0B47A" w:rsidR="00D44F43" w:rsidRPr="00711A23" w:rsidRDefault="00601A94" w:rsidP="00D44F43">
      <w:pPr>
        <w:jc w:val="both"/>
        <w:rPr>
          <w:rFonts w:ascii="Arial" w:hAnsi="Arial" w:cs="Arial"/>
          <w:bCs/>
          <w:i/>
          <w:iCs/>
        </w:rPr>
      </w:pPr>
      <w:r w:rsidRPr="00711A23">
        <w:rPr>
          <w:rFonts w:ascii="Arial" w:hAnsi="Arial" w:cs="Arial"/>
          <w:b/>
          <w:bCs/>
          <w:i/>
          <w:iCs/>
        </w:rPr>
        <w:t>Route</w:t>
      </w:r>
      <w:r w:rsidR="00D44F43" w:rsidRPr="00711A23">
        <w:rPr>
          <w:rFonts w:ascii="Arial" w:hAnsi="Arial" w:cs="Arial"/>
          <w:b/>
          <w:bCs/>
          <w:i/>
          <w:iCs/>
        </w:rPr>
        <w:t>:</w:t>
      </w:r>
      <w:r w:rsidR="00D44F43" w:rsidRPr="00711A23">
        <w:rPr>
          <w:rFonts w:ascii="Arial" w:hAnsi="Arial" w:cs="Arial"/>
          <w:i/>
          <w:iCs/>
        </w:rPr>
        <w:t xml:space="preserve"> </w:t>
      </w:r>
      <w:r w:rsidR="00D44F43" w:rsidRPr="00711A23">
        <w:rPr>
          <w:rFonts w:ascii="Arial" w:hAnsi="Arial" w:cs="Arial"/>
          <w:bCs/>
          <w:i/>
          <w:iCs/>
        </w:rPr>
        <w:t>Trento - Gardolo - Albiano - Lases - Segonzano (</w:t>
      </w:r>
      <w:r w:rsidR="003740F7" w:rsidRPr="00711A23">
        <w:rPr>
          <w:rFonts w:ascii="Arial" w:hAnsi="Arial" w:cs="Arial"/>
          <w:bCs/>
          <w:i/>
          <w:iCs/>
        </w:rPr>
        <w:t>mogelijke omweg naar</w:t>
      </w:r>
      <w:r w:rsidR="00D44F43" w:rsidRPr="00711A23">
        <w:rPr>
          <w:rFonts w:ascii="Arial" w:hAnsi="Arial" w:cs="Arial"/>
          <w:bCs/>
          <w:i/>
          <w:iCs/>
        </w:rPr>
        <w:t xml:space="preserve"> Val di Fiemme) - Faver - Cembra (</w:t>
      </w:r>
      <w:r w:rsidRPr="00711A23">
        <w:rPr>
          <w:rFonts w:ascii="Arial" w:hAnsi="Arial" w:cs="Arial"/>
          <w:bCs/>
          <w:i/>
          <w:iCs/>
        </w:rPr>
        <w:t>mogelijke omweg naar het</w:t>
      </w:r>
      <w:r w:rsidR="00D44F43" w:rsidRPr="00711A23">
        <w:rPr>
          <w:rFonts w:ascii="Arial" w:hAnsi="Arial" w:cs="Arial"/>
          <w:bCs/>
          <w:i/>
          <w:iCs/>
        </w:rPr>
        <w:t xml:space="preserve"> Santo</w:t>
      </w:r>
      <w:r w:rsidRPr="00711A23">
        <w:rPr>
          <w:rFonts w:ascii="Arial" w:hAnsi="Arial" w:cs="Arial"/>
          <w:bCs/>
          <w:i/>
          <w:iCs/>
        </w:rPr>
        <w:t>meer</w:t>
      </w:r>
      <w:r w:rsidR="00D44F43" w:rsidRPr="00711A23">
        <w:rPr>
          <w:rFonts w:ascii="Arial" w:hAnsi="Arial" w:cs="Arial"/>
          <w:bCs/>
          <w:i/>
          <w:iCs/>
        </w:rPr>
        <w:t xml:space="preserve">) - Lisignago - Verla - Ville di Giovo - Faedo - San Michele all’Adige. </w:t>
      </w:r>
    </w:p>
    <w:p w14:paraId="5D9E40AB" w14:textId="2085CEDB" w:rsidR="00D44F43" w:rsidRPr="00711A23" w:rsidRDefault="00D44F43" w:rsidP="00AC5EE6">
      <w:pPr>
        <w:pStyle w:val="Geenafstand"/>
        <w:jc w:val="both"/>
        <w:rPr>
          <w:rFonts w:ascii="Arial" w:hAnsi="Arial" w:cs="Arial"/>
          <w:b/>
        </w:rPr>
      </w:pPr>
    </w:p>
    <w:p w14:paraId="3D36D7A3" w14:textId="77777777" w:rsidR="00AC5EE6" w:rsidRPr="00711A23" w:rsidRDefault="00AC5EE6" w:rsidP="00AC5EE6">
      <w:pPr>
        <w:pStyle w:val="Geenafstand"/>
        <w:jc w:val="both"/>
        <w:rPr>
          <w:rFonts w:ascii="Arial" w:hAnsi="Arial" w:cs="Arial"/>
          <w:b/>
        </w:rPr>
      </w:pPr>
      <w:r w:rsidRPr="00711A23">
        <w:rPr>
          <w:rFonts w:ascii="Arial" w:hAnsi="Arial" w:cs="Arial"/>
          <w:b/>
        </w:rPr>
        <w:t>Duurzaam reizen</w:t>
      </w:r>
    </w:p>
    <w:p w14:paraId="0F797819" w14:textId="6FD4BFC2" w:rsidR="00733BD4" w:rsidRPr="00711A23" w:rsidRDefault="00AC5EE6" w:rsidP="00733BD4">
      <w:pPr>
        <w:rPr>
          <w:rFonts w:ascii="Arial" w:hAnsi="Arial" w:cs="Arial"/>
          <w:bCs/>
        </w:rPr>
      </w:pPr>
      <w:r w:rsidRPr="00711A23">
        <w:rPr>
          <w:rFonts w:ascii="Arial" w:hAnsi="Arial" w:cs="Arial"/>
          <w:bCs/>
        </w:rPr>
        <w:t xml:space="preserve">Voor degenen die met </w:t>
      </w:r>
      <w:r w:rsidR="00733BD4" w:rsidRPr="00711A23">
        <w:rPr>
          <w:rFonts w:ascii="Arial" w:hAnsi="Arial" w:cs="Arial"/>
          <w:bCs/>
        </w:rPr>
        <w:t xml:space="preserve">een </w:t>
      </w:r>
      <w:r w:rsidRPr="00711A23">
        <w:rPr>
          <w:rFonts w:ascii="Arial" w:hAnsi="Arial" w:cs="Arial"/>
          <w:bCs/>
        </w:rPr>
        <w:t>elektrische auto reizen, is hier de lijst met oplaadpunten in Trentino:</w:t>
      </w:r>
      <w:r w:rsidR="00733BD4" w:rsidRPr="00711A23">
        <w:rPr>
          <w:rFonts w:ascii="Arial" w:hAnsi="Arial" w:cs="Arial"/>
          <w:bCs/>
        </w:rPr>
        <w:t xml:space="preserve"> </w:t>
      </w:r>
      <w:hyperlink r:id="rId8" w:history="1">
        <w:r w:rsidR="00733BD4" w:rsidRPr="00711A23">
          <w:rPr>
            <w:rStyle w:val="Hyperlink"/>
            <w:rFonts w:ascii="Arial" w:hAnsi="Arial" w:cs="Arial"/>
          </w:rPr>
          <w:t>https://www.visittrentino.info/en/articles/practical-info/ecar</w:t>
        </w:r>
      </w:hyperlink>
    </w:p>
    <w:p w14:paraId="45095F62" w14:textId="42011FD6" w:rsidR="00D44F43" w:rsidRPr="00711A23" w:rsidRDefault="00D44F43" w:rsidP="00AC5EE6">
      <w:pPr>
        <w:pStyle w:val="Geenafstand"/>
        <w:jc w:val="both"/>
        <w:rPr>
          <w:rFonts w:ascii="Arial" w:hAnsi="Arial" w:cs="Arial"/>
          <w:bCs/>
        </w:rPr>
      </w:pPr>
    </w:p>
    <w:p w14:paraId="023B86C1" w14:textId="77777777" w:rsidR="008120DA" w:rsidRPr="00711A23" w:rsidRDefault="008120DA" w:rsidP="007777E6">
      <w:pPr>
        <w:pBdr>
          <w:bottom w:val="single" w:sz="6" w:space="1" w:color="auto"/>
        </w:pBdr>
        <w:spacing w:before="100" w:beforeAutospacing="1" w:after="100" w:afterAutospacing="1" w:line="420" w:lineRule="auto"/>
        <w:rPr>
          <w:rStyle w:val="Zwaar"/>
          <w:rFonts w:ascii="Arial" w:hAnsi="Arial" w:cs="Arial"/>
          <w:b w:val="0"/>
          <w:color w:val="1F1F1F"/>
        </w:rPr>
      </w:pPr>
    </w:p>
    <w:p w14:paraId="7211CC1F" w14:textId="0AADDBB5" w:rsidR="00622906" w:rsidRPr="00711A23" w:rsidRDefault="007777E6" w:rsidP="00E9578F">
      <w:pPr>
        <w:spacing w:before="100" w:beforeAutospacing="1" w:after="100" w:afterAutospacing="1"/>
        <w:jc w:val="both"/>
        <w:rPr>
          <w:rStyle w:val="Zwaar"/>
          <w:rFonts w:ascii="Arial" w:hAnsi="Arial" w:cs="Arial"/>
          <w:b w:val="0"/>
          <w:color w:val="1F1F1F"/>
        </w:rPr>
      </w:pPr>
      <w:r w:rsidRPr="00711A23">
        <w:rPr>
          <w:rStyle w:val="Zwaar"/>
          <w:rFonts w:ascii="Arial" w:hAnsi="Arial" w:cs="Arial"/>
          <w:bCs w:val="0"/>
          <w:color w:val="1F1F1F"/>
        </w:rPr>
        <w:t>Noot voor de redactie, niet bestemd voor publicatie</w:t>
      </w:r>
      <w:r w:rsidRPr="00711A23">
        <w:rPr>
          <w:rStyle w:val="Zwaar"/>
          <w:rFonts w:ascii="Arial" w:hAnsi="Arial" w:cs="Arial"/>
          <w:b w:val="0"/>
          <w:color w:val="1F1F1F"/>
        </w:rPr>
        <w:t>: Interface Tourism Netherlands is PR-vertegenwoordiger van Trentino Marketing. Vragen, opmerkingen of suggesties? Neem contact op met Mijke de Jong (06 41 44 91 16) of Nick van der Vaart (</w:t>
      </w:r>
      <w:r w:rsidR="00DB3903">
        <w:rPr>
          <w:rStyle w:val="Zwaar"/>
          <w:rFonts w:ascii="Arial" w:hAnsi="Arial" w:cs="Arial"/>
          <w:b w:val="0"/>
          <w:color w:val="1F1F1F"/>
        </w:rPr>
        <w:t>06 41 44 90 76</w:t>
      </w:r>
      <w:r w:rsidRPr="00711A23">
        <w:rPr>
          <w:rStyle w:val="Zwaar"/>
          <w:rFonts w:ascii="Arial" w:hAnsi="Arial" w:cs="Arial"/>
          <w:b w:val="0"/>
          <w:color w:val="1F1F1F"/>
        </w:rPr>
        <w:t xml:space="preserve">) of via </w:t>
      </w:r>
      <w:hyperlink r:id="rId9" w:history="1">
        <w:r w:rsidR="00C36DD1" w:rsidRPr="00711A23">
          <w:rPr>
            <w:rStyle w:val="Hyperlink"/>
            <w:rFonts w:ascii="Arial" w:hAnsi="Arial" w:cs="Arial"/>
          </w:rPr>
          <w:t>netherlands@interfacetourism.com</w:t>
        </w:r>
      </w:hyperlink>
    </w:p>
    <w:p w14:paraId="616CD97F" w14:textId="092DDEA8" w:rsidR="00C36DD1" w:rsidRDefault="00C36DD1" w:rsidP="00E9578F">
      <w:pPr>
        <w:spacing w:before="100" w:beforeAutospacing="1" w:after="100" w:afterAutospacing="1"/>
        <w:jc w:val="both"/>
        <w:rPr>
          <w:rStyle w:val="Zwaar"/>
          <w:rFonts w:ascii="Helvetica" w:hAnsi="Helvetica"/>
          <w:b w:val="0"/>
          <w:color w:val="1F1F1F"/>
          <w:sz w:val="22"/>
          <w:szCs w:val="22"/>
        </w:rPr>
      </w:pPr>
    </w:p>
    <w:p w14:paraId="3FC378F2" w14:textId="77777777" w:rsidR="00C36DD1" w:rsidRPr="001B3A07" w:rsidRDefault="00C36DD1" w:rsidP="00E9578F">
      <w:pPr>
        <w:spacing w:before="100" w:beforeAutospacing="1" w:after="100" w:afterAutospacing="1"/>
        <w:jc w:val="both"/>
        <w:rPr>
          <w:rFonts w:ascii="Helvetica" w:hAnsi="Helvetica"/>
        </w:rPr>
      </w:pPr>
    </w:p>
    <w:sectPr w:rsidR="00C36DD1" w:rsidRPr="001B3A07" w:rsidSect="001C6268">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72D00" w14:textId="77777777" w:rsidR="00985C89" w:rsidRDefault="00985C89" w:rsidP="007777E6">
      <w:r>
        <w:separator/>
      </w:r>
    </w:p>
  </w:endnote>
  <w:endnote w:type="continuationSeparator" w:id="0">
    <w:p w14:paraId="38FC0F66" w14:textId="77777777" w:rsidR="00985C89" w:rsidRDefault="00985C89" w:rsidP="0077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DA47B" w14:textId="77777777" w:rsidR="00CD5CE8" w:rsidRDefault="00CD5CE8" w:rsidP="00C4050A">
    <w:pPr>
      <w:pStyle w:val="Voettekst"/>
      <w:jc w:val="both"/>
      <w:rPr>
        <w:rFonts w:ascii="Arial" w:hAnsi="Arial" w:cs="Arial"/>
        <w:color w:val="000000" w:themeColor="text1"/>
        <w:sz w:val="18"/>
        <w:szCs w:val="18"/>
        <w:lang w:val="de-DE"/>
      </w:rPr>
    </w:pPr>
  </w:p>
  <w:bookmarkStart w:id="1" w:name="_Hlk41377954"/>
  <w:bookmarkStart w:id="2" w:name="_Hlk41378358"/>
  <w:p w14:paraId="40A35309" w14:textId="02B9945F" w:rsidR="00C4050A" w:rsidRPr="00C4050A" w:rsidRDefault="00C4050A" w:rsidP="00C4050A">
    <w:pPr>
      <w:pStyle w:val="Voettekst"/>
      <w:jc w:val="both"/>
      <w:rPr>
        <w:rFonts w:ascii="Arial" w:hAnsi="Arial" w:cs="Arial"/>
        <w:b/>
        <w:bCs/>
        <w:color w:val="000000" w:themeColor="text1"/>
        <w:sz w:val="18"/>
        <w:szCs w:val="18"/>
        <w:lang w:val="de-DE"/>
      </w:rPr>
    </w:pPr>
    <w:r w:rsidRPr="00C4050A">
      <w:rPr>
        <w:rFonts w:ascii="Arial" w:hAnsi="Arial" w:cs="Arial"/>
        <w:noProof/>
        <w:lang w:val="de-DE" w:eastAsia="de-DE"/>
      </w:rPr>
      <mc:AlternateContent>
        <mc:Choice Requires="wps">
          <w:drawing>
            <wp:anchor distT="4294967295" distB="4294967295" distL="114300" distR="114300" simplePos="0" relativeHeight="251661312" behindDoc="0" locked="0" layoutInCell="1" allowOverlap="1" wp14:anchorId="5B5B2944" wp14:editId="241BEDDB">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1D0981"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" strokecolor="black [3213]" strokeweight=".25pt">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lang w:val="en-GB"/>
      </w:rPr>
      <w:t>Contactpersoon</w:t>
    </w:r>
    <w:proofErr w:type="spellEnd"/>
    <w:r w:rsidRPr="001C38C1">
      <w:rPr>
        <w:rFonts w:ascii="Arial" w:hAnsi="Arial" w:cs="Arial"/>
        <w:color w:val="000000" w:themeColor="text1"/>
        <w:sz w:val="18"/>
        <w:szCs w:val="18"/>
        <w:lang w:val="en-GB"/>
      </w:rPr>
      <w:t xml:space="preserve"> media</w:t>
    </w:r>
  </w:p>
  <w:p w14:paraId="54B544E7" w14:textId="3413DA54" w:rsidR="00C4050A" w:rsidRPr="00C4050A" w:rsidRDefault="001C38C1" w:rsidP="00C4050A">
    <w:pPr>
      <w:pStyle w:val="Voettekst"/>
      <w:jc w:val="both"/>
      <w:rPr>
        <w:rFonts w:ascii="Arial" w:hAnsi="Arial" w:cs="Arial"/>
        <w:bCs/>
        <w:color w:val="000000" w:themeColor="text1"/>
        <w:sz w:val="18"/>
        <w:szCs w:val="18"/>
        <w:lang w:val="de-DE"/>
      </w:rPr>
    </w:pPr>
    <w:r w:rsidRPr="00C4050A">
      <w:rPr>
        <w:rFonts w:ascii="Arial" w:hAnsi="Arial" w:cs="Arial"/>
        <w:noProof/>
        <w:color w:val="00638E"/>
        <w:sz w:val="20"/>
        <w:lang w:val="de-DE" w:eastAsia="de-DE"/>
      </w:rPr>
      <w:drawing>
        <wp:anchor distT="0" distB="0" distL="114300" distR="114300" simplePos="0" relativeHeight="251662336" behindDoc="0" locked="0" layoutInCell="1" allowOverlap="1" wp14:anchorId="5D560E21" wp14:editId="1AAB3492">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00C4050A" w:rsidRPr="00C4050A">
      <w:rPr>
        <w:rFonts w:ascii="Arial" w:hAnsi="Arial" w:cs="Arial"/>
        <w:bCs/>
        <w:color w:val="000000" w:themeColor="text1"/>
        <w:sz w:val="18"/>
        <w:szCs w:val="18"/>
        <w:lang w:val="de-DE"/>
      </w:rPr>
      <w:t xml:space="preserve">Trentino Marketing                              </w:t>
    </w:r>
    <w:r w:rsidR="00C4050A">
      <w:rPr>
        <w:rFonts w:ascii="Arial" w:hAnsi="Arial" w:cs="Arial"/>
        <w:bCs/>
        <w:color w:val="000000" w:themeColor="text1"/>
        <w:sz w:val="18"/>
        <w:szCs w:val="18"/>
        <w:lang w:val="de-DE"/>
      </w:rPr>
      <w:t xml:space="preserve">            Interface Tourism</w:t>
    </w:r>
  </w:p>
  <w:p w14:paraId="49213A71" w14:textId="066D8F01" w:rsidR="00C4050A" w:rsidRPr="00C4050A" w:rsidRDefault="00C4050A" w:rsidP="00C4050A">
    <w:pPr>
      <w:pStyle w:val="Voettekst"/>
      <w:ind w:right="-462"/>
      <w:jc w:val="both"/>
      <w:rPr>
        <w:rFonts w:ascii="Arial" w:hAnsi="Arial" w:cs="Arial"/>
        <w:sz w:val="18"/>
        <w:szCs w:val="18"/>
      </w:rPr>
    </w:pPr>
    <w:r w:rsidRPr="00C4050A">
      <w:rPr>
        <w:rFonts w:ascii="Arial" w:hAnsi="Arial" w:cs="Arial"/>
        <w:sz w:val="18"/>
        <w:szCs w:val="18"/>
      </w:rPr>
      <w:t>Katia Vinco</w:t>
    </w:r>
    <w:r>
      <w:rPr>
        <w:rFonts w:ascii="Arial" w:hAnsi="Arial" w:cs="Arial"/>
        <w:sz w:val="18"/>
        <w:szCs w:val="18"/>
      </w:rPr>
      <w:t xml:space="preserve">                                                      </w:t>
    </w:r>
    <w:r w:rsidRPr="00C4050A">
      <w:rPr>
        <w:rFonts w:ascii="Arial" w:hAnsi="Arial" w:cs="Arial"/>
        <w:sz w:val="18"/>
        <w:szCs w:val="18"/>
      </w:rPr>
      <w:t>Mijke De Jong</w:t>
    </w:r>
  </w:p>
  <w:p w14:paraId="568D5D17" w14:textId="607C96DB" w:rsidR="00C4050A" w:rsidRPr="00711A23" w:rsidRDefault="00C4050A" w:rsidP="00C4050A">
    <w:pPr>
      <w:pStyle w:val="Voettekst"/>
      <w:jc w:val="both"/>
      <w:rPr>
        <w:rFonts w:ascii="Arial" w:hAnsi="Arial" w:cs="Arial"/>
        <w:sz w:val="18"/>
        <w:szCs w:val="18"/>
      </w:rPr>
    </w:pPr>
    <w:r w:rsidRPr="00C4050A">
      <w:rPr>
        <w:rFonts w:ascii="Arial" w:hAnsi="Arial" w:cs="Arial"/>
        <w:sz w:val="18"/>
        <w:szCs w:val="18"/>
      </w:rPr>
      <w:t xml:space="preserve">Tel: +39 0461 219 362                        </w:t>
    </w:r>
    <w:r>
      <w:rPr>
        <w:rFonts w:ascii="Arial" w:hAnsi="Arial" w:cs="Arial"/>
        <w:sz w:val="18"/>
        <w:szCs w:val="18"/>
      </w:rPr>
      <w:tab/>
    </w:r>
    <w:r w:rsidRPr="00711A23">
      <w:rPr>
        <w:rFonts w:ascii="Arial" w:hAnsi="Arial" w:cs="Arial"/>
        <w:sz w:val="18"/>
        <w:szCs w:val="18"/>
      </w:rPr>
      <w:t>T: +31 (0)6 41 44 91 16</w:t>
    </w:r>
  </w:p>
  <w:p w14:paraId="17325A93" w14:textId="2D8B9F6B" w:rsidR="00C4050A" w:rsidRPr="00C4050A" w:rsidRDefault="00C4050A" w:rsidP="00C4050A">
    <w:pPr>
      <w:pStyle w:val="Voettekst"/>
      <w:jc w:val="both"/>
      <w:rPr>
        <w:rFonts w:ascii="Arial" w:hAnsi="Arial" w:cs="Arial"/>
        <w:bCs/>
        <w:color w:val="000000" w:themeColor="text1"/>
        <w:sz w:val="18"/>
        <w:szCs w:val="18"/>
        <w:lang w:val="de-DE"/>
      </w:rPr>
    </w:pPr>
    <w:proofErr w:type="spellStart"/>
    <w:r w:rsidRPr="00711A23">
      <w:rPr>
        <w:rFonts w:ascii="Arial" w:hAnsi="Arial" w:cs="Arial"/>
        <w:color w:val="000000" w:themeColor="text1"/>
        <w:sz w:val="18"/>
        <w:szCs w:val="18"/>
      </w:rPr>
      <w:t>press@trentinomarketing</w:t>
    </w:r>
    <w:proofErr w:type="spellEnd"/>
    <w:r w:rsidRPr="00711A23">
      <w:rPr>
        <w:rFonts w:ascii="Arial" w:hAnsi="Arial" w:cs="Arial"/>
        <w:color w:val="000000" w:themeColor="text1"/>
        <w:sz w:val="18"/>
        <w:szCs w:val="18"/>
      </w:rPr>
      <w:t>.</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1"/>
  <w:p w14:paraId="1BD534C4" w14:textId="01C981DD" w:rsidR="00C4050A" w:rsidRPr="00711A23" w:rsidRDefault="00C4050A" w:rsidP="00C4050A">
    <w:pPr>
      <w:pStyle w:val="Voettekst"/>
      <w:rPr>
        <w:rFonts w:ascii="Arial" w:hAnsi="Arial" w:cs="Arial"/>
      </w:rPr>
    </w:pPr>
  </w:p>
  <w:bookmarkEnd w:id="2"/>
  <w:p w14:paraId="1D37A739" w14:textId="373ED7F5" w:rsidR="00C4050A" w:rsidRPr="00711A23" w:rsidRDefault="00C4050A">
    <w:pPr>
      <w:pStyle w:val="Voetteks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E1FF9" w14:textId="77777777" w:rsidR="00985C89" w:rsidRDefault="00985C89" w:rsidP="007777E6">
      <w:r>
        <w:separator/>
      </w:r>
    </w:p>
  </w:footnote>
  <w:footnote w:type="continuationSeparator" w:id="0">
    <w:p w14:paraId="480C17CB" w14:textId="77777777" w:rsidR="00985C89" w:rsidRDefault="00985C89" w:rsidP="0077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2151C" w14:textId="54E5B0BF" w:rsidR="007777E6" w:rsidRPr="00E105E4" w:rsidRDefault="007777E6" w:rsidP="007777E6">
    <w:pPr>
      <w:pStyle w:val="Voettekst"/>
      <w:jc w:val="right"/>
      <w:rPr>
        <w:rFonts w:ascii="Helvetica" w:hAnsi="Helvetica" w:cs="Arial"/>
        <w:color w:val="000000" w:themeColor="text1"/>
        <w:sz w:val="20"/>
        <w:szCs w:val="20"/>
      </w:rPr>
    </w:pPr>
    <w:r>
      <w:rPr>
        <w:rFonts w:ascii="Helvetica" w:hAnsi="Helvetica"/>
        <w:noProof/>
        <w:color w:val="000000" w:themeColor="text1"/>
        <w:sz w:val="20"/>
        <w:szCs w:val="20"/>
        <w:lang w:val="en-US"/>
      </w:rPr>
      <w:drawing>
        <wp:anchor distT="0" distB="0" distL="114300" distR="114300" simplePos="0" relativeHeight="251659264" behindDoc="0" locked="0" layoutInCell="1" allowOverlap="1" wp14:anchorId="5558B05D" wp14:editId="518A4FAB">
          <wp:simplePos x="0" y="0"/>
          <wp:positionH relativeFrom="margin">
            <wp:align>left</wp:align>
          </wp:positionH>
          <wp:positionV relativeFrom="paragraph">
            <wp:posOffset>-82550</wp:posOffset>
          </wp:positionV>
          <wp:extent cx="1739900" cy="673100"/>
          <wp:effectExtent l="0" t="0" r="0" b="0"/>
          <wp:wrapSquare wrapText="bothSides"/>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entino_new.png"/>
                  <pic:cNvPicPr/>
                </pic:nvPicPr>
                <pic:blipFill>
                  <a:blip r:embed="rId1"/>
                  <a:stretch>
                    <a:fillRect/>
                  </a:stretch>
                </pic:blipFill>
                <pic:spPr>
                  <a:xfrm>
                    <a:off x="0" y="0"/>
                    <a:ext cx="1739900" cy="673100"/>
                  </a:xfrm>
                  <a:prstGeom prst="rect">
                    <a:avLst/>
                  </a:prstGeom>
                </pic:spPr>
              </pic:pic>
            </a:graphicData>
          </a:graphic>
          <wp14:sizeRelH relativeFrom="page">
            <wp14:pctWidth>0</wp14:pctWidth>
          </wp14:sizeRelH>
          <wp14:sizeRelV relativeFrom="page">
            <wp14:pctHeight>0</wp14:pctHeight>
          </wp14:sizeRelV>
        </wp:anchor>
      </w:drawing>
    </w:r>
  </w:p>
  <w:p w14:paraId="218A6530" w14:textId="2E8C3BFA" w:rsidR="007777E6" w:rsidRPr="00E105E4" w:rsidRDefault="007777E6" w:rsidP="00C4050A">
    <w:pPr>
      <w:pStyle w:val="Voettekst"/>
      <w:jc w:val="right"/>
      <w:rPr>
        <w:rFonts w:ascii="Helvetica" w:hAnsi="Helvetica" w:cs="Arial"/>
        <w:color w:val="000000" w:themeColor="text1"/>
        <w:sz w:val="20"/>
        <w:szCs w:val="20"/>
      </w:rPr>
    </w:pPr>
    <w:r w:rsidRPr="00E105E4">
      <w:rPr>
        <w:rFonts w:ascii="Helvetica" w:hAnsi="Helvetica" w:cs="Arial"/>
        <w:color w:val="000000" w:themeColor="text1"/>
        <w:sz w:val="20"/>
        <w:szCs w:val="20"/>
      </w:rPr>
      <w:tab/>
    </w:r>
    <w:r w:rsidRPr="00E105E4">
      <w:rPr>
        <w:rFonts w:ascii="Helvetica" w:hAnsi="Helvetica" w:cs="Arial"/>
        <w:color w:val="000000" w:themeColor="text1"/>
        <w:sz w:val="20"/>
        <w:szCs w:val="20"/>
      </w:rPr>
      <w:tab/>
      <w:t xml:space="preserve">   </w:t>
    </w:r>
  </w:p>
  <w:p w14:paraId="44773BB9" w14:textId="434FB94C" w:rsidR="007777E6" w:rsidRDefault="007777E6">
    <w:pPr>
      <w:pStyle w:val="Koptekst"/>
    </w:pPr>
  </w:p>
  <w:p w14:paraId="648476A4" w14:textId="48C87035" w:rsidR="00711A23" w:rsidRDefault="00711A23">
    <w:pPr>
      <w:pStyle w:val="Koptekst"/>
    </w:pPr>
  </w:p>
  <w:p w14:paraId="4C857A0B" w14:textId="77777777" w:rsidR="00711A23" w:rsidRDefault="00711A2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3714F"/>
    <w:multiLevelType w:val="multilevel"/>
    <w:tmpl w:val="5A2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74C5E"/>
    <w:multiLevelType w:val="hybridMultilevel"/>
    <w:tmpl w:val="F3DE4E9A"/>
    <w:lvl w:ilvl="0" w:tplc="5D96A1B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AC7E74"/>
    <w:multiLevelType w:val="hybridMultilevel"/>
    <w:tmpl w:val="F54611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D770F3"/>
    <w:multiLevelType w:val="hybridMultilevel"/>
    <w:tmpl w:val="F4A277E0"/>
    <w:lvl w:ilvl="0" w:tplc="5D96A1B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12446B"/>
    <w:multiLevelType w:val="multilevel"/>
    <w:tmpl w:val="10F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971929"/>
    <w:multiLevelType w:val="hybridMultilevel"/>
    <w:tmpl w:val="C67AC616"/>
    <w:lvl w:ilvl="0" w:tplc="5D96A1B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5"/>
    <w:rsid w:val="0000304A"/>
    <w:rsid w:val="00013F34"/>
    <w:rsid w:val="00014E57"/>
    <w:rsid w:val="00015126"/>
    <w:rsid w:val="00031F06"/>
    <w:rsid w:val="00043B69"/>
    <w:rsid w:val="00045B39"/>
    <w:rsid w:val="00047D1C"/>
    <w:rsid w:val="00053DEA"/>
    <w:rsid w:val="000564A0"/>
    <w:rsid w:val="00076C47"/>
    <w:rsid w:val="00085CE9"/>
    <w:rsid w:val="000A37D5"/>
    <w:rsid w:val="000A6BB5"/>
    <w:rsid w:val="000B2018"/>
    <w:rsid w:val="000B71F3"/>
    <w:rsid w:val="000D0291"/>
    <w:rsid w:val="000E2E59"/>
    <w:rsid w:val="001365AD"/>
    <w:rsid w:val="00140629"/>
    <w:rsid w:val="00177B5B"/>
    <w:rsid w:val="001A65E4"/>
    <w:rsid w:val="001B3A07"/>
    <w:rsid w:val="001C38C1"/>
    <w:rsid w:val="001C6268"/>
    <w:rsid w:val="001F745C"/>
    <w:rsid w:val="00227D34"/>
    <w:rsid w:val="00233B02"/>
    <w:rsid w:val="00234FD4"/>
    <w:rsid w:val="0023671B"/>
    <w:rsid w:val="002446F0"/>
    <w:rsid w:val="002448CC"/>
    <w:rsid w:val="00250637"/>
    <w:rsid w:val="0025409B"/>
    <w:rsid w:val="00257912"/>
    <w:rsid w:val="00264141"/>
    <w:rsid w:val="00264F84"/>
    <w:rsid w:val="00266974"/>
    <w:rsid w:val="00267E69"/>
    <w:rsid w:val="002A102F"/>
    <w:rsid w:val="002A7ECB"/>
    <w:rsid w:val="002D7DD3"/>
    <w:rsid w:val="002E28F4"/>
    <w:rsid w:val="002E5484"/>
    <w:rsid w:val="002E5F0E"/>
    <w:rsid w:val="002E7A22"/>
    <w:rsid w:val="002F0CC0"/>
    <w:rsid w:val="002F5DA2"/>
    <w:rsid w:val="0031454E"/>
    <w:rsid w:val="00315AD9"/>
    <w:rsid w:val="003161EE"/>
    <w:rsid w:val="00324B9D"/>
    <w:rsid w:val="00335BB3"/>
    <w:rsid w:val="003468E3"/>
    <w:rsid w:val="0037150A"/>
    <w:rsid w:val="003740F7"/>
    <w:rsid w:val="003934BA"/>
    <w:rsid w:val="003A2D82"/>
    <w:rsid w:val="003B42CF"/>
    <w:rsid w:val="003C2F86"/>
    <w:rsid w:val="003E10EA"/>
    <w:rsid w:val="003F37E9"/>
    <w:rsid w:val="0044130E"/>
    <w:rsid w:val="0044403C"/>
    <w:rsid w:val="00462056"/>
    <w:rsid w:val="00466D94"/>
    <w:rsid w:val="00494F09"/>
    <w:rsid w:val="004A51E6"/>
    <w:rsid w:val="004A6376"/>
    <w:rsid w:val="004B5A9F"/>
    <w:rsid w:val="004C5D3D"/>
    <w:rsid w:val="004C73F6"/>
    <w:rsid w:val="004D7FBF"/>
    <w:rsid w:val="00504972"/>
    <w:rsid w:val="00511FFD"/>
    <w:rsid w:val="00512AD3"/>
    <w:rsid w:val="00514847"/>
    <w:rsid w:val="00520C32"/>
    <w:rsid w:val="0052784F"/>
    <w:rsid w:val="0053083F"/>
    <w:rsid w:val="00565FC8"/>
    <w:rsid w:val="00586DDE"/>
    <w:rsid w:val="005B1186"/>
    <w:rsid w:val="005B4E15"/>
    <w:rsid w:val="005C4952"/>
    <w:rsid w:val="005C7C65"/>
    <w:rsid w:val="005D2661"/>
    <w:rsid w:val="005E5D3F"/>
    <w:rsid w:val="005F4E20"/>
    <w:rsid w:val="00601A94"/>
    <w:rsid w:val="00605EAF"/>
    <w:rsid w:val="006151BA"/>
    <w:rsid w:val="00621BDF"/>
    <w:rsid w:val="00622906"/>
    <w:rsid w:val="006339A4"/>
    <w:rsid w:val="00633B04"/>
    <w:rsid w:val="006428AF"/>
    <w:rsid w:val="0066132D"/>
    <w:rsid w:val="006735AE"/>
    <w:rsid w:val="00677747"/>
    <w:rsid w:val="00690335"/>
    <w:rsid w:val="006A7641"/>
    <w:rsid w:val="006B6CE9"/>
    <w:rsid w:val="006C621E"/>
    <w:rsid w:val="006C7AC5"/>
    <w:rsid w:val="006D1DE0"/>
    <w:rsid w:val="006D4B00"/>
    <w:rsid w:val="00711A23"/>
    <w:rsid w:val="00733BD4"/>
    <w:rsid w:val="00734ADA"/>
    <w:rsid w:val="00746D5E"/>
    <w:rsid w:val="00747DF5"/>
    <w:rsid w:val="007534AB"/>
    <w:rsid w:val="00753E82"/>
    <w:rsid w:val="0077359E"/>
    <w:rsid w:val="007777E6"/>
    <w:rsid w:val="00782CEC"/>
    <w:rsid w:val="00790569"/>
    <w:rsid w:val="00796638"/>
    <w:rsid w:val="007B40D7"/>
    <w:rsid w:val="007D768A"/>
    <w:rsid w:val="007F3B44"/>
    <w:rsid w:val="00802435"/>
    <w:rsid w:val="008120DA"/>
    <w:rsid w:val="00831B55"/>
    <w:rsid w:val="00852063"/>
    <w:rsid w:val="008922A1"/>
    <w:rsid w:val="00892C23"/>
    <w:rsid w:val="008A07B7"/>
    <w:rsid w:val="008D4E03"/>
    <w:rsid w:val="0090591B"/>
    <w:rsid w:val="009421B9"/>
    <w:rsid w:val="0094564E"/>
    <w:rsid w:val="00985C89"/>
    <w:rsid w:val="00994225"/>
    <w:rsid w:val="009C23C1"/>
    <w:rsid w:val="009F4CCE"/>
    <w:rsid w:val="00A3235F"/>
    <w:rsid w:val="00A44A0B"/>
    <w:rsid w:val="00A4787B"/>
    <w:rsid w:val="00A539A5"/>
    <w:rsid w:val="00A705FD"/>
    <w:rsid w:val="00A76B60"/>
    <w:rsid w:val="00A9125E"/>
    <w:rsid w:val="00A939EF"/>
    <w:rsid w:val="00AC1C85"/>
    <w:rsid w:val="00AC3D8E"/>
    <w:rsid w:val="00AC5EE6"/>
    <w:rsid w:val="00AE5EE6"/>
    <w:rsid w:val="00B07318"/>
    <w:rsid w:val="00B46346"/>
    <w:rsid w:val="00BC6313"/>
    <w:rsid w:val="00BD2964"/>
    <w:rsid w:val="00BF2156"/>
    <w:rsid w:val="00C073B8"/>
    <w:rsid w:val="00C1408A"/>
    <w:rsid w:val="00C36DD1"/>
    <w:rsid w:val="00C4050A"/>
    <w:rsid w:val="00C45379"/>
    <w:rsid w:val="00C513F8"/>
    <w:rsid w:val="00C61F63"/>
    <w:rsid w:val="00C65CA4"/>
    <w:rsid w:val="00C81E05"/>
    <w:rsid w:val="00C84F11"/>
    <w:rsid w:val="00CA0E2A"/>
    <w:rsid w:val="00CB4F2D"/>
    <w:rsid w:val="00CC57FD"/>
    <w:rsid w:val="00CD3353"/>
    <w:rsid w:val="00CD4F6B"/>
    <w:rsid w:val="00CD5CE8"/>
    <w:rsid w:val="00CF15FF"/>
    <w:rsid w:val="00CF4919"/>
    <w:rsid w:val="00D17A90"/>
    <w:rsid w:val="00D2176C"/>
    <w:rsid w:val="00D22062"/>
    <w:rsid w:val="00D236F9"/>
    <w:rsid w:val="00D36B2F"/>
    <w:rsid w:val="00D44F43"/>
    <w:rsid w:val="00D54399"/>
    <w:rsid w:val="00D54ACD"/>
    <w:rsid w:val="00D738C9"/>
    <w:rsid w:val="00D85727"/>
    <w:rsid w:val="00D85AF7"/>
    <w:rsid w:val="00D9709F"/>
    <w:rsid w:val="00DA20BF"/>
    <w:rsid w:val="00DB3903"/>
    <w:rsid w:val="00DC2BEB"/>
    <w:rsid w:val="00DC652C"/>
    <w:rsid w:val="00DC7728"/>
    <w:rsid w:val="00DD7856"/>
    <w:rsid w:val="00E2091F"/>
    <w:rsid w:val="00E2779A"/>
    <w:rsid w:val="00E64D49"/>
    <w:rsid w:val="00E86877"/>
    <w:rsid w:val="00E87A99"/>
    <w:rsid w:val="00E9578F"/>
    <w:rsid w:val="00EA01EE"/>
    <w:rsid w:val="00EB404A"/>
    <w:rsid w:val="00EB66CC"/>
    <w:rsid w:val="00ED441A"/>
    <w:rsid w:val="00EE7419"/>
    <w:rsid w:val="00EF5500"/>
    <w:rsid w:val="00F348DC"/>
    <w:rsid w:val="00F7401B"/>
    <w:rsid w:val="00F82D53"/>
    <w:rsid w:val="00FD5D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99E60"/>
  <w14:defaultImageDpi w14:val="300"/>
  <w15:docId w15:val="{4046BB52-071D-614B-AC7E-36842D8A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52C"/>
    <w:rPr>
      <w:rFonts w:ascii="Times New Roman" w:eastAsia="Times New Roman" w:hAnsi="Times New Roman" w:cs="Times New Roman"/>
    </w:rPr>
  </w:style>
  <w:style w:type="paragraph" w:styleId="Kop2">
    <w:name w:val="heading 2"/>
    <w:basedOn w:val="Standaard"/>
    <w:link w:val="Kop2Char"/>
    <w:uiPriority w:val="9"/>
    <w:qFormat/>
    <w:rsid w:val="005C4952"/>
    <w:pPr>
      <w:spacing w:before="100" w:beforeAutospacing="1" w:after="100" w:afterAutospacing="1"/>
      <w:outlineLvl w:val="1"/>
    </w:pPr>
    <w:rPr>
      <w:rFonts w:ascii="Times" w:eastAsiaTheme="minorEastAsia" w:hAnsi="Times" w:cstheme="minorBidi"/>
      <w:b/>
      <w:bCs/>
      <w:sz w:val="36"/>
      <w:szCs w:val="36"/>
    </w:rPr>
  </w:style>
  <w:style w:type="paragraph" w:styleId="Kop3">
    <w:name w:val="heading 3"/>
    <w:basedOn w:val="Standaard"/>
    <w:next w:val="Standaard"/>
    <w:link w:val="Kop3Char"/>
    <w:uiPriority w:val="9"/>
    <w:semiHidden/>
    <w:unhideWhenUsed/>
    <w:qFormat/>
    <w:rsid w:val="00F348DC"/>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790569"/>
    <w:pPr>
      <w:spacing w:before="100" w:beforeAutospacing="1" w:after="100" w:afterAutospacing="1"/>
    </w:pPr>
    <w:rPr>
      <w:rFonts w:ascii="Times" w:eastAsiaTheme="minorEastAsia" w:hAnsi="Times"/>
      <w:sz w:val="20"/>
      <w:szCs w:val="20"/>
    </w:rPr>
  </w:style>
  <w:style w:type="character" w:styleId="Zwaar">
    <w:name w:val="Strong"/>
    <w:basedOn w:val="Standaardalinea-lettertype"/>
    <w:uiPriority w:val="22"/>
    <w:qFormat/>
    <w:rsid w:val="00A76B60"/>
    <w:rPr>
      <w:b/>
      <w:bCs/>
    </w:rPr>
  </w:style>
  <w:style w:type="character" w:styleId="Hyperlink">
    <w:name w:val="Hyperlink"/>
    <w:basedOn w:val="Standaardalinea-lettertype"/>
    <w:uiPriority w:val="99"/>
    <w:unhideWhenUsed/>
    <w:rsid w:val="00A76B60"/>
    <w:rPr>
      <w:color w:val="0000FF"/>
      <w:u w:val="single"/>
    </w:rPr>
  </w:style>
  <w:style w:type="character" w:styleId="GevolgdeHyperlink">
    <w:name w:val="FollowedHyperlink"/>
    <w:basedOn w:val="Standaardalinea-lettertype"/>
    <w:uiPriority w:val="99"/>
    <w:semiHidden/>
    <w:unhideWhenUsed/>
    <w:rsid w:val="005C4952"/>
    <w:rPr>
      <w:color w:val="800080" w:themeColor="followedHyperlink"/>
      <w:u w:val="single"/>
    </w:rPr>
  </w:style>
  <w:style w:type="character" w:customStyle="1" w:styleId="Kop2Char">
    <w:name w:val="Kop 2 Char"/>
    <w:basedOn w:val="Standaardalinea-lettertype"/>
    <w:link w:val="Kop2"/>
    <w:uiPriority w:val="9"/>
    <w:rsid w:val="005C4952"/>
    <w:rPr>
      <w:rFonts w:ascii="Times" w:hAnsi="Times"/>
      <w:b/>
      <w:bCs/>
      <w:sz w:val="36"/>
      <w:szCs w:val="36"/>
    </w:rPr>
  </w:style>
  <w:style w:type="paragraph" w:styleId="Geenafstand">
    <w:name w:val="No Spacing"/>
    <w:qFormat/>
    <w:rsid w:val="00DC2BEB"/>
  </w:style>
  <w:style w:type="paragraph" w:styleId="Koptekst">
    <w:name w:val="header"/>
    <w:basedOn w:val="Standaard"/>
    <w:link w:val="KoptekstChar"/>
    <w:uiPriority w:val="99"/>
    <w:unhideWhenUsed/>
    <w:rsid w:val="007777E6"/>
    <w:pPr>
      <w:tabs>
        <w:tab w:val="center" w:pos="4536"/>
        <w:tab w:val="right" w:pos="9072"/>
      </w:tabs>
    </w:pPr>
    <w:rPr>
      <w:rFonts w:asciiTheme="minorHAnsi" w:eastAsiaTheme="minorEastAsia" w:hAnsiTheme="minorHAnsi" w:cstheme="minorBidi"/>
    </w:rPr>
  </w:style>
  <w:style w:type="character" w:customStyle="1" w:styleId="KoptekstChar">
    <w:name w:val="Koptekst Char"/>
    <w:basedOn w:val="Standaardalinea-lettertype"/>
    <w:link w:val="Koptekst"/>
    <w:uiPriority w:val="99"/>
    <w:rsid w:val="007777E6"/>
  </w:style>
  <w:style w:type="paragraph" w:styleId="Voettekst">
    <w:name w:val="footer"/>
    <w:basedOn w:val="Standaard"/>
    <w:link w:val="VoettekstChar"/>
    <w:unhideWhenUsed/>
    <w:rsid w:val="007777E6"/>
    <w:pPr>
      <w:tabs>
        <w:tab w:val="center" w:pos="4536"/>
        <w:tab w:val="right" w:pos="9072"/>
      </w:tabs>
    </w:pPr>
    <w:rPr>
      <w:rFonts w:asciiTheme="minorHAnsi" w:eastAsiaTheme="minorEastAsia" w:hAnsiTheme="minorHAnsi" w:cstheme="minorBidi"/>
    </w:rPr>
  </w:style>
  <w:style w:type="character" w:customStyle="1" w:styleId="VoettekstChar">
    <w:name w:val="Voettekst Char"/>
    <w:basedOn w:val="Standaardalinea-lettertype"/>
    <w:link w:val="Voettekst"/>
    <w:rsid w:val="007777E6"/>
  </w:style>
  <w:style w:type="paragraph" w:styleId="Ballontekst">
    <w:name w:val="Balloon Text"/>
    <w:basedOn w:val="Standaard"/>
    <w:link w:val="BallontekstChar"/>
    <w:uiPriority w:val="99"/>
    <w:semiHidden/>
    <w:unhideWhenUsed/>
    <w:rsid w:val="00EA01EE"/>
    <w:rPr>
      <w:rFonts w:eastAsiaTheme="minorEastAsia"/>
      <w:sz w:val="18"/>
      <w:szCs w:val="18"/>
    </w:rPr>
  </w:style>
  <w:style w:type="character" w:customStyle="1" w:styleId="BallontekstChar">
    <w:name w:val="Ballontekst Char"/>
    <w:basedOn w:val="Standaardalinea-lettertype"/>
    <w:link w:val="Ballontekst"/>
    <w:uiPriority w:val="99"/>
    <w:semiHidden/>
    <w:rsid w:val="00EA01EE"/>
    <w:rPr>
      <w:rFonts w:ascii="Times New Roman" w:hAnsi="Times New Roman" w:cs="Times New Roman"/>
      <w:sz w:val="18"/>
      <w:szCs w:val="18"/>
    </w:rPr>
  </w:style>
  <w:style w:type="character" w:styleId="Onopgelostemelding">
    <w:name w:val="Unresolved Mention"/>
    <w:basedOn w:val="Standaardalinea-lettertype"/>
    <w:uiPriority w:val="99"/>
    <w:semiHidden/>
    <w:unhideWhenUsed/>
    <w:rsid w:val="00DC7728"/>
    <w:rPr>
      <w:color w:val="605E5C"/>
      <w:shd w:val="clear" w:color="auto" w:fill="E1DFDD"/>
    </w:rPr>
  </w:style>
  <w:style w:type="character" w:styleId="Verwijzingopmerking">
    <w:name w:val="annotation reference"/>
    <w:basedOn w:val="Standaardalinea-lettertype"/>
    <w:uiPriority w:val="99"/>
    <w:semiHidden/>
    <w:unhideWhenUsed/>
    <w:rsid w:val="00605EAF"/>
    <w:rPr>
      <w:sz w:val="16"/>
      <w:szCs w:val="16"/>
    </w:rPr>
  </w:style>
  <w:style w:type="paragraph" w:styleId="Tekstopmerking">
    <w:name w:val="annotation text"/>
    <w:basedOn w:val="Standaard"/>
    <w:link w:val="TekstopmerkingChar"/>
    <w:uiPriority w:val="99"/>
    <w:semiHidden/>
    <w:unhideWhenUsed/>
    <w:rsid w:val="00605EAF"/>
    <w:rPr>
      <w:rFonts w:asciiTheme="minorHAnsi" w:eastAsiaTheme="minorEastAsia" w:hAnsiTheme="minorHAnsi" w:cstheme="minorBidi"/>
      <w:sz w:val="20"/>
      <w:szCs w:val="20"/>
    </w:rPr>
  </w:style>
  <w:style w:type="character" w:customStyle="1" w:styleId="TekstopmerkingChar">
    <w:name w:val="Tekst opmerking Char"/>
    <w:basedOn w:val="Standaardalinea-lettertype"/>
    <w:link w:val="Tekstopmerking"/>
    <w:uiPriority w:val="99"/>
    <w:semiHidden/>
    <w:rsid w:val="00605EAF"/>
    <w:rPr>
      <w:sz w:val="20"/>
      <w:szCs w:val="20"/>
    </w:rPr>
  </w:style>
  <w:style w:type="paragraph" w:styleId="Onderwerpvanopmerking">
    <w:name w:val="annotation subject"/>
    <w:basedOn w:val="Tekstopmerking"/>
    <w:next w:val="Tekstopmerking"/>
    <w:link w:val="OnderwerpvanopmerkingChar"/>
    <w:uiPriority w:val="99"/>
    <w:semiHidden/>
    <w:unhideWhenUsed/>
    <w:rsid w:val="00605EAF"/>
    <w:rPr>
      <w:b/>
      <w:bCs/>
    </w:rPr>
  </w:style>
  <w:style w:type="character" w:customStyle="1" w:styleId="OnderwerpvanopmerkingChar">
    <w:name w:val="Onderwerp van opmerking Char"/>
    <w:basedOn w:val="TekstopmerkingChar"/>
    <w:link w:val="Onderwerpvanopmerking"/>
    <w:uiPriority w:val="99"/>
    <w:semiHidden/>
    <w:rsid w:val="00605EAF"/>
    <w:rPr>
      <w:b/>
      <w:bCs/>
      <w:sz w:val="20"/>
      <w:szCs w:val="20"/>
    </w:rPr>
  </w:style>
  <w:style w:type="character" w:customStyle="1" w:styleId="Kop3Char">
    <w:name w:val="Kop 3 Char"/>
    <w:basedOn w:val="Standaardalinea-lettertype"/>
    <w:link w:val="Kop3"/>
    <w:uiPriority w:val="9"/>
    <w:semiHidden/>
    <w:rsid w:val="00F348DC"/>
    <w:rPr>
      <w:rFonts w:asciiTheme="majorHAnsi" w:eastAsiaTheme="majorEastAsia" w:hAnsiTheme="majorHAnsi" w:cstheme="majorBidi"/>
      <w:color w:val="243F60" w:themeColor="accent1" w:themeShade="7F"/>
    </w:rPr>
  </w:style>
  <w:style w:type="character" w:styleId="Nadruk">
    <w:name w:val="Emphasis"/>
    <w:basedOn w:val="Standaardalinea-lettertype"/>
    <w:uiPriority w:val="20"/>
    <w:qFormat/>
    <w:rsid w:val="00F348DC"/>
    <w:rPr>
      <w:i/>
      <w:iCs/>
    </w:rPr>
  </w:style>
  <w:style w:type="paragraph" w:styleId="Lijstalinea">
    <w:name w:val="List Paragraph"/>
    <w:basedOn w:val="Standaard"/>
    <w:uiPriority w:val="34"/>
    <w:qFormat/>
    <w:rsid w:val="00374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40395">
      <w:bodyDiv w:val="1"/>
      <w:marLeft w:val="0"/>
      <w:marRight w:val="0"/>
      <w:marTop w:val="0"/>
      <w:marBottom w:val="0"/>
      <w:divBdr>
        <w:top w:val="none" w:sz="0" w:space="0" w:color="auto"/>
        <w:left w:val="none" w:sz="0" w:space="0" w:color="auto"/>
        <w:bottom w:val="none" w:sz="0" w:space="0" w:color="auto"/>
        <w:right w:val="none" w:sz="0" w:space="0" w:color="auto"/>
      </w:divBdr>
    </w:div>
    <w:div w:id="105007875">
      <w:bodyDiv w:val="1"/>
      <w:marLeft w:val="0"/>
      <w:marRight w:val="0"/>
      <w:marTop w:val="0"/>
      <w:marBottom w:val="0"/>
      <w:divBdr>
        <w:top w:val="none" w:sz="0" w:space="0" w:color="auto"/>
        <w:left w:val="none" w:sz="0" w:space="0" w:color="auto"/>
        <w:bottom w:val="none" w:sz="0" w:space="0" w:color="auto"/>
        <w:right w:val="none" w:sz="0" w:space="0" w:color="auto"/>
      </w:divBdr>
    </w:div>
    <w:div w:id="333264469">
      <w:bodyDiv w:val="1"/>
      <w:marLeft w:val="0"/>
      <w:marRight w:val="0"/>
      <w:marTop w:val="0"/>
      <w:marBottom w:val="0"/>
      <w:divBdr>
        <w:top w:val="none" w:sz="0" w:space="0" w:color="auto"/>
        <w:left w:val="none" w:sz="0" w:space="0" w:color="auto"/>
        <w:bottom w:val="none" w:sz="0" w:space="0" w:color="auto"/>
        <w:right w:val="none" w:sz="0" w:space="0" w:color="auto"/>
      </w:divBdr>
      <w:divsChild>
        <w:div w:id="16464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00968">
              <w:marLeft w:val="0"/>
              <w:marRight w:val="0"/>
              <w:marTop w:val="0"/>
              <w:marBottom w:val="0"/>
              <w:divBdr>
                <w:top w:val="none" w:sz="0" w:space="0" w:color="auto"/>
                <w:left w:val="none" w:sz="0" w:space="0" w:color="auto"/>
                <w:bottom w:val="none" w:sz="0" w:space="0" w:color="auto"/>
                <w:right w:val="none" w:sz="0" w:space="0" w:color="auto"/>
              </w:divBdr>
              <w:divsChild>
                <w:div w:id="1832721816">
                  <w:marLeft w:val="0"/>
                  <w:marRight w:val="0"/>
                  <w:marTop w:val="0"/>
                  <w:marBottom w:val="0"/>
                  <w:divBdr>
                    <w:top w:val="none" w:sz="0" w:space="0" w:color="auto"/>
                    <w:left w:val="none" w:sz="0" w:space="0" w:color="auto"/>
                    <w:bottom w:val="none" w:sz="0" w:space="0" w:color="auto"/>
                    <w:right w:val="none" w:sz="0" w:space="0" w:color="auto"/>
                  </w:divBdr>
                  <w:divsChild>
                    <w:div w:id="1999964340">
                      <w:marLeft w:val="0"/>
                      <w:marRight w:val="0"/>
                      <w:marTop w:val="0"/>
                      <w:marBottom w:val="0"/>
                      <w:divBdr>
                        <w:top w:val="none" w:sz="0" w:space="0" w:color="auto"/>
                        <w:left w:val="none" w:sz="0" w:space="0" w:color="auto"/>
                        <w:bottom w:val="none" w:sz="0" w:space="0" w:color="auto"/>
                        <w:right w:val="none" w:sz="0" w:space="0" w:color="auto"/>
                      </w:divBdr>
                      <w:divsChild>
                        <w:div w:id="1140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4388">
      <w:bodyDiv w:val="1"/>
      <w:marLeft w:val="0"/>
      <w:marRight w:val="0"/>
      <w:marTop w:val="0"/>
      <w:marBottom w:val="0"/>
      <w:divBdr>
        <w:top w:val="none" w:sz="0" w:space="0" w:color="auto"/>
        <w:left w:val="none" w:sz="0" w:space="0" w:color="auto"/>
        <w:bottom w:val="none" w:sz="0" w:space="0" w:color="auto"/>
        <w:right w:val="none" w:sz="0" w:space="0" w:color="auto"/>
      </w:divBdr>
    </w:div>
    <w:div w:id="357200555">
      <w:bodyDiv w:val="1"/>
      <w:marLeft w:val="0"/>
      <w:marRight w:val="0"/>
      <w:marTop w:val="0"/>
      <w:marBottom w:val="0"/>
      <w:divBdr>
        <w:top w:val="none" w:sz="0" w:space="0" w:color="auto"/>
        <w:left w:val="none" w:sz="0" w:space="0" w:color="auto"/>
        <w:bottom w:val="none" w:sz="0" w:space="0" w:color="auto"/>
        <w:right w:val="none" w:sz="0" w:space="0" w:color="auto"/>
      </w:divBdr>
    </w:div>
    <w:div w:id="681511314">
      <w:bodyDiv w:val="1"/>
      <w:marLeft w:val="0"/>
      <w:marRight w:val="0"/>
      <w:marTop w:val="0"/>
      <w:marBottom w:val="0"/>
      <w:divBdr>
        <w:top w:val="none" w:sz="0" w:space="0" w:color="auto"/>
        <w:left w:val="none" w:sz="0" w:space="0" w:color="auto"/>
        <w:bottom w:val="none" w:sz="0" w:space="0" w:color="auto"/>
        <w:right w:val="none" w:sz="0" w:space="0" w:color="auto"/>
      </w:divBdr>
      <w:divsChild>
        <w:div w:id="1692367912">
          <w:marLeft w:val="0"/>
          <w:marRight w:val="0"/>
          <w:marTop w:val="0"/>
          <w:marBottom w:val="300"/>
          <w:divBdr>
            <w:top w:val="none" w:sz="0" w:space="0" w:color="auto"/>
            <w:left w:val="none" w:sz="0" w:space="0" w:color="auto"/>
            <w:bottom w:val="none" w:sz="0" w:space="0" w:color="auto"/>
            <w:right w:val="none" w:sz="0" w:space="0" w:color="auto"/>
          </w:divBdr>
          <w:divsChild>
            <w:div w:id="1708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819">
      <w:bodyDiv w:val="1"/>
      <w:marLeft w:val="0"/>
      <w:marRight w:val="0"/>
      <w:marTop w:val="0"/>
      <w:marBottom w:val="0"/>
      <w:divBdr>
        <w:top w:val="none" w:sz="0" w:space="0" w:color="auto"/>
        <w:left w:val="none" w:sz="0" w:space="0" w:color="auto"/>
        <w:bottom w:val="none" w:sz="0" w:space="0" w:color="auto"/>
        <w:right w:val="none" w:sz="0" w:space="0" w:color="auto"/>
      </w:divBdr>
    </w:div>
    <w:div w:id="702873863">
      <w:bodyDiv w:val="1"/>
      <w:marLeft w:val="0"/>
      <w:marRight w:val="0"/>
      <w:marTop w:val="0"/>
      <w:marBottom w:val="0"/>
      <w:divBdr>
        <w:top w:val="none" w:sz="0" w:space="0" w:color="auto"/>
        <w:left w:val="none" w:sz="0" w:space="0" w:color="auto"/>
        <w:bottom w:val="none" w:sz="0" w:space="0" w:color="auto"/>
        <w:right w:val="none" w:sz="0" w:space="0" w:color="auto"/>
      </w:divBdr>
    </w:div>
    <w:div w:id="793984435">
      <w:bodyDiv w:val="1"/>
      <w:marLeft w:val="0"/>
      <w:marRight w:val="0"/>
      <w:marTop w:val="0"/>
      <w:marBottom w:val="0"/>
      <w:divBdr>
        <w:top w:val="none" w:sz="0" w:space="0" w:color="auto"/>
        <w:left w:val="none" w:sz="0" w:space="0" w:color="auto"/>
        <w:bottom w:val="none" w:sz="0" w:space="0" w:color="auto"/>
        <w:right w:val="none" w:sz="0" w:space="0" w:color="auto"/>
      </w:divBdr>
      <w:divsChild>
        <w:div w:id="145085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142014">
              <w:marLeft w:val="0"/>
              <w:marRight w:val="0"/>
              <w:marTop w:val="0"/>
              <w:marBottom w:val="0"/>
              <w:divBdr>
                <w:top w:val="none" w:sz="0" w:space="0" w:color="auto"/>
                <w:left w:val="none" w:sz="0" w:space="0" w:color="auto"/>
                <w:bottom w:val="none" w:sz="0" w:space="0" w:color="auto"/>
                <w:right w:val="none" w:sz="0" w:space="0" w:color="auto"/>
              </w:divBdr>
              <w:divsChild>
                <w:div w:id="732626983">
                  <w:marLeft w:val="0"/>
                  <w:marRight w:val="0"/>
                  <w:marTop w:val="0"/>
                  <w:marBottom w:val="0"/>
                  <w:divBdr>
                    <w:top w:val="none" w:sz="0" w:space="0" w:color="auto"/>
                    <w:left w:val="none" w:sz="0" w:space="0" w:color="auto"/>
                    <w:bottom w:val="none" w:sz="0" w:space="0" w:color="auto"/>
                    <w:right w:val="none" w:sz="0" w:space="0" w:color="auto"/>
                  </w:divBdr>
                  <w:divsChild>
                    <w:div w:id="74476906">
                      <w:marLeft w:val="0"/>
                      <w:marRight w:val="0"/>
                      <w:marTop w:val="0"/>
                      <w:marBottom w:val="0"/>
                      <w:divBdr>
                        <w:top w:val="none" w:sz="0" w:space="0" w:color="auto"/>
                        <w:left w:val="none" w:sz="0" w:space="0" w:color="auto"/>
                        <w:bottom w:val="none" w:sz="0" w:space="0" w:color="auto"/>
                        <w:right w:val="none" w:sz="0" w:space="0" w:color="auto"/>
                      </w:divBdr>
                      <w:divsChild>
                        <w:div w:id="707879916">
                          <w:marLeft w:val="0"/>
                          <w:marRight w:val="0"/>
                          <w:marTop w:val="0"/>
                          <w:marBottom w:val="0"/>
                          <w:divBdr>
                            <w:top w:val="none" w:sz="0" w:space="0" w:color="auto"/>
                            <w:left w:val="none" w:sz="0" w:space="0" w:color="auto"/>
                            <w:bottom w:val="none" w:sz="0" w:space="0" w:color="auto"/>
                            <w:right w:val="none" w:sz="0" w:space="0" w:color="auto"/>
                          </w:divBdr>
                          <w:divsChild>
                            <w:div w:id="140826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53800">
                                  <w:marLeft w:val="0"/>
                                  <w:marRight w:val="0"/>
                                  <w:marTop w:val="0"/>
                                  <w:marBottom w:val="0"/>
                                  <w:divBdr>
                                    <w:top w:val="none" w:sz="0" w:space="0" w:color="auto"/>
                                    <w:left w:val="none" w:sz="0" w:space="0" w:color="auto"/>
                                    <w:bottom w:val="none" w:sz="0" w:space="0" w:color="auto"/>
                                    <w:right w:val="none" w:sz="0" w:space="0" w:color="auto"/>
                                  </w:divBdr>
                                  <w:divsChild>
                                    <w:div w:id="398401321">
                                      <w:marLeft w:val="0"/>
                                      <w:marRight w:val="0"/>
                                      <w:marTop w:val="0"/>
                                      <w:marBottom w:val="0"/>
                                      <w:divBdr>
                                        <w:top w:val="none" w:sz="0" w:space="0" w:color="auto"/>
                                        <w:left w:val="none" w:sz="0" w:space="0" w:color="auto"/>
                                        <w:bottom w:val="none" w:sz="0" w:space="0" w:color="auto"/>
                                        <w:right w:val="none" w:sz="0" w:space="0" w:color="auto"/>
                                      </w:divBdr>
                                      <w:divsChild>
                                        <w:div w:id="666134049">
                                          <w:marLeft w:val="0"/>
                                          <w:marRight w:val="0"/>
                                          <w:marTop w:val="0"/>
                                          <w:marBottom w:val="0"/>
                                          <w:divBdr>
                                            <w:top w:val="none" w:sz="0" w:space="0" w:color="auto"/>
                                            <w:left w:val="none" w:sz="0" w:space="0" w:color="auto"/>
                                            <w:bottom w:val="none" w:sz="0" w:space="0" w:color="auto"/>
                                            <w:right w:val="none" w:sz="0" w:space="0" w:color="auto"/>
                                          </w:divBdr>
                                          <w:divsChild>
                                            <w:div w:id="10029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896329">
      <w:bodyDiv w:val="1"/>
      <w:marLeft w:val="0"/>
      <w:marRight w:val="0"/>
      <w:marTop w:val="0"/>
      <w:marBottom w:val="0"/>
      <w:divBdr>
        <w:top w:val="none" w:sz="0" w:space="0" w:color="auto"/>
        <w:left w:val="none" w:sz="0" w:space="0" w:color="auto"/>
        <w:bottom w:val="none" w:sz="0" w:space="0" w:color="auto"/>
        <w:right w:val="none" w:sz="0" w:space="0" w:color="auto"/>
      </w:divBdr>
    </w:div>
    <w:div w:id="1062675722">
      <w:bodyDiv w:val="1"/>
      <w:marLeft w:val="0"/>
      <w:marRight w:val="0"/>
      <w:marTop w:val="0"/>
      <w:marBottom w:val="0"/>
      <w:divBdr>
        <w:top w:val="none" w:sz="0" w:space="0" w:color="auto"/>
        <w:left w:val="none" w:sz="0" w:space="0" w:color="auto"/>
        <w:bottom w:val="none" w:sz="0" w:space="0" w:color="auto"/>
        <w:right w:val="none" w:sz="0" w:space="0" w:color="auto"/>
      </w:divBdr>
    </w:div>
    <w:div w:id="1158038872">
      <w:bodyDiv w:val="1"/>
      <w:marLeft w:val="0"/>
      <w:marRight w:val="0"/>
      <w:marTop w:val="0"/>
      <w:marBottom w:val="0"/>
      <w:divBdr>
        <w:top w:val="none" w:sz="0" w:space="0" w:color="auto"/>
        <w:left w:val="none" w:sz="0" w:space="0" w:color="auto"/>
        <w:bottom w:val="none" w:sz="0" w:space="0" w:color="auto"/>
        <w:right w:val="none" w:sz="0" w:space="0" w:color="auto"/>
      </w:divBdr>
    </w:div>
    <w:div w:id="1282762349">
      <w:bodyDiv w:val="1"/>
      <w:marLeft w:val="0"/>
      <w:marRight w:val="0"/>
      <w:marTop w:val="0"/>
      <w:marBottom w:val="0"/>
      <w:divBdr>
        <w:top w:val="none" w:sz="0" w:space="0" w:color="auto"/>
        <w:left w:val="none" w:sz="0" w:space="0" w:color="auto"/>
        <w:bottom w:val="none" w:sz="0" w:space="0" w:color="auto"/>
        <w:right w:val="none" w:sz="0" w:space="0" w:color="auto"/>
      </w:divBdr>
    </w:div>
    <w:div w:id="1307271905">
      <w:bodyDiv w:val="1"/>
      <w:marLeft w:val="0"/>
      <w:marRight w:val="0"/>
      <w:marTop w:val="0"/>
      <w:marBottom w:val="0"/>
      <w:divBdr>
        <w:top w:val="none" w:sz="0" w:space="0" w:color="auto"/>
        <w:left w:val="none" w:sz="0" w:space="0" w:color="auto"/>
        <w:bottom w:val="none" w:sz="0" w:space="0" w:color="auto"/>
        <w:right w:val="none" w:sz="0" w:space="0" w:color="auto"/>
      </w:divBdr>
    </w:div>
    <w:div w:id="1336759897">
      <w:bodyDiv w:val="1"/>
      <w:marLeft w:val="0"/>
      <w:marRight w:val="0"/>
      <w:marTop w:val="0"/>
      <w:marBottom w:val="0"/>
      <w:divBdr>
        <w:top w:val="none" w:sz="0" w:space="0" w:color="auto"/>
        <w:left w:val="none" w:sz="0" w:space="0" w:color="auto"/>
        <w:bottom w:val="none" w:sz="0" w:space="0" w:color="auto"/>
        <w:right w:val="none" w:sz="0" w:space="0" w:color="auto"/>
      </w:divBdr>
    </w:div>
    <w:div w:id="1349797054">
      <w:bodyDiv w:val="1"/>
      <w:marLeft w:val="0"/>
      <w:marRight w:val="0"/>
      <w:marTop w:val="0"/>
      <w:marBottom w:val="0"/>
      <w:divBdr>
        <w:top w:val="none" w:sz="0" w:space="0" w:color="auto"/>
        <w:left w:val="none" w:sz="0" w:space="0" w:color="auto"/>
        <w:bottom w:val="none" w:sz="0" w:space="0" w:color="auto"/>
        <w:right w:val="none" w:sz="0" w:space="0" w:color="auto"/>
      </w:divBdr>
    </w:div>
    <w:div w:id="1377315274">
      <w:bodyDiv w:val="1"/>
      <w:marLeft w:val="0"/>
      <w:marRight w:val="0"/>
      <w:marTop w:val="0"/>
      <w:marBottom w:val="0"/>
      <w:divBdr>
        <w:top w:val="none" w:sz="0" w:space="0" w:color="auto"/>
        <w:left w:val="none" w:sz="0" w:space="0" w:color="auto"/>
        <w:bottom w:val="none" w:sz="0" w:space="0" w:color="auto"/>
        <w:right w:val="none" w:sz="0" w:space="0" w:color="auto"/>
      </w:divBdr>
      <w:divsChild>
        <w:div w:id="13048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49498">
              <w:marLeft w:val="0"/>
              <w:marRight w:val="0"/>
              <w:marTop w:val="0"/>
              <w:marBottom w:val="0"/>
              <w:divBdr>
                <w:top w:val="none" w:sz="0" w:space="0" w:color="auto"/>
                <w:left w:val="none" w:sz="0" w:space="0" w:color="auto"/>
                <w:bottom w:val="none" w:sz="0" w:space="0" w:color="auto"/>
                <w:right w:val="none" w:sz="0" w:space="0" w:color="auto"/>
              </w:divBdr>
              <w:divsChild>
                <w:div w:id="413212418">
                  <w:marLeft w:val="0"/>
                  <w:marRight w:val="0"/>
                  <w:marTop w:val="0"/>
                  <w:marBottom w:val="0"/>
                  <w:divBdr>
                    <w:top w:val="none" w:sz="0" w:space="0" w:color="auto"/>
                    <w:left w:val="none" w:sz="0" w:space="0" w:color="auto"/>
                    <w:bottom w:val="none" w:sz="0" w:space="0" w:color="auto"/>
                    <w:right w:val="none" w:sz="0" w:space="0" w:color="auto"/>
                  </w:divBdr>
                  <w:divsChild>
                    <w:div w:id="455029631">
                      <w:marLeft w:val="0"/>
                      <w:marRight w:val="0"/>
                      <w:marTop w:val="0"/>
                      <w:marBottom w:val="0"/>
                      <w:divBdr>
                        <w:top w:val="none" w:sz="0" w:space="0" w:color="auto"/>
                        <w:left w:val="none" w:sz="0" w:space="0" w:color="auto"/>
                        <w:bottom w:val="none" w:sz="0" w:space="0" w:color="auto"/>
                        <w:right w:val="none" w:sz="0" w:space="0" w:color="auto"/>
                      </w:divBdr>
                      <w:divsChild>
                        <w:div w:id="1313296303">
                          <w:marLeft w:val="0"/>
                          <w:marRight w:val="0"/>
                          <w:marTop w:val="0"/>
                          <w:marBottom w:val="0"/>
                          <w:divBdr>
                            <w:top w:val="none" w:sz="0" w:space="0" w:color="auto"/>
                            <w:left w:val="none" w:sz="0" w:space="0" w:color="auto"/>
                            <w:bottom w:val="none" w:sz="0" w:space="0" w:color="auto"/>
                            <w:right w:val="none" w:sz="0" w:space="0" w:color="auto"/>
                          </w:divBdr>
                          <w:divsChild>
                            <w:div w:id="6284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71001">
                                  <w:marLeft w:val="0"/>
                                  <w:marRight w:val="0"/>
                                  <w:marTop w:val="0"/>
                                  <w:marBottom w:val="0"/>
                                  <w:divBdr>
                                    <w:top w:val="none" w:sz="0" w:space="0" w:color="auto"/>
                                    <w:left w:val="none" w:sz="0" w:space="0" w:color="auto"/>
                                    <w:bottom w:val="none" w:sz="0" w:space="0" w:color="auto"/>
                                    <w:right w:val="none" w:sz="0" w:space="0" w:color="auto"/>
                                  </w:divBdr>
                                  <w:divsChild>
                                    <w:div w:id="1646933516">
                                      <w:marLeft w:val="0"/>
                                      <w:marRight w:val="0"/>
                                      <w:marTop w:val="0"/>
                                      <w:marBottom w:val="0"/>
                                      <w:divBdr>
                                        <w:top w:val="none" w:sz="0" w:space="0" w:color="auto"/>
                                        <w:left w:val="none" w:sz="0" w:space="0" w:color="auto"/>
                                        <w:bottom w:val="none" w:sz="0" w:space="0" w:color="auto"/>
                                        <w:right w:val="none" w:sz="0" w:space="0" w:color="auto"/>
                                      </w:divBdr>
                                      <w:divsChild>
                                        <w:div w:id="1882546766">
                                          <w:marLeft w:val="0"/>
                                          <w:marRight w:val="0"/>
                                          <w:marTop w:val="0"/>
                                          <w:marBottom w:val="0"/>
                                          <w:divBdr>
                                            <w:top w:val="none" w:sz="0" w:space="0" w:color="auto"/>
                                            <w:left w:val="none" w:sz="0" w:space="0" w:color="auto"/>
                                            <w:bottom w:val="none" w:sz="0" w:space="0" w:color="auto"/>
                                            <w:right w:val="none" w:sz="0" w:space="0" w:color="auto"/>
                                          </w:divBdr>
                                          <w:divsChild>
                                            <w:div w:id="18904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992915">
      <w:bodyDiv w:val="1"/>
      <w:marLeft w:val="0"/>
      <w:marRight w:val="0"/>
      <w:marTop w:val="0"/>
      <w:marBottom w:val="0"/>
      <w:divBdr>
        <w:top w:val="none" w:sz="0" w:space="0" w:color="auto"/>
        <w:left w:val="none" w:sz="0" w:space="0" w:color="auto"/>
        <w:bottom w:val="none" w:sz="0" w:space="0" w:color="auto"/>
        <w:right w:val="none" w:sz="0" w:space="0" w:color="auto"/>
      </w:divBdr>
    </w:div>
    <w:div w:id="1583367873">
      <w:bodyDiv w:val="1"/>
      <w:marLeft w:val="0"/>
      <w:marRight w:val="0"/>
      <w:marTop w:val="0"/>
      <w:marBottom w:val="0"/>
      <w:divBdr>
        <w:top w:val="none" w:sz="0" w:space="0" w:color="auto"/>
        <w:left w:val="none" w:sz="0" w:space="0" w:color="auto"/>
        <w:bottom w:val="none" w:sz="0" w:space="0" w:color="auto"/>
        <w:right w:val="none" w:sz="0" w:space="0" w:color="auto"/>
      </w:divBdr>
    </w:div>
    <w:div w:id="1613053095">
      <w:bodyDiv w:val="1"/>
      <w:marLeft w:val="0"/>
      <w:marRight w:val="0"/>
      <w:marTop w:val="0"/>
      <w:marBottom w:val="0"/>
      <w:divBdr>
        <w:top w:val="none" w:sz="0" w:space="0" w:color="auto"/>
        <w:left w:val="none" w:sz="0" w:space="0" w:color="auto"/>
        <w:bottom w:val="none" w:sz="0" w:space="0" w:color="auto"/>
        <w:right w:val="none" w:sz="0" w:space="0" w:color="auto"/>
      </w:divBdr>
    </w:div>
    <w:div w:id="1813906912">
      <w:bodyDiv w:val="1"/>
      <w:marLeft w:val="0"/>
      <w:marRight w:val="0"/>
      <w:marTop w:val="0"/>
      <w:marBottom w:val="0"/>
      <w:divBdr>
        <w:top w:val="none" w:sz="0" w:space="0" w:color="auto"/>
        <w:left w:val="none" w:sz="0" w:space="0" w:color="auto"/>
        <w:bottom w:val="none" w:sz="0" w:space="0" w:color="auto"/>
        <w:right w:val="none" w:sz="0" w:space="0" w:color="auto"/>
      </w:divBdr>
    </w:div>
    <w:div w:id="1984195483">
      <w:bodyDiv w:val="1"/>
      <w:marLeft w:val="0"/>
      <w:marRight w:val="0"/>
      <w:marTop w:val="0"/>
      <w:marBottom w:val="0"/>
      <w:divBdr>
        <w:top w:val="none" w:sz="0" w:space="0" w:color="auto"/>
        <w:left w:val="none" w:sz="0" w:space="0" w:color="auto"/>
        <w:bottom w:val="none" w:sz="0" w:space="0" w:color="auto"/>
        <w:right w:val="none" w:sz="0" w:space="0" w:color="auto"/>
      </w:divBdr>
    </w:div>
    <w:div w:id="2091542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articles/practical-info/eca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etherlands@interfacetouris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3B5AD-3074-4533-ADFE-B1844C72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1092</Words>
  <Characters>6009</Characters>
  <Application>Microsoft Office Word</Application>
  <DocSecurity>0</DocSecurity>
  <Lines>50</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Interface Tourism</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Interface Tourism 2</dc:creator>
  <cp:keywords/>
  <dc:description/>
  <cp:lastModifiedBy>netherland</cp:lastModifiedBy>
  <cp:revision>12</cp:revision>
  <dcterms:created xsi:type="dcterms:W3CDTF">2020-05-25T15:35:00Z</dcterms:created>
  <dcterms:modified xsi:type="dcterms:W3CDTF">2020-07-08T15:42:00Z</dcterms:modified>
</cp:coreProperties>
</file>