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39D2A" w14:textId="3FD803F8" w:rsidR="007777E6" w:rsidRPr="007777E6" w:rsidRDefault="007777E6" w:rsidP="007777E6">
      <w:pPr>
        <w:pStyle w:val="Geenafstand"/>
        <w:rPr>
          <w:rFonts w:ascii="Helvetica" w:hAnsi="Helvetica"/>
          <w:u w:val="single"/>
        </w:rPr>
      </w:pPr>
      <w:r w:rsidRPr="007777E6">
        <w:rPr>
          <w:rFonts w:ascii="Helvetica" w:hAnsi="Helvetica"/>
          <w:u w:val="single"/>
        </w:rPr>
        <w:t>Persbericht</w:t>
      </w:r>
    </w:p>
    <w:p w14:paraId="5C6D799E" w14:textId="77777777" w:rsidR="007777E6" w:rsidRDefault="007777E6" w:rsidP="00DC2BEB">
      <w:pPr>
        <w:pStyle w:val="Geenafstand"/>
        <w:jc w:val="center"/>
        <w:rPr>
          <w:rFonts w:ascii="Helvetica" w:hAnsi="Helvetica"/>
          <w:sz w:val="36"/>
        </w:rPr>
      </w:pPr>
    </w:p>
    <w:p w14:paraId="4ACC9E76" w14:textId="54743530" w:rsidR="002A102F" w:rsidRPr="0044403C" w:rsidRDefault="00632732" w:rsidP="00DC2BEB">
      <w:pPr>
        <w:pStyle w:val="Geenafstand"/>
        <w:jc w:val="center"/>
        <w:rPr>
          <w:rFonts w:ascii="Helvetica" w:hAnsi="Helvetica"/>
          <w:b/>
          <w:bCs/>
          <w:sz w:val="36"/>
        </w:rPr>
      </w:pPr>
      <w:r>
        <w:rPr>
          <w:rFonts w:ascii="Helvetica" w:hAnsi="Helvetica"/>
          <w:b/>
          <w:bCs/>
          <w:sz w:val="36"/>
        </w:rPr>
        <w:t>Wandelen</w:t>
      </w:r>
      <w:r w:rsidR="00D03DC6">
        <w:rPr>
          <w:rFonts w:ascii="Helvetica" w:hAnsi="Helvetica"/>
          <w:b/>
          <w:bCs/>
          <w:sz w:val="36"/>
        </w:rPr>
        <w:t xml:space="preserve"> met </w:t>
      </w:r>
      <w:r>
        <w:rPr>
          <w:rFonts w:ascii="Helvetica" w:hAnsi="Helvetica"/>
          <w:b/>
          <w:bCs/>
          <w:sz w:val="36"/>
        </w:rPr>
        <w:t>adembenemend</w:t>
      </w:r>
      <w:r w:rsidR="005A2D03">
        <w:rPr>
          <w:rFonts w:ascii="Helvetica" w:hAnsi="Helvetica"/>
          <w:b/>
          <w:bCs/>
          <w:sz w:val="36"/>
        </w:rPr>
        <w:t xml:space="preserve"> </w:t>
      </w:r>
      <w:r w:rsidR="00D03DC6">
        <w:rPr>
          <w:rFonts w:ascii="Helvetica" w:hAnsi="Helvetica"/>
          <w:b/>
          <w:bCs/>
          <w:sz w:val="36"/>
        </w:rPr>
        <w:t>uitzicht</w:t>
      </w:r>
    </w:p>
    <w:p w14:paraId="039C874D" w14:textId="7DA194E3" w:rsidR="00D54ACD" w:rsidRPr="00D31CDE" w:rsidRDefault="005A2D03" w:rsidP="00D54ACD">
      <w:pPr>
        <w:pStyle w:val="Geenafstand"/>
        <w:jc w:val="center"/>
        <w:rPr>
          <w:rFonts w:ascii="Helvetica" w:hAnsi="Helvetica"/>
          <w:i/>
          <w:iCs/>
        </w:rPr>
      </w:pPr>
      <w:r>
        <w:rPr>
          <w:rFonts w:ascii="Helvetica" w:hAnsi="Helvetica"/>
          <w:i/>
          <w:iCs/>
        </w:rPr>
        <w:t>Op avontuur in</w:t>
      </w:r>
      <w:r w:rsidR="00E724DB">
        <w:rPr>
          <w:rFonts w:ascii="Helvetica" w:hAnsi="Helvetica"/>
          <w:i/>
          <w:iCs/>
        </w:rPr>
        <w:t xml:space="preserve"> </w:t>
      </w:r>
      <w:proofErr w:type="spellStart"/>
      <w:r w:rsidR="00E724DB">
        <w:rPr>
          <w:rFonts w:ascii="Helvetica" w:hAnsi="Helvetica"/>
          <w:i/>
          <w:iCs/>
        </w:rPr>
        <w:t>Trentino</w:t>
      </w:r>
      <w:proofErr w:type="spellEnd"/>
      <w:r w:rsidR="00E724DB">
        <w:rPr>
          <w:rFonts w:ascii="Helvetica" w:hAnsi="Helvetica"/>
          <w:i/>
          <w:iCs/>
        </w:rPr>
        <w:t>, het</w:t>
      </w:r>
      <w:r>
        <w:rPr>
          <w:rFonts w:ascii="Helvetica" w:hAnsi="Helvetica"/>
          <w:i/>
          <w:iCs/>
        </w:rPr>
        <w:t xml:space="preserve"> </w:t>
      </w:r>
      <w:proofErr w:type="spellStart"/>
      <w:r>
        <w:rPr>
          <w:rFonts w:ascii="Helvetica" w:hAnsi="Helvetica"/>
          <w:i/>
          <w:iCs/>
        </w:rPr>
        <w:t>outdoorparadijs</w:t>
      </w:r>
      <w:proofErr w:type="spellEnd"/>
      <w:r w:rsidR="00D03DC6">
        <w:rPr>
          <w:rFonts w:ascii="Helvetica" w:hAnsi="Helvetica"/>
          <w:i/>
          <w:iCs/>
        </w:rPr>
        <w:t xml:space="preserve"> </w:t>
      </w:r>
      <w:r w:rsidR="00E724DB">
        <w:rPr>
          <w:rFonts w:ascii="Helvetica" w:hAnsi="Helvetica"/>
          <w:i/>
          <w:iCs/>
        </w:rPr>
        <w:t>van Europa</w:t>
      </w:r>
    </w:p>
    <w:p w14:paraId="76916FA6" w14:textId="1544E78E" w:rsidR="0035006B" w:rsidRPr="006A40AB" w:rsidRDefault="000A77F1" w:rsidP="00E64D49">
      <w:pPr>
        <w:spacing w:before="100" w:beforeAutospacing="1" w:after="100" w:afterAutospacing="1"/>
        <w:jc w:val="both"/>
        <w:rPr>
          <w:rFonts w:ascii="Helvetica" w:hAnsi="Helvetica"/>
          <w:b/>
          <w:sz w:val="22"/>
          <w:szCs w:val="22"/>
          <w:shd w:val="clear" w:color="auto" w:fill="FFFFFF"/>
        </w:rPr>
      </w:pPr>
      <w:r>
        <w:rPr>
          <w:rFonts w:ascii="Helvetica" w:hAnsi="Helvetica"/>
          <w:b/>
          <w:sz w:val="22"/>
          <w:szCs w:val="22"/>
          <w:shd w:val="clear" w:color="auto" w:fill="FFFFFF"/>
        </w:rPr>
        <w:t xml:space="preserve">Dat er in Trentino </w:t>
      </w:r>
      <w:r w:rsidR="006A40AB">
        <w:rPr>
          <w:rFonts w:ascii="Helvetica" w:hAnsi="Helvetica"/>
          <w:b/>
          <w:sz w:val="22"/>
          <w:szCs w:val="22"/>
          <w:shd w:val="clear" w:color="auto" w:fill="FFFFFF"/>
        </w:rPr>
        <w:t xml:space="preserve">uitstekend </w:t>
      </w:r>
      <w:r>
        <w:rPr>
          <w:rFonts w:ascii="Helvetica" w:hAnsi="Helvetica"/>
          <w:b/>
          <w:sz w:val="22"/>
          <w:szCs w:val="22"/>
          <w:shd w:val="clear" w:color="auto" w:fill="FFFFFF"/>
        </w:rPr>
        <w:t xml:space="preserve">genoten kan worden </w:t>
      </w:r>
      <w:r w:rsidR="006A40AB">
        <w:rPr>
          <w:rFonts w:ascii="Helvetica" w:hAnsi="Helvetica"/>
          <w:b/>
          <w:sz w:val="22"/>
          <w:szCs w:val="22"/>
          <w:shd w:val="clear" w:color="auto" w:fill="FFFFFF"/>
        </w:rPr>
        <w:t xml:space="preserve">van </w:t>
      </w:r>
      <w:r>
        <w:rPr>
          <w:rFonts w:ascii="Helvetica" w:hAnsi="Helvetica"/>
          <w:b/>
          <w:sz w:val="22"/>
          <w:szCs w:val="22"/>
          <w:shd w:val="clear" w:color="auto" w:fill="FFFFFF"/>
        </w:rPr>
        <w:t xml:space="preserve">de Italiaanse </w:t>
      </w:r>
      <w:r w:rsidR="006A40AB" w:rsidRPr="006A40AB">
        <w:rPr>
          <w:rFonts w:ascii="Helvetica" w:hAnsi="Helvetica"/>
          <w:b/>
          <w:i/>
          <w:sz w:val="22"/>
          <w:szCs w:val="22"/>
          <w:shd w:val="clear" w:color="auto" w:fill="FFFFFF"/>
        </w:rPr>
        <w:t>dolce vita</w:t>
      </w:r>
      <w:r>
        <w:rPr>
          <w:rFonts w:ascii="Helvetica" w:hAnsi="Helvetica"/>
          <w:b/>
          <w:sz w:val="22"/>
          <w:szCs w:val="22"/>
          <w:shd w:val="clear" w:color="auto" w:fill="FFFFFF"/>
        </w:rPr>
        <w:t xml:space="preserve"> </w:t>
      </w:r>
      <w:r w:rsidR="0060766C">
        <w:rPr>
          <w:rFonts w:ascii="Helvetica" w:hAnsi="Helvetica"/>
          <w:b/>
          <w:sz w:val="22"/>
          <w:szCs w:val="22"/>
          <w:shd w:val="clear" w:color="auto" w:fill="FFFFFF"/>
        </w:rPr>
        <w:t>zal</w:t>
      </w:r>
      <w:r>
        <w:rPr>
          <w:rFonts w:ascii="Helvetica" w:hAnsi="Helvetica"/>
          <w:b/>
          <w:sz w:val="22"/>
          <w:szCs w:val="22"/>
          <w:shd w:val="clear" w:color="auto" w:fill="FFFFFF"/>
        </w:rPr>
        <w:t xml:space="preserve"> voor veel </w:t>
      </w:r>
      <w:r w:rsidR="006A40AB">
        <w:rPr>
          <w:rFonts w:ascii="Helvetica" w:hAnsi="Helvetica"/>
          <w:b/>
          <w:sz w:val="22"/>
          <w:szCs w:val="22"/>
          <w:shd w:val="clear" w:color="auto" w:fill="FFFFFF"/>
        </w:rPr>
        <w:t xml:space="preserve">mensen </w:t>
      </w:r>
      <w:r>
        <w:rPr>
          <w:rFonts w:ascii="Helvetica" w:hAnsi="Helvetica"/>
          <w:b/>
          <w:sz w:val="22"/>
          <w:szCs w:val="22"/>
          <w:shd w:val="clear" w:color="auto" w:fill="FFFFFF"/>
        </w:rPr>
        <w:t>geen geheim</w:t>
      </w:r>
      <w:r w:rsidR="0060766C">
        <w:rPr>
          <w:rFonts w:ascii="Helvetica" w:hAnsi="Helvetica"/>
          <w:b/>
          <w:sz w:val="22"/>
          <w:szCs w:val="22"/>
          <w:shd w:val="clear" w:color="auto" w:fill="FFFFFF"/>
        </w:rPr>
        <w:t xml:space="preserve"> zijn</w:t>
      </w:r>
      <w:r>
        <w:rPr>
          <w:rFonts w:ascii="Helvetica" w:hAnsi="Helvetica"/>
          <w:b/>
          <w:sz w:val="22"/>
          <w:szCs w:val="22"/>
          <w:shd w:val="clear" w:color="auto" w:fill="FFFFFF"/>
        </w:rPr>
        <w:t>, minder bekend is dat liefhebbers van een uitdagende wandeling</w:t>
      </w:r>
      <w:r w:rsidR="00814508">
        <w:rPr>
          <w:rFonts w:ascii="Helvetica" w:hAnsi="Helvetica"/>
          <w:b/>
          <w:sz w:val="22"/>
          <w:szCs w:val="22"/>
          <w:shd w:val="clear" w:color="auto" w:fill="FFFFFF"/>
        </w:rPr>
        <w:t xml:space="preserve"> ook</w:t>
      </w:r>
      <w:r w:rsidR="0060766C">
        <w:rPr>
          <w:rFonts w:ascii="Helvetica" w:hAnsi="Helvetica"/>
          <w:b/>
          <w:sz w:val="22"/>
          <w:szCs w:val="22"/>
          <w:shd w:val="clear" w:color="auto" w:fill="FFFFFF"/>
        </w:rPr>
        <w:t xml:space="preserve"> </w:t>
      </w:r>
      <w:r w:rsidR="006A40AB">
        <w:rPr>
          <w:rFonts w:ascii="Helvetica" w:hAnsi="Helvetica"/>
          <w:b/>
          <w:sz w:val="22"/>
          <w:szCs w:val="22"/>
          <w:shd w:val="clear" w:color="auto" w:fill="FFFFFF"/>
        </w:rPr>
        <w:t>erg goed terecht kunnen in Noord-Italië. Wandelen met uitzicht op de ranke bergtoppen van het Dolomietengebergte is</w:t>
      </w:r>
      <w:r w:rsidR="00674A1D">
        <w:rPr>
          <w:rFonts w:ascii="Helvetica" w:hAnsi="Helvetica"/>
          <w:b/>
          <w:sz w:val="22"/>
          <w:szCs w:val="22"/>
          <w:shd w:val="clear" w:color="auto" w:fill="FFFFFF"/>
        </w:rPr>
        <w:t xml:space="preserve"> vaak</w:t>
      </w:r>
      <w:r w:rsidR="006A40AB">
        <w:rPr>
          <w:rFonts w:ascii="Helvetica" w:hAnsi="Helvetica"/>
          <w:b/>
          <w:sz w:val="22"/>
          <w:szCs w:val="22"/>
          <w:shd w:val="clear" w:color="auto" w:fill="FFFFFF"/>
        </w:rPr>
        <w:t xml:space="preserve"> een lust voor het oog</w:t>
      </w:r>
      <w:r w:rsidR="00894CD1">
        <w:rPr>
          <w:rFonts w:ascii="Helvetica" w:hAnsi="Helvetica"/>
          <w:b/>
          <w:sz w:val="22"/>
          <w:szCs w:val="22"/>
          <w:shd w:val="clear" w:color="auto" w:fill="FFFFFF"/>
        </w:rPr>
        <w:t>. Daarbij z</w:t>
      </w:r>
      <w:r w:rsidR="00814508">
        <w:rPr>
          <w:rFonts w:ascii="Helvetica" w:hAnsi="Helvetica"/>
          <w:b/>
          <w:sz w:val="22"/>
          <w:szCs w:val="22"/>
          <w:shd w:val="clear" w:color="auto" w:fill="FFFFFF"/>
        </w:rPr>
        <w:t>ij</w:t>
      </w:r>
      <w:r w:rsidR="00894CD1">
        <w:rPr>
          <w:rFonts w:ascii="Helvetica" w:hAnsi="Helvetica"/>
          <w:b/>
          <w:sz w:val="22"/>
          <w:szCs w:val="22"/>
          <w:shd w:val="clear" w:color="auto" w:fill="FFFFFF"/>
        </w:rPr>
        <w:t xml:space="preserve">n </w:t>
      </w:r>
      <w:r w:rsidR="006A40AB">
        <w:rPr>
          <w:rFonts w:ascii="Helvetica" w:hAnsi="Helvetica"/>
          <w:b/>
          <w:sz w:val="22"/>
          <w:szCs w:val="22"/>
          <w:shd w:val="clear" w:color="auto" w:fill="FFFFFF"/>
        </w:rPr>
        <w:t xml:space="preserve">er zijn in Trentino </w:t>
      </w:r>
      <w:r w:rsidR="00982DBD">
        <w:rPr>
          <w:rFonts w:ascii="Helvetica" w:hAnsi="Helvetica"/>
          <w:b/>
          <w:sz w:val="22"/>
          <w:szCs w:val="22"/>
          <w:shd w:val="clear" w:color="auto" w:fill="FFFFFF"/>
        </w:rPr>
        <w:t xml:space="preserve">unieke </w:t>
      </w:r>
      <w:r w:rsidR="006A40AB">
        <w:rPr>
          <w:rFonts w:ascii="Helvetica" w:hAnsi="Helvetica"/>
          <w:b/>
          <w:sz w:val="22"/>
          <w:szCs w:val="22"/>
          <w:shd w:val="clear" w:color="auto" w:fill="FFFFFF"/>
        </w:rPr>
        <w:t>wandelroutes voor zowel beginner</w:t>
      </w:r>
      <w:r w:rsidR="00674A1D">
        <w:rPr>
          <w:rFonts w:ascii="Helvetica" w:hAnsi="Helvetica"/>
          <w:b/>
          <w:sz w:val="22"/>
          <w:szCs w:val="22"/>
          <w:shd w:val="clear" w:color="auto" w:fill="FFFFFF"/>
        </w:rPr>
        <w:t>s</w:t>
      </w:r>
      <w:r w:rsidR="006A40AB">
        <w:rPr>
          <w:rFonts w:ascii="Helvetica" w:hAnsi="Helvetica"/>
          <w:b/>
          <w:sz w:val="22"/>
          <w:szCs w:val="22"/>
          <w:shd w:val="clear" w:color="auto" w:fill="FFFFFF"/>
        </w:rPr>
        <w:t xml:space="preserve"> als </w:t>
      </w:r>
      <w:r w:rsidR="00D6246D">
        <w:rPr>
          <w:rFonts w:ascii="Helvetica" w:hAnsi="Helvetica"/>
          <w:b/>
          <w:sz w:val="22"/>
          <w:szCs w:val="22"/>
          <w:shd w:val="clear" w:color="auto" w:fill="FFFFFF"/>
        </w:rPr>
        <w:t>ervaren</w:t>
      </w:r>
      <w:r w:rsidR="006A40AB">
        <w:rPr>
          <w:rFonts w:ascii="Helvetica" w:hAnsi="Helvetica"/>
          <w:b/>
          <w:sz w:val="22"/>
          <w:szCs w:val="22"/>
          <w:shd w:val="clear" w:color="auto" w:fill="FFFFFF"/>
        </w:rPr>
        <w:t xml:space="preserve"> </w:t>
      </w:r>
      <w:r w:rsidR="00527AEC">
        <w:rPr>
          <w:rFonts w:ascii="Helvetica" w:hAnsi="Helvetica"/>
          <w:b/>
          <w:sz w:val="22"/>
          <w:szCs w:val="22"/>
          <w:shd w:val="clear" w:color="auto" w:fill="FFFFFF"/>
        </w:rPr>
        <w:t>wandelaars</w:t>
      </w:r>
      <w:r w:rsidR="006A40AB">
        <w:rPr>
          <w:rFonts w:ascii="Helvetica" w:hAnsi="Helvetica"/>
          <w:b/>
          <w:sz w:val="22"/>
          <w:szCs w:val="22"/>
          <w:shd w:val="clear" w:color="auto" w:fill="FFFFFF"/>
        </w:rPr>
        <w:t xml:space="preserve"> </w:t>
      </w:r>
      <w:r w:rsidR="00982DBD">
        <w:rPr>
          <w:rFonts w:ascii="Helvetica" w:hAnsi="Helvetica"/>
          <w:b/>
          <w:sz w:val="22"/>
          <w:szCs w:val="22"/>
          <w:shd w:val="clear" w:color="auto" w:fill="FFFFFF"/>
        </w:rPr>
        <w:t>te vinden</w:t>
      </w:r>
      <w:r w:rsidR="006A40AB">
        <w:rPr>
          <w:rFonts w:ascii="Helvetica" w:hAnsi="Helvetica"/>
          <w:b/>
          <w:sz w:val="22"/>
          <w:szCs w:val="22"/>
          <w:shd w:val="clear" w:color="auto" w:fill="FFFFFF"/>
        </w:rPr>
        <w:t>. Het bedwingen van een</w:t>
      </w:r>
      <w:r w:rsidR="00674A1D">
        <w:rPr>
          <w:rFonts w:ascii="Helvetica" w:hAnsi="Helvetica"/>
          <w:b/>
          <w:sz w:val="22"/>
          <w:szCs w:val="22"/>
          <w:shd w:val="clear" w:color="auto" w:fill="FFFFFF"/>
        </w:rPr>
        <w:t xml:space="preserve"> -</w:t>
      </w:r>
      <w:r w:rsidR="006A40AB">
        <w:rPr>
          <w:rFonts w:ascii="Helvetica" w:hAnsi="Helvetica"/>
          <w:b/>
          <w:sz w:val="22"/>
          <w:szCs w:val="22"/>
          <w:shd w:val="clear" w:color="auto" w:fill="FFFFFF"/>
        </w:rPr>
        <w:t xml:space="preserve"> voor deze regio zo kenmerkende </w:t>
      </w:r>
      <w:r w:rsidR="00674A1D">
        <w:rPr>
          <w:rFonts w:ascii="Helvetica" w:hAnsi="Helvetica"/>
          <w:b/>
          <w:sz w:val="22"/>
          <w:szCs w:val="22"/>
          <w:shd w:val="clear" w:color="auto" w:fill="FFFFFF"/>
        </w:rPr>
        <w:t xml:space="preserve">- </w:t>
      </w:r>
      <w:r w:rsidR="006A40AB" w:rsidRPr="006A40AB">
        <w:rPr>
          <w:rFonts w:ascii="Helvetica" w:hAnsi="Helvetica"/>
          <w:b/>
          <w:i/>
          <w:sz w:val="22"/>
          <w:szCs w:val="22"/>
          <w:shd w:val="clear" w:color="auto" w:fill="FFFFFF"/>
        </w:rPr>
        <w:t xml:space="preserve">via </w:t>
      </w:r>
      <w:proofErr w:type="spellStart"/>
      <w:r w:rsidR="006A40AB" w:rsidRPr="006A40AB">
        <w:rPr>
          <w:rFonts w:ascii="Helvetica" w:hAnsi="Helvetica"/>
          <w:b/>
          <w:i/>
          <w:sz w:val="22"/>
          <w:szCs w:val="22"/>
          <w:shd w:val="clear" w:color="auto" w:fill="FFFFFF"/>
        </w:rPr>
        <w:t>ferrata</w:t>
      </w:r>
      <w:proofErr w:type="spellEnd"/>
      <w:r w:rsidR="006A40AB">
        <w:rPr>
          <w:rFonts w:ascii="Helvetica" w:hAnsi="Helvetica"/>
          <w:b/>
          <w:i/>
          <w:sz w:val="22"/>
          <w:szCs w:val="22"/>
          <w:shd w:val="clear" w:color="auto" w:fill="FFFFFF"/>
        </w:rPr>
        <w:t xml:space="preserve"> </w:t>
      </w:r>
      <w:r w:rsidR="006A40AB">
        <w:rPr>
          <w:rFonts w:ascii="Helvetica" w:hAnsi="Helvetica"/>
          <w:b/>
          <w:sz w:val="22"/>
          <w:szCs w:val="22"/>
          <w:shd w:val="clear" w:color="auto" w:fill="FFFFFF"/>
        </w:rPr>
        <w:t>is</w:t>
      </w:r>
      <w:r w:rsidR="00982DBD">
        <w:rPr>
          <w:rFonts w:ascii="Helvetica" w:hAnsi="Helvetica"/>
          <w:b/>
          <w:sz w:val="22"/>
          <w:szCs w:val="22"/>
          <w:shd w:val="clear" w:color="auto" w:fill="FFFFFF"/>
        </w:rPr>
        <w:t xml:space="preserve"> bovendien</w:t>
      </w:r>
      <w:r w:rsidR="006A40AB">
        <w:rPr>
          <w:rFonts w:ascii="Helvetica" w:hAnsi="Helvetica"/>
          <w:b/>
          <w:sz w:val="22"/>
          <w:szCs w:val="22"/>
          <w:shd w:val="clear" w:color="auto" w:fill="FFFFFF"/>
        </w:rPr>
        <w:t xml:space="preserve"> een ervaring </w:t>
      </w:r>
      <w:r w:rsidR="00894CD1">
        <w:rPr>
          <w:rFonts w:ascii="Helvetica" w:hAnsi="Helvetica"/>
          <w:b/>
          <w:sz w:val="22"/>
          <w:szCs w:val="22"/>
          <w:shd w:val="clear" w:color="auto" w:fill="FFFFFF"/>
        </w:rPr>
        <w:t>die niet mag ontbreken</w:t>
      </w:r>
      <w:r w:rsidR="006A40AB">
        <w:rPr>
          <w:rFonts w:ascii="Helvetica" w:hAnsi="Helvetica"/>
          <w:b/>
          <w:sz w:val="22"/>
          <w:szCs w:val="22"/>
          <w:shd w:val="clear" w:color="auto" w:fill="FFFFFF"/>
        </w:rPr>
        <w:t xml:space="preserve"> op de bucket list van </w:t>
      </w:r>
      <w:r w:rsidR="00527AEC">
        <w:rPr>
          <w:rFonts w:ascii="Helvetica" w:hAnsi="Helvetica"/>
          <w:b/>
          <w:sz w:val="22"/>
          <w:szCs w:val="22"/>
          <w:shd w:val="clear" w:color="auto" w:fill="FFFFFF"/>
        </w:rPr>
        <w:t>iedere</w:t>
      </w:r>
      <w:r w:rsidR="006A40AB">
        <w:rPr>
          <w:rFonts w:ascii="Helvetica" w:hAnsi="Helvetica"/>
          <w:b/>
          <w:sz w:val="22"/>
          <w:szCs w:val="22"/>
          <w:shd w:val="clear" w:color="auto" w:fill="FFFFFF"/>
        </w:rPr>
        <w:t xml:space="preserve"> </w:t>
      </w:r>
      <w:proofErr w:type="spellStart"/>
      <w:r w:rsidR="006A40AB">
        <w:rPr>
          <w:rFonts w:ascii="Helvetica" w:hAnsi="Helvetica"/>
          <w:b/>
          <w:sz w:val="22"/>
          <w:szCs w:val="22"/>
          <w:shd w:val="clear" w:color="auto" w:fill="FFFFFF"/>
        </w:rPr>
        <w:t>outdoorliefhebber</w:t>
      </w:r>
      <w:proofErr w:type="spellEnd"/>
      <w:r w:rsidR="006A40AB">
        <w:rPr>
          <w:rFonts w:ascii="Helvetica" w:hAnsi="Helvetica"/>
          <w:b/>
          <w:sz w:val="22"/>
          <w:szCs w:val="22"/>
          <w:shd w:val="clear" w:color="auto" w:fill="FFFFFF"/>
        </w:rPr>
        <w:t>;</w:t>
      </w:r>
      <w:r w:rsidR="00982DBD">
        <w:rPr>
          <w:rFonts w:ascii="Helvetica" w:hAnsi="Helvetica"/>
          <w:b/>
          <w:sz w:val="22"/>
          <w:szCs w:val="22"/>
          <w:shd w:val="clear" w:color="auto" w:fill="FFFFFF"/>
        </w:rPr>
        <w:t xml:space="preserve"> </w:t>
      </w:r>
      <w:r w:rsidR="00674A1D">
        <w:rPr>
          <w:rFonts w:ascii="Helvetica" w:hAnsi="Helvetica"/>
          <w:b/>
          <w:sz w:val="22"/>
          <w:szCs w:val="22"/>
          <w:shd w:val="clear" w:color="auto" w:fill="FFFFFF"/>
        </w:rPr>
        <w:t>ontdek hieronder meer over de mogelijkheden.</w:t>
      </w:r>
    </w:p>
    <w:p w14:paraId="2BCA4718" w14:textId="19D988D5" w:rsidR="00D54ACD" w:rsidRDefault="006A40AB" w:rsidP="00C65CA4">
      <w:pPr>
        <w:pStyle w:val="Geenafstand"/>
        <w:jc w:val="center"/>
        <w:rPr>
          <w:rFonts w:ascii="Helvetica" w:hAnsi="Helvetica"/>
          <w:i/>
          <w:iCs/>
        </w:rPr>
      </w:pPr>
      <w:r>
        <w:rPr>
          <w:rFonts w:ascii="Calibri" w:eastAsia="Times New Roman" w:hAnsi="Calibri" w:cs="Calibri"/>
          <w:i/>
          <w:noProof/>
          <w:sz w:val="22"/>
          <w:szCs w:val="22"/>
        </w:rPr>
        <w:drawing>
          <wp:inline distT="0" distB="0" distL="0" distR="0" wp14:anchorId="4963085A" wp14:editId="7B1F62F6">
            <wp:extent cx="4194552" cy="27959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837.jpg"/>
                    <pic:cNvPicPr/>
                  </pic:nvPicPr>
                  <pic:blipFill>
                    <a:blip r:embed="rId8"/>
                    <a:stretch>
                      <a:fillRect/>
                    </a:stretch>
                  </pic:blipFill>
                  <pic:spPr>
                    <a:xfrm>
                      <a:off x="0" y="0"/>
                      <a:ext cx="4204634" cy="2802625"/>
                    </a:xfrm>
                    <a:prstGeom prst="rect">
                      <a:avLst/>
                    </a:prstGeom>
                  </pic:spPr>
                </pic:pic>
              </a:graphicData>
            </a:graphic>
          </wp:inline>
        </w:drawing>
      </w:r>
    </w:p>
    <w:p w14:paraId="1530554E" w14:textId="2BDFA091" w:rsidR="00E64D49" w:rsidRPr="005B7A7D" w:rsidRDefault="00674A1D" w:rsidP="005B7A7D">
      <w:pPr>
        <w:pStyle w:val="Geenafstand"/>
        <w:jc w:val="center"/>
        <w:rPr>
          <w:rFonts w:ascii="Helvetica" w:hAnsi="Helvetica"/>
          <w:i/>
          <w:iCs/>
          <w:sz w:val="20"/>
          <w:szCs w:val="20"/>
        </w:rPr>
      </w:pPr>
      <w:r w:rsidRPr="005B7A7D">
        <w:rPr>
          <w:rFonts w:ascii="Helvetica" w:eastAsia="Times New Roman" w:hAnsi="Helvetica" w:cs="Calibri"/>
          <w:i/>
          <w:sz w:val="20"/>
          <w:szCs w:val="20"/>
        </w:rPr>
        <w:t>Spectaculair uitzicht vanaf een</w:t>
      </w:r>
      <w:r w:rsidR="00DD4FCE" w:rsidRPr="005B7A7D">
        <w:rPr>
          <w:rFonts w:ascii="Helvetica" w:eastAsia="Times New Roman" w:hAnsi="Helvetica" w:cs="Calibri"/>
          <w:i/>
          <w:sz w:val="20"/>
          <w:szCs w:val="20"/>
        </w:rPr>
        <w:t xml:space="preserve"> via</w:t>
      </w:r>
      <w:r w:rsidR="00D6246D" w:rsidRPr="005B7A7D">
        <w:rPr>
          <w:rFonts w:ascii="Helvetica" w:eastAsia="Times New Roman" w:hAnsi="Helvetica" w:cs="Calibri"/>
          <w:i/>
          <w:sz w:val="20"/>
          <w:szCs w:val="20"/>
        </w:rPr>
        <w:t xml:space="preserve"> </w:t>
      </w:r>
      <w:proofErr w:type="spellStart"/>
      <w:r w:rsidR="00D6246D" w:rsidRPr="005B7A7D">
        <w:rPr>
          <w:rFonts w:ascii="Helvetica" w:eastAsia="Times New Roman" w:hAnsi="Helvetica" w:cs="Calibri"/>
          <w:i/>
          <w:sz w:val="20"/>
          <w:szCs w:val="20"/>
        </w:rPr>
        <w:t>ferrata</w:t>
      </w:r>
      <w:proofErr w:type="spellEnd"/>
      <w:r w:rsidR="00D6246D" w:rsidRPr="005B7A7D">
        <w:rPr>
          <w:rFonts w:ascii="Helvetica" w:eastAsia="Times New Roman" w:hAnsi="Helvetica" w:cs="Calibri"/>
          <w:i/>
          <w:sz w:val="20"/>
          <w:szCs w:val="20"/>
        </w:rPr>
        <w:t xml:space="preserve"> </w:t>
      </w:r>
      <w:r w:rsidR="00413EBC" w:rsidRPr="005B7A7D">
        <w:rPr>
          <w:rFonts w:ascii="Helvetica" w:eastAsia="Times New Roman" w:hAnsi="Helvetica" w:cs="Calibri"/>
          <w:i/>
          <w:sz w:val="20"/>
          <w:szCs w:val="20"/>
        </w:rPr>
        <w:t>(</w:t>
      </w:r>
      <w:proofErr w:type="spellStart"/>
      <w:r w:rsidR="00413EBC" w:rsidRPr="005B7A7D">
        <w:rPr>
          <w:rFonts w:ascii="Helvetica" w:eastAsia="Times New Roman" w:hAnsi="Helvetica" w:cs="Calibri"/>
          <w:i/>
          <w:sz w:val="20"/>
          <w:szCs w:val="20"/>
        </w:rPr>
        <w:t>credits</w:t>
      </w:r>
      <w:proofErr w:type="spellEnd"/>
      <w:r w:rsidR="00413EBC" w:rsidRPr="005B7A7D">
        <w:rPr>
          <w:rFonts w:ascii="Helvetica" w:eastAsia="Times New Roman" w:hAnsi="Helvetica" w:cs="Calibri"/>
          <w:i/>
          <w:sz w:val="20"/>
          <w:szCs w:val="20"/>
        </w:rPr>
        <w:t>: visittrentino.info)</w:t>
      </w:r>
    </w:p>
    <w:p w14:paraId="58931926" w14:textId="77777777" w:rsidR="005B7A7D" w:rsidRPr="005B7A7D" w:rsidRDefault="007D781B" w:rsidP="005B7A7D">
      <w:pPr>
        <w:jc w:val="both"/>
        <w:rPr>
          <w:rFonts w:ascii="Helvetica" w:hAnsi="Helvetica"/>
          <w:b/>
          <w:bCs/>
          <w:sz w:val="22"/>
          <w:szCs w:val="22"/>
        </w:rPr>
      </w:pPr>
      <w:r w:rsidRPr="005B7A7D">
        <w:rPr>
          <w:rFonts w:ascii="Helvetica" w:hAnsi="Helvetica"/>
          <w:sz w:val="22"/>
          <w:szCs w:val="22"/>
        </w:rPr>
        <w:br/>
      </w:r>
      <w:proofErr w:type="spellStart"/>
      <w:r w:rsidR="00674A1D" w:rsidRPr="005B7A7D">
        <w:rPr>
          <w:rFonts w:ascii="Helvetica" w:hAnsi="Helvetica"/>
          <w:b/>
          <w:bCs/>
          <w:sz w:val="22"/>
          <w:szCs w:val="22"/>
        </w:rPr>
        <w:t>Hiken</w:t>
      </w:r>
      <w:proofErr w:type="spellEnd"/>
      <w:r w:rsidR="00674A1D" w:rsidRPr="005B7A7D">
        <w:rPr>
          <w:rFonts w:ascii="Helvetica" w:hAnsi="Helvetica"/>
          <w:b/>
          <w:bCs/>
          <w:sz w:val="22"/>
          <w:szCs w:val="22"/>
        </w:rPr>
        <w:t xml:space="preserve"> op ieder niveau</w:t>
      </w:r>
    </w:p>
    <w:p w14:paraId="759DBEF6" w14:textId="6C0FB796" w:rsidR="008E6A42" w:rsidRDefault="00674A1D" w:rsidP="005B7A7D">
      <w:pPr>
        <w:jc w:val="both"/>
        <w:rPr>
          <w:rFonts w:ascii="Helvetica" w:hAnsi="Helvetica"/>
          <w:sz w:val="22"/>
          <w:szCs w:val="22"/>
        </w:rPr>
      </w:pPr>
      <w:r w:rsidRPr="005B7A7D">
        <w:rPr>
          <w:rFonts w:ascii="Helvetica" w:hAnsi="Helvetica"/>
          <w:sz w:val="22"/>
          <w:szCs w:val="22"/>
        </w:rPr>
        <w:t>Ervaar de schoonheid van de natuur</w:t>
      </w:r>
      <w:r w:rsidR="0001292D" w:rsidRPr="005B7A7D">
        <w:rPr>
          <w:rFonts w:ascii="Helvetica" w:hAnsi="Helvetica"/>
          <w:sz w:val="22"/>
          <w:szCs w:val="22"/>
        </w:rPr>
        <w:t xml:space="preserve"> en geniet van mooie uitzichten over het Gardameer tijdens het lopen van de </w:t>
      </w:r>
      <w:hyperlink r:id="rId9" w:history="1">
        <w:proofErr w:type="spellStart"/>
        <w:r w:rsidR="0001292D" w:rsidRPr="005B7A7D">
          <w:rPr>
            <w:rStyle w:val="Hyperlink"/>
            <w:rFonts w:ascii="Helvetica" w:hAnsi="Helvetica"/>
            <w:b/>
            <w:sz w:val="22"/>
            <w:szCs w:val="22"/>
          </w:rPr>
          <w:t>Busatte</w:t>
        </w:r>
        <w:proofErr w:type="spellEnd"/>
        <w:r w:rsidR="0001292D" w:rsidRPr="005B7A7D">
          <w:rPr>
            <w:rStyle w:val="Hyperlink"/>
            <w:rFonts w:ascii="Helvetica" w:hAnsi="Helvetica"/>
            <w:b/>
            <w:sz w:val="22"/>
            <w:szCs w:val="22"/>
          </w:rPr>
          <w:t xml:space="preserve"> – </w:t>
        </w:r>
        <w:proofErr w:type="spellStart"/>
        <w:r w:rsidR="0001292D" w:rsidRPr="005B7A7D">
          <w:rPr>
            <w:rStyle w:val="Hyperlink"/>
            <w:rFonts w:ascii="Helvetica" w:hAnsi="Helvetica"/>
            <w:b/>
            <w:sz w:val="22"/>
            <w:szCs w:val="22"/>
          </w:rPr>
          <w:t>Tempesta</w:t>
        </w:r>
        <w:proofErr w:type="spellEnd"/>
        <w:r w:rsidR="0001292D" w:rsidRPr="005B7A7D">
          <w:rPr>
            <w:rStyle w:val="Hyperlink"/>
            <w:rFonts w:ascii="Helvetica" w:hAnsi="Helvetica"/>
            <w:b/>
            <w:sz w:val="22"/>
            <w:szCs w:val="22"/>
          </w:rPr>
          <w:t xml:space="preserve"> </w:t>
        </w:r>
        <w:proofErr w:type="spellStart"/>
        <w:r w:rsidR="0001292D" w:rsidRPr="005B7A7D">
          <w:rPr>
            <w:rStyle w:val="Hyperlink"/>
            <w:rFonts w:ascii="Helvetica" w:hAnsi="Helvetica"/>
            <w:b/>
            <w:sz w:val="22"/>
            <w:szCs w:val="22"/>
          </w:rPr>
          <w:t>trail</w:t>
        </w:r>
        <w:proofErr w:type="spellEnd"/>
      </w:hyperlink>
      <w:r w:rsidR="0001292D" w:rsidRPr="005B7A7D">
        <w:rPr>
          <w:rFonts w:ascii="Helvetica" w:hAnsi="Helvetica"/>
          <w:sz w:val="22"/>
          <w:szCs w:val="22"/>
        </w:rPr>
        <w:t xml:space="preserve">, een van de populairste </w:t>
      </w:r>
      <w:proofErr w:type="spellStart"/>
      <w:r w:rsidR="0001292D" w:rsidRPr="005B7A7D">
        <w:rPr>
          <w:rFonts w:ascii="Helvetica" w:hAnsi="Helvetica"/>
          <w:sz w:val="22"/>
          <w:szCs w:val="22"/>
        </w:rPr>
        <w:t>hikes</w:t>
      </w:r>
      <w:proofErr w:type="spellEnd"/>
      <w:r w:rsidR="0001292D" w:rsidRPr="005B7A7D">
        <w:rPr>
          <w:rFonts w:ascii="Helvetica" w:hAnsi="Helvetica"/>
          <w:sz w:val="22"/>
          <w:szCs w:val="22"/>
        </w:rPr>
        <w:t xml:space="preserve"> in de regio. </w:t>
      </w:r>
      <w:r w:rsidR="00695502">
        <w:rPr>
          <w:rFonts w:ascii="Helvetica" w:hAnsi="Helvetica"/>
          <w:sz w:val="22"/>
          <w:szCs w:val="22"/>
        </w:rPr>
        <w:t xml:space="preserve">Het pad maakt onderdeel uit van het befaamde </w:t>
      </w:r>
      <w:proofErr w:type="spellStart"/>
      <w:r w:rsidR="00695502">
        <w:rPr>
          <w:rFonts w:ascii="Helvetica" w:hAnsi="Helvetica"/>
          <w:sz w:val="22"/>
          <w:szCs w:val="22"/>
        </w:rPr>
        <w:t>Garda</w:t>
      </w:r>
      <w:proofErr w:type="spellEnd"/>
      <w:r w:rsidR="00695502">
        <w:rPr>
          <w:rFonts w:ascii="Helvetica" w:hAnsi="Helvetica"/>
          <w:sz w:val="22"/>
          <w:szCs w:val="22"/>
        </w:rPr>
        <w:t xml:space="preserve"> Trek circuit, een </w:t>
      </w:r>
      <w:r w:rsidR="00256AE7">
        <w:rPr>
          <w:rFonts w:ascii="Helvetica" w:hAnsi="Helvetica"/>
          <w:sz w:val="22"/>
          <w:szCs w:val="22"/>
        </w:rPr>
        <w:t>drietal</w:t>
      </w:r>
      <w:r w:rsidR="00695502">
        <w:rPr>
          <w:rFonts w:ascii="Helvetica" w:hAnsi="Helvetica"/>
          <w:sz w:val="22"/>
          <w:szCs w:val="22"/>
        </w:rPr>
        <w:t xml:space="preserve"> cirkelvormige wandelroutes die zich uitstrekken </w:t>
      </w:r>
      <w:r w:rsidR="00D65C53">
        <w:rPr>
          <w:rFonts w:ascii="Helvetica" w:hAnsi="Helvetica"/>
          <w:sz w:val="22"/>
          <w:szCs w:val="22"/>
        </w:rPr>
        <w:t xml:space="preserve">over de </w:t>
      </w:r>
      <w:r w:rsidR="00B270D0">
        <w:rPr>
          <w:rFonts w:ascii="Helvetica" w:hAnsi="Helvetica"/>
          <w:sz w:val="22"/>
          <w:szCs w:val="22"/>
        </w:rPr>
        <w:t>bergen</w:t>
      </w:r>
      <w:r w:rsidR="00D65C53">
        <w:rPr>
          <w:rFonts w:ascii="Helvetica" w:hAnsi="Helvetica"/>
          <w:sz w:val="22"/>
          <w:szCs w:val="22"/>
        </w:rPr>
        <w:t xml:space="preserve"> en richels langs</w:t>
      </w:r>
      <w:r w:rsidR="00695502">
        <w:rPr>
          <w:rFonts w:ascii="Helvetica" w:hAnsi="Helvetica"/>
          <w:sz w:val="22"/>
          <w:szCs w:val="22"/>
        </w:rPr>
        <w:t xml:space="preserve"> het noordelijke deel van het Gardameer. De </w:t>
      </w:r>
      <w:proofErr w:type="spellStart"/>
      <w:r w:rsidR="00695502">
        <w:rPr>
          <w:rFonts w:ascii="Helvetica" w:hAnsi="Helvetica"/>
          <w:sz w:val="22"/>
          <w:szCs w:val="22"/>
        </w:rPr>
        <w:t>Bussate</w:t>
      </w:r>
      <w:r w:rsidR="0001292D" w:rsidRPr="005B7A7D">
        <w:rPr>
          <w:rFonts w:ascii="Helvetica" w:hAnsi="Helvetica"/>
          <w:sz w:val="22"/>
          <w:szCs w:val="22"/>
        </w:rPr>
        <w:t>route</w:t>
      </w:r>
      <w:proofErr w:type="spellEnd"/>
      <w:r w:rsidR="0001292D" w:rsidRPr="005B7A7D">
        <w:rPr>
          <w:rFonts w:ascii="Helvetica" w:hAnsi="Helvetica"/>
          <w:sz w:val="22"/>
          <w:szCs w:val="22"/>
        </w:rPr>
        <w:t xml:space="preserve"> wordt gekenmerkt door de</w:t>
      </w:r>
      <w:r w:rsidR="00695502">
        <w:rPr>
          <w:rFonts w:ascii="Helvetica" w:hAnsi="Helvetica"/>
          <w:sz w:val="22"/>
          <w:szCs w:val="22"/>
        </w:rPr>
        <w:t xml:space="preserve"> vele</w:t>
      </w:r>
      <w:r w:rsidR="0001292D" w:rsidRPr="005B7A7D">
        <w:rPr>
          <w:rFonts w:ascii="Helvetica" w:hAnsi="Helvetica"/>
          <w:sz w:val="22"/>
          <w:szCs w:val="22"/>
        </w:rPr>
        <w:t xml:space="preserve"> metalen ladders waarmee steile bergwanden worden beklommen en bevat meer dan 400 treden. </w:t>
      </w:r>
      <w:r w:rsidR="003E06B0" w:rsidRPr="005B7A7D">
        <w:rPr>
          <w:rFonts w:ascii="Helvetica" w:hAnsi="Helvetica"/>
          <w:sz w:val="22"/>
          <w:szCs w:val="22"/>
        </w:rPr>
        <w:t>Maar vrees niet: deze</w:t>
      </w:r>
      <w:r w:rsidR="0001292D" w:rsidRPr="005B7A7D">
        <w:rPr>
          <w:rFonts w:ascii="Helvetica" w:hAnsi="Helvetica"/>
          <w:sz w:val="22"/>
          <w:szCs w:val="22"/>
        </w:rPr>
        <w:t xml:space="preserve"> inspanning wordt beloond door een fenomenaal uitzicht. Tijdens </w:t>
      </w:r>
      <w:r w:rsidR="003E06B0" w:rsidRPr="005B7A7D">
        <w:rPr>
          <w:rFonts w:ascii="Helvetica" w:hAnsi="Helvetica"/>
          <w:sz w:val="22"/>
          <w:szCs w:val="22"/>
        </w:rPr>
        <w:t>de</w:t>
      </w:r>
      <w:r w:rsidR="0001292D" w:rsidRPr="005B7A7D">
        <w:rPr>
          <w:rFonts w:ascii="Helvetica" w:hAnsi="Helvetica"/>
          <w:sz w:val="22"/>
          <w:szCs w:val="22"/>
        </w:rPr>
        <w:t xml:space="preserve"> wandeling pak</w:t>
      </w:r>
      <w:r w:rsidR="003E06B0" w:rsidRPr="005B7A7D">
        <w:rPr>
          <w:rFonts w:ascii="Helvetica" w:hAnsi="Helvetica"/>
          <w:sz w:val="22"/>
          <w:szCs w:val="22"/>
        </w:rPr>
        <w:t xml:space="preserve">ken </w:t>
      </w:r>
      <w:r w:rsidR="0001292D" w:rsidRPr="005B7A7D">
        <w:rPr>
          <w:rFonts w:ascii="Helvetica" w:hAnsi="Helvetica"/>
          <w:sz w:val="22"/>
          <w:szCs w:val="22"/>
        </w:rPr>
        <w:t>oplettende bezoeker</w:t>
      </w:r>
      <w:r w:rsidR="003E06B0" w:rsidRPr="005B7A7D">
        <w:rPr>
          <w:rFonts w:ascii="Helvetica" w:hAnsi="Helvetica"/>
          <w:sz w:val="22"/>
          <w:szCs w:val="22"/>
        </w:rPr>
        <w:t>s</w:t>
      </w:r>
      <w:r w:rsidR="0001292D" w:rsidRPr="005B7A7D">
        <w:rPr>
          <w:rFonts w:ascii="Helvetica" w:hAnsi="Helvetica"/>
          <w:sz w:val="22"/>
          <w:szCs w:val="22"/>
        </w:rPr>
        <w:t xml:space="preserve"> ook nog de nodige geschiedenis mee, gedurende het bestaan van het Oostenrijk-Hongaarse rijk vormde </w:t>
      </w:r>
      <w:proofErr w:type="spellStart"/>
      <w:r w:rsidR="0001292D" w:rsidRPr="005B7A7D">
        <w:rPr>
          <w:rFonts w:ascii="Helvetica" w:hAnsi="Helvetica"/>
          <w:sz w:val="22"/>
          <w:szCs w:val="22"/>
        </w:rPr>
        <w:t>Tempesta</w:t>
      </w:r>
      <w:proofErr w:type="spellEnd"/>
      <w:r w:rsidR="0001292D" w:rsidRPr="005B7A7D">
        <w:rPr>
          <w:rFonts w:ascii="Helvetica" w:hAnsi="Helvetica"/>
          <w:sz w:val="22"/>
          <w:szCs w:val="22"/>
        </w:rPr>
        <w:t xml:space="preserve"> namelijk de grens met Italië.</w:t>
      </w:r>
      <w:r w:rsidR="00695502">
        <w:rPr>
          <w:rFonts w:ascii="Helvetica" w:hAnsi="Helvetica"/>
          <w:sz w:val="22"/>
          <w:szCs w:val="22"/>
        </w:rPr>
        <w:t xml:space="preserve"> </w:t>
      </w:r>
      <w:r w:rsidR="0001292D" w:rsidRPr="005B7A7D">
        <w:rPr>
          <w:rFonts w:ascii="Helvetica" w:hAnsi="Helvetica"/>
          <w:sz w:val="22"/>
          <w:szCs w:val="22"/>
        </w:rPr>
        <w:t>(</w:t>
      </w:r>
      <w:proofErr w:type="gramStart"/>
      <w:r w:rsidR="0001292D" w:rsidRPr="005B7A7D">
        <w:rPr>
          <w:rFonts w:ascii="Helvetica" w:hAnsi="Helvetica"/>
          <w:sz w:val="22"/>
          <w:szCs w:val="22"/>
        </w:rPr>
        <w:t>gemakkelijk</w:t>
      </w:r>
      <w:proofErr w:type="gramEnd"/>
      <w:r w:rsidR="0001292D" w:rsidRPr="005B7A7D">
        <w:rPr>
          <w:rFonts w:ascii="Helvetica" w:hAnsi="Helvetica"/>
          <w:sz w:val="22"/>
          <w:szCs w:val="22"/>
        </w:rPr>
        <w:t>)</w:t>
      </w:r>
    </w:p>
    <w:p w14:paraId="7B289283" w14:textId="77777777" w:rsidR="00A75487" w:rsidRPr="005B7A7D" w:rsidRDefault="00A75487" w:rsidP="005B7A7D">
      <w:pPr>
        <w:jc w:val="both"/>
        <w:rPr>
          <w:rFonts w:ascii="Helvetica" w:hAnsi="Helvetica"/>
          <w:sz w:val="22"/>
          <w:szCs w:val="22"/>
        </w:rPr>
      </w:pPr>
    </w:p>
    <w:p w14:paraId="3008736B" w14:textId="0F4FFEF7" w:rsidR="0055532C" w:rsidRPr="00A75487" w:rsidRDefault="003E06B0" w:rsidP="00A75487">
      <w:pPr>
        <w:rPr>
          <w:rFonts w:ascii="Helvetica" w:hAnsi="Helvetica" w:cs="Helvetica"/>
          <w:sz w:val="22"/>
          <w:szCs w:val="22"/>
        </w:rPr>
      </w:pPr>
      <w:r w:rsidRPr="00A75487">
        <w:rPr>
          <w:rFonts w:ascii="Helvetica" w:hAnsi="Helvetica" w:cs="Helvetica"/>
          <w:sz w:val="22"/>
          <w:szCs w:val="22"/>
        </w:rPr>
        <w:t xml:space="preserve">De driedaagse rondwandeling over de </w:t>
      </w:r>
      <w:hyperlink r:id="rId10" w:history="1">
        <w:r w:rsidRPr="00A75487">
          <w:rPr>
            <w:rStyle w:val="Hyperlink"/>
            <w:rFonts w:ascii="Helvetica" w:hAnsi="Helvetica" w:cs="Helvetica"/>
            <w:b/>
            <w:sz w:val="22"/>
            <w:szCs w:val="22"/>
          </w:rPr>
          <w:t>Alta Via del Granito</w:t>
        </w:r>
      </w:hyperlink>
      <w:r w:rsidRPr="00A75487">
        <w:rPr>
          <w:rFonts w:ascii="Helvetica" w:hAnsi="Helvetica" w:cs="Helvetica"/>
          <w:sz w:val="22"/>
          <w:szCs w:val="22"/>
        </w:rPr>
        <w:t xml:space="preserve">, voert langs </w:t>
      </w:r>
      <w:r w:rsidR="0055532C" w:rsidRPr="00A75487">
        <w:rPr>
          <w:rFonts w:ascii="Helvetica" w:hAnsi="Helvetica" w:cs="Helvetica"/>
          <w:sz w:val="22"/>
          <w:szCs w:val="22"/>
        </w:rPr>
        <w:t>de granieten</w:t>
      </w:r>
      <w:r w:rsidRPr="00A75487">
        <w:rPr>
          <w:rFonts w:ascii="Helvetica" w:hAnsi="Helvetica" w:cs="Helvetica"/>
          <w:sz w:val="22"/>
          <w:szCs w:val="22"/>
        </w:rPr>
        <w:t xml:space="preserve"> </w:t>
      </w:r>
      <w:r w:rsidR="0055532C" w:rsidRPr="00A75487">
        <w:rPr>
          <w:rFonts w:ascii="Helvetica" w:hAnsi="Helvetica" w:cs="Helvetica"/>
          <w:sz w:val="22"/>
          <w:szCs w:val="22"/>
        </w:rPr>
        <w:t>bergen</w:t>
      </w:r>
      <w:r w:rsidRPr="00A75487">
        <w:rPr>
          <w:rFonts w:ascii="Helvetica" w:hAnsi="Helvetica" w:cs="Helvetica"/>
          <w:sz w:val="22"/>
          <w:szCs w:val="22"/>
        </w:rPr>
        <w:t xml:space="preserve"> van </w:t>
      </w:r>
      <w:proofErr w:type="spellStart"/>
      <w:r w:rsidRPr="00A75487">
        <w:rPr>
          <w:rFonts w:ascii="Helvetica" w:hAnsi="Helvetica" w:cs="Helvetica"/>
          <w:sz w:val="22"/>
          <w:szCs w:val="22"/>
        </w:rPr>
        <w:t>Cima</w:t>
      </w:r>
      <w:proofErr w:type="spellEnd"/>
      <w:r w:rsidRPr="00A75487">
        <w:rPr>
          <w:rFonts w:ascii="Helvetica" w:hAnsi="Helvetica" w:cs="Helvetica"/>
          <w:sz w:val="22"/>
          <w:szCs w:val="22"/>
        </w:rPr>
        <w:t xml:space="preserve"> </w:t>
      </w:r>
      <w:proofErr w:type="spellStart"/>
      <w:r w:rsidRPr="00A75487">
        <w:rPr>
          <w:rFonts w:ascii="Helvetica" w:hAnsi="Helvetica" w:cs="Helvetica"/>
          <w:sz w:val="22"/>
          <w:szCs w:val="22"/>
        </w:rPr>
        <w:t>d'Asta</w:t>
      </w:r>
      <w:proofErr w:type="spellEnd"/>
      <w:r w:rsidRPr="00A75487">
        <w:rPr>
          <w:rFonts w:ascii="Helvetica" w:hAnsi="Helvetica" w:cs="Helvetica"/>
          <w:sz w:val="22"/>
          <w:szCs w:val="22"/>
        </w:rPr>
        <w:t xml:space="preserve"> - </w:t>
      </w:r>
      <w:proofErr w:type="spellStart"/>
      <w:r w:rsidRPr="00A75487">
        <w:rPr>
          <w:rFonts w:ascii="Helvetica" w:hAnsi="Helvetica" w:cs="Helvetica"/>
          <w:sz w:val="22"/>
          <w:szCs w:val="22"/>
        </w:rPr>
        <w:t>Cime</w:t>
      </w:r>
      <w:proofErr w:type="spellEnd"/>
      <w:r w:rsidRPr="00A75487">
        <w:rPr>
          <w:rFonts w:ascii="Helvetica" w:hAnsi="Helvetica" w:cs="Helvetica"/>
          <w:sz w:val="22"/>
          <w:szCs w:val="22"/>
        </w:rPr>
        <w:t xml:space="preserve"> di </w:t>
      </w:r>
      <w:proofErr w:type="spellStart"/>
      <w:r w:rsidRPr="00A75487">
        <w:rPr>
          <w:rFonts w:ascii="Helvetica" w:hAnsi="Helvetica" w:cs="Helvetica"/>
          <w:sz w:val="22"/>
          <w:szCs w:val="22"/>
        </w:rPr>
        <w:t>Rava</w:t>
      </w:r>
      <w:proofErr w:type="spellEnd"/>
      <w:r w:rsidRPr="00A75487">
        <w:rPr>
          <w:rFonts w:ascii="Helvetica" w:hAnsi="Helvetica" w:cs="Helvetica"/>
          <w:sz w:val="22"/>
          <w:szCs w:val="22"/>
        </w:rPr>
        <w:t xml:space="preserve">, </w:t>
      </w:r>
      <w:proofErr w:type="gramStart"/>
      <w:r w:rsidRPr="00A75487">
        <w:rPr>
          <w:rFonts w:ascii="Helvetica" w:hAnsi="Helvetica" w:cs="Helvetica"/>
          <w:sz w:val="22"/>
          <w:szCs w:val="22"/>
        </w:rPr>
        <w:t>één</w:t>
      </w:r>
      <w:proofErr w:type="gramEnd"/>
      <w:r w:rsidRPr="00A75487">
        <w:rPr>
          <w:rFonts w:ascii="Helvetica" w:hAnsi="Helvetica" w:cs="Helvetica"/>
          <w:sz w:val="22"/>
          <w:szCs w:val="22"/>
        </w:rPr>
        <w:t xml:space="preserve"> van de minst bevolkte delen van de Alpen. Geniet hier van ruige natuur en ervaar de ultieme rust. Ondergedompeld in stilte voert het pad de reiziger langs bergweiden en imposante Alpentoppen, over een netwerk van voormalige </w:t>
      </w:r>
      <w:r w:rsidRPr="00A75487">
        <w:rPr>
          <w:rFonts w:ascii="Helvetica" w:hAnsi="Helvetica" w:cs="Helvetica"/>
          <w:sz w:val="22"/>
          <w:szCs w:val="22"/>
        </w:rPr>
        <w:lastRenderedPageBreak/>
        <w:t xml:space="preserve">militaire wegen. Overnachten kan in de </w:t>
      </w:r>
      <w:r w:rsidR="005B7A7D" w:rsidRPr="00A75487">
        <w:rPr>
          <w:rFonts w:ascii="Helvetica" w:hAnsi="Helvetica" w:cs="Helvetica"/>
          <w:sz w:val="22"/>
          <w:szCs w:val="22"/>
        </w:rPr>
        <w:t xml:space="preserve">berghutten </w:t>
      </w:r>
      <w:proofErr w:type="spellStart"/>
      <w:r w:rsidRPr="00A75487">
        <w:rPr>
          <w:rFonts w:ascii="Helvetica" w:hAnsi="Helvetica" w:cs="Helvetica"/>
          <w:sz w:val="22"/>
          <w:szCs w:val="22"/>
        </w:rPr>
        <w:t>Cima</w:t>
      </w:r>
      <w:proofErr w:type="spellEnd"/>
      <w:r w:rsidRPr="00A75487">
        <w:rPr>
          <w:rFonts w:ascii="Helvetica" w:hAnsi="Helvetica" w:cs="Helvetica"/>
          <w:sz w:val="22"/>
          <w:szCs w:val="22"/>
        </w:rPr>
        <w:t xml:space="preserve"> </w:t>
      </w:r>
      <w:proofErr w:type="spellStart"/>
      <w:r w:rsidRPr="00A75487">
        <w:rPr>
          <w:rFonts w:ascii="Helvetica" w:hAnsi="Helvetica" w:cs="Helvetica"/>
          <w:sz w:val="22"/>
          <w:szCs w:val="22"/>
        </w:rPr>
        <w:t>d'Asta</w:t>
      </w:r>
      <w:proofErr w:type="spellEnd"/>
      <w:r w:rsidRPr="00A75487">
        <w:rPr>
          <w:rFonts w:ascii="Helvetica" w:hAnsi="Helvetica" w:cs="Helvetica"/>
          <w:sz w:val="22"/>
          <w:szCs w:val="22"/>
        </w:rPr>
        <w:t xml:space="preserve"> "</w:t>
      </w:r>
      <w:proofErr w:type="spellStart"/>
      <w:r w:rsidRPr="00A75487">
        <w:rPr>
          <w:rFonts w:ascii="Helvetica" w:hAnsi="Helvetica" w:cs="Helvetica"/>
          <w:sz w:val="22"/>
          <w:szCs w:val="22"/>
        </w:rPr>
        <w:t>Ottone</w:t>
      </w:r>
      <w:proofErr w:type="spellEnd"/>
      <w:r w:rsidRPr="00A75487">
        <w:rPr>
          <w:rFonts w:ascii="Helvetica" w:hAnsi="Helvetica" w:cs="Helvetica"/>
          <w:sz w:val="22"/>
          <w:szCs w:val="22"/>
        </w:rPr>
        <w:t xml:space="preserve"> </w:t>
      </w:r>
      <w:proofErr w:type="spellStart"/>
      <w:r w:rsidRPr="00A75487">
        <w:rPr>
          <w:rFonts w:ascii="Helvetica" w:hAnsi="Helvetica" w:cs="Helvetica"/>
          <w:sz w:val="22"/>
          <w:szCs w:val="22"/>
        </w:rPr>
        <w:t>Brentari</w:t>
      </w:r>
      <w:proofErr w:type="spellEnd"/>
      <w:r w:rsidRPr="00A75487">
        <w:rPr>
          <w:rFonts w:ascii="Helvetica" w:hAnsi="Helvetica" w:cs="Helvetica"/>
          <w:sz w:val="22"/>
          <w:szCs w:val="22"/>
        </w:rPr>
        <w:t xml:space="preserve">" en </w:t>
      </w:r>
      <w:proofErr w:type="spellStart"/>
      <w:r w:rsidRPr="00A75487">
        <w:rPr>
          <w:rFonts w:ascii="Helvetica" w:hAnsi="Helvetica" w:cs="Helvetica"/>
          <w:sz w:val="22"/>
          <w:szCs w:val="22"/>
        </w:rPr>
        <w:t>Caldenave</w:t>
      </w:r>
      <w:proofErr w:type="spellEnd"/>
      <w:r w:rsidRPr="00A75487">
        <w:rPr>
          <w:rFonts w:ascii="Helvetica" w:hAnsi="Helvetica" w:cs="Helvetica"/>
          <w:sz w:val="22"/>
          <w:szCs w:val="22"/>
        </w:rPr>
        <w:t xml:space="preserve">. De tocht begint en eindigt in Val </w:t>
      </w:r>
      <w:proofErr w:type="spellStart"/>
      <w:r w:rsidRPr="00A75487">
        <w:rPr>
          <w:rFonts w:ascii="Helvetica" w:hAnsi="Helvetica" w:cs="Helvetica"/>
          <w:sz w:val="22"/>
          <w:szCs w:val="22"/>
        </w:rPr>
        <w:t>Malene</w:t>
      </w:r>
      <w:proofErr w:type="spellEnd"/>
      <w:r w:rsidRPr="00A75487">
        <w:rPr>
          <w:rFonts w:ascii="Helvetica" w:hAnsi="Helvetica" w:cs="Helvetica"/>
          <w:sz w:val="22"/>
          <w:szCs w:val="22"/>
        </w:rPr>
        <w:t xml:space="preserve"> – op Altopiano del </w:t>
      </w:r>
      <w:proofErr w:type="spellStart"/>
      <w:r w:rsidRPr="00A75487">
        <w:rPr>
          <w:rFonts w:ascii="Helvetica" w:hAnsi="Helvetica" w:cs="Helvetica"/>
          <w:sz w:val="22"/>
          <w:szCs w:val="22"/>
        </w:rPr>
        <w:t>Tesino</w:t>
      </w:r>
      <w:proofErr w:type="spellEnd"/>
      <w:r w:rsidRPr="00A75487">
        <w:rPr>
          <w:rFonts w:ascii="Helvetica" w:hAnsi="Helvetica" w:cs="Helvetica"/>
          <w:sz w:val="22"/>
          <w:szCs w:val="22"/>
        </w:rPr>
        <w:t xml:space="preserve"> – in </w:t>
      </w:r>
      <w:proofErr w:type="spellStart"/>
      <w:r w:rsidRPr="00A75487">
        <w:rPr>
          <w:rFonts w:ascii="Helvetica" w:hAnsi="Helvetica" w:cs="Helvetica"/>
          <w:sz w:val="22"/>
          <w:szCs w:val="22"/>
        </w:rPr>
        <w:t>Malga</w:t>
      </w:r>
      <w:proofErr w:type="spellEnd"/>
      <w:r w:rsidRPr="00A75487">
        <w:rPr>
          <w:rFonts w:ascii="Helvetica" w:hAnsi="Helvetica" w:cs="Helvetica"/>
          <w:sz w:val="22"/>
          <w:szCs w:val="22"/>
        </w:rPr>
        <w:t xml:space="preserve"> </w:t>
      </w:r>
      <w:proofErr w:type="spellStart"/>
      <w:r w:rsidRPr="00A75487">
        <w:rPr>
          <w:rFonts w:ascii="Helvetica" w:hAnsi="Helvetica" w:cs="Helvetica"/>
          <w:sz w:val="22"/>
          <w:szCs w:val="22"/>
        </w:rPr>
        <w:t>Sorgazza</w:t>
      </w:r>
      <w:proofErr w:type="spellEnd"/>
      <w:r w:rsidRPr="00A75487">
        <w:rPr>
          <w:rFonts w:ascii="Helvetica" w:hAnsi="Helvetica" w:cs="Helvetica"/>
          <w:sz w:val="22"/>
          <w:szCs w:val="22"/>
        </w:rPr>
        <w:t xml:space="preserve">, dat kan worden bereikt vanaf </w:t>
      </w:r>
      <w:proofErr w:type="spellStart"/>
      <w:r w:rsidRPr="00A75487">
        <w:rPr>
          <w:rFonts w:ascii="Helvetica" w:hAnsi="Helvetica" w:cs="Helvetica"/>
          <w:sz w:val="22"/>
          <w:szCs w:val="22"/>
        </w:rPr>
        <w:t>Pieve</w:t>
      </w:r>
      <w:proofErr w:type="spellEnd"/>
      <w:r w:rsidRPr="00A75487">
        <w:rPr>
          <w:rFonts w:ascii="Helvetica" w:hAnsi="Helvetica" w:cs="Helvetica"/>
          <w:sz w:val="22"/>
          <w:szCs w:val="22"/>
        </w:rPr>
        <w:t xml:space="preserve"> </w:t>
      </w:r>
      <w:proofErr w:type="spellStart"/>
      <w:r w:rsidRPr="00A75487">
        <w:rPr>
          <w:rFonts w:ascii="Helvetica" w:hAnsi="Helvetica" w:cs="Helvetica"/>
          <w:sz w:val="22"/>
          <w:szCs w:val="22"/>
        </w:rPr>
        <w:t>Tesino</w:t>
      </w:r>
      <w:proofErr w:type="spellEnd"/>
      <w:r w:rsidRPr="00A75487">
        <w:rPr>
          <w:rFonts w:ascii="Helvetica" w:hAnsi="Helvetica" w:cs="Helvetica"/>
          <w:sz w:val="22"/>
          <w:szCs w:val="22"/>
        </w:rPr>
        <w:t>. (</w:t>
      </w:r>
      <w:proofErr w:type="gramStart"/>
      <w:r w:rsidRPr="00A75487">
        <w:rPr>
          <w:rFonts w:ascii="Helvetica" w:hAnsi="Helvetica" w:cs="Helvetica"/>
          <w:sz w:val="22"/>
          <w:szCs w:val="22"/>
        </w:rPr>
        <w:t>gemiddeld</w:t>
      </w:r>
      <w:proofErr w:type="gramEnd"/>
      <w:r w:rsidRPr="00A75487">
        <w:rPr>
          <w:rFonts w:ascii="Helvetica" w:hAnsi="Helvetica" w:cs="Helvetica"/>
          <w:sz w:val="22"/>
          <w:szCs w:val="22"/>
        </w:rPr>
        <w:t>)</w:t>
      </w:r>
    </w:p>
    <w:p w14:paraId="0AF515DC" w14:textId="77777777" w:rsidR="00A75487" w:rsidRPr="00A75487" w:rsidRDefault="00A75487" w:rsidP="00A75487">
      <w:pPr>
        <w:rPr>
          <w:rFonts w:ascii="Helvetica" w:hAnsi="Helvetica" w:cs="Helvetica"/>
          <w:sz w:val="22"/>
          <w:szCs w:val="22"/>
        </w:rPr>
      </w:pPr>
    </w:p>
    <w:p w14:paraId="191B8E38" w14:textId="1365335F" w:rsidR="006F768C" w:rsidRPr="00A75487" w:rsidRDefault="006F768C" w:rsidP="00A75487">
      <w:pPr>
        <w:rPr>
          <w:rFonts w:ascii="Helvetica" w:hAnsi="Helvetica" w:cs="Helvetica"/>
          <w:sz w:val="22"/>
          <w:szCs w:val="22"/>
        </w:rPr>
      </w:pPr>
      <w:r w:rsidRPr="00A75487">
        <w:rPr>
          <w:rFonts w:ascii="Helvetica" w:hAnsi="Helvetica" w:cs="Helvetica"/>
          <w:sz w:val="22"/>
          <w:szCs w:val="22"/>
        </w:rPr>
        <w:t xml:space="preserve">Wandelend over het plateau van </w:t>
      </w:r>
      <w:proofErr w:type="spellStart"/>
      <w:r w:rsidRPr="00A75487">
        <w:rPr>
          <w:rFonts w:ascii="Helvetica" w:hAnsi="Helvetica" w:cs="Helvetica"/>
          <w:sz w:val="22"/>
          <w:szCs w:val="22"/>
        </w:rPr>
        <w:t>Pian</w:t>
      </w:r>
      <w:proofErr w:type="spellEnd"/>
      <w:r w:rsidRPr="00A75487">
        <w:rPr>
          <w:rFonts w:ascii="Helvetica" w:hAnsi="Helvetica" w:cs="Helvetica"/>
          <w:sz w:val="22"/>
          <w:szCs w:val="22"/>
        </w:rPr>
        <w:t xml:space="preserve"> </w:t>
      </w:r>
      <w:proofErr w:type="spellStart"/>
      <w:r w:rsidRPr="00A75487">
        <w:rPr>
          <w:rFonts w:ascii="Helvetica" w:hAnsi="Helvetica" w:cs="Helvetica"/>
          <w:sz w:val="22"/>
          <w:szCs w:val="22"/>
        </w:rPr>
        <w:t>della</w:t>
      </w:r>
      <w:proofErr w:type="spellEnd"/>
      <w:r w:rsidRPr="00A75487">
        <w:rPr>
          <w:rFonts w:ascii="Helvetica" w:hAnsi="Helvetica" w:cs="Helvetica"/>
          <w:sz w:val="22"/>
          <w:szCs w:val="22"/>
        </w:rPr>
        <w:t xml:space="preserve"> Nana</w:t>
      </w:r>
      <w:r w:rsidR="005B7A7D" w:rsidRPr="00A75487">
        <w:rPr>
          <w:rFonts w:ascii="Helvetica" w:hAnsi="Helvetica" w:cs="Helvetica"/>
          <w:sz w:val="22"/>
          <w:szCs w:val="22"/>
        </w:rPr>
        <w:t>,</w:t>
      </w:r>
      <w:r w:rsidR="009265E8" w:rsidRPr="00A75487">
        <w:rPr>
          <w:rFonts w:ascii="Helvetica" w:hAnsi="Helvetica" w:cs="Helvetica"/>
          <w:sz w:val="22"/>
          <w:szCs w:val="22"/>
        </w:rPr>
        <w:t xml:space="preserve"> met zijn brede vallei</w:t>
      </w:r>
      <w:r w:rsidR="005B7A7D" w:rsidRPr="00A75487">
        <w:rPr>
          <w:rFonts w:ascii="Helvetica" w:hAnsi="Helvetica" w:cs="Helvetica"/>
          <w:sz w:val="22"/>
          <w:szCs w:val="22"/>
        </w:rPr>
        <w:t>,</w:t>
      </w:r>
      <w:r w:rsidRPr="00A75487">
        <w:rPr>
          <w:rFonts w:ascii="Helvetica" w:hAnsi="Helvetica" w:cs="Helvetica"/>
          <w:sz w:val="22"/>
          <w:szCs w:val="22"/>
        </w:rPr>
        <w:t xml:space="preserve"> is een aanrader voor de wandelaar met wat meer ervaring. De combinatie van kleurrijke weides vol bloemen en de steeds veranderende rotspartijen voelen al snel onwerkelijk aan</w:t>
      </w:r>
      <w:r w:rsidR="009265E8" w:rsidRPr="00A75487">
        <w:rPr>
          <w:rFonts w:ascii="Helvetica" w:hAnsi="Helvetica" w:cs="Helvetica"/>
          <w:sz w:val="22"/>
          <w:szCs w:val="22"/>
        </w:rPr>
        <w:t>, het is overal groen.</w:t>
      </w:r>
      <w:r w:rsidRPr="00A75487">
        <w:rPr>
          <w:rFonts w:ascii="Helvetica" w:hAnsi="Helvetica" w:cs="Helvetica"/>
          <w:sz w:val="22"/>
          <w:szCs w:val="22"/>
        </w:rPr>
        <w:t xml:space="preserve"> Terwijl de wandeling zich afspeelt op ruim 2000 mete</w:t>
      </w:r>
      <w:r w:rsidR="005B7A7D" w:rsidRPr="00A75487">
        <w:rPr>
          <w:rFonts w:ascii="Helvetica" w:hAnsi="Helvetica" w:cs="Helvetica"/>
          <w:sz w:val="22"/>
          <w:szCs w:val="22"/>
        </w:rPr>
        <w:t>r</w:t>
      </w:r>
      <w:r w:rsidRPr="00A75487">
        <w:rPr>
          <w:rFonts w:ascii="Helvetica" w:hAnsi="Helvetica" w:cs="Helvetica"/>
          <w:sz w:val="22"/>
          <w:szCs w:val="22"/>
        </w:rPr>
        <w:t xml:space="preserve"> hoogte </w:t>
      </w:r>
      <w:r w:rsidR="009265E8" w:rsidRPr="00A75487">
        <w:rPr>
          <w:rFonts w:ascii="Helvetica" w:hAnsi="Helvetica" w:cs="Helvetica"/>
          <w:sz w:val="22"/>
          <w:szCs w:val="22"/>
        </w:rPr>
        <w:t xml:space="preserve">zijn er onderweg ook genoeg dieren te spotten: schapen, geiten, paarden en ezels lopen hier vrolijk rond. Wie houdt van weidse landschappen en een beetje uitdaging doet er goed aan deze </w:t>
      </w:r>
      <w:hyperlink r:id="rId11" w:history="1">
        <w:r w:rsidR="009265E8" w:rsidRPr="00A75487">
          <w:rPr>
            <w:rStyle w:val="Hyperlink"/>
            <w:rFonts w:ascii="Helvetica" w:hAnsi="Helvetica" w:cs="Helvetica"/>
            <w:sz w:val="22"/>
            <w:szCs w:val="22"/>
          </w:rPr>
          <w:t xml:space="preserve">wandeling met aankomst in </w:t>
        </w:r>
        <w:proofErr w:type="spellStart"/>
        <w:r w:rsidR="009265E8" w:rsidRPr="00A75487">
          <w:rPr>
            <w:rStyle w:val="Hyperlink"/>
            <w:rFonts w:ascii="Helvetica" w:hAnsi="Helvetica" w:cs="Helvetica"/>
            <w:sz w:val="22"/>
            <w:szCs w:val="22"/>
          </w:rPr>
          <w:t>Rifugio</w:t>
        </w:r>
        <w:proofErr w:type="spellEnd"/>
        <w:r w:rsidR="009265E8" w:rsidRPr="00A75487">
          <w:rPr>
            <w:rStyle w:val="Hyperlink"/>
            <w:rFonts w:ascii="Helvetica" w:hAnsi="Helvetica" w:cs="Helvetica"/>
            <w:sz w:val="22"/>
            <w:szCs w:val="22"/>
          </w:rPr>
          <w:t xml:space="preserve"> Monte Peller</w:t>
        </w:r>
      </w:hyperlink>
      <w:r w:rsidR="009265E8" w:rsidRPr="00A75487">
        <w:rPr>
          <w:rFonts w:ascii="Helvetica" w:hAnsi="Helvetica" w:cs="Helvetica"/>
          <w:sz w:val="22"/>
          <w:szCs w:val="22"/>
        </w:rPr>
        <w:t xml:space="preserve"> te gaan verkennen. (</w:t>
      </w:r>
      <w:proofErr w:type="gramStart"/>
      <w:r w:rsidR="009265E8" w:rsidRPr="00A75487">
        <w:rPr>
          <w:rFonts w:ascii="Helvetica" w:hAnsi="Helvetica" w:cs="Helvetica"/>
          <w:sz w:val="22"/>
          <w:szCs w:val="22"/>
        </w:rPr>
        <w:t>moeilijk</w:t>
      </w:r>
      <w:proofErr w:type="gramEnd"/>
      <w:r w:rsidR="009265E8" w:rsidRPr="00A75487">
        <w:rPr>
          <w:rFonts w:ascii="Helvetica" w:hAnsi="Helvetica" w:cs="Helvetica"/>
          <w:sz w:val="22"/>
          <w:szCs w:val="22"/>
        </w:rPr>
        <w:t>)</w:t>
      </w:r>
    </w:p>
    <w:p w14:paraId="2C7090C4" w14:textId="77777777" w:rsidR="00A75487" w:rsidRPr="00A75487" w:rsidRDefault="00A75487" w:rsidP="00A75487">
      <w:pPr>
        <w:rPr>
          <w:rFonts w:ascii="Helvetica" w:hAnsi="Helvetica" w:cs="Helvetica"/>
          <w:sz w:val="22"/>
          <w:szCs w:val="22"/>
        </w:rPr>
      </w:pPr>
    </w:p>
    <w:p w14:paraId="33CE3D59" w14:textId="756E6D17" w:rsidR="003E06B0" w:rsidRPr="00A75487" w:rsidRDefault="0055532C" w:rsidP="00A75487">
      <w:pPr>
        <w:rPr>
          <w:rFonts w:ascii="Helvetica" w:hAnsi="Helvetica" w:cs="Helvetica"/>
          <w:i/>
          <w:sz w:val="22"/>
          <w:szCs w:val="22"/>
        </w:rPr>
      </w:pPr>
      <w:r w:rsidRPr="00A75487">
        <w:rPr>
          <w:rFonts w:ascii="Helvetica" w:hAnsi="Helvetica" w:cs="Helvetica"/>
          <w:i/>
          <w:sz w:val="22"/>
          <w:szCs w:val="22"/>
        </w:rPr>
        <w:t xml:space="preserve">Via </w:t>
      </w:r>
      <w:hyperlink r:id="rId12" w:anchor="filter=r-fullyTranslatedLangus-,sb-sortedBy-0&amp;ov=alerts&amp;zc=11,11.37978,46.06656" w:history="1">
        <w:r w:rsidRPr="00A75487">
          <w:rPr>
            <w:rStyle w:val="Hyperlink"/>
            <w:rFonts w:ascii="Helvetica" w:hAnsi="Helvetica" w:cs="Helvetica"/>
            <w:i/>
            <w:sz w:val="22"/>
            <w:szCs w:val="22"/>
          </w:rPr>
          <w:t xml:space="preserve">deze kaart van </w:t>
        </w:r>
        <w:proofErr w:type="spellStart"/>
        <w:r w:rsidRPr="00A75487">
          <w:rPr>
            <w:rStyle w:val="Hyperlink"/>
            <w:rFonts w:ascii="Helvetica" w:hAnsi="Helvetica" w:cs="Helvetica"/>
            <w:i/>
            <w:sz w:val="22"/>
            <w:szCs w:val="22"/>
          </w:rPr>
          <w:t>Visit</w:t>
        </w:r>
        <w:proofErr w:type="spellEnd"/>
        <w:r w:rsidRPr="00A75487">
          <w:rPr>
            <w:rStyle w:val="Hyperlink"/>
            <w:rFonts w:ascii="Helvetica" w:hAnsi="Helvetica" w:cs="Helvetica"/>
            <w:i/>
            <w:sz w:val="22"/>
            <w:szCs w:val="22"/>
          </w:rPr>
          <w:t xml:space="preserve"> </w:t>
        </w:r>
        <w:proofErr w:type="spellStart"/>
        <w:r w:rsidRPr="00A75487">
          <w:rPr>
            <w:rStyle w:val="Hyperlink"/>
            <w:rFonts w:ascii="Helvetica" w:hAnsi="Helvetica" w:cs="Helvetica"/>
            <w:i/>
            <w:sz w:val="22"/>
            <w:szCs w:val="22"/>
          </w:rPr>
          <w:t>Trentino</w:t>
        </w:r>
        <w:proofErr w:type="spellEnd"/>
      </w:hyperlink>
      <w:r w:rsidRPr="00A75487">
        <w:rPr>
          <w:rFonts w:ascii="Helvetica" w:hAnsi="Helvetica" w:cs="Helvetica"/>
          <w:i/>
          <w:sz w:val="22"/>
          <w:szCs w:val="22"/>
        </w:rPr>
        <w:t xml:space="preserve"> zijn veel meer </w:t>
      </w:r>
      <w:r w:rsidR="009265E8" w:rsidRPr="00A75487">
        <w:rPr>
          <w:rFonts w:ascii="Helvetica" w:hAnsi="Helvetica" w:cs="Helvetica"/>
          <w:i/>
          <w:sz w:val="22"/>
          <w:szCs w:val="22"/>
        </w:rPr>
        <w:t>mooie wandeltochten</w:t>
      </w:r>
      <w:r w:rsidRPr="00A75487">
        <w:rPr>
          <w:rFonts w:ascii="Helvetica" w:hAnsi="Helvetica" w:cs="Helvetica"/>
          <w:i/>
          <w:sz w:val="22"/>
          <w:szCs w:val="22"/>
        </w:rPr>
        <w:t xml:space="preserve"> in </w:t>
      </w:r>
      <w:proofErr w:type="spellStart"/>
      <w:r w:rsidRPr="00A75487">
        <w:rPr>
          <w:rFonts w:ascii="Helvetica" w:hAnsi="Helvetica" w:cs="Helvetica"/>
          <w:i/>
          <w:sz w:val="22"/>
          <w:szCs w:val="22"/>
        </w:rPr>
        <w:t>Trentino</w:t>
      </w:r>
      <w:proofErr w:type="spellEnd"/>
      <w:r w:rsidRPr="00A75487">
        <w:rPr>
          <w:rFonts w:ascii="Helvetica" w:hAnsi="Helvetica" w:cs="Helvetica"/>
          <w:i/>
          <w:sz w:val="22"/>
          <w:szCs w:val="22"/>
        </w:rPr>
        <w:t xml:space="preserve"> te ontdekken</w:t>
      </w:r>
    </w:p>
    <w:p w14:paraId="285C0CE9" w14:textId="77777777" w:rsidR="00A75487" w:rsidRPr="00A75487" w:rsidRDefault="00A75487" w:rsidP="00A75487">
      <w:pPr>
        <w:rPr>
          <w:rFonts w:ascii="Helvetica" w:hAnsi="Helvetica" w:cs="Helvetica"/>
          <w:sz w:val="22"/>
          <w:szCs w:val="22"/>
        </w:rPr>
      </w:pPr>
    </w:p>
    <w:p w14:paraId="43B94E09" w14:textId="6E67FC5E" w:rsidR="000D3C63" w:rsidRPr="00A75487" w:rsidRDefault="000A77F1" w:rsidP="00A75487">
      <w:pPr>
        <w:rPr>
          <w:rFonts w:ascii="Helvetica" w:hAnsi="Helvetica" w:cs="Helvetica"/>
          <w:b/>
          <w:sz w:val="22"/>
          <w:szCs w:val="22"/>
        </w:rPr>
      </w:pPr>
      <w:r w:rsidRPr="00A75487">
        <w:rPr>
          <w:rFonts w:ascii="Helvetica" w:hAnsi="Helvetica" w:cs="Helvetica"/>
          <w:b/>
          <w:sz w:val="22"/>
          <w:szCs w:val="22"/>
        </w:rPr>
        <w:t>De o</w:t>
      </w:r>
      <w:r w:rsidR="000D3C63" w:rsidRPr="00A75487">
        <w:rPr>
          <w:rFonts w:ascii="Helvetica" w:hAnsi="Helvetica" w:cs="Helvetica"/>
          <w:b/>
          <w:sz w:val="22"/>
          <w:szCs w:val="22"/>
        </w:rPr>
        <w:t>pwinding van de afgrond</w:t>
      </w:r>
    </w:p>
    <w:p w14:paraId="2FCF54B4" w14:textId="5E49FDB0" w:rsidR="00980E86" w:rsidRPr="00A75487" w:rsidRDefault="005F6F9B" w:rsidP="00A75487">
      <w:pPr>
        <w:rPr>
          <w:rFonts w:ascii="Helvetica" w:hAnsi="Helvetica" w:cs="Helvetica"/>
          <w:sz w:val="22"/>
          <w:szCs w:val="22"/>
        </w:rPr>
      </w:pPr>
      <w:r w:rsidRPr="00A75487">
        <w:rPr>
          <w:rFonts w:ascii="Helvetica" w:hAnsi="Helvetica" w:cs="Helvetica"/>
          <w:sz w:val="22"/>
          <w:szCs w:val="22"/>
        </w:rPr>
        <w:t xml:space="preserve">Avonturiers die deze uitdaging van hun bucketlist willen strepen zijn in </w:t>
      </w:r>
      <w:proofErr w:type="spellStart"/>
      <w:r w:rsidRPr="00A75487">
        <w:rPr>
          <w:rFonts w:ascii="Helvetica" w:hAnsi="Helvetica" w:cs="Helvetica"/>
          <w:sz w:val="22"/>
          <w:szCs w:val="22"/>
        </w:rPr>
        <w:t>Trentino</w:t>
      </w:r>
      <w:proofErr w:type="spellEnd"/>
      <w:r w:rsidRPr="00A75487">
        <w:rPr>
          <w:rFonts w:ascii="Helvetica" w:hAnsi="Helvetica" w:cs="Helvetica"/>
          <w:sz w:val="22"/>
          <w:szCs w:val="22"/>
        </w:rPr>
        <w:t xml:space="preserve"> aan het juiste adres! Tijdens het wandelen over een via </w:t>
      </w:r>
      <w:proofErr w:type="spellStart"/>
      <w:r w:rsidRPr="00A75487">
        <w:rPr>
          <w:rFonts w:ascii="Helvetica" w:hAnsi="Helvetica" w:cs="Helvetica"/>
          <w:sz w:val="22"/>
          <w:szCs w:val="22"/>
        </w:rPr>
        <w:t>ferrata</w:t>
      </w:r>
      <w:proofErr w:type="spellEnd"/>
      <w:r w:rsidRPr="00A75487">
        <w:rPr>
          <w:rFonts w:ascii="Helvetica" w:hAnsi="Helvetica" w:cs="Helvetica"/>
          <w:sz w:val="22"/>
          <w:szCs w:val="22"/>
        </w:rPr>
        <w:t xml:space="preserve"> – letterlijk ‘ijzeren weg</w:t>
      </w:r>
      <w:r w:rsidR="005B7A7D" w:rsidRPr="00A75487">
        <w:rPr>
          <w:rFonts w:ascii="Helvetica" w:hAnsi="Helvetica" w:cs="Helvetica"/>
          <w:sz w:val="22"/>
          <w:szCs w:val="22"/>
        </w:rPr>
        <w:t>’</w:t>
      </w:r>
      <w:r w:rsidRPr="00A75487">
        <w:rPr>
          <w:rFonts w:ascii="Helvetica" w:hAnsi="Helvetica" w:cs="Helvetica"/>
          <w:sz w:val="22"/>
          <w:szCs w:val="22"/>
        </w:rPr>
        <w:t xml:space="preserve"> in het Italiaans - treedt de wandelaar in de voetsporen van de Italiaanse soldaten in de Eerste Wereldoorlog. De paden bevinden zich langs rotswand</w:t>
      </w:r>
      <w:r w:rsidR="00980E86" w:rsidRPr="00A75487">
        <w:rPr>
          <w:rFonts w:ascii="Helvetica" w:hAnsi="Helvetica" w:cs="Helvetica"/>
          <w:sz w:val="22"/>
          <w:szCs w:val="22"/>
        </w:rPr>
        <w:t>en,</w:t>
      </w:r>
      <w:r w:rsidRPr="00A75487">
        <w:rPr>
          <w:rFonts w:ascii="Helvetica" w:hAnsi="Helvetica" w:cs="Helvetica"/>
          <w:sz w:val="22"/>
          <w:szCs w:val="22"/>
        </w:rPr>
        <w:t xml:space="preserve"> vaak met spectaculaire uitzichten als gevolg, </w:t>
      </w:r>
      <w:r w:rsidR="00980E86" w:rsidRPr="00A75487">
        <w:rPr>
          <w:rFonts w:ascii="Helvetica" w:hAnsi="Helvetica" w:cs="Helvetica"/>
          <w:sz w:val="22"/>
          <w:szCs w:val="22"/>
        </w:rPr>
        <w:t xml:space="preserve">waaraan de wandelaar zich kan vastmaken </w:t>
      </w:r>
      <w:r w:rsidR="00980E86" w:rsidRPr="00A75487">
        <w:rPr>
          <w:rFonts w:ascii="Helvetica" w:hAnsi="Helvetica"/>
          <w:sz w:val="22"/>
          <w:szCs w:val="22"/>
        </w:rPr>
        <w:t xml:space="preserve">via een ijzeren kabel. Op deze manier wordt de veiligheid van de wandelaar, of honderd jaar eerder soldaat, gewaarborgd. Ontdek hieronder </w:t>
      </w:r>
      <w:r w:rsidR="00980E86" w:rsidRPr="00A75487">
        <w:rPr>
          <w:rFonts w:ascii="Helvetica" w:hAnsi="Helvetica" w:cs="Helvetica"/>
          <w:sz w:val="22"/>
          <w:szCs w:val="22"/>
        </w:rPr>
        <w:t xml:space="preserve">onze favoriete via </w:t>
      </w:r>
      <w:proofErr w:type="spellStart"/>
      <w:r w:rsidR="00980E86" w:rsidRPr="00A75487">
        <w:rPr>
          <w:rFonts w:ascii="Helvetica" w:hAnsi="Helvetica" w:cs="Helvetica"/>
          <w:sz w:val="22"/>
          <w:szCs w:val="22"/>
        </w:rPr>
        <w:t>ferrata’s</w:t>
      </w:r>
      <w:proofErr w:type="spellEnd"/>
      <w:r w:rsidR="00980E86" w:rsidRPr="00A75487">
        <w:rPr>
          <w:rFonts w:ascii="Helvetica" w:hAnsi="Helvetica" w:cs="Helvetica"/>
          <w:sz w:val="22"/>
          <w:szCs w:val="22"/>
        </w:rPr>
        <w:t>:</w:t>
      </w:r>
    </w:p>
    <w:p w14:paraId="5796270C" w14:textId="77777777" w:rsidR="00A75487" w:rsidRPr="00A75487" w:rsidRDefault="00A75487" w:rsidP="00A75487">
      <w:pPr>
        <w:rPr>
          <w:rFonts w:ascii="Helvetica" w:hAnsi="Helvetica" w:cs="Helvetica"/>
          <w:sz w:val="22"/>
          <w:szCs w:val="22"/>
        </w:rPr>
      </w:pPr>
    </w:p>
    <w:p w14:paraId="56421EBA" w14:textId="2E5143BD" w:rsidR="00980E86" w:rsidRPr="00A75487" w:rsidRDefault="00980E86" w:rsidP="00A75487">
      <w:pPr>
        <w:rPr>
          <w:rFonts w:ascii="Helvetica" w:hAnsi="Helvetica" w:cs="Helvetica"/>
          <w:sz w:val="22"/>
          <w:szCs w:val="22"/>
        </w:rPr>
      </w:pPr>
      <w:r w:rsidRPr="00A75487">
        <w:rPr>
          <w:rFonts w:ascii="Helvetica" w:hAnsi="Helvetica" w:cs="Helvetica"/>
          <w:sz w:val="22"/>
          <w:szCs w:val="22"/>
        </w:rPr>
        <w:t xml:space="preserve">Geschikt voor families en beginners is de </w:t>
      </w:r>
      <w:hyperlink r:id="rId13" w:history="1">
        <w:proofErr w:type="spellStart"/>
        <w:r w:rsidRPr="00A75487">
          <w:rPr>
            <w:rStyle w:val="Hyperlink"/>
            <w:rFonts w:ascii="Helvetica" w:hAnsi="Helvetica" w:cs="Helvetica"/>
            <w:b/>
            <w:sz w:val="22"/>
            <w:szCs w:val="22"/>
          </w:rPr>
          <w:t>Ferrata</w:t>
        </w:r>
        <w:proofErr w:type="spellEnd"/>
        <w:r w:rsidRPr="00A75487">
          <w:rPr>
            <w:rStyle w:val="Hyperlink"/>
            <w:rFonts w:ascii="Helvetica" w:hAnsi="Helvetica" w:cs="Helvetica"/>
            <w:b/>
            <w:sz w:val="22"/>
            <w:szCs w:val="22"/>
          </w:rPr>
          <w:t xml:space="preserve"> al </w:t>
        </w:r>
        <w:proofErr w:type="spellStart"/>
        <w:r w:rsidRPr="00A75487">
          <w:rPr>
            <w:rStyle w:val="Hyperlink"/>
            <w:rFonts w:ascii="Helvetica" w:hAnsi="Helvetica" w:cs="Helvetica"/>
            <w:b/>
            <w:sz w:val="22"/>
            <w:szCs w:val="22"/>
          </w:rPr>
          <w:t>Burrone</w:t>
        </w:r>
        <w:proofErr w:type="spellEnd"/>
        <w:r w:rsidRPr="00A75487">
          <w:rPr>
            <w:rStyle w:val="Hyperlink"/>
            <w:rFonts w:ascii="Helvetica" w:hAnsi="Helvetica" w:cs="Helvetica"/>
            <w:b/>
            <w:sz w:val="22"/>
            <w:szCs w:val="22"/>
          </w:rPr>
          <w:t xml:space="preserve"> </w:t>
        </w:r>
        <w:proofErr w:type="spellStart"/>
        <w:r w:rsidRPr="00A75487">
          <w:rPr>
            <w:rStyle w:val="Hyperlink"/>
            <w:rFonts w:ascii="Helvetica" w:hAnsi="Helvetica" w:cs="Helvetica"/>
            <w:b/>
            <w:sz w:val="22"/>
            <w:szCs w:val="22"/>
          </w:rPr>
          <w:t>Giovanelli</w:t>
        </w:r>
        <w:proofErr w:type="spellEnd"/>
        <w:r w:rsidRPr="00A75487">
          <w:rPr>
            <w:rStyle w:val="Hyperlink"/>
            <w:rFonts w:ascii="Helvetica" w:hAnsi="Helvetica" w:cs="Helvetica"/>
            <w:b/>
            <w:sz w:val="22"/>
            <w:szCs w:val="22"/>
          </w:rPr>
          <w:t xml:space="preserve"> – </w:t>
        </w:r>
        <w:proofErr w:type="spellStart"/>
        <w:r w:rsidRPr="00A75487">
          <w:rPr>
            <w:rStyle w:val="Hyperlink"/>
            <w:rFonts w:ascii="Helvetica" w:hAnsi="Helvetica" w:cs="Helvetica"/>
            <w:b/>
            <w:sz w:val="22"/>
            <w:szCs w:val="22"/>
          </w:rPr>
          <w:t>Piana</w:t>
        </w:r>
        <w:proofErr w:type="spellEnd"/>
        <w:r w:rsidRPr="00A75487">
          <w:rPr>
            <w:rStyle w:val="Hyperlink"/>
            <w:rFonts w:ascii="Helvetica" w:hAnsi="Helvetica" w:cs="Helvetica"/>
            <w:b/>
            <w:sz w:val="22"/>
            <w:szCs w:val="22"/>
          </w:rPr>
          <w:t xml:space="preserve"> </w:t>
        </w:r>
        <w:proofErr w:type="spellStart"/>
        <w:r w:rsidRPr="00A75487">
          <w:rPr>
            <w:rStyle w:val="Hyperlink"/>
            <w:rFonts w:ascii="Helvetica" w:hAnsi="Helvetica" w:cs="Helvetica"/>
            <w:b/>
            <w:sz w:val="22"/>
            <w:szCs w:val="22"/>
          </w:rPr>
          <w:t>Rotalina</w:t>
        </w:r>
        <w:proofErr w:type="spellEnd"/>
      </w:hyperlink>
      <w:r w:rsidRPr="00A75487">
        <w:rPr>
          <w:rFonts w:ascii="Helvetica" w:hAnsi="Helvetica" w:cs="Helvetica"/>
          <w:sz w:val="22"/>
          <w:szCs w:val="22"/>
        </w:rPr>
        <w:t xml:space="preserve"> een mooie </w:t>
      </w:r>
      <w:r w:rsidR="00A75487">
        <w:rPr>
          <w:rFonts w:ascii="Helvetica" w:hAnsi="Helvetica" w:cs="Helvetica"/>
          <w:sz w:val="22"/>
          <w:szCs w:val="22"/>
        </w:rPr>
        <w:t>introductie</w:t>
      </w:r>
      <w:r w:rsidR="004A7795" w:rsidRPr="00A75487">
        <w:rPr>
          <w:rFonts w:ascii="Helvetica" w:hAnsi="Helvetica" w:cs="Helvetica"/>
          <w:sz w:val="22"/>
          <w:szCs w:val="22"/>
        </w:rPr>
        <w:t xml:space="preserve"> </w:t>
      </w:r>
      <w:r w:rsidR="00A75487">
        <w:rPr>
          <w:rFonts w:ascii="Helvetica" w:hAnsi="Helvetica" w:cs="Helvetica"/>
          <w:sz w:val="22"/>
          <w:szCs w:val="22"/>
        </w:rPr>
        <w:t>tot</w:t>
      </w:r>
      <w:r w:rsidR="004A7795" w:rsidRPr="00A75487">
        <w:rPr>
          <w:rFonts w:ascii="Helvetica" w:hAnsi="Helvetica" w:cs="Helvetica"/>
          <w:sz w:val="22"/>
          <w:szCs w:val="22"/>
        </w:rPr>
        <w:t xml:space="preserve"> het fenomeen </w:t>
      </w:r>
      <w:r w:rsidR="00A75487">
        <w:rPr>
          <w:rFonts w:ascii="Helvetica" w:hAnsi="Helvetica" w:cs="Helvetica"/>
          <w:sz w:val="22"/>
          <w:szCs w:val="22"/>
        </w:rPr>
        <w:t>‘</w:t>
      </w:r>
      <w:r w:rsidR="004A7795" w:rsidRPr="00A75487">
        <w:rPr>
          <w:rFonts w:ascii="Helvetica" w:hAnsi="Helvetica" w:cs="Helvetica"/>
          <w:sz w:val="22"/>
          <w:szCs w:val="22"/>
        </w:rPr>
        <w:t xml:space="preserve">via </w:t>
      </w:r>
      <w:proofErr w:type="spellStart"/>
      <w:r w:rsidR="004A7795" w:rsidRPr="00A75487">
        <w:rPr>
          <w:rFonts w:ascii="Helvetica" w:hAnsi="Helvetica" w:cs="Helvetica"/>
          <w:sz w:val="22"/>
          <w:szCs w:val="22"/>
        </w:rPr>
        <w:t>ferrata</w:t>
      </w:r>
      <w:proofErr w:type="spellEnd"/>
      <w:r w:rsidR="00A75487">
        <w:rPr>
          <w:rFonts w:ascii="Helvetica" w:hAnsi="Helvetica" w:cs="Helvetica"/>
          <w:sz w:val="22"/>
          <w:szCs w:val="22"/>
        </w:rPr>
        <w:t>’</w:t>
      </w:r>
      <w:r w:rsidRPr="00A75487">
        <w:rPr>
          <w:rFonts w:ascii="Helvetica" w:hAnsi="Helvetica" w:cs="Helvetica"/>
          <w:sz w:val="22"/>
          <w:szCs w:val="22"/>
        </w:rPr>
        <w:t xml:space="preserve">. </w:t>
      </w:r>
      <w:r w:rsidR="00653B7C" w:rsidRPr="00A75487">
        <w:rPr>
          <w:rFonts w:ascii="Helvetica" w:hAnsi="Helvetica" w:cs="Helvetica"/>
          <w:sz w:val="22"/>
          <w:szCs w:val="22"/>
        </w:rPr>
        <w:t xml:space="preserve">Tijdens deze spectaculaire wandeling </w:t>
      </w:r>
      <w:r w:rsidR="004A7795" w:rsidRPr="00A75487">
        <w:rPr>
          <w:rFonts w:ascii="Helvetica" w:hAnsi="Helvetica" w:cs="Helvetica"/>
          <w:sz w:val="22"/>
          <w:szCs w:val="22"/>
        </w:rPr>
        <w:t>kan er worden genoten</w:t>
      </w:r>
      <w:r w:rsidRPr="00A75487">
        <w:rPr>
          <w:rFonts w:ascii="Helvetica" w:hAnsi="Helvetica" w:cs="Helvetica"/>
          <w:sz w:val="22"/>
          <w:szCs w:val="22"/>
        </w:rPr>
        <w:t xml:space="preserve"> van schitterende landschappen: van groene berghellingen tot indrukwekkende ravijnen, rotsformaties en watervallen die vanaf 100 meter naar beneden storten.</w:t>
      </w:r>
    </w:p>
    <w:p w14:paraId="4B60DEA3" w14:textId="77777777" w:rsidR="00A75487" w:rsidRPr="00A75487" w:rsidRDefault="00A75487" w:rsidP="00A75487">
      <w:pPr>
        <w:rPr>
          <w:rFonts w:ascii="Helvetica" w:hAnsi="Helvetica" w:cs="Helvetica"/>
          <w:sz w:val="22"/>
          <w:szCs w:val="22"/>
        </w:rPr>
      </w:pPr>
    </w:p>
    <w:p w14:paraId="57DF03E6" w14:textId="6D823AEE" w:rsidR="00980E86" w:rsidRPr="00A75487" w:rsidRDefault="00980E86" w:rsidP="00A75487">
      <w:pPr>
        <w:rPr>
          <w:rFonts w:ascii="Helvetica" w:hAnsi="Helvetica" w:cs="Helvetica"/>
          <w:sz w:val="22"/>
          <w:szCs w:val="22"/>
        </w:rPr>
      </w:pPr>
      <w:r w:rsidRPr="00A75487">
        <w:rPr>
          <w:rFonts w:ascii="Helvetica" w:hAnsi="Helvetica" w:cs="Helvetica"/>
          <w:sz w:val="22"/>
          <w:szCs w:val="22"/>
        </w:rPr>
        <w:t xml:space="preserve">Voor adrenalinejunkies is de </w:t>
      </w:r>
      <w:hyperlink r:id="rId14" w:history="1">
        <w:proofErr w:type="spellStart"/>
        <w:r w:rsidRPr="00A75487">
          <w:rPr>
            <w:rStyle w:val="Hyperlink"/>
            <w:rFonts w:ascii="Helvetica" w:hAnsi="Helvetica" w:cs="Helvetica"/>
            <w:sz w:val="22"/>
            <w:szCs w:val="22"/>
          </w:rPr>
          <w:t>Ferrata</w:t>
        </w:r>
        <w:proofErr w:type="spellEnd"/>
        <w:r w:rsidRPr="00A75487">
          <w:rPr>
            <w:rStyle w:val="Hyperlink"/>
            <w:rFonts w:ascii="Helvetica" w:hAnsi="Helvetica" w:cs="Helvetica"/>
            <w:sz w:val="22"/>
            <w:szCs w:val="22"/>
          </w:rPr>
          <w:t xml:space="preserve"> </w:t>
        </w:r>
        <w:proofErr w:type="spellStart"/>
        <w:r w:rsidRPr="00A75487">
          <w:rPr>
            <w:rStyle w:val="Hyperlink"/>
            <w:rFonts w:ascii="Helvetica" w:hAnsi="Helvetica" w:cs="Helvetica"/>
            <w:sz w:val="22"/>
            <w:szCs w:val="22"/>
          </w:rPr>
          <w:t>delle</w:t>
        </w:r>
        <w:proofErr w:type="spellEnd"/>
        <w:r w:rsidRPr="00A75487">
          <w:rPr>
            <w:rStyle w:val="Hyperlink"/>
            <w:rFonts w:ascii="Helvetica" w:hAnsi="Helvetica" w:cs="Helvetica"/>
            <w:sz w:val="22"/>
            <w:szCs w:val="22"/>
          </w:rPr>
          <w:t xml:space="preserve"> </w:t>
        </w:r>
        <w:proofErr w:type="spellStart"/>
        <w:r w:rsidRPr="00A75487">
          <w:rPr>
            <w:rStyle w:val="Hyperlink"/>
            <w:rFonts w:ascii="Helvetica" w:hAnsi="Helvetica" w:cs="Helvetica"/>
            <w:sz w:val="22"/>
            <w:szCs w:val="22"/>
          </w:rPr>
          <w:t>Aquile</w:t>
        </w:r>
        <w:proofErr w:type="spellEnd"/>
      </w:hyperlink>
      <w:r w:rsidRPr="00A75487">
        <w:rPr>
          <w:rFonts w:ascii="Helvetica" w:hAnsi="Helvetica" w:cs="Helvetica"/>
          <w:sz w:val="22"/>
          <w:szCs w:val="22"/>
        </w:rPr>
        <w:t xml:space="preserve"> – </w:t>
      </w:r>
      <w:proofErr w:type="spellStart"/>
      <w:r w:rsidRPr="00A75487">
        <w:rPr>
          <w:rFonts w:ascii="Helvetica" w:hAnsi="Helvetica" w:cs="Helvetica"/>
          <w:sz w:val="22"/>
          <w:szCs w:val="22"/>
        </w:rPr>
        <w:t>Adelaarsferrata</w:t>
      </w:r>
      <w:proofErr w:type="spellEnd"/>
      <w:r w:rsidRPr="00A75487">
        <w:rPr>
          <w:rFonts w:ascii="Helvetica" w:hAnsi="Helvetica" w:cs="Helvetica"/>
          <w:sz w:val="22"/>
          <w:szCs w:val="22"/>
        </w:rPr>
        <w:t xml:space="preserve"> – een </w:t>
      </w:r>
      <w:r w:rsidR="00DD4FCE" w:rsidRPr="00A75487">
        <w:rPr>
          <w:rFonts w:ascii="Helvetica" w:hAnsi="Helvetica" w:cs="Helvetica"/>
          <w:sz w:val="22"/>
          <w:szCs w:val="22"/>
        </w:rPr>
        <w:t xml:space="preserve">grote aanrader. Deze spectaculaire route biedt diepe afgronden zoals je deze zelden ziet. De bezoeker glijdt onderweg langs de machtige rotswanden van de berg </w:t>
      </w:r>
      <w:proofErr w:type="spellStart"/>
      <w:r w:rsidR="00DD4FCE" w:rsidRPr="00A75487">
        <w:rPr>
          <w:rFonts w:ascii="Helvetica" w:hAnsi="Helvetica" w:cs="Helvetica"/>
          <w:sz w:val="22"/>
          <w:szCs w:val="22"/>
        </w:rPr>
        <w:t>Paganella</w:t>
      </w:r>
      <w:proofErr w:type="spellEnd"/>
      <w:r w:rsidR="00DD4FCE" w:rsidRPr="00A75487">
        <w:rPr>
          <w:rFonts w:ascii="Helvetica" w:hAnsi="Helvetica" w:cs="Helvetica"/>
          <w:sz w:val="22"/>
          <w:szCs w:val="22"/>
        </w:rPr>
        <w:t xml:space="preserve">, zweet in de handen is gegarandeerd. Heel fijn: deze </w:t>
      </w:r>
      <w:proofErr w:type="spellStart"/>
      <w:r w:rsidR="00DD4FCE" w:rsidRPr="00A75487">
        <w:rPr>
          <w:rFonts w:ascii="Helvetica" w:hAnsi="Helvetica" w:cs="Helvetica"/>
          <w:sz w:val="22"/>
          <w:szCs w:val="22"/>
        </w:rPr>
        <w:t>ferrata</w:t>
      </w:r>
      <w:proofErr w:type="spellEnd"/>
      <w:r w:rsidR="00DD4FCE" w:rsidRPr="00A75487">
        <w:rPr>
          <w:rFonts w:ascii="Helvetica" w:hAnsi="Helvetica" w:cs="Helvetica"/>
          <w:sz w:val="22"/>
          <w:szCs w:val="22"/>
        </w:rPr>
        <w:t xml:space="preserve"> kan worden bereikt met een lift naar de top van de </w:t>
      </w:r>
      <w:proofErr w:type="spellStart"/>
      <w:r w:rsidR="00DD4FCE" w:rsidRPr="00A75487">
        <w:rPr>
          <w:rFonts w:ascii="Helvetica" w:hAnsi="Helvetica" w:cs="Helvetica"/>
          <w:sz w:val="22"/>
          <w:szCs w:val="22"/>
        </w:rPr>
        <w:t>Paganella</w:t>
      </w:r>
      <w:proofErr w:type="spellEnd"/>
      <w:r w:rsidR="00DD4FCE" w:rsidRPr="00A75487">
        <w:rPr>
          <w:rFonts w:ascii="Helvetica" w:hAnsi="Helvetica" w:cs="Helvetica"/>
          <w:sz w:val="22"/>
          <w:szCs w:val="22"/>
        </w:rPr>
        <w:t xml:space="preserve"> en is ontworpen voor ervaren wandelaars die beschikken over een goede conditie.</w:t>
      </w:r>
    </w:p>
    <w:p w14:paraId="1C7630D7" w14:textId="77777777" w:rsidR="00695502" w:rsidRDefault="00695502" w:rsidP="00695502"/>
    <w:p w14:paraId="4E2C1113" w14:textId="62EB8342" w:rsidR="00A1038C" w:rsidRPr="00695502" w:rsidRDefault="00695502" w:rsidP="00695502">
      <w:pPr>
        <w:rPr>
          <w:rFonts w:ascii="Helvetica" w:hAnsi="Helvetica" w:cs="Helvetica"/>
          <w:b/>
          <w:sz w:val="22"/>
          <w:szCs w:val="22"/>
        </w:rPr>
      </w:pPr>
      <w:proofErr w:type="spellStart"/>
      <w:r w:rsidRPr="00695502">
        <w:rPr>
          <w:rFonts w:ascii="Helvetica" w:hAnsi="Helvetica" w:cs="Helvetica"/>
          <w:b/>
          <w:sz w:val="22"/>
          <w:szCs w:val="22"/>
        </w:rPr>
        <w:t>Let’s</w:t>
      </w:r>
      <w:proofErr w:type="spellEnd"/>
      <w:r w:rsidRPr="00695502">
        <w:rPr>
          <w:rFonts w:ascii="Helvetica" w:hAnsi="Helvetica" w:cs="Helvetica"/>
          <w:b/>
          <w:sz w:val="22"/>
          <w:szCs w:val="22"/>
        </w:rPr>
        <w:t xml:space="preserve"> </w:t>
      </w:r>
      <w:proofErr w:type="spellStart"/>
      <w:r w:rsidRPr="00695502">
        <w:rPr>
          <w:rFonts w:ascii="Helvetica" w:hAnsi="Helvetica" w:cs="Helvetica"/>
          <w:b/>
          <w:sz w:val="22"/>
          <w:szCs w:val="22"/>
        </w:rPr>
        <w:t>Dolomites</w:t>
      </w:r>
      <w:proofErr w:type="spellEnd"/>
      <w:r w:rsidRPr="00695502">
        <w:rPr>
          <w:rFonts w:ascii="Helvetica" w:hAnsi="Helvetica" w:cs="Helvetica"/>
          <w:b/>
          <w:sz w:val="22"/>
          <w:szCs w:val="22"/>
        </w:rPr>
        <w:br/>
      </w:r>
      <w:r w:rsidR="00E86483" w:rsidRPr="00E86483">
        <w:rPr>
          <w:rFonts w:ascii="Helvetica" w:hAnsi="Helvetica" w:cs="Helvetica"/>
          <w:sz w:val="22"/>
          <w:szCs w:val="22"/>
        </w:rPr>
        <w:t>Het is vaak zo</w:t>
      </w:r>
      <w:r w:rsidR="00E86483">
        <w:rPr>
          <w:rFonts w:ascii="Helvetica" w:hAnsi="Helvetica" w:cs="Helvetica"/>
          <w:sz w:val="22"/>
          <w:szCs w:val="22"/>
        </w:rPr>
        <w:t xml:space="preserve"> dat lokale bewoners de beste hotspots en activiteiten aan kunnen bevelen bij het bezoeken van een nieuwe plek, en dat is in </w:t>
      </w:r>
      <w:proofErr w:type="spellStart"/>
      <w:r w:rsidR="00E86483">
        <w:rPr>
          <w:rFonts w:ascii="Helvetica" w:hAnsi="Helvetica" w:cs="Helvetica"/>
          <w:sz w:val="22"/>
          <w:szCs w:val="22"/>
        </w:rPr>
        <w:t>Trentino</w:t>
      </w:r>
      <w:proofErr w:type="spellEnd"/>
      <w:r w:rsidR="00E86483">
        <w:rPr>
          <w:rFonts w:ascii="Helvetica" w:hAnsi="Helvetica" w:cs="Helvetica"/>
          <w:sz w:val="22"/>
          <w:szCs w:val="22"/>
        </w:rPr>
        <w:t xml:space="preserve"> niet anders. Dankzij </w:t>
      </w:r>
      <w:proofErr w:type="spellStart"/>
      <w:r w:rsidR="00E86483" w:rsidRPr="00E86483">
        <w:rPr>
          <w:rFonts w:ascii="Helvetica" w:hAnsi="Helvetica" w:cs="Helvetica"/>
          <w:i/>
          <w:sz w:val="22"/>
          <w:szCs w:val="22"/>
        </w:rPr>
        <w:t>Let’s</w:t>
      </w:r>
      <w:proofErr w:type="spellEnd"/>
      <w:r w:rsidR="00E86483" w:rsidRPr="00E86483">
        <w:rPr>
          <w:rFonts w:ascii="Helvetica" w:hAnsi="Helvetica" w:cs="Helvetica"/>
          <w:i/>
          <w:sz w:val="22"/>
          <w:szCs w:val="22"/>
        </w:rPr>
        <w:t xml:space="preserve"> </w:t>
      </w:r>
      <w:proofErr w:type="spellStart"/>
      <w:r w:rsidR="00E86483" w:rsidRPr="00E86483">
        <w:rPr>
          <w:rFonts w:ascii="Helvetica" w:hAnsi="Helvetica" w:cs="Helvetica"/>
          <w:i/>
          <w:sz w:val="22"/>
          <w:szCs w:val="22"/>
        </w:rPr>
        <w:t>Dolomites</w:t>
      </w:r>
      <w:proofErr w:type="spellEnd"/>
      <w:r w:rsidR="00E86483">
        <w:rPr>
          <w:rFonts w:ascii="Helvetica" w:hAnsi="Helvetica" w:cs="Helvetica"/>
          <w:sz w:val="22"/>
          <w:szCs w:val="22"/>
        </w:rPr>
        <w:t xml:space="preserve"> is het mogelijk onder begeleiding van ervaren Alpengidsen de meest bijzondere aspecten van de bergen in </w:t>
      </w:r>
      <w:proofErr w:type="spellStart"/>
      <w:r w:rsidR="00E86483">
        <w:rPr>
          <w:rFonts w:ascii="Helvetica" w:hAnsi="Helvetica" w:cs="Helvetica"/>
          <w:sz w:val="22"/>
          <w:szCs w:val="22"/>
        </w:rPr>
        <w:t>Trentino</w:t>
      </w:r>
      <w:proofErr w:type="spellEnd"/>
      <w:r w:rsidR="00E86483">
        <w:rPr>
          <w:rFonts w:ascii="Helvetica" w:hAnsi="Helvetica" w:cs="Helvetica"/>
          <w:sz w:val="22"/>
          <w:szCs w:val="22"/>
        </w:rPr>
        <w:t xml:space="preserve"> te leren kennen. Deze ervaren gidsen laten jou tijdens een drie-, zes- of zevendaags programma</w:t>
      </w:r>
      <w:r w:rsidR="00A41B70">
        <w:rPr>
          <w:rFonts w:ascii="Helvetica" w:hAnsi="Helvetica" w:cs="Helvetica"/>
          <w:sz w:val="22"/>
          <w:szCs w:val="22"/>
        </w:rPr>
        <w:t xml:space="preserve"> – inclusief overnachtingen in de bergen</w:t>
      </w:r>
      <w:bookmarkStart w:id="0" w:name="_GoBack"/>
      <w:bookmarkEnd w:id="0"/>
      <w:r w:rsidR="00A41B70">
        <w:rPr>
          <w:rFonts w:ascii="Helvetica" w:hAnsi="Helvetica" w:cs="Helvetica"/>
          <w:sz w:val="22"/>
          <w:szCs w:val="22"/>
        </w:rPr>
        <w:t xml:space="preserve"> -</w:t>
      </w:r>
      <w:r w:rsidR="00E86483">
        <w:rPr>
          <w:rFonts w:ascii="Helvetica" w:hAnsi="Helvetica" w:cs="Helvetica"/>
          <w:sz w:val="22"/>
          <w:szCs w:val="22"/>
        </w:rPr>
        <w:t xml:space="preserve"> </w:t>
      </w:r>
      <w:r w:rsidR="00745C47">
        <w:rPr>
          <w:rFonts w:ascii="Helvetica" w:hAnsi="Helvetica" w:cs="Helvetica"/>
          <w:sz w:val="22"/>
          <w:szCs w:val="22"/>
        </w:rPr>
        <w:t>kennismaken</w:t>
      </w:r>
      <w:r w:rsidR="00E86483">
        <w:rPr>
          <w:rFonts w:ascii="Helvetica" w:hAnsi="Helvetica" w:cs="Helvetica"/>
          <w:sz w:val="22"/>
          <w:szCs w:val="22"/>
        </w:rPr>
        <w:t xml:space="preserve"> met de</w:t>
      </w:r>
      <w:r w:rsidR="00256AE7">
        <w:rPr>
          <w:rFonts w:ascii="Helvetica" w:hAnsi="Helvetica" w:cs="Helvetica"/>
          <w:sz w:val="22"/>
          <w:szCs w:val="22"/>
        </w:rPr>
        <w:t xml:space="preserve"> geschiedenis,</w:t>
      </w:r>
      <w:r w:rsidR="00E86483">
        <w:rPr>
          <w:rFonts w:ascii="Helvetica" w:hAnsi="Helvetica" w:cs="Helvetica"/>
          <w:sz w:val="22"/>
          <w:szCs w:val="22"/>
        </w:rPr>
        <w:t xml:space="preserve"> planten, geologie en andere wonderlijke fenomenen uit de </w:t>
      </w:r>
      <w:r w:rsidR="00256AE7">
        <w:rPr>
          <w:rFonts w:ascii="Helvetica" w:hAnsi="Helvetica" w:cs="Helvetica"/>
          <w:sz w:val="22"/>
          <w:szCs w:val="22"/>
        </w:rPr>
        <w:t>bergen</w:t>
      </w:r>
      <w:r w:rsidR="00E86483">
        <w:rPr>
          <w:rFonts w:ascii="Helvetica" w:hAnsi="Helvetica" w:cs="Helvetica"/>
          <w:sz w:val="22"/>
          <w:szCs w:val="22"/>
        </w:rPr>
        <w:t xml:space="preserve"> van </w:t>
      </w:r>
      <w:proofErr w:type="spellStart"/>
      <w:r w:rsidR="00E86483">
        <w:rPr>
          <w:rFonts w:ascii="Helvetica" w:hAnsi="Helvetica" w:cs="Helvetica"/>
          <w:sz w:val="22"/>
          <w:szCs w:val="22"/>
        </w:rPr>
        <w:t>Trentino</w:t>
      </w:r>
      <w:proofErr w:type="spellEnd"/>
      <w:r w:rsidR="00E86483">
        <w:rPr>
          <w:rFonts w:ascii="Helvetica" w:hAnsi="Helvetica" w:cs="Helvetica"/>
          <w:sz w:val="22"/>
          <w:szCs w:val="22"/>
        </w:rPr>
        <w:t>.</w:t>
      </w:r>
      <w:r w:rsidR="00745C47">
        <w:rPr>
          <w:rFonts w:ascii="Helvetica" w:hAnsi="Helvetica" w:cs="Helvetica"/>
          <w:sz w:val="22"/>
          <w:szCs w:val="22"/>
        </w:rPr>
        <w:t xml:space="preserve"> Ervaar het zelf;</w:t>
      </w:r>
      <w:r w:rsidR="00E86483">
        <w:rPr>
          <w:rFonts w:ascii="Helvetica" w:hAnsi="Helvetica" w:cs="Helvetica"/>
          <w:sz w:val="22"/>
          <w:szCs w:val="22"/>
        </w:rPr>
        <w:t xml:space="preserve"> </w:t>
      </w:r>
      <w:proofErr w:type="spellStart"/>
      <w:r w:rsidR="00E86483">
        <w:rPr>
          <w:rFonts w:ascii="Helvetica" w:hAnsi="Helvetica" w:cs="Helvetica"/>
          <w:sz w:val="22"/>
          <w:szCs w:val="22"/>
        </w:rPr>
        <w:t>Visit</w:t>
      </w:r>
      <w:proofErr w:type="spellEnd"/>
      <w:r w:rsidR="00E86483">
        <w:rPr>
          <w:rFonts w:ascii="Helvetica" w:hAnsi="Helvetica" w:cs="Helvetica"/>
          <w:sz w:val="22"/>
          <w:szCs w:val="22"/>
        </w:rPr>
        <w:t xml:space="preserve"> </w:t>
      </w:r>
      <w:proofErr w:type="spellStart"/>
      <w:r w:rsidR="00E86483">
        <w:rPr>
          <w:rFonts w:ascii="Helvetica" w:hAnsi="Helvetica" w:cs="Helvetica"/>
          <w:sz w:val="22"/>
          <w:szCs w:val="22"/>
        </w:rPr>
        <w:t>Trentino</w:t>
      </w:r>
      <w:proofErr w:type="spellEnd"/>
      <w:r w:rsidR="00E86483">
        <w:rPr>
          <w:rFonts w:ascii="Helvetica" w:hAnsi="Helvetica" w:cs="Helvetica"/>
          <w:sz w:val="22"/>
          <w:szCs w:val="22"/>
        </w:rPr>
        <w:t xml:space="preserve"> zet </w:t>
      </w:r>
      <w:hyperlink r:id="rId15" w:history="1">
        <w:r w:rsidR="00E86483" w:rsidRPr="00745C47">
          <w:rPr>
            <w:rStyle w:val="Hyperlink"/>
            <w:rFonts w:ascii="Helvetica" w:hAnsi="Helvetica" w:cs="Helvetica"/>
            <w:sz w:val="22"/>
            <w:szCs w:val="22"/>
          </w:rPr>
          <w:t>de mooiste ervaringen</w:t>
        </w:r>
      </w:hyperlink>
      <w:r w:rsidR="00E86483">
        <w:rPr>
          <w:rFonts w:ascii="Helvetica" w:hAnsi="Helvetica" w:cs="Helvetica"/>
          <w:sz w:val="22"/>
          <w:szCs w:val="22"/>
        </w:rPr>
        <w:t xml:space="preserve"> </w:t>
      </w:r>
      <w:r w:rsidR="00745C47">
        <w:rPr>
          <w:rFonts w:ascii="Helvetica" w:hAnsi="Helvetica" w:cs="Helvetica"/>
          <w:sz w:val="22"/>
          <w:szCs w:val="22"/>
        </w:rPr>
        <w:t xml:space="preserve">alvast voor je op een rijtje. </w:t>
      </w:r>
      <w:r w:rsidR="00E86483">
        <w:rPr>
          <w:rFonts w:ascii="Helvetica" w:hAnsi="Helvetica" w:cs="Helvetica"/>
          <w:sz w:val="22"/>
          <w:szCs w:val="22"/>
        </w:rPr>
        <w:t xml:space="preserve"> </w:t>
      </w:r>
    </w:p>
    <w:p w14:paraId="7445148C" w14:textId="77777777" w:rsidR="00695502" w:rsidRDefault="00695502" w:rsidP="007777E6">
      <w:pPr>
        <w:pBdr>
          <w:bottom w:val="single" w:sz="6" w:space="1" w:color="auto"/>
        </w:pBdr>
        <w:spacing w:before="100" w:beforeAutospacing="1" w:after="100" w:afterAutospacing="1" w:line="420" w:lineRule="auto"/>
        <w:rPr>
          <w:rStyle w:val="Zwaar"/>
          <w:rFonts w:ascii="Helvetica" w:hAnsi="Helvetica"/>
          <w:b w:val="0"/>
          <w:color w:val="1F1F1F"/>
          <w:sz w:val="22"/>
          <w:szCs w:val="22"/>
        </w:rPr>
      </w:pPr>
    </w:p>
    <w:p w14:paraId="7211CC1F" w14:textId="0456270F" w:rsidR="00622906" w:rsidRPr="0048172E" w:rsidRDefault="007777E6" w:rsidP="0048172E">
      <w:pPr>
        <w:spacing w:before="100" w:beforeAutospacing="1" w:after="100" w:afterAutospacing="1"/>
        <w:jc w:val="both"/>
        <w:rPr>
          <w:rFonts w:ascii="Helvetica" w:hAnsi="Helvetica"/>
          <w:bCs/>
          <w:color w:val="1F1F1F"/>
          <w:sz w:val="22"/>
          <w:szCs w:val="22"/>
        </w:rPr>
      </w:pPr>
      <w:r w:rsidRPr="00D633A2">
        <w:rPr>
          <w:rStyle w:val="Zwaar"/>
          <w:rFonts w:ascii="Helvetica" w:hAnsi="Helvetica"/>
          <w:bCs w:val="0"/>
          <w:color w:val="1F1F1F"/>
          <w:sz w:val="22"/>
          <w:szCs w:val="22"/>
        </w:rPr>
        <w:t>Noot voor de redactie, niet bestemd voor publicatie</w:t>
      </w:r>
      <w:r w:rsidRPr="00D633A2">
        <w:rPr>
          <w:rStyle w:val="Zwaar"/>
          <w:rFonts w:ascii="Helvetica" w:hAnsi="Helvetica"/>
          <w:b w:val="0"/>
          <w:color w:val="1F1F1F"/>
          <w:sz w:val="22"/>
          <w:szCs w:val="22"/>
        </w:rPr>
        <w:t>:</w:t>
      </w:r>
      <w:r>
        <w:rPr>
          <w:rStyle w:val="Zwaar"/>
          <w:rFonts w:ascii="Helvetica" w:hAnsi="Helvetica"/>
          <w:b w:val="0"/>
          <w:color w:val="1F1F1F"/>
          <w:sz w:val="22"/>
          <w:szCs w:val="22"/>
        </w:rPr>
        <w:t xml:space="preserve"> </w:t>
      </w:r>
      <w:r w:rsidRPr="00D633A2">
        <w:rPr>
          <w:rStyle w:val="Zwaar"/>
          <w:rFonts w:ascii="Helvetica" w:hAnsi="Helvetica"/>
          <w:b w:val="0"/>
          <w:color w:val="1F1F1F"/>
          <w:sz w:val="22"/>
          <w:szCs w:val="22"/>
        </w:rPr>
        <w:t xml:space="preserve">Interface </w:t>
      </w:r>
      <w:proofErr w:type="spellStart"/>
      <w:r w:rsidRPr="00D633A2">
        <w:rPr>
          <w:rStyle w:val="Zwaar"/>
          <w:rFonts w:ascii="Helvetica" w:hAnsi="Helvetica"/>
          <w:b w:val="0"/>
          <w:color w:val="1F1F1F"/>
          <w:sz w:val="22"/>
          <w:szCs w:val="22"/>
        </w:rPr>
        <w:t>Tourism</w:t>
      </w:r>
      <w:proofErr w:type="spellEnd"/>
      <w:r w:rsidRPr="00D633A2">
        <w:rPr>
          <w:rStyle w:val="Zwaar"/>
          <w:rFonts w:ascii="Helvetica" w:hAnsi="Helvetica"/>
          <w:b w:val="0"/>
          <w:color w:val="1F1F1F"/>
          <w:sz w:val="22"/>
          <w:szCs w:val="22"/>
        </w:rPr>
        <w:t xml:space="preserve"> Netherlands is </w:t>
      </w:r>
      <w:proofErr w:type="gramStart"/>
      <w:r w:rsidRPr="00D633A2">
        <w:rPr>
          <w:rStyle w:val="Zwaar"/>
          <w:rFonts w:ascii="Helvetica" w:hAnsi="Helvetica"/>
          <w:b w:val="0"/>
          <w:color w:val="1F1F1F"/>
          <w:sz w:val="22"/>
          <w:szCs w:val="22"/>
        </w:rPr>
        <w:t>PR-vertegenwoordiger</w:t>
      </w:r>
      <w:proofErr w:type="gramEnd"/>
      <w:r w:rsidRPr="00D633A2">
        <w:rPr>
          <w:rStyle w:val="Zwaar"/>
          <w:rFonts w:ascii="Helvetica" w:hAnsi="Helvetica"/>
          <w:b w:val="0"/>
          <w:color w:val="1F1F1F"/>
          <w:sz w:val="22"/>
          <w:szCs w:val="22"/>
        </w:rPr>
        <w:t xml:space="preserve"> van Trentino Marketing. Vragen, opmerkingen of suggesties? Neem </w:t>
      </w:r>
      <w:r w:rsidRPr="00D633A2">
        <w:rPr>
          <w:rStyle w:val="Zwaar"/>
          <w:rFonts w:ascii="Helvetica" w:hAnsi="Helvetica"/>
          <w:b w:val="0"/>
          <w:color w:val="1F1F1F"/>
          <w:sz w:val="22"/>
          <w:szCs w:val="22"/>
        </w:rPr>
        <w:lastRenderedPageBreak/>
        <w:t>contact op met Mijke de Jong (06 41 44 91 16) of Nick van der Vaart (06 39 26 79 14) of via netherlands@interfacetourism.com</w:t>
      </w:r>
    </w:p>
    <w:sectPr w:rsidR="00622906" w:rsidRPr="0048172E" w:rsidSect="001C6268">
      <w:head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EB041" w14:textId="77777777" w:rsidR="005C1152" w:rsidRDefault="005C1152" w:rsidP="007777E6">
      <w:r>
        <w:separator/>
      </w:r>
    </w:p>
  </w:endnote>
  <w:endnote w:type="continuationSeparator" w:id="0">
    <w:p w14:paraId="3C261C9D" w14:textId="77777777" w:rsidR="005C1152" w:rsidRDefault="005C1152" w:rsidP="0077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AE936" w14:textId="77777777" w:rsidR="005C1152" w:rsidRDefault="005C1152" w:rsidP="007777E6">
      <w:r>
        <w:separator/>
      </w:r>
    </w:p>
  </w:footnote>
  <w:footnote w:type="continuationSeparator" w:id="0">
    <w:p w14:paraId="1F95304A" w14:textId="77777777" w:rsidR="005C1152" w:rsidRDefault="005C1152" w:rsidP="0077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2151C" w14:textId="77777777" w:rsidR="007777E6" w:rsidRPr="00E105E4" w:rsidRDefault="007777E6" w:rsidP="007777E6">
    <w:pPr>
      <w:pStyle w:val="Voettekst"/>
      <w:jc w:val="right"/>
      <w:rPr>
        <w:rFonts w:ascii="Helvetica" w:hAnsi="Helvetica" w:cs="Arial"/>
        <w:color w:val="000000" w:themeColor="text1"/>
        <w:sz w:val="20"/>
        <w:szCs w:val="20"/>
      </w:rPr>
    </w:pPr>
    <w:r>
      <w:rPr>
        <w:rFonts w:ascii="Helvetica" w:hAnsi="Helvetica"/>
        <w:noProof/>
        <w:color w:val="000000" w:themeColor="text1"/>
        <w:sz w:val="20"/>
        <w:szCs w:val="20"/>
        <w:lang w:val="en-US"/>
      </w:rPr>
      <w:drawing>
        <wp:anchor distT="0" distB="0" distL="114300" distR="114300" simplePos="0" relativeHeight="251659264" behindDoc="0" locked="0" layoutInCell="1" allowOverlap="1" wp14:anchorId="5558B05D" wp14:editId="4672B607">
          <wp:simplePos x="0" y="0"/>
          <wp:positionH relativeFrom="column">
            <wp:posOffset>-517112</wp:posOffset>
          </wp:positionH>
          <wp:positionV relativeFrom="paragraph">
            <wp:posOffset>0</wp:posOffset>
          </wp:positionV>
          <wp:extent cx="1739900" cy="673100"/>
          <wp:effectExtent l="0" t="0" r="0" b="0"/>
          <wp:wrapSquare wrapText="bothSides"/>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rentino_new.png"/>
                  <pic:cNvPicPr/>
                </pic:nvPicPr>
                <pic:blipFill>
                  <a:blip r:embed="rId1"/>
                  <a:stretch>
                    <a:fillRect/>
                  </a:stretch>
                </pic:blipFill>
                <pic:spPr>
                  <a:xfrm>
                    <a:off x="0" y="0"/>
                    <a:ext cx="1739900" cy="673100"/>
                  </a:xfrm>
                  <a:prstGeom prst="rect">
                    <a:avLst/>
                  </a:prstGeom>
                </pic:spPr>
              </pic:pic>
            </a:graphicData>
          </a:graphic>
          <wp14:sizeRelH relativeFrom="page">
            <wp14:pctWidth>0</wp14:pctWidth>
          </wp14:sizeRelH>
          <wp14:sizeRelV relativeFrom="page">
            <wp14:pctHeight>0</wp14:pctHeight>
          </wp14:sizeRelV>
        </wp:anchor>
      </w:drawing>
    </w:r>
    <w:r w:rsidRPr="00C20A41">
      <w:rPr>
        <w:rFonts w:ascii="Helvetica" w:hAnsi="Helvetica"/>
        <w:noProof/>
        <w:color w:val="000000" w:themeColor="text1"/>
        <w:sz w:val="20"/>
        <w:szCs w:val="20"/>
      </w:rPr>
      <w:t>Trentino Marketing</w:t>
    </w:r>
  </w:p>
  <w:p w14:paraId="6880DEC3" w14:textId="77777777" w:rsidR="007777E6" w:rsidRPr="00E105E4" w:rsidRDefault="007777E6" w:rsidP="007777E6">
    <w:pPr>
      <w:pStyle w:val="Voettekst"/>
      <w:jc w:val="right"/>
      <w:rPr>
        <w:rFonts w:ascii="Helvetica" w:hAnsi="Helvetica" w:cs="Arial"/>
        <w:color w:val="000000" w:themeColor="text1"/>
        <w:sz w:val="20"/>
        <w:szCs w:val="20"/>
      </w:rPr>
    </w:pPr>
    <w:r w:rsidRPr="00E105E4">
      <w:rPr>
        <w:rFonts w:ascii="Helvetica" w:hAnsi="Helvetica" w:cs="Arial"/>
        <w:color w:val="000000" w:themeColor="text1"/>
        <w:sz w:val="20"/>
        <w:szCs w:val="20"/>
      </w:rPr>
      <w:tab/>
    </w:r>
    <w:r w:rsidRPr="00E105E4">
      <w:rPr>
        <w:rFonts w:ascii="Helvetica" w:hAnsi="Helvetica" w:cs="Arial"/>
        <w:color w:val="000000" w:themeColor="text1"/>
        <w:sz w:val="20"/>
        <w:szCs w:val="20"/>
      </w:rPr>
      <w:tab/>
      <w:t xml:space="preserve">   Contactpersoon media</w:t>
    </w:r>
  </w:p>
  <w:p w14:paraId="32EEC7F7" w14:textId="77777777" w:rsidR="007777E6" w:rsidRPr="00E105E4" w:rsidRDefault="007777E6" w:rsidP="007777E6">
    <w:pPr>
      <w:pStyle w:val="Voettekst"/>
      <w:jc w:val="right"/>
      <w:rPr>
        <w:rFonts w:ascii="Helvetica" w:hAnsi="Helvetica" w:cs="Arial"/>
        <w:color w:val="000000" w:themeColor="text1"/>
        <w:sz w:val="20"/>
        <w:szCs w:val="20"/>
      </w:rPr>
    </w:pPr>
    <w:r w:rsidRPr="00E105E4">
      <w:rPr>
        <w:rFonts w:ascii="Helvetica" w:hAnsi="Helvetica" w:cs="Arial"/>
        <w:color w:val="000000" w:themeColor="text1"/>
        <w:sz w:val="20"/>
        <w:szCs w:val="20"/>
      </w:rPr>
      <w:t>Mijke de Jong</w:t>
    </w:r>
  </w:p>
  <w:p w14:paraId="0D7A2281" w14:textId="77777777" w:rsidR="007777E6" w:rsidRPr="00E105E4" w:rsidRDefault="007777E6" w:rsidP="007777E6">
    <w:pPr>
      <w:pStyle w:val="Voettekst"/>
      <w:jc w:val="right"/>
      <w:rPr>
        <w:rFonts w:ascii="Helvetica" w:hAnsi="Helvetica" w:cs="Arial"/>
        <w:color w:val="000000" w:themeColor="text1"/>
        <w:sz w:val="20"/>
        <w:szCs w:val="20"/>
      </w:rPr>
    </w:pPr>
    <w:r w:rsidRPr="00E105E4">
      <w:rPr>
        <w:rFonts w:ascii="Helvetica" w:hAnsi="Helvetica" w:cs="Arial"/>
        <w:color w:val="000000" w:themeColor="text1"/>
        <w:sz w:val="20"/>
        <w:szCs w:val="20"/>
      </w:rPr>
      <w:t>T: +31 (0)6 41 44 91 16</w:t>
    </w:r>
  </w:p>
  <w:p w14:paraId="218A6530" w14:textId="77777777" w:rsidR="007777E6" w:rsidRPr="00E105E4" w:rsidRDefault="007777E6" w:rsidP="007777E6">
    <w:pPr>
      <w:pStyle w:val="Voettekst"/>
      <w:jc w:val="right"/>
      <w:rPr>
        <w:rFonts w:ascii="Helvetica" w:hAnsi="Helvetica" w:cs="Arial"/>
        <w:color w:val="000000" w:themeColor="text1"/>
        <w:sz w:val="20"/>
        <w:szCs w:val="20"/>
      </w:rPr>
    </w:pPr>
    <w:proofErr w:type="gramStart"/>
    <w:r w:rsidRPr="00E105E4">
      <w:rPr>
        <w:rFonts w:ascii="Helvetica" w:hAnsi="Helvetica" w:cs="Arial"/>
        <w:color w:val="000000" w:themeColor="text1"/>
        <w:sz w:val="20"/>
        <w:szCs w:val="20"/>
      </w:rPr>
      <w:t>netherlands@interfacetourism.com</w:t>
    </w:r>
    <w:proofErr w:type="gramEnd"/>
  </w:p>
  <w:p w14:paraId="44773BB9" w14:textId="77777777" w:rsidR="007777E6" w:rsidRDefault="007777E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14F"/>
    <w:multiLevelType w:val="multilevel"/>
    <w:tmpl w:val="5A2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12446B"/>
    <w:multiLevelType w:val="multilevel"/>
    <w:tmpl w:val="10FC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95"/>
    <w:rsid w:val="0000304A"/>
    <w:rsid w:val="000038CF"/>
    <w:rsid w:val="0001292D"/>
    <w:rsid w:val="00013F34"/>
    <w:rsid w:val="00015126"/>
    <w:rsid w:val="00045B39"/>
    <w:rsid w:val="000564A0"/>
    <w:rsid w:val="00076C47"/>
    <w:rsid w:val="00092A01"/>
    <w:rsid w:val="000A6BB5"/>
    <w:rsid w:val="000A77F1"/>
    <w:rsid w:val="000D3C63"/>
    <w:rsid w:val="000E2E59"/>
    <w:rsid w:val="00104E03"/>
    <w:rsid w:val="00115DE6"/>
    <w:rsid w:val="001365AD"/>
    <w:rsid w:val="00177B5B"/>
    <w:rsid w:val="001853EA"/>
    <w:rsid w:val="001B3A07"/>
    <w:rsid w:val="001C6268"/>
    <w:rsid w:val="00227D34"/>
    <w:rsid w:val="00233B02"/>
    <w:rsid w:val="00234FD4"/>
    <w:rsid w:val="002446F0"/>
    <w:rsid w:val="002448CC"/>
    <w:rsid w:val="0025409B"/>
    <w:rsid w:val="00256AE7"/>
    <w:rsid w:val="00263CE9"/>
    <w:rsid w:val="00266974"/>
    <w:rsid w:val="00267E69"/>
    <w:rsid w:val="00280DE3"/>
    <w:rsid w:val="002A102F"/>
    <w:rsid w:val="002A7923"/>
    <w:rsid w:val="002A7ECB"/>
    <w:rsid w:val="002C43CE"/>
    <w:rsid w:val="002D7DD3"/>
    <w:rsid w:val="002E28F4"/>
    <w:rsid w:val="002E5F0E"/>
    <w:rsid w:val="002E7A22"/>
    <w:rsid w:val="002F0CC0"/>
    <w:rsid w:val="00315AD9"/>
    <w:rsid w:val="0032264A"/>
    <w:rsid w:val="003262AA"/>
    <w:rsid w:val="003468E3"/>
    <w:rsid w:val="0035006B"/>
    <w:rsid w:val="00361E7B"/>
    <w:rsid w:val="00381A65"/>
    <w:rsid w:val="003934BA"/>
    <w:rsid w:val="00394928"/>
    <w:rsid w:val="003A2D82"/>
    <w:rsid w:val="003B5E82"/>
    <w:rsid w:val="003E06B0"/>
    <w:rsid w:val="003E10EA"/>
    <w:rsid w:val="003E7DFF"/>
    <w:rsid w:val="00413EBC"/>
    <w:rsid w:val="004260D9"/>
    <w:rsid w:val="004266D3"/>
    <w:rsid w:val="0044403C"/>
    <w:rsid w:val="0048172E"/>
    <w:rsid w:val="004A7795"/>
    <w:rsid w:val="004B5A9F"/>
    <w:rsid w:val="004C215D"/>
    <w:rsid w:val="004C5D3D"/>
    <w:rsid w:val="004C73F6"/>
    <w:rsid w:val="004D7FBF"/>
    <w:rsid w:val="004E0C05"/>
    <w:rsid w:val="00514847"/>
    <w:rsid w:val="00520C32"/>
    <w:rsid w:val="00527AEC"/>
    <w:rsid w:val="0053083F"/>
    <w:rsid w:val="0055532C"/>
    <w:rsid w:val="00586DDE"/>
    <w:rsid w:val="005A2D03"/>
    <w:rsid w:val="005B4E15"/>
    <w:rsid w:val="005B7A7D"/>
    <w:rsid w:val="005C1152"/>
    <w:rsid w:val="005C4952"/>
    <w:rsid w:val="005C7C65"/>
    <w:rsid w:val="005D2661"/>
    <w:rsid w:val="005E5D3F"/>
    <w:rsid w:val="005E60FF"/>
    <w:rsid w:val="005F6F9B"/>
    <w:rsid w:val="0060766C"/>
    <w:rsid w:val="00622906"/>
    <w:rsid w:val="00632732"/>
    <w:rsid w:val="00633B04"/>
    <w:rsid w:val="006428AF"/>
    <w:rsid w:val="00653B7C"/>
    <w:rsid w:val="00674A1D"/>
    <w:rsid w:val="00677747"/>
    <w:rsid w:val="00682C30"/>
    <w:rsid w:val="00695502"/>
    <w:rsid w:val="006A1EDC"/>
    <w:rsid w:val="006A40AB"/>
    <w:rsid w:val="006A7641"/>
    <w:rsid w:val="006C621E"/>
    <w:rsid w:val="006C762D"/>
    <w:rsid w:val="006C7AC5"/>
    <w:rsid w:val="006D4B00"/>
    <w:rsid w:val="006F768C"/>
    <w:rsid w:val="0070583D"/>
    <w:rsid w:val="00734ADA"/>
    <w:rsid w:val="00740A6C"/>
    <w:rsid w:val="00745C47"/>
    <w:rsid w:val="00746D5E"/>
    <w:rsid w:val="007534AB"/>
    <w:rsid w:val="00753E82"/>
    <w:rsid w:val="007777E6"/>
    <w:rsid w:val="00790569"/>
    <w:rsid w:val="00796638"/>
    <w:rsid w:val="007B1100"/>
    <w:rsid w:val="007B40D7"/>
    <w:rsid w:val="007D768A"/>
    <w:rsid w:val="007D781B"/>
    <w:rsid w:val="007F3B44"/>
    <w:rsid w:val="00802435"/>
    <w:rsid w:val="008120DA"/>
    <w:rsid w:val="00814508"/>
    <w:rsid w:val="0081502A"/>
    <w:rsid w:val="008175F6"/>
    <w:rsid w:val="00831B55"/>
    <w:rsid w:val="008625D6"/>
    <w:rsid w:val="008922A1"/>
    <w:rsid w:val="00892C23"/>
    <w:rsid w:val="00894CD1"/>
    <w:rsid w:val="008A1CCA"/>
    <w:rsid w:val="008D4E03"/>
    <w:rsid w:val="008E6A42"/>
    <w:rsid w:val="009265E8"/>
    <w:rsid w:val="009328E6"/>
    <w:rsid w:val="009421B9"/>
    <w:rsid w:val="009719C9"/>
    <w:rsid w:val="009771BA"/>
    <w:rsid w:val="00980E86"/>
    <w:rsid w:val="0098216B"/>
    <w:rsid w:val="00982DBD"/>
    <w:rsid w:val="00985C18"/>
    <w:rsid w:val="009C23C1"/>
    <w:rsid w:val="009D0DA9"/>
    <w:rsid w:val="009F4CCE"/>
    <w:rsid w:val="00A1038C"/>
    <w:rsid w:val="00A41B70"/>
    <w:rsid w:val="00A44A0B"/>
    <w:rsid w:val="00A4787B"/>
    <w:rsid w:val="00A539A5"/>
    <w:rsid w:val="00A54E33"/>
    <w:rsid w:val="00A75487"/>
    <w:rsid w:val="00A76B60"/>
    <w:rsid w:val="00AC3D8E"/>
    <w:rsid w:val="00B07318"/>
    <w:rsid w:val="00B2576A"/>
    <w:rsid w:val="00B270D0"/>
    <w:rsid w:val="00B46346"/>
    <w:rsid w:val="00B93DAA"/>
    <w:rsid w:val="00BD2964"/>
    <w:rsid w:val="00BD3AEF"/>
    <w:rsid w:val="00BE136E"/>
    <w:rsid w:val="00C073B8"/>
    <w:rsid w:val="00C513F8"/>
    <w:rsid w:val="00C65CA4"/>
    <w:rsid w:val="00C67467"/>
    <w:rsid w:val="00C745C2"/>
    <w:rsid w:val="00C823FB"/>
    <w:rsid w:val="00C84F11"/>
    <w:rsid w:val="00CA0E2A"/>
    <w:rsid w:val="00CC4D53"/>
    <w:rsid w:val="00CC57FD"/>
    <w:rsid w:val="00CD3353"/>
    <w:rsid w:val="00CF15FF"/>
    <w:rsid w:val="00CF4919"/>
    <w:rsid w:val="00CF66C2"/>
    <w:rsid w:val="00D03DC6"/>
    <w:rsid w:val="00D13837"/>
    <w:rsid w:val="00D17A90"/>
    <w:rsid w:val="00D2176C"/>
    <w:rsid w:val="00D22062"/>
    <w:rsid w:val="00D236F9"/>
    <w:rsid w:val="00D31CDE"/>
    <w:rsid w:val="00D36B2F"/>
    <w:rsid w:val="00D54399"/>
    <w:rsid w:val="00D54ACD"/>
    <w:rsid w:val="00D6246D"/>
    <w:rsid w:val="00D65C53"/>
    <w:rsid w:val="00D738C9"/>
    <w:rsid w:val="00D77083"/>
    <w:rsid w:val="00D9546A"/>
    <w:rsid w:val="00D9709F"/>
    <w:rsid w:val="00DC2BEB"/>
    <w:rsid w:val="00DC4CF4"/>
    <w:rsid w:val="00DC7728"/>
    <w:rsid w:val="00DD4FCE"/>
    <w:rsid w:val="00DD7856"/>
    <w:rsid w:val="00E02DF8"/>
    <w:rsid w:val="00E2091F"/>
    <w:rsid w:val="00E2779A"/>
    <w:rsid w:val="00E47B84"/>
    <w:rsid w:val="00E62CC8"/>
    <w:rsid w:val="00E64D49"/>
    <w:rsid w:val="00E67990"/>
    <w:rsid w:val="00E724DB"/>
    <w:rsid w:val="00E86483"/>
    <w:rsid w:val="00E86877"/>
    <w:rsid w:val="00E87A99"/>
    <w:rsid w:val="00EA01EE"/>
    <w:rsid w:val="00EB404A"/>
    <w:rsid w:val="00EB66CC"/>
    <w:rsid w:val="00EF1926"/>
    <w:rsid w:val="00F4598F"/>
    <w:rsid w:val="00F63FCA"/>
    <w:rsid w:val="00F97107"/>
    <w:rsid w:val="00FD5D9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4D99E60"/>
  <w14:defaultImageDpi w14:val="300"/>
  <w15:docId w15:val="{4046BB52-071D-614B-AC7E-36842D8A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5C4952"/>
    <w:pPr>
      <w:spacing w:before="100" w:beforeAutospacing="1" w:after="100" w:afterAutospacing="1"/>
      <w:outlineLvl w:val="1"/>
    </w:pPr>
    <w:rPr>
      <w:rFonts w:ascii="Times" w:hAnsi="Times"/>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790569"/>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A76B60"/>
    <w:rPr>
      <w:b/>
      <w:bCs/>
    </w:rPr>
  </w:style>
  <w:style w:type="character" w:styleId="Hyperlink">
    <w:name w:val="Hyperlink"/>
    <w:basedOn w:val="Standaardalinea-lettertype"/>
    <w:uiPriority w:val="99"/>
    <w:unhideWhenUsed/>
    <w:rsid w:val="00A76B60"/>
    <w:rPr>
      <w:color w:val="0000FF"/>
      <w:u w:val="single"/>
    </w:rPr>
  </w:style>
  <w:style w:type="character" w:styleId="GevolgdeHyperlink">
    <w:name w:val="FollowedHyperlink"/>
    <w:basedOn w:val="Standaardalinea-lettertype"/>
    <w:uiPriority w:val="99"/>
    <w:semiHidden/>
    <w:unhideWhenUsed/>
    <w:rsid w:val="005C4952"/>
    <w:rPr>
      <w:color w:val="800080" w:themeColor="followedHyperlink"/>
      <w:u w:val="single"/>
    </w:rPr>
  </w:style>
  <w:style w:type="character" w:customStyle="1" w:styleId="Kop2Char">
    <w:name w:val="Kop 2 Char"/>
    <w:basedOn w:val="Standaardalinea-lettertype"/>
    <w:link w:val="Kop2"/>
    <w:uiPriority w:val="9"/>
    <w:rsid w:val="005C4952"/>
    <w:rPr>
      <w:rFonts w:ascii="Times" w:hAnsi="Times"/>
      <w:b/>
      <w:bCs/>
      <w:sz w:val="36"/>
      <w:szCs w:val="36"/>
    </w:rPr>
  </w:style>
  <w:style w:type="paragraph" w:styleId="Geenafstand">
    <w:name w:val="No Spacing"/>
    <w:uiPriority w:val="1"/>
    <w:qFormat/>
    <w:rsid w:val="00DC2BEB"/>
  </w:style>
  <w:style w:type="paragraph" w:styleId="Koptekst">
    <w:name w:val="header"/>
    <w:basedOn w:val="Standaard"/>
    <w:link w:val="KoptekstChar"/>
    <w:uiPriority w:val="99"/>
    <w:unhideWhenUsed/>
    <w:rsid w:val="007777E6"/>
    <w:pPr>
      <w:tabs>
        <w:tab w:val="center" w:pos="4536"/>
        <w:tab w:val="right" w:pos="9072"/>
      </w:tabs>
    </w:pPr>
  </w:style>
  <w:style w:type="character" w:customStyle="1" w:styleId="KoptekstChar">
    <w:name w:val="Koptekst Char"/>
    <w:basedOn w:val="Standaardalinea-lettertype"/>
    <w:link w:val="Koptekst"/>
    <w:uiPriority w:val="99"/>
    <w:rsid w:val="007777E6"/>
  </w:style>
  <w:style w:type="paragraph" w:styleId="Voettekst">
    <w:name w:val="footer"/>
    <w:basedOn w:val="Standaard"/>
    <w:link w:val="VoettekstChar"/>
    <w:unhideWhenUsed/>
    <w:rsid w:val="007777E6"/>
    <w:pPr>
      <w:tabs>
        <w:tab w:val="center" w:pos="4536"/>
        <w:tab w:val="right" w:pos="9072"/>
      </w:tabs>
    </w:pPr>
  </w:style>
  <w:style w:type="character" w:customStyle="1" w:styleId="VoettekstChar">
    <w:name w:val="Voettekst Char"/>
    <w:basedOn w:val="Standaardalinea-lettertype"/>
    <w:link w:val="Voettekst"/>
    <w:rsid w:val="007777E6"/>
  </w:style>
  <w:style w:type="paragraph" w:styleId="Ballontekst">
    <w:name w:val="Balloon Text"/>
    <w:basedOn w:val="Standaard"/>
    <w:link w:val="BallontekstChar"/>
    <w:uiPriority w:val="99"/>
    <w:semiHidden/>
    <w:unhideWhenUsed/>
    <w:rsid w:val="00EA01E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A01EE"/>
    <w:rPr>
      <w:rFonts w:ascii="Times New Roman" w:hAnsi="Times New Roman" w:cs="Times New Roman"/>
      <w:sz w:val="18"/>
      <w:szCs w:val="18"/>
    </w:rPr>
  </w:style>
  <w:style w:type="character" w:styleId="Onopgelostemelding">
    <w:name w:val="Unresolved Mention"/>
    <w:basedOn w:val="Standaardalinea-lettertype"/>
    <w:uiPriority w:val="99"/>
    <w:semiHidden/>
    <w:unhideWhenUsed/>
    <w:rsid w:val="00DC7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9506">
      <w:bodyDiv w:val="1"/>
      <w:marLeft w:val="0"/>
      <w:marRight w:val="0"/>
      <w:marTop w:val="0"/>
      <w:marBottom w:val="0"/>
      <w:divBdr>
        <w:top w:val="none" w:sz="0" w:space="0" w:color="auto"/>
        <w:left w:val="none" w:sz="0" w:space="0" w:color="auto"/>
        <w:bottom w:val="none" w:sz="0" w:space="0" w:color="auto"/>
        <w:right w:val="none" w:sz="0" w:space="0" w:color="auto"/>
      </w:divBdr>
    </w:div>
    <w:div w:id="51740395">
      <w:bodyDiv w:val="1"/>
      <w:marLeft w:val="0"/>
      <w:marRight w:val="0"/>
      <w:marTop w:val="0"/>
      <w:marBottom w:val="0"/>
      <w:divBdr>
        <w:top w:val="none" w:sz="0" w:space="0" w:color="auto"/>
        <w:left w:val="none" w:sz="0" w:space="0" w:color="auto"/>
        <w:bottom w:val="none" w:sz="0" w:space="0" w:color="auto"/>
        <w:right w:val="none" w:sz="0" w:space="0" w:color="auto"/>
      </w:divBdr>
    </w:div>
    <w:div w:id="181435094">
      <w:bodyDiv w:val="1"/>
      <w:marLeft w:val="0"/>
      <w:marRight w:val="0"/>
      <w:marTop w:val="0"/>
      <w:marBottom w:val="0"/>
      <w:divBdr>
        <w:top w:val="none" w:sz="0" w:space="0" w:color="auto"/>
        <w:left w:val="none" w:sz="0" w:space="0" w:color="auto"/>
        <w:bottom w:val="none" w:sz="0" w:space="0" w:color="auto"/>
        <w:right w:val="none" w:sz="0" w:space="0" w:color="auto"/>
      </w:divBdr>
    </w:div>
    <w:div w:id="233702623">
      <w:bodyDiv w:val="1"/>
      <w:marLeft w:val="0"/>
      <w:marRight w:val="0"/>
      <w:marTop w:val="0"/>
      <w:marBottom w:val="0"/>
      <w:divBdr>
        <w:top w:val="none" w:sz="0" w:space="0" w:color="auto"/>
        <w:left w:val="none" w:sz="0" w:space="0" w:color="auto"/>
        <w:bottom w:val="none" w:sz="0" w:space="0" w:color="auto"/>
        <w:right w:val="none" w:sz="0" w:space="0" w:color="auto"/>
      </w:divBdr>
    </w:div>
    <w:div w:id="250165179">
      <w:bodyDiv w:val="1"/>
      <w:marLeft w:val="0"/>
      <w:marRight w:val="0"/>
      <w:marTop w:val="0"/>
      <w:marBottom w:val="0"/>
      <w:divBdr>
        <w:top w:val="none" w:sz="0" w:space="0" w:color="auto"/>
        <w:left w:val="none" w:sz="0" w:space="0" w:color="auto"/>
        <w:bottom w:val="none" w:sz="0" w:space="0" w:color="auto"/>
        <w:right w:val="none" w:sz="0" w:space="0" w:color="auto"/>
      </w:divBdr>
    </w:div>
    <w:div w:id="333264469">
      <w:bodyDiv w:val="1"/>
      <w:marLeft w:val="0"/>
      <w:marRight w:val="0"/>
      <w:marTop w:val="0"/>
      <w:marBottom w:val="0"/>
      <w:divBdr>
        <w:top w:val="none" w:sz="0" w:space="0" w:color="auto"/>
        <w:left w:val="none" w:sz="0" w:space="0" w:color="auto"/>
        <w:bottom w:val="none" w:sz="0" w:space="0" w:color="auto"/>
        <w:right w:val="none" w:sz="0" w:space="0" w:color="auto"/>
      </w:divBdr>
      <w:divsChild>
        <w:div w:id="164642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00968">
              <w:marLeft w:val="0"/>
              <w:marRight w:val="0"/>
              <w:marTop w:val="0"/>
              <w:marBottom w:val="0"/>
              <w:divBdr>
                <w:top w:val="none" w:sz="0" w:space="0" w:color="auto"/>
                <w:left w:val="none" w:sz="0" w:space="0" w:color="auto"/>
                <w:bottom w:val="none" w:sz="0" w:space="0" w:color="auto"/>
                <w:right w:val="none" w:sz="0" w:space="0" w:color="auto"/>
              </w:divBdr>
              <w:divsChild>
                <w:div w:id="1832721816">
                  <w:marLeft w:val="0"/>
                  <w:marRight w:val="0"/>
                  <w:marTop w:val="0"/>
                  <w:marBottom w:val="0"/>
                  <w:divBdr>
                    <w:top w:val="none" w:sz="0" w:space="0" w:color="auto"/>
                    <w:left w:val="none" w:sz="0" w:space="0" w:color="auto"/>
                    <w:bottom w:val="none" w:sz="0" w:space="0" w:color="auto"/>
                    <w:right w:val="none" w:sz="0" w:space="0" w:color="auto"/>
                  </w:divBdr>
                  <w:divsChild>
                    <w:div w:id="1999964340">
                      <w:marLeft w:val="0"/>
                      <w:marRight w:val="0"/>
                      <w:marTop w:val="0"/>
                      <w:marBottom w:val="0"/>
                      <w:divBdr>
                        <w:top w:val="none" w:sz="0" w:space="0" w:color="auto"/>
                        <w:left w:val="none" w:sz="0" w:space="0" w:color="auto"/>
                        <w:bottom w:val="none" w:sz="0" w:space="0" w:color="auto"/>
                        <w:right w:val="none" w:sz="0" w:space="0" w:color="auto"/>
                      </w:divBdr>
                      <w:divsChild>
                        <w:div w:id="1140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667827">
      <w:bodyDiv w:val="1"/>
      <w:marLeft w:val="0"/>
      <w:marRight w:val="0"/>
      <w:marTop w:val="0"/>
      <w:marBottom w:val="0"/>
      <w:divBdr>
        <w:top w:val="none" w:sz="0" w:space="0" w:color="auto"/>
        <w:left w:val="none" w:sz="0" w:space="0" w:color="auto"/>
        <w:bottom w:val="none" w:sz="0" w:space="0" w:color="auto"/>
        <w:right w:val="none" w:sz="0" w:space="0" w:color="auto"/>
      </w:divBdr>
    </w:div>
    <w:div w:id="589126311">
      <w:bodyDiv w:val="1"/>
      <w:marLeft w:val="0"/>
      <w:marRight w:val="0"/>
      <w:marTop w:val="0"/>
      <w:marBottom w:val="0"/>
      <w:divBdr>
        <w:top w:val="none" w:sz="0" w:space="0" w:color="auto"/>
        <w:left w:val="none" w:sz="0" w:space="0" w:color="auto"/>
        <w:bottom w:val="none" w:sz="0" w:space="0" w:color="auto"/>
        <w:right w:val="none" w:sz="0" w:space="0" w:color="auto"/>
      </w:divBdr>
    </w:div>
    <w:div w:id="681511314">
      <w:bodyDiv w:val="1"/>
      <w:marLeft w:val="0"/>
      <w:marRight w:val="0"/>
      <w:marTop w:val="0"/>
      <w:marBottom w:val="0"/>
      <w:divBdr>
        <w:top w:val="none" w:sz="0" w:space="0" w:color="auto"/>
        <w:left w:val="none" w:sz="0" w:space="0" w:color="auto"/>
        <w:bottom w:val="none" w:sz="0" w:space="0" w:color="auto"/>
        <w:right w:val="none" w:sz="0" w:space="0" w:color="auto"/>
      </w:divBdr>
      <w:divsChild>
        <w:div w:id="1692367912">
          <w:marLeft w:val="0"/>
          <w:marRight w:val="0"/>
          <w:marTop w:val="0"/>
          <w:marBottom w:val="300"/>
          <w:divBdr>
            <w:top w:val="none" w:sz="0" w:space="0" w:color="auto"/>
            <w:left w:val="none" w:sz="0" w:space="0" w:color="auto"/>
            <w:bottom w:val="none" w:sz="0" w:space="0" w:color="auto"/>
            <w:right w:val="none" w:sz="0" w:space="0" w:color="auto"/>
          </w:divBdr>
          <w:divsChild>
            <w:div w:id="1708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819">
      <w:bodyDiv w:val="1"/>
      <w:marLeft w:val="0"/>
      <w:marRight w:val="0"/>
      <w:marTop w:val="0"/>
      <w:marBottom w:val="0"/>
      <w:divBdr>
        <w:top w:val="none" w:sz="0" w:space="0" w:color="auto"/>
        <w:left w:val="none" w:sz="0" w:space="0" w:color="auto"/>
        <w:bottom w:val="none" w:sz="0" w:space="0" w:color="auto"/>
        <w:right w:val="none" w:sz="0" w:space="0" w:color="auto"/>
      </w:divBdr>
    </w:div>
    <w:div w:id="702873863">
      <w:bodyDiv w:val="1"/>
      <w:marLeft w:val="0"/>
      <w:marRight w:val="0"/>
      <w:marTop w:val="0"/>
      <w:marBottom w:val="0"/>
      <w:divBdr>
        <w:top w:val="none" w:sz="0" w:space="0" w:color="auto"/>
        <w:left w:val="none" w:sz="0" w:space="0" w:color="auto"/>
        <w:bottom w:val="none" w:sz="0" w:space="0" w:color="auto"/>
        <w:right w:val="none" w:sz="0" w:space="0" w:color="auto"/>
      </w:divBdr>
    </w:div>
    <w:div w:id="793984435">
      <w:bodyDiv w:val="1"/>
      <w:marLeft w:val="0"/>
      <w:marRight w:val="0"/>
      <w:marTop w:val="0"/>
      <w:marBottom w:val="0"/>
      <w:divBdr>
        <w:top w:val="none" w:sz="0" w:space="0" w:color="auto"/>
        <w:left w:val="none" w:sz="0" w:space="0" w:color="auto"/>
        <w:bottom w:val="none" w:sz="0" w:space="0" w:color="auto"/>
        <w:right w:val="none" w:sz="0" w:space="0" w:color="auto"/>
      </w:divBdr>
      <w:divsChild>
        <w:div w:id="1450853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142014">
              <w:marLeft w:val="0"/>
              <w:marRight w:val="0"/>
              <w:marTop w:val="0"/>
              <w:marBottom w:val="0"/>
              <w:divBdr>
                <w:top w:val="none" w:sz="0" w:space="0" w:color="auto"/>
                <w:left w:val="none" w:sz="0" w:space="0" w:color="auto"/>
                <w:bottom w:val="none" w:sz="0" w:space="0" w:color="auto"/>
                <w:right w:val="none" w:sz="0" w:space="0" w:color="auto"/>
              </w:divBdr>
              <w:divsChild>
                <w:div w:id="732626983">
                  <w:marLeft w:val="0"/>
                  <w:marRight w:val="0"/>
                  <w:marTop w:val="0"/>
                  <w:marBottom w:val="0"/>
                  <w:divBdr>
                    <w:top w:val="none" w:sz="0" w:space="0" w:color="auto"/>
                    <w:left w:val="none" w:sz="0" w:space="0" w:color="auto"/>
                    <w:bottom w:val="none" w:sz="0" w:space="0" w:color="auto"/>
                    <w:right w:val="none" w:sz="0" w:space="0" w:color="auto"/>
                  </w:divBdr>
                  <w:divsChild>
                    <w:div w:id="74476906">
                      <w:marLeft w:val="0"/>
                      <w:marRight w:val="0"/>
                      <w:marTop w:val="0"/>
                      <w:marBottom w:val="0"/>
                      <w:divBdr>
                        <w:top w:val="none" w:sz="0" w:space="0" w:color="auto"/>
                        <w:left w:val="none" w:sz="0" w:space="0" w:color="auto"/>
                        <w:bottom w:val="none" w:sz="0" w:space="0" w:color="auto"/>
                        <w:right w:val="none" w:sz="0" w:space="0" w:color="auto"/>
                      </w:divBdr>
                      <w:divsChild>
                        <w:div w:id="707879916">
                          <w:marLeft w:val="0"/>
                          <w:marRight w:val="0"/>
                          <w:marTop w:val="0"/>
                          <w:marBottom w:val="0"/>
                          <w:divBdr>
                            <w:top w:val="none" w:sz="0" w:space="0" w:color="auto"/>
                            <w:left w:val="none" w:sz="0" w:space="0" w:color="auto"/>
                            <w:bottom w:val="none" w:sz="0" w:space="0" w:color="auto"/>
                            <w:right w:val="none" w:sz="0" w:space="0" w:color="auto"/>
                          </w:divBdr>
                          <w:divsChild>
                            <w:div w:id="140826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53800">
                                  <w:marLeft w:val="0"/>
                                  <w:marRight w:val="0"/>
                                  <w:marTop w:val="0"/>
                                  <w:marBottom w:val="0"/>
                                  <w:divBdr>
                                    <w:top w:val="none" w:sz="0" w:space="0" w:color="auto"/>
                                    <w:left w:val="none" w:sz="0" w:space="0" w:color="auto"/>
                                    <w:bottom w:val="none" w:sz="0" w:space="0" w:color="auto"/>
                                    <w:right w:val="none" w:sz="0" w:space="0" w:color="auto"/>
                                  </w:divBdr>
                                  <w:divsChild>
                                    <w:div w:id="398401321">
                                      <w:marLeft w:val="0"/>
                                      <w:marRight w:val="0"/>
                                      <w:marTop w:val="0"/>
                                      <w:marBottom w:val="0"/>
                                      <w:divBdr>
                                        <w:top w:val="none" w:sz="0" w:space="0" w:color="auto"/>
                                        <w:left w:val="none" w:sz="0" w:space="0" w:color="auto"/>
                                        <w:bottom w:val="none" w:sz="0" w:space="0" w:color="auto"/>
                                        <w:right w:val="none" w:sz="0" w:space="0" w:color="auto"/>
                                      </w:divBdr>
                                      <w:divsChild>
                                        <w:div w:id="666134049">
                                          <w:marLeft w:val="0"/>
                                          <w:marRight w:val="0"/>
                                          <w:marTop w:val="0"/>
                                          <w:marBottom w:val="0"/>
                                          <w:divBdr>
                                            <w:top w:val="none" w:sz="0" w:space="0" w:color="auto"/>
                                            <w:left w:val="none" w:sz="0" w:space="0" w:color="auto"/>
                                            <w:bottom w:val="none" w:sz="0" w:space="0" w:color="auto"/>
                                            <w:right w:val="none" w:sz="0" w:space="0" w:color="auto"/>
                                          </w:divBdr>
                                          <w:divsChild>
                                            <w:div w:id="10029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896329">
      <w:bodyDiv w:val="1"/>
      <w:marLeft w:val="0"/>
      <w:marRight w:val="0"/>
      <w:marTop w:val="0"/>
      <w:marBottom w:val="0"/>
      <w:divBdr>
        <w:top w:val="none" w:sz="0" w:space="0" w:color="auto"/>
        <w:left w:val="none" w:sz="0" w:space="0" w:color="auto"/>
        <w:bottom w:val="none" w:sz="0" w:space="0" w:color="auto"/>
        <w:right w:val="none" w:sz="0" w:space="0" w:color="auto"/>
      </w:divBdr>
    </w:div>
    <w:div w:id="1062675722">
      <w:bodyDiv w:val="1"/>
      <w:marLeft w:val="0"/>
      <w:marRight w:val="0"/>
      <w:marTop w:val="0"/>
      <w:marBottom w:val="0"/>
      <w:divBdr>
        <w:top w:val="none" w:sz="0" w:space="0" w:color="auto"/>
        <w:left w:val="none" w:sz="0" w:space="0" w:color="auto"/>
        <w:bottom w:val="none" w:sz="0" w:space="0" w:color="auto"/>
        <w:right w:val="none" w:sz="0" w:space="0" w:color="auto"/>
      </w:divBdr>
    </w:div>
    <w:div w:id="1075589246">
      <w:bodyDiv w:val="1"/>
      <w:marLeft w:val="0"/>
      <w:marRight w:val="0"/>
      <w:marTop w:val="0"/>
      <w:marBottom w:val="0"/>
      <w:divBdr>
        <w:top w:val="none" w:sz="0" w:space="0" w:color="auto"/>
        <w:left w:val="none" w:sz="0" w:space="0" w:color="auto"/>
        <w:bottom w:val="none" w:sz="0" w:space="0" w:color="auto"/>
        <w:right w:val="none" w:sz="0" w:space="0" w:color="auto"/>
      </w:divBdr>
    </w:div>
    <w:div w:id="1307271905">
      <w:bodyDiv w:val="1"/>
      <w:marLeft w:val="0"/>
      <w:marRight w:val="0"/>
      <w:marTop w:val="0"/>
      <w:marBottom w:val="0"/>
      <w:divBdr>
        <w:top w:val="none" w:sz="0" w:space="0" w:color="auto"/>
        <w:left w:val="none" w:sz="0" w:space="0" w:color="auto"/>
        <w:bottom w:val="none" w:sz="0" w:space="0" w:color="auto"/>
        <w:right w:val="none" w:sz="0" w:space="0" w:color="auto"/>
      </w:divBdr>
    </w:div>
    <w:div w:id="1336759897">
      <w:bodyDiv w:val="1"/>
      <w:marLeft w:val="0"/>
      <w:marRight w:val="0"/>
      <w:marTop w:val="0"/>
      <w:marBottom w:val="0"/>
      <w:divBdr>
        <w:top w:val="none" w:sz="0" w:space="0" w:color="auto"/>
        <w:left w:val="none" w:sz="0" w:space="0" w:color="auto"/>
        <w:bottom w:val="none" w:sz="0" w:space="0" w:color="auto"/>
        <w:right w:val="none" w:sz="0" w:space="0" w:color="auto"/>
      </w:divBdr>
    </w:div>
    <w:div w:id="1377315274">
      <w:bodyDiv w:val="1"/>
      <w:marLeft w:val="0"/>
      <w:marRight w:val="0"/>
      <w:marTop w:val="0"/>
      <w:marBottom w:val="0"/>
      <w:divBdr>
        <w:top w:val="none" w:sz="0" w:space="0" w:color="auto"/>
        <w:left w:val="none" w:sz="0" w:space="0" w:color="auto"/>
        <w:bottom w:val="none" w:sz="0" w:space="0" w:color="auto"/>
        <w:right w:val="none" w:sz="0" w:space="0" w:color="auto"/>
      </w:divBdr>
      <w:divsChild>
        <w:div w:id="13048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49498">
              <w:marLeft w:val="0"/>
              <w:marRight w:val="0"/>
              <w:marTop w:val="0"/>
              <w:marBottom w:val="0"/>
              <w:divBdr>
                <w:top w:val="none" w:sz="0" w:space="0" w:color="auto"/>
                <w:left w:val="none" w:sz="0" w:space="0" w:color="auto"/>
                <w:bottom w:val="none" w:sz="0" w:space="0" w:color="auto"/>
                <w:right w:val="none" w:sz="0" w:space="0" w:color="auto"/>
              </w:divBdr>
              <w:divsChild>
                <w:div w:id="413212418">
                  <w:marLeft w:val="0"/>
                  <w:marRight w:val="0"/>
                  <w:marTop w:val="0"/>
                  <w:marBottom w:val="0"/>
                  <w:divBdr>
                    <w:top w:val="none" w:sz="0" w:space="0" w:color="auto"/>
                    <w:left w:val="none" w:sz="0" w:space="0" w:color="auto"/>
                    <w:bottom w:val="none" w:sz="0" w:space="0" w:color="auto"/>
                    <w:right w:val="none" w:sz="0" w:space="0" w:color="auto"/>
                  </w:divBdr>
                  <w:divsChild>
                    <w:div w:id="455029631">
                      <w:marLeft w:val="0"/>
                      <w:marRight w:val="0"/>
                      <w:marTop w:val="0"/>
                      <w:marBottom w:val="0"/>
                      <w:divBdr>
                        <w:top w:val="none" w:sz="0" w:space="0" w:color="auto"/>
                        <w:left w:val="none" w:sz="0" w:space="0" w:color="auto"/>
                        <w:bottom w:val="none" w:sz="0" w:space="0" w:color="auto"/>
                        <w:right w:val="none" w:sz="0" w:space="0" w:color="auto"/>
                      </w:divBdr>
                      <w:divsChild>
                        <w:div w:id="1313296303">
                          <w:marLeft w:val="0"/>
                          <w:marRight w:val="0"/>
                          <w:marTop w:val="0"/>
                          <w:marBottom w:val="0"/>
                          <w:divBdr>
                            <w:top w:val="none" w:sz="0" w:space="0" w:color="auto"/>
                            <w:left w:val="none" w:sz="0" w:space="0" w:color="auto"/>
                            <w:bottom w:val="none" w:sz="0" w:space="0" w:color="auto"/>
                            <w:right w:val="none" w:sz="0" w:space="0" w:color="auto"/>
                          </w:divBdr>
                          <w:divsChild>
                            <w:div w:id="628440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71001">
                                  <w:marLeft w:val="0"/>
                                  <w:marRight w:val="0"/>
                                  <w:marTop w:val="0"/>
                                  <w:marBottom w:val="0"/>
                                  <w:divBdr>
                                    <w:top w:val="none" w:sz="0" w:space="0" w:color="auto"/>
                                    <w:left w:val="none" w:sz="0" w:space="0" w:color="auto"/>
                                    <w:bottom w:val="none" w:sz="0" w:space="0" w:color="auto"/>
                                    <w:right w:val="none" w:sz="0" w:space="0" w:color="auto"/>
                                  </w:divBdr>
                                  <w:divsChild>
                                    <w:div w:id="1646933516">
                                      <w:marLeft w:val="0"/>
                                      <w:marRight w:val="0"/>
                                      <w:marTop w:val="0"/>
                                      <w:marBottom w:val="0"/>
                                      <w:divBdr>
                                        <w:top w:val="none" w:sz="0" w:space="0" w:color="auto"/>
                                        <w:left w:val="none" w:sz="0" w:space="0" w:color="auto"/>
                                        <w:bottom w:val="none" w:sz="0" w:space="0" w:color="auto"/>
                                        <w:right w:val="none" w:sz="0" w:space="0" w:color="auto"/>
                                      </w:divBdr>
                                      <w:divsChild>
                                        <w:div w:id="1882546766">
                                          <w:marLeft w:val="0"/>
                                          <w:marRight w:val="0"/>
                                          <w:marTop w:val="0"/>
                                          <w:marBottom w:val="0"/>
                                          <w:divBdr>
                                            <w:top w:val="none" w:sz="0" w:space="0" w:color="auto"/>
                                            <w:left w:val="none" w:sz="0" w:space="0" w:color="auto"/>
                                            <w:bottom w:val="none" w:sz="0" w:space="0" w:color="auto"/>
                                            <w:right w:val="none" w:sz="0" w:space="0" w:color="auto"/>
                                          </w:divBdr>
                                          <w:divsChild>
                                            <w:div w:id="18904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3053095">
      <w:bodyDiv w:val="1"/>
      <w:marLeft w:val="0"/>
      <w:marRight w:val="0"/>
      <w:marTop w:val="0"/>
      <w:marBottom w:val="0"/>
      <w:divBdr>
        <w:top w:val="none" w:sz="0" w:space="0" w:color="auto"/>
        <w:left w:val="none" w:sz="0" w:space="0" w:color="auto"/>
        <w:bottom w:val="none" w:sz="0" w:space="0" w:color="auto"/>
        <w:right w:val="none" w:sz="0" w:space="0" w:color="auto"/>
      </w:divBdr>
    </w:div>
    <w:div w:id="1623727810">
      <w:bodyDiv w:val="1"/>
      <w:marLeft w:val="0"/>
      <w:marRight w:val="0"/>
      <w:marTop w:val="0"/>
      <w:marBottom w:val="0"/>
      <w:divBdr>
        <w:top w:val="none" w:sz="0" w:space="0" w:color="auto"/>
        <w:left w:val="none" w:sz="0" w:space="0" w:color="auto"/>
        <w:bottom w:val="none" w:sz="0" w:space="0" w:color="auto"/>
        <w:right w:val="none" w:sz="0" w:space="0" w:color="auto"/>
      </w:divBdr>
    </w:div>
    <w:div w:id="1736658210">
      <w:bodyDiv w:val="1"/>
      <w:marLeft w:val="0"/>
      <w:marRight w:val="0"/>
      <w:marTop w:val="0"/>
      <w:marBottom w:val="0"/>
      <w:divBdr>
        <w:top w:val="none" w:sz="0" w:space="0" w:color="auto"/>
        <w:left w:val="none" w:sz="0" w:space="0" w:color="auto"/>
        <w:bottom w:val="none" w:sz="0" w:space="0" w:color="auto"/>
        <w:right w:val="none" w:sz="0" w:space="0" w:color="auto"/>
      </w:divBdr>
    </w:div>
    <w:div w:id="1813906912">
      <w:bodyDiv w:val="1"/>
      <w:marLeft w:val="0"/>
      <w:marRight w:val="0"/>
      <w:marTop w:val="0"/>
      <w:marBottom w:val="0"/>
      <w:divBdr>
        <w:top w:val="none" w:sz="0" w:space="0" w:color="auto"/>
        <w:left w:val="none" w:sz="0" w:space="0" w:color="auto"/>
        <w:bottom w:val="none" w:sz="0" w:space="0" w:color="auto"/>
        <w:right w:val="none" w:sz="0" w:space="0" w:color="auto"/>
      </w:divBdr>
    </w:div>
    <w:div w:id="1983001356">
      <w:bodyDiv w:val="1"/>
      <w:marLeft w:val="0"/>
      <w:marRight w:val="0"/>
      <w:marTop w:val="0"/>
      <w:marBottom w:val="0"/>
      <w:divBdr>
        <w:top w:val="none" w:sz="0" w:space="0" w:color="auto"/>
        <w:left w:val="none" w:sz="0" w:space="0" w:color="auto"/>
        <w:bottom w:val="none" w:sz="0" w:space="0" w:color="auto"/>
        <w:right w:val="none" w:sz="0" w:space="0" w:color="auto"/>
      </w:divBdr>
    </w:div>
    <w:div w:id="2075807925">
      <w:bodyDiv w:val="1"/>
      <w:marLeft w:val="0"/>
      <w:marRight w:val="0"/>
      <w:marTop w:val="0"/>
      <w:marBottom w:val="0"/>
      <w:divBdr>
        <w:top w:val="none" w:sz="0" w:space="0" w:color="auto"/>
        <w:left w:val="none" w:sz="0" w:space="0" w:color="auto"/>
        <w:bottom w:val="none" w:sz="0" w:space="0" w:color="auto"/>
        <w:right w:val="none" w:sz="0" w:space="0" w:color="auto"/>
      </w:divBdr>
    </w:div>
    <w:div w:id="2091542907">
      <w:bodyDiv w:val="1"/>
      <w:marLeft w:val="0"/>
      <w:marRight w:val="0"/>
      <w:marTop w:val="0"/>
      <w:marBottom w:val="0"/>
      <w:divBdr>
        <w:top w:val="none" w:sz="0" w:space="0" w:color="auto"/>
        <w:left w:val="none" w:sz="0" w:space="0" w:color="auto"/>
        <w:bottom w:val="none" w:sz="0" w:space="0" w:color="auto"/>
        <w:right w:val="none" w:sz="0" w:space="0" w:color="auto"/>
      </w:divBdr>
    </w:div>
    <w:div w:id="2137332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ianarotaliana.it/en/get-inspired/experiences/burrone-giovanelli-via-ferrata-with-alpine-gui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en/guide/tou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en/guide/tour/anello-sul-pian-della-nana-e-alla-base-della-cima-sasso-rosso-_tour_9531410" TargetMode="External"/><Relationship Id="rId5" Type="http://schemas.openxmlformats.org/officeDocument/2006/relationships/webSettings" Target="webSettings.xml"/><Relationship Id="rId15" Type="http://schemas.openxmlformats.org/officeDocument/2006/relationships/hyperlink" Target="https://www.visittrentino.info/en/articles/trekking-and-hiking/alpine-guides-offers-lets-dolomites" TargetMode="External"/><Relationship Id="rId10" Type="http://schemas.openxmlformats.org/officeDocument/2006/relationships/hyperlink" Target="https://www.oppad.nl/huttentocht-alta-via-del-granito" TargetMode="External"/><Relationship Id="rId4" Type="http://schemas.openxmlformats.org/officeDocument/2006/relationships/settings" Target="settings.xml"/><Relationship Id="rId9" Type="http://schemas.openxmlformats.org/officeDocument/2006/relationships/hyperlink" Target="https://www.visittrentino.info/en/guide/tour/busatte-tempesta-trail-a-classic-of-garda-trentino_tour_1553752" TargetMode="External"/><Relationship Id="rId14" Type="http://schemas.openxmlformats.org/officeDocument/2006/relationships/hyperlink" Target="https://www.viaferrata.nl/via-ferrata-delle-aquil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47B2C-F334-8643-A0D5-6A61EE73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932</Words>
  <Characters>5131</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Interface Tourism</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Interface Tourism 2</dc:creator>
  <cp:keywords/>
  <dc:description/>
  <cp:lastModifiedBy>Microsoft Office User</cp:lastModifiedBy>
  <cp:revision>6</cp:revision>
  <dcterms:created xsi:type="dcterms:W3CDTF">2020-05-20T11:14:00Z</dcterms:created>
  <dcterms:modified xsi:type="dcterms:W3CDTF">2020-05-20T11:21:00Z</dcterms:modified>
</cp:coreProperties>
</file>