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C3B9B" w14:textId="2F262CF1" w:rsidR="006239D8" w:rsidRDefault="00FD1C16" w:rsidP="0055741F">
      <w:pPr>
        <w:jc w:val="both"/>
        <w:rPr>
          <w:rFonts w:cs="Arial"/>
          <w:b/>
          <w:bCs/>
          <w:color w:val="000000"/>
          <w:sz w:val="28"/>
          <w:szCs w:val="28"/>
        </w:rPr>
      </w:pPr>
      <w:bookmarkStart w:id="0" w:name="_Hlk110334934"/>
      <w:r>
        <w:rPr>
          <w:rFonts w:cs="Arial"/>
          <w:b/>
          <w:bCs/>
          <w:color w:val="000000"/>
          <w:sz w:val="28"/>
          <w:szCs w:val="28"/>
        </w:rPr>
        <w:t>40 i posti disponibili</w:t>
      </w:r>
      <w:r w:rsidR="00C43B37">
        <w:rPr>
          <w:rFonts w:cs="Arial"/>
          <w:b/>
          <w:bCs/>
          <w:color w:val="000000"/>
          <w:sz w:val="28"/>
          <w:szCs w:val="28"/>
        </w:rPr>
        <w:t xml:space="preserve"> per il Trekking dei Suoni</w:t>
      </w:r>
      <w:r>
        <w:rPr>
          <w:rFonts w:cs="Arial"/>
          <w:b/>
          <w:bCs/>
          <w:color w:val="000000"/>
          <w:sz w:val="28"/>
          <w:szCs w:val="28"/>
        </w:rPr>
        <w:t>,</w:t>
      </w:r>
      <w:r w:rsidR="001E7207">
        <w:rPr>
          <w:rFonts w:cs="Arial"/>
          <w:b/>
          <w:bCs/>
          <w:color w:val="000000"/>
          <w:sz w:val="28"/>
          <w:szCs w:val="28"/>
        </w:rPr>
        <w:t xml:space="preserve"> iscrizioni </w:t>
      </w:r>
      <w:r w:rsidR="00C43B37">
        <w:rPr>
          <w:rFonts w:cs="Arial"/>
          <w:b/>
          <w:bCs/>
          <w:color w:val="000000"/>
          <w:sz w:val="28"/>
          <w:szCs w:val="28"/>
        </w:rPr>
        <w:t>da</w:t>
      </w:r>
      <w:r w:rsidR="001E7207">
        <w:rPr>
          <w:rFonts w:cs="Arial"/>
          <w:b/>
          <w:bCs/>
          <w:color w:val="000000"/>
          <w:sz w:val="28"/>
          <w:szCs w:val="28"/>
        </w:rPr>
        <w:t>l 1</w:t>
      </w:r>
      <w:r w:rsidR="004D74DB">
        <w:rPr>
          <w:rFonts w:cs="Arial"/>
          <w:b/>
          <w:bCs/>
          <w:color w:val="000000"/>
          <w:sz w:val="28"/>
          <w:szCs w:val="28"/>
        </w:rPr>
        <w:t>°</w:t>
      </w:r>
      <w:r w:rsidR="001E7207">
        <w:rPr>
          <w:rFonts w:cs="Arial"/>
          <w:b/>
          <w:bCs/>
          <w:color w:val="000000"/>
          <w:sz w:val="28"/>
          <w:szCs w:val="28"/>
        </w:rPr>
        <w:t xml:space="preserve"> luglio </w:t>
      </w:r>
    </w:p>
    <w:p w14:paraId="02E3701D" w14:textId="57F5540C" w:rsidR="006239D8" w:rsidRDefault="006239D8" w:rsidP="0055741F">
      <w:pPr>
        <w:jc w:val="both"/>
        <w:rPr>
          <w:rFonts w:cs="Arial"/>
          <w:b/>
          <w:bCs/>
          <w:color w:val="000000"/>
          <w:sz w:val="32"/>
          <w:szCs w:val="32"/>
        </w:rPr>
      </w:pPr>
      <w:r>
        <w:rPr>
          <w:rFonts w:cs="Arial"/>
          <w:b/>
          <w:bCs/>
          <w:color w:val="000000"/>
          <w:sz w:val="32"/>
          <w:szCs w:val="32"/>
        </w:rPr>
        <w:t xml:space="preserve">CON COGNETTI E BRUNELLO </w:t>
      </w:r>
      <w:r w:rsidR="00CC4B0B">
        <w:rPr>
          <w:rFonts w:cs="Arial"/>
          <w:b/>
          <w:bCs/>
          <w:color w:val="000000"/>
          <w:sz w:val="32"/>
          <w:szCs w:val="32"/>
        </w:rPr>
        <w:t>IN CAMMINO N</w:t>
      </w:r>
      <w:r w:rsidR="00FD1C16">
        <w:rPr>
          <w:rFonts w:cs="Arial"/>
          <w:b/>
          <w:bCs/>
          <w:color w:val="000000"/>
          <w:sz w:val="32"/>
          <w:szCs w:val="32"/>
        </w:rPr>
        <w:t>EL</w:t>
      </w:r>
      <w:r>
        <w:rPr>
          <w:rFonts w:cs="Arial"/>
          <w:b/>
          <w:bCs/>
          <w:color w:val="000000"/>
          <w:sz w:val="32"/>
          <w:szCs w:val="32"/>
        </w:rPr>
        <w:t>LE PALE DI</w:t>
      </w:r>
      <w:r w:rsidR="001A5998">
        <w:rPr>
          <w:rFonts w:cs="Arial"/>
          <w:b/>
          <w:bCs/>
          <w:color w:val="000000"/>
          <w:sz w:val="32"/>
          <w:szCs w:val="32"/>
        </w:rPr>
        <w:t xml:space="preserve"> </w:t>
      </w:r>
      <w:r>
        <w:rPr>
          <w:rFonts w:cs="Arial"/>
          <w:b/>
          <w:bCs/>
          <w:color w:val="000000"/>
          <w:sz w:val="32"/>
          <w:szCs w:val="32"/>
        </w:rPr>
        <w:t>SAN MARTINO</w:t>
      </w:r>
    </w:p>
    <w:p w14:paraId="689B91BA" w14:textId="77777777" w:rsidR="006239D8" w:rsidRDefault="006239D8" w:rsidP="0055741F">
      <w:pPr>
        <w:jc w:val="both"/>
        <w:rPr>
          <w:rFonts w:cs="Arial"/>
          <w:b/>
          <w:bCs/>
          <w:color w:val="000000"/>
          <w:sz w:val="32"/>
          <w:szCs w:val="32"/>
        </w:rPr>
      </w:pPr>
    </w:p>
    <w:p w14:paraId="2EC85DB8" w14:textId="3D023030" w:rsidR="0055741F" w:rsidRDefault="00CC4B0B" w:rsidP="006F2080">
      <w:pPr>
        <w:spacing w:line="276" w:lineRule="auto"/>
        <w:jc w:val="both"/>
        <w:rPr>
          <w:rFonts w:cs="Arial"/>
          <w:b/>
          <w:bCs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t>P</w:t>
      </w:r>
      <w:r w:rsidR="006239D8" w:rsidRPr="006239D8">
        <w:rPr>
          <w:rFonts w:cs="Arial"/>
          <w:b/>
          <w:bCs/>
          <w:color w:val="000000"/>
          <w:szCs w:val="24"/>
        </w:rPr>
        <w:t>rotagonisti di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 w:rsidRPr="006239D8">
        <w:rPr>
          <w:rFonts w:cs="Arial"/>
          <w:b/>
          <w:bCs/>
          <w:color w:val="000000"/>
          <w:szCs w:val="24"/>
        </w:rPr>
        <w:t>eccezione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 w:rsidRPr="006239D8">
        <w:rPr>
          <w:rFonts w:cs="Arial"/>
          <w:b/>
          <w:bCs/>
          <w:color w:val="000000"/>
          <w:szCs w:val="24"/>
        </w:rPr>
        <w:t>per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 w:rsidRPr="006239D8">
        <w:rPr>
          <w:rFonts w:cs="Arial"/>
          <w:b/>
          <w:bCs/>
          <w:color w:val="000000"/>
          <w:szCs w:val="24"/>
        </w:rPr>
        <w:t>questa edizione del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 w:rsidRPr="006239D8">
        <w:rPr>
          <w:rFonts w:cs="Arial"/>
          <w:b/>
          <w:bCs/>
          <w:color w:val="000000"/>
          <w:szCs w:val="24"/>
        </w:rPr>
        <w:t>Trekking dei Suoni</w:t>
      </w:r>
      <w:r>
        <w:rPr>
          <w:rFonts w:cs="Arial"/>
          <w:b/>
          <w:bCs/>
          <w:color w:val="000000"/>
          <w:szCs w:val="24"/>
        </w:rPr>
        <w:t>,</w:t>
      </w:r>
      <w:r w:rsidR="006239D8" w:rsidRPr="006239D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>in programma dal 4 al 6 settembre. Un’esperienza che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>si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>concluderà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D60769">
        <w:rPr>
          <w:rFonts w:cs="Arial"/>
          <w:b/>
          <w:bCs/>
          <w:color w:val="000000"/>
          <w:szCs w:val="24"/>
        </w:rPr>
        <w:t>a</w:t>
      </w:r>
      <w:r w:rsidR="006239D8">
        <w:rPr>
          <w:rFonts w:cs="Arial"/>
          <w:b/>
          <w:bCs/>
          <w:color w:val="000000"/>
          <w:szCs w:val="24"/>
        </w:rPr>
        <w:t>i Prati Col di fronte a San Martino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 xml:space="preserve">di Castrozza con il concerto </w:t>
      </w:r>
      <w:r w:rsidR="004D74DB">
        <w:rPr>
          <w:rFonts w:cs="Arial"/>
          <w:b/>
          <w:bCs/>
          <w:color w:val="000000"/>
          <w:szCs w:val="24"/>
        </w:rPr>
        <w:t>a cui parteciperanno anche i</w:t>
      </w:r>
      <w:r w:rsidR="006239D8">
        <w:rPr>
          <w:rFonts w:cs="Arial"/>
          <w:b/>
          <w:bCs/>
          <w:color w:val="000000"/>
          <w:szCs w:val="24"/>
        </w:rPr>
        <w:t>l cantautore</w:t>
      </w:r>
      <w:r w:rsidR="00FD1C16">
        <w:rPr>
          <w:rFonts w:cs="Arial"/>
          <w:b/>
          <w:bCs/>
          <w:color w:val="000000"/>
          <w:szCs w:val="24"/>
        </w:rPr>
        <w:t>,</w:t>
      </w:r>
      <w:r w:rsidR="006239D8">
        <w:rPr>
          <w:rFonts w:cs="Arial"/>
          <w:b/>
          <w:bCs/>
          <w:color w:val="000000"/>
          <w:szCs w:val="24"/>
        </w:rPr>
        <w:t xml:space="preserve"> </w:t>
      </w:r>
      <w:r w:rsidR="002636F8">
        <w:rPr>
          <w:rFonts w:cs="Arial"/>
          <w:b/>
          <w:bCs/>
          <w:color w:val="000000"/>
          <w:szCs w:val="24"/>
        </w:rPr>
        <w:t xml:space="preserve">“trovatore” </w:t>
      </w:r>
      <w:r w:rsidR="006239D8">
        <w:rPr>
          <w:rFonts w:cs="Arial"/>
          <w:b/>
          <w:bCs/>
          <w:color w:val="000000"/>
          <w:szCs w:val="24"/>
        </w:rPr>
        <w:t>americano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>Micah P.</w:t>
      </w:r>
      <w:r w:rsidR="001A5998">
        <w:rPr>
          <w:rFonts w:cs="Arial"/>
          <w:b/>
          <w:bCs/>
          <w:color w:val="000000"/>
          <w:szCs w:val="24"/>
        </w:rPr>
        <w:t xml:space="preserve"> </w:t>
      </w:r>
      <w:r w:rsidR="006239D8">
        <w:rPr>
          <w:rFonts w:cs="Arial"/>
          <w:b/>
          <w:bCs/>
          <w:color w:val="000000"/>
          <w:szCs w:val="24"/>
        </w:rPr>
        <w:t xml:space="preserve">Hinson </w:t>
      </w:r>
      <w:r w:rsidR="004D74DB">
        <w:rPr>
          <w:rFonts w:cs="Arial"/>
          <w:b/>
          <w:bCs/>
          <w:color w:val="000000"/>
          <w:szCs w:val="24"/>
        </w:rPr>
        <w:t xml:space="preserve">e il chitarrista </w:t>
      </w:r>
      <w:r w:rsidR="006239D8">
        <w:rPr>
          <w:rFonts w:cs="Arial"/>
          <w:b/>
          <w:bCs/>
          <w:color w:val="000000"/>
          <w:szCs w:val="24"/>
        </w:rPr>
        <w:t>Alessandro “Asso” Stefana</w:t>
      </w:r>
    </w:p>
    <w:p w14:paraId="57528201" w14:textId="77777777" w:rsidR="006239D8" w:rsidRPr="006239D8" w:rsidRDefault="006239D8" w:rsidP="006F2080">
      <w:pPr>
        <w:spacing w:line="276" w:lineRule="auto"/>
        <w:jc w:val="both"/>
        <w:rPr>
          <w:rFonts w:cs="Arial"/>
          <w:b/>
          <w:bCs/>
          <w:color w:val="000000"/>
          <w:sz w:val="20"/>
        </w:rPr>
      </w:pPr>
    </w:p>
    <w:p w14:paraId="0BCDAD8B" w14:textId="28C51965" w:rsidR="001A6AF0" w:rsidRDefault="0055741F" w:rsidP="001A6AF0">
      <w:pPr>
        <w:pStyle w:val="Nessunaspaziatura"/>
        <w:jc w:val="both"/>
        <w:rPr>
          <w:rFonts w:ascii="Arial" w:hAnsi="Arial" w:cs="Arial"/>
          <w:color w:val="000000"/>
          <w:sz w:val="24"/>
          <w:szCs w:val="32"/>
        </w:rPr>
      </w:pPr>
      <w:bookmarkStart w:id="1" w:name="_Hlk163221454"/>
      <w:r w:rsidRPr="0055741F">
        <w:rPr>
          <w:rFonts w:ascii="Arial" w:hAnsi="Arial" w:cs="Arial"/>
          <w:sz w:val="24"/>
          <w:szCs w:val="24"/>
        </w:rPr>
        <w:t>Il trekking de I Suoni delle Dolomiti è sempre qualcosa di speciale</w:t>
      </w:r>
      <w:r w:rsidR="00A901D3">
        <w:rPr>
          <w:rFonts w:ascii="Arial" w:hAnsi="Arial" w:cs="Arial"/>
          <w:sz w:val="24"/>
          <w:szCs w:val="24"/>
        </w:rPr>
        <w:t xml:space="preserve"> ed esclusivo che p</w:t>
      </w:r>
      <w:r w:rsidRPr="0055741F">
        <w:rPr>
          <w:rFonts w:ascii="Arial" w:hAnsi="Arial" w:cs="Arial"/>
          <w:sz w:val="24"/>
          <w:szCs w:val="24"/>
        </w:rPr>
        <w:t>er l’edizione 2024 del Festival gett</w:t>
      </w:r>
      <w:r w:rsidR="00CC4B0B">
        <w:rPr>
          <w:rFonts w:ascii="Arial" w:hAnsi="Arial" w:cs="Arial"/>
          <w:sz w:val="24"/>
          <w:szCs w:val="24"/>
        </w:rPr>
        <w:t>erà</w:t>
      </w:r>
      <w:r w:rsidRPr="0055741F">
        <w:rPr>
          <w:rFonts w:ascii="Arial" w:hAnsi="Arial" w:cs="Arial"/>
          <w:sz w:val="24"/>
          <w:szCs w:val="24"/>
        </w:rPr>
        <w:t xml:space="preserve"> un ponte tra le montagne del Trentino e le Badland americane, attraverso le parole dello scrittore </w:t>
      </w:r>
      <w:r w:rsidRPr="00A901D3">
        <w:rPr>
          <w:rFonts w:ascii="Arial" w:hAnsi="Arial" w:cs="Arial"/>
          <w:b/>
          <w:bCs/>
          <w:sz w:val="24"/>
          <w:szCs w:val="24"/>
        </w:rPr>
        <w:t>Paolo Cognett</w:t>
      </w:r>
      <w:r w:rsidR="00561018">
        <w:rPr>
          <w:rFonts w:ascii="Arial" w:hAnsi="Arial" w:cs="Arial"/>
          <w:b/>
          <w:bCs/>
          <w:sz w:val="24"/>
          <w:szCs w:val="24"/>
        </w:rPr>
        <w:t>i</w:t>
      </w:r>
      <w:r w:rsidR="00561018" w:rsidRPr="00561018">
        <w:rPr>
          <w:rFonts w:ascii="Arial" w:hAnsi="Arial" w:cs="Arial"/>
          <w:sz w:val="24"/>
          <w:szCs w:val="24"/>
        </w:rPr>
        <w:t>, l’autore</w:t>
      </w:r>
      <w:r w:rsidR="00561018">
        <w:rPr>
          <w:rFonts w:ascii="Arial" w:hAnsi="Arial" w:cs="Arial"/>
          <w:sz w:val="24"/>
          <w:szCs w:val="24"/>
        </w:rPr>
        <w:t xml:space="preserve"> di </w:t>
      </w:r>
      <w:r w:rsidR="001A6AF0" w:rsidRPr="001A6AF0">
        <w:rPr>
          <w:rFonts w:ascii="Arial" w:hAnsi="Arial" w:cs="Arial"/>
          <w:i/>
          <w:iCs/>
          <w:sz w:val="24"/>
          <w:szCs w:val="24"/>
        </w:rPr>
        <w:t xml:space="preserve">Le </w:t>
      </w:r>
      <w:r w:rsidR="001A6AF0">
        <w:rPr>
          <w:rFonts w:ascii="Arial" w:hAnsi="Arial" w:cs="Arial"/>
          <w:sz w:val="24"/>
          <w:szCs w:val="24"/>
        </w:rPr>
        <w:t>o</w:t>
      </w:r>
      <w:r w:rsidR="00561018" w:rsidRPr="001A6AF0">
        <w:rPr>
          <w:rFonts w:ascii="Arial" w:hAnsi="Arial" w:cs="Arial"/>
          <w:i/>
          <w:iCs/>
          <w:sz w:val="24"/>
          <w:szCs w:val="24"/>
        </w:rPr>
        <w:t>tto montagne</w:t>
      </w:r>
      <w:r w:rsidR="001A6AF0">
        <w:rPr>
          <w:rFonts w:ascii="Arial" w:hAnsi="Arial" w:cs="Arial"/>
          <w:sz w:val="24"/>
          <w:szCs w:val="24"/>
        </w:rPr>
        <w:t xml:space="preserve">,  Premio Strega  2017  e dal  quale è  stato tratto un pluripremiato film, </w:t>
      </w:r>
      <w:r w:rsidRPr="00561018">
        <w:rPr>
          <w:rFonts w:ascii="Arial" w:hAnsi="Arial" w:cs="Arial"/>
          <w:sz w:val="24"/>
          <w:szCs w:val="24"/>
        </w:rPr>
        <w:t xml:space="preserve"> </w:t>
      </w:r>
      <w:r w:rsidRPr="0055741F">
        <w:rPr>
          <w:rFonts w:ascii="Arial" w:hAnsi="Arial" w:cs="Arial"/>
          <w:sz w:val="24"/>
          <w:szCs w:val="24"/>
        </w:rPr>
        <w:t xml:space="preserve">e le canzoni di </w:t>
      </w:r>
      <w:r w:rsidR="004D74DB">
        <w:rPr>
          <w:rFonts w:ascii="Arial" w:hAnsi="Arial" w:cs="Arial"/>
          <w:sz w:val="24"/>
          <w:szCs w:val="24"/>
        </w:rPr>
        <w:t xml:space="preserve">Bob </w:t>
      </w:r>
      <w:r w:rsidRPr="0055741F">
        <w:rPr>
          <w:rFonts w:ascii="Arial" w:hAnsi="Arial" w:cs="Arial"/>
          <w:sz w:val="24"/>
          <w:szCs w:val="24"/>
        </w:rPr>
        <w:t xml:space="preserve">Dylan, </w:t>
      </w:r>
      <w:r w:rsidR="004D74DB">
        <w:rPr>
          <w:rFonts w:ascii="Arial" w:hAnsi="Arial" w:cs="Arial"/>
          <w:sz w:val="24"/>
          <w:szCs w:val="24"/>
        </w:rPr>
        <w:t xml:space="preserve">Bruce </w:t>
      </w:r>
      <w:r w:rsidRPr="0055741F">
        <w:rPr>
          <w:rFonts w:ascii="Arial" w:hAnsi="Arial" w:cs="Arial"/>
          <w:sz w:val="24"/>
          <w:szCs w:val="24"/>
        </w:rPr>
        <w:t xml:space="preserve">Springsteen, Johnny Cash e altri, interpretate dalla voce e dalla chitarra di </w:t>
      </w:r>
      <w:r w:rsidRPr="00A901D3">
        <w:rPr>
          <w:rFonts w:ascii="Arial" w:hAnsi="Arial" w:cs="Arial"/>
          <w:b/>
          <w:bCs/>
          <w:sz w:val="24"/>
          <w:szCs w:val="24"/>
        </w:rPr>
        <w:t>Pietro Brunello</w:t>
      </w:r>
      <w:r w:rsidRPr="0055741F">
        <w:rPr>
          <w:rFonts w:ascii="Arial" w:hAnsi="Arial" w:cs="Arial"/>
          <w:sz w:val="24"/>
          <w:szCs w:val="24"/>
        </w:rPr>
        <w:t xml:space="preserve"> e dal violoncello di </w:t>
      </w:r>
      <w:r w:rsidRPr="00A901D3">
        <w:rPr>
          <w:rFonts w:ascii="Arial" w:hAnsi="Arial" w:cs="Arial"/>
          <w:b/>
          <w:bCs/>
          <w:sz w:val="24"/>
          <w:szCs w:val="24"/>
        </w:rPr>
        <w:t>Mario Brunello</w:t>
      </w:r>
      <w:r w:rsidR="001A6AF0" w:rsidRPr="001A6AF0">
        <w:rPr>
          <w:rFonts w:ascii="Arial" w:hAnsi="Arial" w:cs="Arial"/>
          <w:sz w:val="24"/>
          <w:szCs w:val="24"/>
        </w:rPr>
        <w:t xml:space="preserve">, musicista </w:t>
      </w:r>
      <w:r w:rsidR="004D74DB">
        <w:rPr>
          <w:rFonts w:ascii="Arial" w:hAnsi="Arial" w:cs="Arial"/>
          <w:sz w:val="24"/>
          <w:szCs w:val="24"/>
        </w:rPr>
        <w:t xml:space="preserve">di fama </w:t>
      </w:r>
      <w:r w:rsidR="001A6AF0" w:rsidRPr="001A6AF0">
        <w:rPr>
          <w:rFonts w:ascii="Arial" w:hAnsi="Arial" w:cs="Arial"/>
          <w:sz w:val="24"/>
          <w:szCs w:val="24"/>
        </w:rPr>
        <w:t>internazionale</w:t>
      </w:r>
      <w:r w:rsidR="001A6AF0">
        <w:rPr>
          <w:rFonts w:ascii="Arial" w:hAnsi="Arial" w:cs="Arial"/>
          <w:b/>
          <w:bCs/>
          <w:sz w:val="24"/>
          <w:szCs w:val="24"/>
        </w:rPr>
        <w:t xml:space="preserve"> </w:t>
      </w:r>
      <w:r w:rsidR="001A6AF0" w:rsidRPr="001A6AF0">
        <w:rPr>
          <w:rFonts w:ascii="Arial" w:hAnsi="Arial" w:cs="Arial"/>
          <w:color w:val="000000"/>
          <w:sz w:val="24"/>
          <w:szCs w:val="32"/>
        </w:rPr>
        <w:t xml:space="preserve">che da </w:t>
      </w:r>
      <w:r w:rsidR="004D74DB">
        <w:rPr>
          <w:rFonts w:ascii="Arial" w:hAnsi="Arial" w:cs="Arial"/>
          <w:color w:val="000000"/>
          <w:sz w:val="24"/>
          <w:szCs w:val="32"/>
        </w:rPr>
        <w:t>lungo tempo  vive</w:t>
      </w:r>
      <w:r w:rsidR="001A6AF0" w:rsidRPr="001A6AF0">
        <w:rPr>
          <w:rFonts w:ascii="Arial" w:hAnsi="Arial" w:cs="Arial"/>
          <w:color w:val="000000"/>
          <w:sz w:val="24"/>
          <w:szCs w:val="32"/>
        </w:rPr>
        <w:t xml:space="preserve"> il rapporto della musica col mondo nelle sue molteplici espressioni</w:t>
      </w:r>
      <w:r w:rsidR="004D74DB">
        <w:rPr>
          <w:rFonts w:ascii="Arial" w:hAnsi="Arial" w:cs="Arial"/>
          <w:color w:val="000000"/>
          <w:sz w:val="24"/>
          <w:szCs w:val="32"/>
        </w:rPr>
        <w:t>,</w:t>
      </w:r>
      <w:r w:rsidR="001A6AF0" w:rsidRPr="001A6AF0">
        <w:rPr>
          <w:rFonts w:ascii="Arial" w:hAnsi="Arial" w:cs="Arial"/>
          <w:color w:val="000000"/>
          <w:sz w:val="24"/>
          <w:szCs w:val="32"/>
        </w:rPr>
        <w:t xml:space="preserve"> dal dialogo con gli altri linguaggi creativi alla ricerca di un suono puro, d</w:t>
      </w:r>
      <w:r w:rsidR="004D74DB">
        <w:rPr>
          <w:rFonts w:ascii="Arial" w:hAnsi="Arial" w:cs="Arial"/>
          <w:color w:val="000000"/>
          <w:sz w:val="24"/>
          <w:szCs w:val="32"/>
        </w:rPr>
        <w:t>a</w:t>
      </w:r>
      <w:r w:rsidR="001A6AF0" w:rsidRPr="001A6AF0">
        <w:rPr>
          <w:rFonts w:ascii="Arial" w:hAnsi="Arial" w:cs="Arial"/>
          <w:color w:val="000000"/>
          <w:sz w:val="24"/>
          <w:szCs w:val="32"/>
        </w:rPr>
        <w:t xml:space="preserve">l silenzio </w:t>
      </w:r>
      <w:r w:rsidR="004D74DB">
        <w:rPr>
          <w:rFonts w:ascii="Arial" w:hAnsi="Arial" w:cs="Arial"/>
          <w:color w:val="000000"/>
          <w:sz w:val="24"/>
          <w:szCs w:val="32"/>
        </w:rPr>
        <w:t xml:space="preserve">a </w:t>
      </w:r>
      <w:r w:rsidR="00CC4B0B">
        <w:rPr>
          <w:rFonts w:ascii="Arial" w:hAnsi="Arial" w:cs="Arial"/>
          <w:color w:val="000000"/>
          <w:sz w:val="24"/>
          <w:szCs w:val="32"/>
        </w:rPr>
        <w:t xml:space="preserve">un nuovo </w:t>
      </w:r>
      <w:r w:rsidR="001A6AF0" w:rsidRPr="001A6AF0">
        <w:rPr>
          <w:rFonts w:ascii="Arial" w:hAnsi="Arial" w:cs="Arial"/>
          <w:color w:val="000000"/>
          <w:sz w:val="24"/>
          <w:szCs w:val="32"/>
        </w:rPr>
        <w:t xml:space="preserve">rapporto con gli spazi della natura </w:t>
      </w:r>
      <w:r w:rsidR="001A6AF0">
        <w:rPr>
          <w:rFonts w:ascii="Arial" w:hAnsi="Arial" w:cs="Arial"/>
          <w:color w:val="000000"/>
          <w:sz w:val="24"/>
          <w:szCs w:val="32"/>
        </w:rPr>
        <w:t xml:space="preserve">e dell’alta quota. </w:t>
      </w:r>
    </w:p>
    <w:p w14:paraId="006DEC72" w14:textId="77777777" w:rsidR="00831366" w:rsidRDefault="00831366" w:rsidP="001A6AF0">
      <w:pPr>
        <w:pStyle w:val="Nessunaspaziatura"/>
        <w:jc w:val="both"/>
        <w:rPr>
          <w:rFonts w:ascii="Arial" w:hAnsi="Arial" w:cs="Arial"/>
          <w:color w:val="000000"/>
          <w:sz w:val="24"/>
          <w:szCs w:val="32"/>
        </w:rPr>
      </w:pPr>
    </w:p>
    <w:p w14:paraId="6A41433E" w14:textId="2EF9FC54" w:rsidR="00DE4835" w:rsidRDefault="002636F8" w:rsidP="001A6AF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2636F8">
        <w:rPr>
          <w:rFonts w:ascii="Arial" w:hAnsi="Arial" w:cs="Arial"/>
          <w:color w:val="000000"/>
          <w:sz w:val="24"/>
          <w:szCs w:val="32"/>
        </w:rPr>
        <w:t xml:space="preserve">I partecipanti al trekking si </w:t>
      </w:r>
      <w:r w:rsidR="00C6389E">
        <w:rPr>
          <w:rFonts w:ascii="Arial" w:hAnsi="Arial" w:cs="Arial"/>
          <w:color w:val="000000"/>
          <w:sz w:val="24"/>
          <w:szCs w:val="32"/>
        </w:rPr>
        <w:t xml:space="preserve">incammineranno </w:t>
      </w:r>
      <w:r w:rsidR="004D74DB" w:rsidRPr="002636F8">
        <w:rPr>
          <w:rFonts w:ascii="Arial" w:hAnsi="Arial" w:cs="Arial"/>
          <w:color w:val="000000"/>
          <w:sz w:val="24"/>
          <w:szCs w:val="32"/>
        </w:rPr>
        <w:t>assieme</w:t>
      </w:r>
      <w:r w:rsidR="00831366">
        <w:rPr>
          <w:rFonts w:ascii="Arial" w:hAnsi="Arial" w:cs="Arial"/>
          <w:color w:val="000000"/>
          <w:sz w:val="24"/>
          <w:szCs w:val="32"/>
        </w:rPr>
        <w:t xml:space="preserve"> </w:t>
      </w:r>
      <w:r w:rsidR="004D74DB" w:rsidRPr="002636F8">
        <w:rPr>
          <w:rFonts w:ascii="Arial" w:hAnsi="Arial" w:cs="Arial"/>
          <w:color w:val="000000"/>
          <w:sz w:val="24"/>
          <w:szCs w:val="32"/>
        </w:rPr>
        <w:t xml:space="preserve">alle Guide alpine di San Martino di Castrozza 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lungo i sentieri delle </w:t>
      </w:r>
      <w:r w:rsidRPr="00DE4835">
        <w:rPr>
          <w:rFonts w:ascii="Arial" w:hAnsi="Arial" w:cs="Arial"/>
          <w:b/>
          <w:bCs/>
          <w:color w:val="000000"/>
          <w:sz w:val="24"/>
          <w:szCs w:val="32"/>
        </w:rPr>
        <w:t>Pale di San Martino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, toccheranno cime, attraverseranno nevai, osserveranno </w:t>
      </w:r>
      <w:r>
        <w:rPr>
          <w:rFonts w:ascii="Arial" w:hAnsi="Arial" w:cs="Arial"/>
          <w:color w:val="000000"/>
          <w:sz w:val="24"/>
          <w:szCs w:val="32"/>
        </w:rPr>
        <w:t xml:space="preserve">curiose </w:t>
      </w:r>
      <w:r w:rsidRPr="002636F8">
        <w:rPr>
          <w:rFonts w:ascii="Arial" w:hAnsi="Arial" w:cs="Arial"/>
          <w:color w:val="000000"/>
          <w:sz w:val="24"/>
          <w:szCs w:val="32"/>
        </w:rPr>
        <w:t>morfologie glaciali</w:t>
      </w:r>
      <w:r>
        <w:rPr>
          <w:rFonts w:ascii="Arial" w:hAnsi="Arial" w:cs="Arial"/>
          <w:color w:val="000000"/>
          <w:sz w:val="24"/>
          <w:szCs w:val="32"/>
        </w:rPr>
        <w:t>,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 conosceranno </w:t>
      </w:r>
      <w:r>
        <w:rPr>
          <w:rFonts w:ascii="Arial" w:hAnsi="Arial" w:cs="Arial"/>
          <w:color w:val="000000"/>
          <w:sz w:val="24"/>
          <w:szCs w:val="32"/>
        </w:rPr>
        <w:t>l’intimità che sanno ricreare i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 rifugi alpini</w:t>
      </w:r>
      <w:r>
        <w:rPr>
          <w:rFonts w:ascii="Arial" w:hAnsi="Arial" w:cs="Arial"/>
          <w:color w:val="000000"/>
          <w:sz w:val="24"/>
          <w:szCs w:val="32"/>
        </w:rPr>
        <w:t>,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 e si imbatteranno in angoli sconosciuti del</w:t>
      </w:r>
      <w:r w:rsidR="00C6389E">
        <w:rPr>
          <w:rFonts w:ascii="Arial" w:hAnsi="Arial" w:cs="Arial"/>
          <w:color w:val="000000"/>
          <w:sz w:val="24"/>
          <w:szCs w:val="32"/>
        </w:rPr>
        <w:t>l’esteso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 gruppo dolomitico</w:t>
      </w:r>
      <w:r>
        <w:rPr>
          <w:rFonts w:ascii="Arial" w:hAnsi="Arial" w:cs="Arial"/>
          <w:color w:val="000000"/>
          <w:sz w:val="24"/>
          <w:szCs w:val="32"/>
        </w:rPr>
        <w:t>, come il</w:t>
      </w:r>
      <w:r w:rsidRPr="002636F8">
        <w:rPr>
          <w:rFonts w:ascii="Arial" w:hAnsi="Arial" w:cs="Arial"/>
          <w:color w:val="000000"/>
          <w:sz w:val="24"/>
          <w:szCs w:val="32"/>
        </w:rPr>
        <w:t xml:space="preserve"> plateau della Fradusta. </w:t>
      </w:r>
      <w:r w:rsidR="0055741F" w:rsidRPr="0055741F">
        <w:rPr>
          <w:rFonts w:ascii="Arial" w:hAnsi="Arial" w:cs="Arial"/>
          <w:sz w:val="24"/>
          <w:szCs w:val="24"/>
        </w:rPr>
        <w:t>Un viaggio a tappe attraverso il cuore roccioso delle Pale di San Martino</w:t>
      </w:r>
      <w:r w:rsidR="004D74DB">
        <w:rPr>
          <w:rFonts w:ascii="Arial" w:hAnsi="Arial" w:cs="Arial"/>
          <w:sz w:val="24"/>
          <w:szCs w:val="24"/>
        </w:rPr>
        <w:t>,</w:t>
      </w:r>
      <w:r w:rsidR="00C6389E">
        <w:rPr>
          <w:rFonts w:ascii="Arial" w:hAnsi="Arial" w:cs="Arial"/>
          <w:sz w:val="24"/>
          <w:szCs w:val="24"/>
        </w:rPr>
        <w:t xml:space="preserve"> che ispirò allo scrittore</w:t>
      </w:r>
      <w:r w:rsidR="0055741F" w:rsidRPr="0055741F">
        <w:rPr>
          <w:rFonts w:ascii="Arial" w:hAnsi="Arial" w:cs="Arial"/>
          <w:sz w:val="24"/>
          <w:szCs w:val="24"/>
        </w:rPr>
        <w:t xml:space="preserve"> Dino Buzzati la Fortezza Bastiani del “</w:t>
      </w:r>
      <w:r w:rsidR="0055741F" w:rsidRPr="0055741F">
        <w:rPr>
          <w:rFonts w:ascii="Arial" w:hAnsi="Arial" w:cs="Arial"/>
          <w:i/>
          <w:iCs/>
          <w:sz w:val="24"/>
          <w:szCs w:val="24"/>
        </w:rPr>
        <w:t>Deserto dei Tartari</w:t>
      </w:r>
      <w:r w:rsidR="0055741F" w:rsidRPr="0055741F">
        <w:rPr>
          <w:rFonts w:ascii="Arial" w:hAnsi="Arial" w:cs="Arial"/>
          <w:sz w:val="24"/>
          <w:szCs w:val="24"/>
        </w:rPr>
        <w:t xml:space="preserve">”, collegando i paesaggi di terre alte </w:t>
      </w:r>
      <w:r w:rsidR="00CC4B0B">
        <w:rPr>
          <w:rFonts w:ascii="Arial" w:hAnsi="Arial" w:cs="Arial"/>
          <w:sz w:val="24"/>
          <w:szCs w:val="24"/>
        </w:rPr>
        <w:t xml:space="preserve">raccontati </w:t>
      </w:r>
      <w:r w:rsidR="0055741F" w:rsidRPr="0055741F">
        <w:rPr>
          <w:rFonts w:ascii="Arial" w:hAnsi="Arial" w:cs="Arial"/>
          <w:sz w:val="24"/>
          <w:szCs w:val="24"/>
        </w:rPr>
        <w:t xml:space="preserve">da Cognetti nei suoi ultimi lavori e gli spazi immensi puntellati da scarni agglomerati dove hanno casa i personaggi delle canzoni dei grandi miti della musica a “stelle e strisce”. </w:t>
      </w:r>
    </w:p>
    <w:p w14:paraId="696DBD7D" w14:textId="77777777" w:rsidR="00831366" w:rsidRPr="00831366" w:rsidRDefault="00831366" w:rsidP="001A6AF0">
      <w:pPr>
        <w:pStyle w:val="Nessunaspaziatura"/>
        <w:jc w:val="both"/>
        <w:rPr>
          <w:rFonts w:ascii="Arial" w:hAnsi="Arial" w:cs="Arial"/>
          <w:sz w:val="16"/>
          <w:szCs w:val="16"/>
        </w:rPr>
      </w:pPr>
    </w:p>
    <w:p w14:paraId="2CB3A786" w14:textId="5F3B458D" w:rsidR="004D74DB" w:rsidRDefault="00CC4B0B" w:rsidP="00831366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831366">
        <w:rPr>
          <w:rFonts w:ascii="Arial" w:hAnsi="Arial" w:cs="Arial"/>
          <w:sz w:val="24"/>
          <w:szCs w:val="24"/>
        </w:rPr>
        <w:t>La</w:t>
      </w:r>
      <w:r w:rsidR="0055741F" w:rsidRPr="00831366">
        <w:rPr>
          <w:rFonts w:ascii="Arial" w:hAnsi="Arial" w:cs="Arial"/>
          <w:sz w:val="24"/>
          <w:szCs w:val="24"/>
        </w:rPr>
        <w:t xml:space="preserve"> conclusione del trekking sarà </w:t>
      </w:r>
      <w:r w:rsidRPr="00831366">
        <w:rPr>
          <w:rFonts w:ascii="Arial" w:hAnsi="Arial" w:cs="Arial"/>
          <w:sz w:val="24"/>
          <w:szCs w:val="24"/>
        </w:rPr>
        <w:t>nel</w:t>
      </w:r>
      <w:r w:rsidR="0055741F" w:rsidRPr="00831366">
        <w:rPr>
          <w:rFonts w:ascii="Arial" w:hAnsi="Arial" w:cs="Arial"/>
          <w:sz w:val="24"/>
          <w:szCs w:val="24"/>
        </w:rPr>
        <w:t>la radura dei Prati Col</w:t>
      </w:r>
      <w:r w:rsidR="004D74DB" w:rsidRPr="00831366">
        <w:rPr>
          <w:rFonts w:ascii="Arial" w:hAnsi="Arial" w:cs="Arial"/>
          <w:sz w:val="24"/>
          <w:szCs w:val="24"/>
        </w:rPr>
        <w:t>, nel segno del</w:t>
      </w:r>
      <w:r w:rsidR="0055741F" w:rsidRPr="00831366">
        <w:rPr>
          <w:rFonts w:ascii="Arial" w:hAnsi="Arial" w:cs="Arial"/>
          <w:sz w:val="24"/>
          <w:szCs w:val="24"/>
        </w:rPr>
        <w:t xml:space="preserve">l’incontro tra le storie raccontate tra sentieri e rifugi e la realtà di quel tipo di America, scomoda e difficile, </w:t>
      </w:r>
      <w:r w:rsidR="00456DBB" w:rsidRPr="00831366">
        <w:rPr>
          <w:rFonts w:ascii="Arial" w:hAnsi="Arial" w:cs="Arial"/>
          <w:sz w:val="24"/>
          <w:szCs w:val="24"/>
        </w:rPr>
        <w:t>tanto cara a</w:t>
      </w:r>
      <w:r w:rsidR="0055741F" w:rsidRPr="00831366">
        <w:rPr>
          <w:rFonts w:ascii="Arial" w:hAnsi="Arial" w:cs="Arial"/>
          <w:sz w:val="24"/>
          <w:szCs w:val="24"/>
        </w:rPr>
        <w:t xml:space="preserve"> </w:t>
      </w:r>
      <w:r w:rsidR="0055741F" w:rsidRPr="00831366">
        <w:rPr>
          <w:rFonts w:ascii="Arial" w:hAnsi="Arial" w:cs="Arial"/>
          <w:b/>
          <w:bCs/>
          <w:sz w:val="24"/>
          <w:szCs w:val="24"/>
        </w:rPr>
        <w:t>Micah P. Hinson</w:t>
      </w:r>
      <w:r w:rsidR="0055741F" w:rsidRPr="00831366">
        <w:rPr>
          <w:rFonts w:ascii="Arial" w:hAnsi="Arial" w:cs="Arial"/>
          <w:sz w:val="24"/>
          <w:szCs w:val="24"/>
        </w:rPr>
        <w:t>, cantautore</w:t>
      </w:r>
      <w:r w:rsidR="004D74DB" w:rsidRPr="00831366">
        <w:rPr>
          <w:rFonts w:ascii="Arial" w:hAnsi="Arial" w:cs="Arial"/>
          <w:sz w:val="24"/>
          <w:szCs w:val="24"/>
        </w:rPr>
        <w:t xml:space="preserve"> nato a Memphis ma cresciuto in Tex</w:t>
      </w:r>
      <w:r w:rsidR="00456DBB" w:rsidRPr="00831366">
        <w:rPr>
          <w:rFonts w:ascii="Arial" w:hAnsi="Arial" w:cs="Arial"/>
          <w:sz w:val="24"/>
          <w:szCs w:val="24"/>
        </w:rPr>
        <w:t xml:space="preserve">as, i cui </w:t>
      </w:r>
      <w:r w:rsidR="00236D80" w:rsidRPr="00831366">
        <w:rPr>
          <w:rFonts w:ascii="Arial" w:hAnsi="Arial" w:cs="Arial"/>
          <w:sz w:val="24"/>
          <w:szCs w:val="24"/>
        </w:rPr>
        <w:t xml:space="preserve">testi schietti e sinceri </w:t>
      </w:r>
      <w:r w:rsidR="00456DBB" w:rsidRPr="00831366">
        <w:rPr>
          <w:rFonts w:ascii="Arial" w:hAnsi="Arial" w:cs="Arial"/>
          <w:sz w:val="24"/>
          <w:szCs w:val="24"/>
        </w:rPr>
        <w:t>coabitano</w:t>
      </w:r>
      <w:r w:rsidR="00236D80" w:rsidRPr="00831366">
        <w:rPr>
          <w:rFonts w:ascii="Arial" w:hAnsi="Arial" w:cs="Arial"/>
          <w:sz w:val="24"/>
          <w:szCs w:val="24"/>
        </w:rPr>
        <w:t xml:space="preserve"> da sempre in armonia col “lascito” del sud per </w:t>
      </w:r>
      <w:r w:rsidR="00831366">
        <w:rPr>
          <w:rFonts w:ascii="Arial" w:hAnsi="Arial" w:cs="Arial"/>
          <w:sz w:val="24"/>
          <w:szCs w:val="24"/>
        </w:rPr>
        <w:t>confluire in</w:t>
      </w:r>
      <w:r w:rsidR="00236D80" w:rsidRPr="00831366">
        <w:rPr>
          <w:rFonts w:ascii="Arial" w:hAnsi="Arial" w:cs="Arial"/>
          <w:sz w:val="24"/>
          <w:szCs w:val="24"/>
        </w:rPr>
        <w:t xml:space="preserve"> canzoni incredibilmente</w:t>
      </w:r>
      <w:r w:rsidR="00831366">
        <w:rPr>
          <w:rFonts w:ascii="Arial" w:hAnsi="Arial" w:cs="Arial"/>
          <w:sz w:val="24"/>
          <w:szCs w:val="24"/>
        </w:rPr>
        <w:t xml:space="preserve"> </w:t>
      </w:r>
      <w:r w:rsidR="00236D80" w:rsidRPr="00831366">
        <w:rPr>
          <w:rFonts w:ascii="Arial" w:hAnsi="Arial" w:cs="Arial"/>
          <w:sz w:val="24"/>
          <w:szCs w:val="24"/>
        </w:rPr>
        <w:t>uniche</w:t>
      </w:r>
      <w:r w:rsidR="00456DBB" w:rsidRPr="00831366">
        <w:rPr>
          <w:rFonts w:ascii="Arial" w:hAnsi="Arial" w:cs="Arial"/>
          <w:sz w:val="24"/>
          <w:szCs w:val="24"/>
        </w:rPr>
        <w:t>. Anch’egli cultore della tradizione americana, rivisitata con personalità, è il chitarrista</w:t>
      </w:r>
      <w:r w:rsidR="0055741F" w:rsidRPr="00831366">
        <w:rPr>
          <w:rFonts w:ascii="Arial" w:hAnsi="Arial" w:cs="Arial"/>
          <w:sz w:val="24"/>
          <w:szCs w:val="24"/>
        </w:rPr>
        <w:t xml:space="preserve"> </w:t>
      </w:r>
      <w:r w:rsidR="0055741F" w:rsidRPr="00831366">
        <w:rPr>
          <w:rFonts w:ascii="Arial" w:hAnsi="Arial" w:cs="Arial"/>
          <w:b/>
          <w:bCs/>
          <w:sz w:val="24"/>
          <w:szCs w:val="24"/>
        </w:rPr>
        <w:t>Alessandro “Asso” Stefana</w:t>
      </w:r>
      <w:r w:rsidR="00456DBB" w:rsidRPr="00831366">
        <w:rPr>
          <w:rFonts w:ascii="Arial" w:hAnsi="Arial" w:cs="Arial"/>
          <w:sz w:val="24"/>
          <w:szCs w:val="24"/>
        </w:rPr>
        <w:t xml:space="preserve">, assiduo collaboratore di Vinicio Capossela e componente dei Guano Padano. </w:t>
      </w:r>
      <w:r w:rsidR="00831366" w:rsidRPr="00831366">
        <w:rPr>
          <w:rFonts w:ascii="Arial" w:hAnsi="Arial" w:cs="Arial"/>
          <w:sz w:val="24"/>
          <w:szCs w:val="24"/>
        </w:rPr>
        <w:t xml:space="preserve">Lo stesso Pietro Brunello nutre una forte passione per la canzone </w:t>
      </w:r>
      <w:r w:rsidR="00831366">
        <w:rPr>
          <w:rFonts w:ascii="Arial" w:hAnsi="Arial" w:cs="Arial"/>
          <w:sz w:val="24"/>
          <w:szCs w:val="24"/>
        </w:rPr>
        <w:t>nord</w:t>
      </w:r>
      <w:r w:rsidR="00831366" w:rsidRPr="00831366">
        <w:rPr>
          <w:rFonts w:ascii="Arial" w:hAnsi="Arial" w:cs="Arial"/>
          <w:sz w:val="24"/>
          <w:szCs w:val="24"/>
        </w:rPr>
        <w:t xml:space="preserve">americana, in particolare per </w:t>
      </w:r>
      <w:r w:rsidR="00831366">
        <w:rPr>
          <w:rFonts w:ascii="Arial" w:hAnsi="Arial" w:cs="Arial"/>
          <w:sz w:val="24"/>
          <w:szCs w:val="24"/>
        </w:rPr>
        <w:t xml:space="preserve">l’opera </w:t>
      </w:r>
      <w:r w:rsidR="00831366" w:rsidRPr="00831366">
        <w:rPr>
          <w:rFonts w:ascii="Arial" w:hAnsi="Arial" w:cs="Arial"/>
          <w:sz w:val="24"/>
          <w:szCs w:val="24"/>
        </w:rPr>
        <w:t xml:space="preserve">Bob Dylan: </w:t>
      </w:r>
      <w:r w:rsidR="00831366">
        <w:rPr>
          <w:rFonts w:ascii="Arial" w:hAnsi="Arial" w:cs="Arial"/>
          <w:sz w:val="24"/>
          <w:szCs w:val="24"/>
        </w:rPr>
        <w:t>d</w:t>
      </w:r>
      <w:r w:rsidR="00831366" w:rsidRPr="00831366">
        <w:rPr>
          <w:rFonts w:ascii="Arial" w:hAnsi="Arial" w:cs="Arial"/>
          <w:sz w:val="24"/>
          <w:szCs w:val="24"/>
        </w:rPr>
        <w:t xml:space="preserve">allo studio e </w:t>
      </w:r>
      <w:r w:rsidR="00831366">
        <w:rPr>
          <w:rFonts w:ascii="Arial" w:hAnsi="Arial" w:cs="Arial"/>
          <w:sz w:val="24"/>
          <w:szCs w:val="24"/>
        </w:rPr>
        <w:t>dal</w:t>
      </w:r>
      <w:r w:rsidR="00831366" w:rsidRPr="00831366">
        <w:rPr>
          <w:rFonts w:ascii="Arial" w:hAnsi="Arial" w:cs="Arial"/>
          <w:sz w:val="24"/>
          <w:szCs w:val="24"/>
        </w:rPr>
        <w:t xml:space="preserve">l’interpretazione del repertorio </w:t>
      </w:r>
      <w:r w:rsidR="00831366">
        <w:rPr>
          <w:rFonts w:ascii="Arial" w:hAnsi="Arial" w:cs="Arial"/>
          <w:sz w:val="24"/>
          <w:szCs w:val="24"/>
        </w:rPr>
        <w:t>del “menestrello di Duluth”</w:t>
      </w:r>
      <w:r w:rsidR="00831366" w:rsidRPr="00831366">
        <w:rPr>
          <w:rFonts w:ascii="Arial" w:hAnsi="Arial" w:cs="Arial"/>
          <w:sz w:val="24"/>
          <w:szCs w:val="24"/>
        </w:rPr>
        <w:t xml:space="preserve"> sono nati gli spettacoli</w:t>
      </w:r>
      <w:r w:rsidR="00831366" w:rsidRPr="00831366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 Layers of Skin and Slippery Grey</w:t>
      </w:r>
      <w:r w:rsidR="00831366" w:rsidRPr="00831366">
        <w:rPr>
          <w:rFonts w:ascii="Arial" w:hAnsi="Arial" w:cs="Arial"/>
          <w:sz w:val="24"/>
          <w:szCs w:val="24"/>
        </w:rPr>
        <w:t> e </w:t>
      </w:r>
      <w:r w:rsidR="00831366" w:rsidRPr="00831366">
        <w:rPr>
          <w:rFonts w:ascii="Arial" w:hAnsi="Arial" w:cs="Arial"/>
          <w:i/>
          <w:iCs/>
          <w:sz w:val="24"/>
          <w:szCs w:val="24"/>
          <w:bdr w:val="none" w:sz="0" w:space="0" w:color="auto" w:frame="1"/>
        </w:rPr>
        <w:t>Bob Dylan e la Bibbia: la profezia del cambiamento</w:t>
      </w:r>
      <w:r w:rsidR="00831366">
        <w:rPr>
          <w:rFonts w:ascii="Arial" w:hAnsi="Arial" w:cs="Arial"/>
          <w:sz w:val="24"/>
          <w:szCs w:val="24"/>
          <w:bdr w:val="none" w:sz="0" w:space="0" w:color="auto" w:frame="1"/>
        </w:rPr>
        <w:t xml:space="preserve">, </w:t>
      </w:r>
      <w:r w:rsidR="00831366" w:rsidRPr="00831366">
        <w:rPr>
          <w:rFonts w:ascii="Arial" w:hAnsi="Arial" w:cs="Arial"/>
          <w:sz w:val="24"/>
          <w:szCs w:val="24"/>
        </w:rPr>
        <w:t>in collaborazione rispettivamente con David Riondino ed Enzo Bianchi</w:t>
      </w:r>
      <w:r w:rsidR="00831366">
        <w:rPr>
          <w:rFonts w:ascii="Arial" w:hAnsi="Arial" w:cs="Arial"/>
          <w:sz w:val="24"/>
          <w:szCs w:val="24"/>
        </w:rPr>
        <w:t>.</w:t>
      </w:r>
    </w:p>
    <w:p w14:paraId="61B6B4B7" w14:textId="77777777" w:rsidR="007B5198" w:rsidRPr="00831366" w:rsidRDefault="007B5198" w:rsidP="00831366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bookmarkEnd w:id="1"/>
    <w:p w14:paraId="51DD78C3" w14:textId="1198A72F" w:rsidR="003E2EDA" w:rsidRDefault="001A5998" w:rsidP="001A5998">
      <w:pPr>
        <w:pStyle w:val="NormaleWeb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Il </w:t>
      </w:r>
      <w:r w:rsidR="00996C1D" w:rsidRPr="006F2080">
        <w:rPr>
          <w:rFonts w:ascii="Arial" w:hAnsi="Arial" w:cs="Arial"/>
        </w:rPr>
        <w:t xml:space="preserve">costo </w:t>
      </w:r>
      <w:r>
        <w:rPr>
          <w:rFonts w:ascii="Arial" w:hAnsi="Arial" w:cs="Arial"/>
        </w:rPr>
        <w:t xml:space="preserve">di partecipazione al </w:t>
      </w:r>
      <w:r w:rsidR="00996C1D" w:rsidRPr="006F2080">
        <w:rPr>
          <w:rFonts w:ascii="Arial" w:hAnsi="Arial" w:cs="Arial"/>
        </w:rPr>
        <w:t xml:space="preserve">trekking </w:t>
      </w:r>
      <w:r>
        <w:rPr>
          <w:rFonts w:ascii="Arial" w:hAnsi="Arial" w:cs="Arial"/>
        </w:rPr>
        <w:t xml:space="preserve">è di </w:t>
      </w:r>
      <w:r w:rsidR="00996C1D" w:rsidRPr="006F2080">
        <w:rPr>
          <w:rFonts w:ascii="Arial" w:hAnsi="Arial" w:cs="Arial"/>
        </w:rPr>
        <w:t>€ 470,00 a persona</w:t>
      </w:r>
      <w:r>
        <w:rPr>
          <w:rFonts w:ascii="Arial" w:hAnsi="Arial" w:cs="Arial"/>
        </w:rPr>
        <w:t>. I posti disponibili sono 40. Iscrizioni a partire dal 1</w:t>
      </w:r>
      <w:r w:rsidR="00831366">
        <w:rPr>
          <w:rFonts w:ascii="Arial" w:hAnsi="Arial" w:cs="Arial"/>
        </w:rPr>
        <w:t>°</w:t>
      </w:r>
      <w:r>
        <w:rPr>
          <w:rFonts w:ascii="Arial" w:hAnsi="Arial" w:cs="Arial"/>
        </w:rPr>
        <w:t xml:space="preserve"> luglio 2024, solo online sul sito </w:t>
      </w:r>
      <w:hyperlink r:id="rId8" w:history="1">
        <w:r w:rsidRPr="004979FF">
          <w:rPr>
            <w:rStyle w:val="Collegamentoipertestuale"/>
            <w:rFonts w:ascii="Arial" w:hAnsi="Arial" w:cs="Arial"/>
          </w:rPr>
          <w:t>www.sanmartino.com</w:t>
        </w:r>
      </w:hyperlink>
    </w:p>
    <w:p w14:paraId="612F1E80" w14:textId="7542C2BB" w:rsidR="003E2EDA" w:rsidRPr="00831366" w:rsidRDefault="003E2EDA" w:rsidP="00831366">
      <w:pPr>
        <w:rPr>
          <w:rFonts w:eastAsiaTheme="minorHAnsi" w:cs="Arial"/>
          <w:b/>
          <w:bCs/>
          <w:sz w:val="22"/>
          <w:szCs w:val="22"/>
        </w:rPr>
      </w:pPr>
      <w:r w:rsidRPr="000638B9">
        <w:rPr>
          <w:rFonts w:cs="Arial"/>
          <w:b/>
          <w:bCs/>
          <w:sz w:val="22"/>
          <w:szCs w:val="22"/>
        </w:rPr>
        <w:t xml:space="preserve">Trekking dei Suoni </w:t>
      </w:r>
    </w:p>
    <w:p w14:paraId="4A2595A8" w14:textId="6AF20177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638B9">
        <w:rPr>
          <w:rFonts w:ascii="Arial" w:hAnsi="Arial" w:cs="Arial"/>
          <w:sz w:val="22"/>
          <w:szCs w:val="22"/>
        </w:rPr>
        <w:t>4 – 6 settembre</w:t>
      </w:r>
    </w:p>
    <w:p w14:paraId="3F345E5F" w14:textId="32C8F1FB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638B9">
        <w:rPr>
          <w:rFonts w:ascii="Arial" w:hAnsi="Arial" w:cs="Arial"/>
          <w:sz w:val="22"/>
          <w:szCs w:val="22"/>
        </w:rPr>
        <w:t>Pale di San Martino</w:t>
      </w:r>
    </w:p>
    <w:p w14:paraId="57154617" w14:textId="5E67381A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0638B9">
        <w:rPr>
          <w:rFonts w:ascii="Arial" w:hAnsi="Arial" w:cs="Arial"/>
          <w:sz w:val="22"/>
          <w:szCs w:val="22"/>
        </w:rPr>
        <w:t xml:space="preserve">con </w:t>
      </w:r>
      <w:r w:rsidRPr="000638B9">
        <w:rPr>
          <w:rFonts w:ascii="Arial" w:hAnsi="Arial" w:cs="Arial"/>
          <w:b/>
          <w:bCs/>
          <w:sz w:val="22"/>
          <w:szCs w:val="22"/>
        </w:rPr>
        <w:t>Paolo Cognetti, Mario Brunello Pietro Brunello</w:t>
      </w:r>
    </w:p>
    <w:p w14:paraId="662EC98E" w14:textId="77777777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00D7D33" w14:textId="77777777" w:rsidR="00B60773" w:rsidRDefault="00B60773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BF72753" w14:textId="74BC8A2B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auto"/>
          <w:sz w:val="22"/>
          <w:szCs w:val="22"/>
        </w:rPr>
      </w:pPr>
      <w:r w:rsidRPr="000638B9">
        <w:rPr>
          <w:rFonts w:ascii="Arial" w:hAnsi="Arial" w:cs="Arial"/>
          <w:b/>
          <w:bCs/>
          <w:color w:val="auto"/>
          <w:sz w:val="22"/>
          <w:szCs w:val="22"/>
        </w:rPr>
        <w:t>Musica e letteratura</w:t>
      </w:r>
    </w:p>
    <w:p w14:paraId="43AC73B8" w14:textId="77777777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0638B9">
        <w:rPr>
          <w:rFonts w:ascii="Arial" w:hAnsi="Arial" w:cs="Arial"/>
          <w:sz w:val="22"/>
          <w:szCs w:val="22"/>
        </w:rPr>
        <w:t>6 settembre ore 12</w:t>
      </w:r>
    </w:p>
    <w:p w14:paraId="49E02825" w14:textId="77777777" w:rsidR="003E2EDA" w:rsidRPr="000638B9" w:rsidRDefault="003E2EDA" w:rsidP="003E2ED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0638B9">
        <w:rPr>
          <w:rFonts w:cs="Arial"/>
          <w:sz w:val="22"/>
          <w:szCs w:val="22"/>
        </w:rPr>
        <w:t>San Martino di Castrozza, Passo Rolle, Primiero e Vanoi</w:t>
      </w:r>
    </w:p>
    <w:p w14:paraId="3770E62A" w14:textId="77777777" w:rsidR="003E2EDA" w:rsidRPr="000638B9" w:rsidRDefault="003E2EDA" w:rsidP="003E2EDA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  <w:r w:rsidRPr="000638B9">
        <w:rPr>
          <w:rFonts w:cs="Arial"/>
          <w:sz w:val="22"/>
          <w:szCs w:val="22"/>
        </w:rPr>
        <w:t>Località Prati Col,</w:t>
      </w:r>
      <w:r w:rsidRPr="000638B9">
        <w:rPr>
          <w:rFonts w:cs="Arial"/>
          <w:color w:val="FF0000"/>
          <w:sz w:val="22"/>
          <w:szCs w:val="22"/>
        </w:rPr>
        <w:t xml:space="preserve"> </w:t>
      </w:r>
      <w:r w:rsidRPr="000638B9">
        <w:rPr>
          <w:rFonts w:cs="Arial"/>
          <w:sz w:val="22"/>
          <w:szCs w:val="22"/>
        </w:rPr>
        <w:t>Pale di San Martino</w:t>
      </w:r>
    </w:p>
    <w:p w14:paraId="013AA11E" w14:textId="77777777" w:rsidR="003E2EDA" w:rsidRPr="000638B9" w:rsidRDefault="003E2EDA" w:rsidP="003E2EDA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szCs w:val="22"/>
        </w:rPr>
      </w:pPr>
      <w:r w:rsidRPr="000638B9">
        <w:rPr>
          <w:rFonts w:ascii="Arial" w:hAnsi="Arial" w:cs="Arial"/>
          <w:b/>
          <w:bCs/>
          <w:sz w:val="22"/>
          <w:szCs w:val="22"/>
        </w:rPr>
        <w:t>Paolo Cognetti, Mario Brunello Pietro Brunello</w:t>
      </w:r>
    </w:p>
    <w:p w14:paraId="4143B6CB" w14:textId="77777777" w:rsidR="003E2EDA" w:rsidRPr="000638B9" w:rsidRDefault="003E2EDA" w:rsidP="003E2EDA">
      <w:pPr>
        <w:widowControl w:val="0"/>
        <w:autoSpaceDE w:val="0"/>
        <w:autoSpaceDN w:val="0"/>
        <w:adjustRightInd w:val="0"/>
        <w:rPr>
          <w:rFonts w:cs="Arial"/>
          <w:b/>
          <w:bCs/>
          <w:sz w:val="22"/>
          <w:szCs w:val="22"/>
        </w:rPr>
      </w:pPr>
      <w:r w:rsidRPr="000638B9">
        <w:rPr>
          <w:rFonts w:cs="Arial"/>
          <w:b/>
          <w:bCs/>
          <w:sz w:val="22"/>
          <w:szCs w:val="22"/>
        </w:rPr>
        <w:t>Micah P. Hinson, Alessandro “Asso” Stefana</w:t>
      </w:r>
    </w:p>
    <w:p w14:paraId="724830B3" w14:textId="77777777" w:rsidR="000F4338" w:rsidRDefault="000F4338" w:rsidP="007E5666">
      <w:pPr>
        <w:jc w:val="both"/>
        <w:rPr>
          <w:rFonts w:cs="Arial"/>
          <w:b/>
          <w:bCs/>
        </w:rPr>
      </w:pPr>
    </w:p>
    <w:p w14:paraId="61F789A2" w14:textId="2088BE75" w:rsidR="007E5666" w:rsidRPr="008C76F9" w:rsidRDefault="00BE3E0F" w:rsidP="007E5666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Tutte le i</w:t>
      </w:r>
      <w:r w:rsidR="007E5666">
        <w:rPr>
          <w:rFonts w:cs="Arial"/>
          <w:b/>
          <w:bCs/>
        </w:rPr>
        <w:t xml:space="preserve">nformazioni sul sito </w:t>
      </w:r>
      <w:hyperlink r:id="rId9" w:history="1">
        <w:r w:rsidR="007E5666" w:rsidRPr="0098094E">
          <w:rPr>
            <w:rStyle w:val="Collegamentoipertestuale"/>
            <w:rFonts w:cs="Arial"/>
            <w:b/>
            <w:bCs/>
          </w:rPr>
          <w:t>www.visittrentino.info/it/isuonidelledolomiti</w:t>
        </w:r>
      </w:hyperlink>
      <w:r w:rsidR="007E5666">
        <w:rPr>
          <w:rFonts w:cs="Arial"/>
          <w:b/>
          <w:bCs/>
        </w:rPr>
        <w:t xml:space="preserve"> </w:t>
      </w:r>
    </w:p>
    <w:p w14:paraId="489FDB23" w14:textId="77777777" w:rsidR="000F4338" w:rsidRDefault="000F4338" w:rsidP="000F4338">
      <w:pPr>
        <w:jc w:val="both"/>
        <w:rPr>
          <w:rFonts w:cs="Arial"/>
          <w:b/>
          <w:bCs/>
          <w:szCs w:val="28"/>
        </w:rPr>
      </w:pPr>
    </w:p>
    <w:p w14:paraId="247B2367" w14:textId="77777777" w:rsidR="00BE2907" w:rsidRDefault="00BE2907" w:rsidP="007E5666">
      <w:pPr>
        <w:jc w:val="both"/>
        <w:rPr>
          <w:rFonts w:cs="Arial"/>
          <w:b/>
          <w:bCs/>
          <w:szCs w:val="28"/>
        </w:rPr>
      </w:pPr>
    </w:p>
    <w:p w14:paraId="5D2A4947" w14:textId="1F19310B" w:rsidR="007E5666" w:rsidRPr="00CC59D1" w:rsidRDefault="007E5666" w:rsidP="007E5666">
      <w:pPr>
        <w:jc w:val="both"/>
        <w:rPr>
          <w:rFonts w:cs="Arial"/>
          <w:sz w:val="22"/>
          <w:szCs w:val="24"/>
        </w:rPr>
      </w:pPr>
      <w:r w:rsidRPr="00CC59D1">
        <w:rPr>
          <w:rFonts w:cs="Arial"/>
          <w:sz w:val="22"/>
          <w:szCs w:val="24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3A4A00D6" w14:textId="77777777" w:rsidR="007E5666" w:rsidRPr="00CC59D1" w:rsidRDefault="007E5666" w:rsidP="007E5666">
      <w:pPr>
        <w:rPr>
          <w:rFonts w:cs="Arial"/>
          <w:sz w:val="22"/>
          <w:szCs w:val="22"/>
        </w:rPr>
      </w:pPr>
    </w:p>
    <w:p w14:paraId="440ED5A1" w14:textId="77777777" w:rsidR="007E5666" w:rsidRPr="00CC59D1" w:rsidRDefault="007E5666" w:rsidP="007E5666">
      <w:pPr>
        <w:rPr>
          <w:rFonts w:cs="Arial"/>
          <w:sz w:val="22"/>
          <w:szCs w:val="22"/>
        </w:rPr>
      </w:pPr>
      <w:r w:rsidRPr="00CC59D1">
        <w:rPr>
          <w:rFonts w:cs="Arial"/>
          <w:sz w:val="22"/>
          <w:szCs w:val="22"/>
        </w:rPr>
        <w:t xml:space="preserve">Direzione artistica di </w:t>
      </w:r>
      <w:r w:rsidRPr="00332955">
        <w:rPr>
          <w:rFonts w:cs="Arial"/>
          <w:b/>
          <w:bCs/>
          <w:sz w:val="22"/>
          <w:szCs w:val="22"/>
        </w:rPr>
        <w:t>Mario Brunello</w:t>
      </w:r>
      <w:r w:rsidRPr="00CC59D1">
        <w:rPr>
          <w:rFonts w:cs="Arial"/>
          <w:sz w:val="22"/>
          <w:szCs w:val="22"/>
        </w:rPr>
        <w:t>.</w:t>
      </w:r>
    </w:p>
    <w:p w14:paraId="754BE6A6" w14:textId="77777777" w:rsidR="007E5666" w:rsidRDefault="007E5666" w:rsidP="00CA3665">
      <w:pPr>
        <w:rPr>
          <w:rFonts w:cs="Arial"/>
          <w:szCs w:val="24"/>
        </w:rPr>
      </w:pPr>
    </w:p>
    <w:p w14:paraId="69786573" w14:textId="4A622237" w:rsidR="00AD4516" w:rsidRDefault="00AD4516" w:rsidP="00CA3665">
      <w:pPr>
        <w:rPr>
          <w:rFonts w:cs="Arial"/>
          <w:szCs w:val="24"/>
        </w:rPr>
      </w:pPr>
      <w:r w:rsidRPr="00CE3CDF">
        <w:rPr>
          <w:rFonts w:cs="Arial"/>
          <w:szCs w:val="24"/>
        </w:rPr>
        <w:t xml:space="preserve">Trento, </w:t>
      </w:r>
      <w:r w:rsidR="000F4338">
        <w:rPr>
          <w:rFonts w:cs="Arial"/>
          <w:szCs w:val="24"/>
        </w:rPr>
        <w:t xml:space="preserve">19 </w:t>
      </w:r>
      <w:r w:rsidR="00CE3CDF" w:rsidRPr="00CE3CDF">
        <w:rPr>
          <w:rFonts w:cs="Arial"/>
          <w:szCs w:val="24"/>
        </w:rPr>
        <w:t>aprile</w:t>
      </w:r>
      <w:r w:rsidR="00267BA6" w:rsidRPr="00CE3CDF">
        <w:rPr>
          <w:rFonts w:cs="Arial"/>
          <w:szCs w:val="24"/>
        </w:rPr>
        <w:t xml:space="preserve"> </w:t>
      </w:r>
      <w:r w:rsidRPr="00CE3CDF">
        <w:rPr>
          <w:rFonts w:cs="Arial"/>
          <w:szCs w:val="24"/>
        </w:rPr>
        <w:t>202</w:t>
      </w:r>
      <w:r w:rsidR="00FA074C" w:rsidRPr="00CE3CDF">
        <w:rPr>
          <w:rFonts w:cs="Arial"/>
          <w:szCs w:val="24"/>
        </w:rPr>
        <w:t>4</w:t>
      </w:r>
    </w:p>
    <w:bookmarkEnd w:id="0"/>
    <w:p w14:paraId="6C99B6BC" w14:textId="77777777" w:rsidR="006429FE" w:rsidRDefault="006429FE" w:rsidP="00CA3665">
      <w:pPr>
        <w:rPr>
          <w:rFonts w:cs="Arial"/>
          <w:szCs w:val="24"/>
        </w:rPr>
      </w:pPr>
    </w:p>
    <w:p w14:paraId="16123665" w14:textId="77777777" w:rsidR="00994743" w:rsidRDefault="00994743" w:rsidP="00994743">
      <w:pPr>
        <w:rPr>
          <w:rFonts w:cs="Arial"/>
          <w:szCs w:val="24"/>
        </w:rPr>
      </w:pPr>
    </w:p>
    <w:p w14:paraId="53BD7DAF" w14:textId="4DAB3BDC" w:rsidR="00994743" w:rsidRDefault="00994743" w:rsidP="00994743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569E6840" wp14:editId="45BF0EE5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93345824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2024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montagna.</w:t>
      </w:r>
    </w:p>
    <w:p w14:paraId="278B76DF" w14:textId="77777777" w:rsidR="00994743" w:rsidRDefault="00994743" w:rsidP="00994743">
      <w:pPr>
        <w:rPr>
          <w:rFonts w:cs="Arial"/>
          <w:szCs w:val="24"/>
        </w:rPr>
      </w:pPr>
    </w:p>
    <w:p w14:paraId="2B436B89" w14:textId="77777777" w:rsidR="00994743" w:rsidRDefault="00994743" w:rsidP="00CA3665">
      <w:pPr>
        <w:rPr>
          <w:rFonts w:cs="Arial"/>
          <w:szCs w:val="24"/>
        </w:rPr>
      </w:pPr>
    </w:p>
    <w:sectPr w:rsidR="00994743" w:rsidSect="00AB1C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6985C7" w14:textId="77777777" w:rsidR="00AB1C11" w:rsidRDefault="00AB1C11" w:rsidP="009C72FF">
      <w:r>
        <w:separator/>
      </w:r>
    </w:p>
  </w:endnote>
  <w:endnote w:type="continuationSeparator" w:id="0">
    <w:p w14:paraId="1950CAA3" w14:textId="77777777" w:rsidR="00AB1C11" w:rsidRDefault="00AB1C1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altName w:val="Cambria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BCC879" w14:textId="77777777" w:rsidR="00AB1C11" w:rsidRDefault="00AB1C11" w:rsidP="009C72FF">
      <w:r>
        <w:separator/>
      </w:r>
    </w:p>
  </w:footnote>
  <w:footnote w:type="continuationSeparator" w:id="0">
    <w:p w14:paraId="5563A32C" w14:textId="77777777" w:rsidR="00AB1C11" w:rsidRDefault="00AB1C1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638B9"/>
    <w:rsid w:val="000708AA"/>
    <w:rsid w:val="00092B77"/>
    <w:rsid w:val="000970D5"/>
    <w:rsid w:val="000A1EEF"/>
    <w:rsid w:val="000A692D"/>
    <w:rsid w:val="000A74CA"/>
    <w:rsid w:val="000B179A"/>
    <w:rsid w:val="000C4F2A"/>
    <w:rsid w:val="000D27B1"/>
    <w:rsid w:val="000D59D2"/>
    <w:rsid w:val="000D62FB"/>
    <w:rsid w:val="000E61A3"/>
    <w:rsid w:val="000F2041"/>
    <w:rsid w:val="000F4338"/>
    <w:rsid w:val="000F4EB2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7415D"/>
    <w:rsid w:val="00180148"/>
    <w:rsid w:val="00185948"/>
    <w:rsid w:val="001908DC"/>
    <w:rsid w:val="001A5998"/>
    <w:rsid w:val="001A5F8A"/>
    <w:rsid w:val="001A6AF0"/>
    <w:rsid w:val="001B00B9"/>
    <w:rsid w:val="001B7EC4"/>
    <w:rsid w:val="001C253C"/>
    <w:rsid w:val="001C5D85"/>
    <w:rsid w:val="001C6CA0"/>
    <w:rsid w:val="001C7BE6"/>
    <w:rsid w:val="001E20F6"/>
    <w:rsid w:val="001E6AE9"/>
    <w:rsid w:val="001E7207"/>
    <w:rsid w:val="001F1B66"/>
    <w:rsid w:val="001F2F71"/>
    <w:rsid w:val="001F49E0"/>
    <w:rsid w:val="001F7C2E"/>
    <w:rsid w:val="00201BB9"/>
    <w:rsid w:val="00201FC3"/>
    <w:rsid w:val="00213E5F"/>
    <w:rsid w:val="00217EFF"/>
    <w:rsid w:val="0022549E"/>
    <w:rsid w:val="00236D80"/>
    <w:rsid w:val="00252C6C"/>
    <w:rsid w:val="0025727E"/>
    <w:rsid w:val="002636F8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5A7C"/>
    <w:rsid w:val="003661B4"/>
    <w:rsid w:val="00366882"/>
    <w:rsid w:val="00381AD6"/>
    <w:rsid w:val="00382BB2"/>
    <w:rsid w:val="003856DF"/>
    <w:rsid w:val="003C52A3"/>
    <w:rsid w:val="003C5623"/>
    <w:rsid w:val="003C6629"/>
    <w:rsid w:val="003E0E81"/>
    <w:rsid w:val="003E2EDA"/>
    <w:rsid w:val="003F3739"/>
    <w:rsid w:val="003F6FC5"/>
    <w:rsid w:val="00404819"/>
    <w:rsid w:val="0041263B"/>
    <w:rsid w:val="00414B4A"/>
    <w:rsid w:val="004348F1"/>
    <w:rsid w:val="0043702B"/>
    <w:rsid w:val="0044497F"/>
    <w:rsid w:val="00446DF7"/>
    <w:rsid w:val="00456DBB"/>
    <w:rsid w:val="00466332"/>
    <w:rsid w:val="004809A6"/>
    <w:rsid w:val="004A4134"/>
    <w:rsid w:val="004B1401"/>
    <w:rsid w:val="004B3FDD"/>
    <w:rsid w:val="004C3781"/>
    <w:rsid w:val="004D74DB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5741F"/>
    <w:rsid w:val="00561018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44E5"/>
    <w:rsid w:val="00622E1C"/>
    <w:rsid w:val="006239D8"/>
    <w:rsid w:val="006256D8"/>
    <w:rsid w:val="00626AFB"/>
    <w:rsid w:val="006374B2"/>
    <w:rsid w:val="00641A0C"/>
    <w:rsid w:val="006429FE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C3B6A"/>
    <w:rsid w:val="006D342F"/>
    <w:rsid w:val="006F2080"/>
    <w:rsid w:val="006F721C"/>
    <w:rsid w:val="00705056"/>
    <w:rsid w:val="00717251"/>
    <w:rsid w:val="007205A7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5198"/>
    <w:rsid w:val="007B67F0"/>
    <w:rsid w:val="007C19C1"/>
    <w:rsid w:val="007C4AD3"/>
    <w:rsid w:val="007C5F56"/>
    <w:rsid w:val="007D257A"/>
    <w:rsid w:val="007E5534"/>
    <w:rsid w:val="007E5666"/>
    <w:rsid w:val="007F5D11"/>
    <w:rsid w:val="00813CDA"/>
    <w:rsid w:val="00822726"/>
    <w:rsid w:val="008264FC"/>
    <w:rsid w:val="0082667B"/>
    <w:rsid w:val="00831366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C36D6"/>
    <w:rsid w:val="008C7C65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94743"/>
    <w:rsid w:val="00996C1D"/>
    <w:rsid w:val="009A1B94"/>
    <w:rsid w:val="009A1FFC"/>
    <w:rsid w:val="009A242D"/>
    <w:rsid w:val="009A45B5"/>
    <w:rsid w:val="009C1842"/>
    <w:rsid w:val="009C186B"/>
    <w:rsid w:val="009C72FF"/>
    <w:rsid w:val="009E22AE"/>
    <w:rsid w:val="009E55F5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01D3"/>
    <w:rsid w:val="00A928AD"/>
    <w:rsid w:val="00AA6983"/>
    <w:rsid w:val="00AB1C11"/>
    <w:rsid w:val="00AB264A"/>
    <w:rsid w:val="00AB2CF9"/>
    <w:rsid w:val="00AB51FE"/>
    <w:rsid w:val="00AD384A"/>
    <w:rsid w:val="00AD3FAB"/>
    <w:rsid w:val="00AD4516"/>
    <w:rsid w:val="00AE1429"/>
    <w:rsid w:val="00AF41CE"/>
    <w:rsid w:val="00AF63F4"/>
    <w:rsid w:val="00B0141F"/>
    <w:rsid w:val="00B06C89"/>
    <w:rsid w:val="00B10525"/>
    <w:rsid w:val="00B3647F"/>
    <w:rsid w:val="00B43249"/>
    <w:rsid w:val="00B60773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B4341"/>
    <w:rsid w:val="00BC6855"/>
    <w:rsid w:val="00BC77FB"/>
    <w:rsid w:val="00BD4144"/>
    <w:rsid w:val="00BE2907"/>
    <w:rsid w:val="00BE3E0F"/>
    <w:rsid w:val="00BF25FA"/>
    <w:rsid w:val="00C02761"/>
    <w:rsid w:val="00C05039"/>
    <w:rsid w:val="00C21374"/>
    <w:rsid w:val="00C40386"/>
    <w:rsid w:val="00C43B37"/>
    <w:rsid w:val="00C6389E"/>
    <w:rsid w:val="00C655C5"/>
    <w:rsid w:val="00C87C95"/>
    <w:rsid w:val="00C96291"/>
    <w:rsid w:val="00C96B4C"/>
    <w:rsid w:val="00CA3665"/>
    <w:rsid w:val="00CB56F5"/>
    <w:rsid w:val="00CB598E"/>
    <w:rsid w:val="00CC4B0B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10890"/>
    <w:rsid w:val="00D21EE1"/>
    <w:rsid w:val="00D22D1A"/>
    <w:rsid w:val="00D25084"/>
    <w:rsid w:val="00D3146E"/>
    <w:rsid w:val="00D3353A"/>
    <w:rsid w:val="00D35905"/>
    <w:rsid w:val="00D447FE"/>
    <w:rsid w:val="00D46902"/>
    <w:rsid w:val="00D47F4D"/>
    <w:rsid w:val="00D512FD"/>
    <w:rsid w:val="00D60769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DE4835"/>
    <w:rsid w:val="00E051C6"/>
    <w:rsid w:val="00E10F73"/>
    <w:rsid w:val="00E118A1"/>
    <w:rsid w:val="00E12FBE"/>
    <w:rsid w:val="00E1624C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A7C0D"/>
    <w:rsid w:val="00EB049B"/>
    <w:rsid w:val="00EC6057"/>
    <w:rsid w:val="00EC7992"/>
    <w:rsid w:val="00ED3666"/>
    <w:rsid w:val="00EE107E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1C16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contentpasted0">
    <w:name w:val="contentpasted0"/>
    <w:basedOn w:val="Carpredefinitoparagrafo"/>
    <w:rsid w:val="007E56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martino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isuonidelledolomiti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6</cp:revision>
  <cp:lastPrinted>2024-04-08T10:50:00Z</cp:lastPrinted>
  <dcterms:created xsi:type="dcterms:W3CDTF">2024-04-12T08:46:00Z</dcterms:created>
  <dcterms:modified xsi:type="dcterms:W3CDTF">2024-04-15T12:41:00Z</dcterms:modified>
</cp:coreProperties>
</file>