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2FF80" w14:textId="3452DD02" w:rsidR="0067425E" w:rsidRPr="0067425E" w:rsidRDefault="00B3436C" w:rsidP="00B066E6">
      <w:pPr>
        <w:jc w:val="both"/>
        <w:rPr>
          <w:b/>
          <w:bCs/>
          <w:sz w:val="32"/>
          <w:szCs w:val="24"/>
        </w:rPr>
      </w:pPr>
      <w:bookmarkStart w:id="0" w:name="_Hlk110334934"/>
      <w:r>
        <w:rPr>
          <w:b/>
          <w:bCs/>
          <w:sz w:val="32"/>
          <w:szCs w:val="24"/>
        </w:rPr>
        <w:t>E</w:t>
      </w:r>
      <w:r w:rsidR="0067425E" w:rsidRPr="0067425E">
        <w:rPr>
          <w:b/>
          <w:bCs/>
          <w:sz w:val="32"/>
          <w:szCs w:val="24"/>
        </w:rPr>
        <w:t xml:space="preserve">SPERIENZE </w:t>
      </w:r>
      <w:r w:rsidR="003F1C00">
        <w:rPr>
          <w:b/>
          <w:bCs/>
          <w:sz w:val="32"/>
          <w:szCs w:val="24"/>
        </w:rPr>
        <w:t xml:space="preserve">OUTDOOR SOTTO IL </w:t>
      </w:r>
      <w:r w:rsidR="0067425E" w:rsidRPr="0067425E">
        <w:rPr>
          <w:b/>
          <w:bCs/>
          <w:sz w:val="32"/>
          <w:szCs w:val="24"/>
        </w:rPr>
        <w:t>SOLE DI PRIMAVERA</w:t>
      </w:r>
    </w:p>
    <w:p w14:paraId="2BEDD552" w14:textId="77777777" w:rsidR="00602EF0" w:rsidRDefault="00602EF0" w:rsidP="00602EF0">
      <w:pPr>
        <w:spacing w:line="276" w:lineRule="auto"/>
        <w:jc w:val="both"/>
        <w:rPr>
          <w:b/>
          <w:bCs/>
        </w:rPr>
      </w:pPr>
    </w:p>
    <w:p w14:paraId="1F461398" w14:textId="412BF1E2" w:rsidR="0067425E" w:rsidRDefault="00E109FC" w:rsidP="00996808">
      <w:pPr>
        <w:spacing w:line="276" w:lineRule="auto"/>
        <w:jc w:val="both"/>
        <w:rPr>
          <w:b/>
          <w:bCs/>
        </w:rPr>
      </w:pPr>
      <w:r>
        <w:rPr>
          <w:b/>
          <w:bCs/>
        </w:rPr>
        <w:t xml:space="preserve">Anche in Trentino esplode la moda del “gravel”, le bici da strada per percorsi </w:t>
      </w:r>
      <w:r w:rsidR="000668C6">
        <w:rPr>
          <w:b/>
          <w:bCs/>
        </w:rPr>
        <w:t>misti</w:t>
      </w:r>
      <w:r w:rsidR="00602EF0">
        <w:rPr>
          <w:b/>
          <w:bCs/>
        </w:rPr>
        <w:t xml:space="preserve">. </w:t>
      </w:r>
      <w:r w:rsidR="00602EF0">
        <w:rPr>
          <w:b/>
          <w:bCs/>
        </w:rPr>
        <w:br/>
        <w:t xml:space="preserve">In attesa del Giro d’Italia si possono scalare i passi Sella e Rolle, due delle 23 “Salite da mito”. </w:t>
      </w:r>
      <w:r w:rsidR="0080241B">
        <w:rPr>
          <w:b/>
          <w:bCs/>
        </w:rPr>
        <w:t>Prenotate il vostro pass per il nuovo Bike Festival Riva o gli opening dei   Bike Park. E s</w:t>
      </w:r>
      <w:r w:rsidR="00602EF0">
        <w:rPr>
          <w:b/>
          <w:bCs/>
        </w:rPr>
        <w:t>e non si soffre di vertigini si può camminare sui ponti sospesi. L’ultimo realizzato è di 123 m sul Monte di Mezzocorona</w:t>
      </w:r>
    </w:p>
    <w:p w14:paraId="105BA22B" w14:textId="77777777" w:rsidR="00602EF0" w:rsidRDefault="00602EF0" w:rsidP="00602EF0">
      <w:pPr>
        <w:spacing w:line="276" w:lineRule="auto"/>
        <w:jc w:val="both"/>
        <w:rPr>
          <w:b/>
          <w:bCs/>
        </w:rPr>
      </w:pPr>
    </w:p>
    <w:p w14:paraId="41FC7466" w14:textId="594410A9" w:rsidR="00D304EA" w:rsidRPr="00535776" w:rsidRDefault="00585096" w:rsidP="00D304EA">
      <w:pPr>
        <w:jc w:val="both"/>
        <w:rPr>
          <w:rFonts w:eastAsiaTheme="minorHAnsi" w:cs="Arial"/>
          <w:szCs w:val="24"/>
        </w:rPr>
      </w:pPr>
      <w:hyperlink r:id="rId8" w:history="1">
        <w:r w:rsidR="00D304EA" w:rsidRPr="00B3436C">
          <w:rPr>
            <w:rStyle w:val="Collegamentoipertestuale"/>
            <w:rFonts w:eastAsiaTheme="minorHAnsi" w:cs="Arial"/>
            <w:b/>
            <w:bCs/>
            <w:szCs w:val="24"/>
          </w:rPr>
          <w:t>Dodici piste ciclabili</w:t>
        </w:r>
      </w:hyperlink>
      <w:r w:rsidR="00D304EA" w:rsidRPr="00535776">
        <w:rPr>
          <w:rFonts w:eastAsiaTheme="minorHAnsi" w:cs="Arial"/>
          <w:szCs w:val="24"/>
        </w:rPr>
        <w:t xml:space="preserve"> che collegano il territorio, dalle Dolomiti al Garda, </w:t>
      </w:r>
      <w:r w:rsidR="00D304EA">
        <w:rPr>
          <w:rFonts w:eastAsiaTheme="minorHAnsi" w:cs="Arial"/>
          <w:szCs w:val="24"/>
        </w:rPr>
        <w:t xml:space="preserve">attraversando </w:t>
      </w:r>
      <w:r w:rsidR="00D304EA" w:rsidRPr="00535776">
        <w:rPr>
          <w:rFonts w:eastAsiaTheme="minorHAnsi" w:cs="Arial"/>
          <w:szCs w:val="24"/>
        </w:rPr>
        <w:t>ambienti naturali</w:t>
      </w:r>
      <w:r w:rsidR="00D304EA">
        <w:rPr>
          <w:rFonts w:eastAsiaTheme="minorHAnsi" w:cs="Arial"/>
          <w:szCs w:val="24"/>
        </w:rPr>
        <w:t xml:space="preserve"> e </w:t>
      </w:r>
      <w:r w:rsidR="00D304EA" w:rsidRPr="00535776">
        <w:rPr>
          <w:rFonts w:eastAsiaTheme="minorHAnsi" w:cs="Arial"/>
          <w:szCs w:val="24"/>
        </w:rPr>
        <w:t>paesaggi coltivati</w:t>
      </w:r>
      <w:r w:rsidR="00D304EA">
        <w:rPr>
          <w:rFonts w:eastAsiaTheme="minorHAnsi" w:cs="Arial"/>
          <w:szCs w:val="24"/>
        </w:rPr>
        <w:t xml:space="preserve"> tra i più diversi. </w:t>
      </w:r>
      <w:r w:rsidR="00D304EA" w:rsidRPr="00535776">
        <w:rPr>
          <w:rFonts w:eastAsiaTheme="minorHAnsi" w:cs="Arial"/>
          <w:szCs w:val="24"/>
        </w:rPr>
        <w:t xml:space="preserve">Una rete di più </w:t>
      </w:r>
      <w:r w:rsidR="00D304EA" w:rsidRPr="009F3BC6">
        <w:rPr>
          <w:rFonts w:eastAsiaTheme="minorHAnsi" w:cs="Arial"/>
          <w:b/>
          <w:bCs/>
          <w:szCs w:val="24"/>
        </w:rPr>
        <w:t>di 460 km</w:t>
      </w:r>
      <w:r w:rsidR="00D304EA" w:rsidRPr="00535776">
        <w:rPr>
          <w:rFonts w:eastAsiaTheme="minorHAnsi" w:cs="Arial"/>
          <w:szCs w:val="24"/>
        </w:rPr>
        <w:t xml:space="preserve"> di percorsi asfaltati</w:t>
      </w:r>
      <w:r w:rsidR="00D304EA">
        <w:rPr>
          <w:rFonts w:eastAsiaTheme="minorHAnsi" w:cs="Arial"/>
          <w:szCs w:val="24"/>
        </w:rPr>
        <w:t xml:space="preserve"> e</w:t>
      </w:r>
      <w:r w:rsidR="00D304EA" w:rsidRPr="00535776">
        <w:rPr>
          <w:rFonts w:eastAsiaTheme="minorHAnsi" w:cs="Arial"/>
          <w:szCs w:val="24"/>
        </w:rPr>
        <w:t xml:space="preserve"> riservati alle bici </w:t>
      </w:r>
      <w:r w:rsidR="00D304EA">
        <w:rPr>
          <w:rFonts w:eastAsiaTheme="minorHAnsi" w:cs="Arial"/>
          <w:szCs w:val="24"/>
        </w:rPr>
        <w:t>per</w:t>
      </w:r>
      <w:r w:rsidR="00D304EA" w:rsidRPr="00535776">
        <w:rPr>
          <w:rFonts w:eastAsiaTheme="minorHAnsi" w:cs="Arial"/>
          <w:szCs w:val="24"/>
        </w:rPr>
        <w:t xml:space="preserve"> scoprire scorci e angoli inediti del territorio. Le piste ciclabili, uniformi per copertura, dotate di specifica cartellonistica e tracce GPS scaricabili sul cellulare, sono nella maggior parte adatte anche alle famiglie</w:t>
      </w:r>
      <w:r w:rsidR="00D304EA">
        <w:rPr>
          <w:rFonts w:eastAsiaTheme="minorHAnsi" w:cs="Arial"/>
          <w:szCs w:val="24"/>
        </w:rPr>
        <w:t xml:space="preserve">. Lungo i tracciati si incontrano </w:t>
      </w:r>
    </w:p>
    <w:p w14:paraId="52CCB58C" w14:textId="77777777" w:rsidR="00B3436C" w:rsidRDefault="00D304EA" w:rsidP="00D304EA">
      <w:pPr>
        <w:jc w:val="both"/>
        <w:rPr>
          <w:rFonts w:eastAsiaTheme="minorHAnsi" w:cs="Arial"/>
          <w:szCs w:val="24"/>
        </w:rPr>
      </w:pPr>
      <w:r w:rsidRPr="00535776">
        <w:rPr>
          <w:rFonts w:eastAsiaTheme="minorHAnsi" w:cs="Arial"/>
          <w:szCs w:val="24"/>
        </w:rPr>
        <w:t xml:space="preserve">20 bici grill, che offrono ristoro, servizi igienici, </w:t>
      </w:r>
      <w:r>
        <w:rPr>
          <w:rFonts w:eastAsiaTheme="minorHAnsi" w:cs="Arial"/>
          <w:szCs w:val="24"/>
        </w:rPr>
        <w:t xml:space="preserve">mentre </w:t>
      </w:r>
      <w:r w:rsidRPr="00535776">
        <w:rPr>
          <w:rFonts w:eastAsiaTheme="minorHAnsi" w:cs="Arial"/>
          <w:szCs w:val="24"/>
        </w:rPr>
        <w:t>nelle principali località turistiche</w:t>
      </w:r>
      <w:r>
        <w:rPr>
          <w:rFonts w:eastAsiaTheme="minorHAnsi" w:cs="Arial"/>
          <w:szCs w:val="24"/>
        </w:rPr>
        <w:t xml:space="preserve"> non mancano i </w:t>
      </w:r>
      <w:r w:rsidRPr="00535776">
        <w:rPr>
          <w:rFonts w:eastAsiaTheme="minorHAnsi" w:cs="Arial"/>
          <w:szCs w:val="24"/>
        </w:rPr>
        <w:t xml:space="preserve">noleggi di bici ed e-bike e </w:t>
      </w:r>
      <w:r>
        <w:rPr>
          <w:rFonts w:eastAsiaTheme="minorHAnsi" w:cs="Arial"/>
          <w:szCs w:val="24"/>
        </w:rPr>
        <w:t xml:space="preserve">le </w:t>
      </w:r>
      <w:r w:rsidRPr="00535776">
        <w:rPr>
          <w:rFonts w:eastAsiaTheme="minorHAnsi" w:cs="Arial"/>
          <w:szCs w:val="24"/>
        </w:rPr>
        <w:t>strutture ricettive bike friendly</w:t>
      </w:r>
      <w:r>
        <w:rPr>
          <w:rFonts w:eastAsiaTheme="minorHAnsi" w:cs="Arial"/>
          <w:szCs w:val="24"/>
        </w:rPr>
        <w:t>.</w:t>
      </w:r>
    </w:p>
    <w:p w14:paraId="1FD18DDE" w14:textId="77777777" w:rsidR="00D304EA" w:rsidRDefault="00D304EA" w:rsidP="00D304EA">
      <w:pPr>
        <w:jc w:val="both"/>
        <w:rPr>
          <w:rFonts w:eastAsiaTheme="minorHAnsi" w:cs="Arial"/>
          <w:szCs w:val="24"/>
        </w:rPr>
      </w:pPr>
    </w:p>
    <w:p w14:paraId="565549E3" w14:textId="77777777" w:rsidR="00D304EA" w:rsidRPr="00B3436C" w:rsidRDefault="00D304EA" w:rsidP="00252696">
      <w:pPr>
        <w:jc w:val="both"/>
        <w:rPr>
          <w:b/>
          <w:bCs/>
        </w:rPr>
      </w:pPr>
      <w:r w:rsidRPr="00B3436C">
        <w:rPr>
          <w:b/>
          <w:bCs/>
        </w:rPr>
        <w:t>A tutto gravel.</w:t>
      </w:r>
    </w:p>
    <w:p w14:paraId="261A5565" w14:textId="490E6735" w:rsidR="008A63B6" w:rsidRDefault="003F1C00" w:rsidP="00252696">
      <w:pPr>
        <w:jc w:val="both"/>
        <w:rPr>
          <w:rFonts w:cs="Arial"/>
          <w:szCs w:val="24"/>
        </w:rPr>
      </w:pPr>
      <w:r>
        <w:t xml:space="preserve">Sono le bici per tutte </w:t>
      </w:r>
      <w:r w:rsidR="00BB1F3F">
        <w:t xml:space="preserve">le </w:t>
      </w:r>
      <w:r>
        <w:t xml:space="preserve">strade </w:t>
      </w:r>
      <w:r w:rsidRPr="003F1C00">
        <w:rPr>
          <w:b/>
          <w:bCs/>
        </w:rPr>
        <w:t>le gravel bike</w:t>
      </w:r>
      <w:r>
        <w:t>, pensate per pedalare su fondo asfaltato, sentieri forestali, piste ciclabili e strade bianche, dove vivere avventure che</w:t>
      </w:r>
      <w:r w:rsidRPr="003F1C00">
        <w:t xml:space="preserve"> non conoscono limiti</w:t>
      </w:r>
      <w:r>
        <w:t>.</w:t>
      </w:r>
      <w:r w:rsidR="000D6A64">
        <w:t xml:space="preserve"> </w:t>
      </w:r>
      <w:r>
        <w:t>N</w:t>
      </w:r>
      <w:r w:rsidRPr="003F1C00">
        <w:t>ell’Alto Garda,</w:t>
      </w:r>
      <w:r>
        <w:t xml:space="preserve"> in particolare, sono stati</w:t>
      </w:r>
      <w:r w:rsidR="003D7674">
        <w:t xml:space="preserve"> </w:t>
      </w:r>
      <w:r>
        <w:t xml:space="preserve">realizzati </w:t>
      </w:r>
      <w:r w:rsidR="00B066E6">
        <w:t xml:space="preserve">otto nuovi percorsi che, alternando diverse lunghezze e gradi di difficoltà, consentono di scoprire i luoghi più rappresentativi </w:t>
      </w:r>
      <w:r w:rsidR="00C756CB">
        <w:t>di un territorio che si</w:t>
      </w:r>
      <w:r w:rsidR="009A6AE3">
        <w:t xml:space="preserve"> </w:t>
      </w:r>
      <w:r w:rsidR="00C756CB">
        <w:t xml:space="preserve">estende </w:t>
      </w:r>
      <w:r w:rsidR="00B066E6">
        <w:t xml:space="preserve">dalle </w:t>
      </w:r>
      <w:r w:rsidR="00C756CB">
        <w:t>sponde</w:t>
      </w:r>
      <w:r w:rsidR="00B066E6">
        <w:t xml:space="preserve"> nord del Lago di Garda fino a toccare le Dolomiti di Brenta, </w:t>
      </w:r>
      <w:r w:rsidR="00C756CB">
        <w:t>l</w:t>
      </w:r>
      <w:r w:rsidR="00B066E6">
        <w:t xml:space="preserve">a Valle dei Laghi e </w:t>
      </w:r>
      <w:r w:rsidR="00C756CB">
        <w:t xml:space="preserve">i </w:t>
      </w:r>
      <w:r w:rsidR="00B066E6">
        <w:t>dintorni di Comano, fino al Lago di Ledro.</w:t>
      </w:r>
      <w:r w:rsidR="00C756CB">
        <w:t xml:space="preserve"> </w:t>
      </w:r>
      <w:r w:rsidR="00F04ABD">
        <w:t xml:space="preserve">Stiamo parlando di una </w:t>
      </w:r>
      <w:r w:rsidR="00C756CB">
        <w:t>bike area “gravel oriented” dove sono presenti</w:t>
      </w:r>
      <w:r w:rsidR="009A6AE3">
        <w:t xml:space="preserve"> </w:t>
      </w:r>
      <w:r w:rsidR="00F04ABD">
        <w:t>veri</w:t>
      </w:r>
      <w:r w:rsidR="008A63B6">
        <w:t xml:space="preserve"> </w:t>
      </w:r>
      <w:r w:rsidR="00C756CB">
        <w:t>specialisti che</w:t>
      </w:r>
      <w:r w:rsidR="008A63B6">
        <w:t xml:space="preserve"> o</w:t>
      </w:r>
      <w:r w:rsidR="00B066E6">
        <w:t xml:space="preserve">ffrono servizi dedicati al gravel riding (riparazioni, vendita di bici e accessori, shuttle ecc.), </w:t>
      </w:r>
      <w:r w:rsidR="008A63B6">
        <w:t xml:space="preserve">tra </w:t>
      </w:r>
      <w:r w:rsidR="00B066E6">
        <w:t>cui una decina i noleggi.</w:t>
      </w:r>
      <w:r w:rsidR="009A6AE3">
        <w:t xml:space="preserve"> </w:t>
      </w:r>
    </w:p>
    <w:p w14:paraId="5AEA94E1" w14:textId="6C30A2BC" w:rsidR="00B066E6" w:rsidRPr="004B70C6" w:rsidRDefault="00292F58" w:rsidP="00B066E6">
      <w:pPr>
        <w:pStyle w:val="Nessunaspaziatura"/>
        <w:jc w:val="both"/>
        <w:rPr>
          <w:rFonts w:ascii="Arial" w:hAnsi="Arial" w:cs="Arial"/>
          <w:b/>
          <w:bCs/>
          <w:sz w:val="24"/>
          <w:szCs w:val="24"/>
        </w:rPr>
      </w:pPr>
      <w:r w:rsidRPr="0054677D">
        <w:rPr>
          <w:rFonts w:ascii="Arial" w:hAnsi="Arial" w:cs="Arial"/>
          <w:sz w:val="24"/>
          <w:szCs w:val="24"/>
        </w:rPr>
        <w:t>La</w:t>
      </w:r>
      <w:r>
        <w:rPr>
          <w:rFonts w:ascii="Arial" w:hAnsi="Arial" w:cs="Arial"/>
          <w:b/>
          <w:bCs/>
          <w:sz w:val="24"/>
          <w:szCs w:val="24"/>
        </w:rPr>
        <w:t xml:space="preserve"> </w:t>
      </w:r>
      <w:r w:rsidR="00B066E6" w:rsidRPr="004B70C6">
        <w:rPr>
          <w:rFonts w:ascii="Arial" w:hAnsi="Arial" w:cs="Arial"/>
          <w:b/>
          <w:bCs/>
          <w:sz w:val="24"/>
          <w:szCs w:val="24"/>
        </w:rPr>
        <w:t xml:space="preserve">Ponale Gravel </w:t>
      </w:r>
      <w:r w:rsidR="00252696">
        <w:rPr>
          <w:rFonts w:ascii="Arial" w:hAnsi="Arial" w:cs="Arial"/>
          <w:b/>
          <w:bCs/>
          <w:sz w:val="24"/>
          <w:szCs w:val="24"/>
        </w:rPr>
        <w:t>e</w:t>
      </w:r>
      <w:r w:rsidR="00B066E6" w:rsidRPr="004B70C6">
        <w:rPr>
          <w:rFonts w:ascii="Arial" w:hAnsi="Arial" w:cs="Arial"/>
          <w:b/>
          <w:bCs/>
          <w:sz w:val="24"/>
          <w:szCs w:val="24"/>
        </w:rPr>
        <w:t>xperience</w:t>
      </w:r>
      <w:r w:rsidRPr="00292F58">
        <w:rPr>
          <w:rFonts w:ascii="Arial" w:hAnsi="Arial" w:cs="Arial"/>
          <w:sz w:val="24"/>
          <w:szCs w:val="24"/>
        </w:rPr>
        <w:t xml:space="preserve"> si </w:t>
      </w:r>
      <w:r>
        <w:rPr>
          <w:rFonts w:ascii="Arial" w:hAnsi="Arial" w:cs="Arial"/>
          <w:sz w:val="24"/>
          <w:szCs w:val="24"/>
        </w:rPr>
        <w:t>svilupp</w:t>
      </w:r>
      <w:r w:rsidR="00006F9F">
        <w:rPr>
          <w:rFonts w:ascii="Arial" w:hAnsi="Arial" w:cs="Arial"/>
          <w:sz w:val="24"/>
          <w:szCs w:val="24"/>
        </w:rPr>
        <w:t>a</w:t>
      </w:r>
      <w:r>
        <w:rPr>
          <w:rFonts w:ascii="Arial" w:hAnsi="Arial" w:cs="Arial"/>
          <w:sz w:val="24"/>
          <w:szCs w:val="24"/>
        </w:rPr>
        <w:t xml:space="preserve"> lungo uno dei percorsi imperdibili dell’Alto Garda</w:t>
      </w:r>
      <w:r w:rsidR="00867065">
        <w:rPr>
          <w:rFonts w:ascii="Arial" w:hAnsi="Arial" w:cs="Arial"/>
          <w:sz w:val="24"/>
          <w:szCs w:val="24"/>
        </w:rPr>
        <w:t>,</w:t>
      </w:r>
      <w:r>
        <w:rPr>
          <w:rFonts w:ascii="Arial" w:hAnsi="Arial" w:cs="Arial"/>
          <w:sz w:val="24"/>
          <w:szCs w:val="24"/>
        </w:rPr>
        <w:t xml:space="preserve"> </w:t>
      </w:r>
    </w:p>
    <w:p w14:paraId="40DA805F" w14:textId="63599566" w:rsidR="00535776" w:rsidRPr="00B3436C" w:rsidRDefault="00292F58" w:rsidP="00B3436C">
      <w:pPr>
        <w:pStyle w:val="Nessunaspaziatura"/>
        <w:jc w:val="both"/>
        <w:rPr>
          <w:rFonts w:cs="Arial"/>
          <w:szCs w:val="24"/>
        </w:rPr>
      </w:pPr>
      <w:r>
        <w:rPr>
          <w:rFonts w:ascii="Arial" w:hAnsi="Arial" w:cs="Arial"/>
          <w:sz w:val="24"/>
          <w:szCs w:val="24"/>
        </w:rPr>
        <w:t>d</w:t>
      </w:r>
      <w:r w:rsidR="00B066E6" w:rsidRPr="004B70C6">
        <w:rPr>
          <w:rFonts w:ascii="Arial" w:hAnsi="Arial" w:cs="Arial"/>
          <w:sz w:val="24"/>
          <w:szCs w:val="24"/>
        </w:rPr>
        <w:t>a Riva del Garda a Pregasina</w:t>
      </w:r>
      <w:r w:rsidR="00867065">
        <w:rPr>
          <w:rFonts w:ascii="Arial" w:hAnsi="Arial" w:cs="Arial"/>
          <w:sz w:val="24"/>
          <w:szCs w:val="24"/>
        </w:rPr>
        <w:t>. S</w:t>
      </w:r>
      <w:r w:rsidR="00B066E6" w:rsidRPr="004B70C6">
        <w:rPr>
          <w:rFonts w:ascii="Arial" w:hAnsi="Arial" w:cs="Arial"/>
          <w:sz w:val="24"/>
          <w:szCs w:val="24"/>
        </w:rPr>
        <w:t xml:space="preserve">i pedala </w:t>
      </w:r>
      <w:r w:rsidR="00867065">
        <w:rPr>
          <w:rFonts w:ascii="Arial" w:hAnsi="Arial" w:cs="Arial"/>
          <w:sz w:val="24"/>
          <w:szCs w:val="24"/>
        </w:rPr>
        <w:t>nell’ambientazione</w:t>
      </w:r>
      <w:r w:rsidR="00B066E6" w:rsidRPr="004B70C6">
        <w:rPr>
          <w:rFonts w:ascii="Arial" w:hAnsi="Arial" w:cs="Arial"/>
          <w:sz w:val="24"/>
          <w:szCs w:val="24"/>
        </w:rPr>
        <w:t xml:space="preserve"> della “Vecchia Ponale”, </w:t>
      </w:r>
      <w:r w:rsidR="00006F9F">
        <w:rPr>
          <w:rFonts w:ascii="Arial" w:hAnsi="Arial" w:cs="Arial"/>
          <w:sz w:val="24"/>
          <w:szCs w:val="24"/>
        </w:rPr>
        <w:t>Un percorso</w:t>
      </w:r>
      <w:r w:rsidR="00252696">
        <w:rPr>
          <w:rFonts w:ascii="Arial" w:hAnsi="Arial" w:cs="Arial"/>
          <w:sz w:val="24"/>
          <w:szCs w:val="24"/>
        </w:rPr>
        <w:t xml:space="preserve"> </w:t>
      </w:r>
      <w:r w:rsidR="00BB1F3F" w:rsidRPr="004B70C6">
        <w:rPr>
          <w:rFonts w:ascii="Arial" w:hAnsi="Arial" w:cs="Arial"/>
          <w:sz w:val="24"/>
          <w:szCs w:val="24"/>
        </w:rPr>
        <w:t>a picco sul lago</w:t>
      </w:r>
      <w:r w:rsidR="00BB1F3F">
        <w:rPr>
          <w:rFonts w:ascii="Arial" w:hAnsi="Arial" w:cs="Arial"/>
          <w:sz w:val="24"/>
          <w:szCs w:val="24"/>
        </w:rPr>
        <w:t xml:space="preserve"> </w:t>
      </w:r>
      <w:r w:rsidR="00006F9F">
        <w:rPr>
          <w:rFonts w:ascii="Arial" w:hAnsi="Arial" w:cs="Arial"/>
          <w:sz w:val="24"/>
          <w:szCs w:val="24"/>
        </w:rPr>
        <w:t>sul</w:t>
      </w:r>
      <w:r w:rsidR="00252696">
        <w:rPr>
          <w:rFonts w:ascii="Arial" w:hAnsi="Arial" w:cs="Arial"/>
          <w:sz w:val="24"/>
          <w:szCs w:val="24"/>
        </w:rPr>
        <w:t xml:space="preserve"> </w:t>
      </w:r>
      <w:r w:rsidR="00006F9F">
        <w:rPr>
          <w:rFonts w:ascii="Arial" w:hAnsi="Arial" w:cs="Arial"/>
          <w:sz w:val="24"/>
          <w:szCs w:val="24"/>
        </w:rPr>
        <w:t xml:space="preserve">filo della storia dove si osservano le strutture della </w:t>
      </w:r>
      <w:r w:rsidR="00B066E6" w:rsidRPr="004B70C6">
        <w:rPr>
          <w:rFonts w:ascii="Arial" w:hAnsi="Arial" w:cs="Arial"/>
          <w:sz w:val="24"/>
          <w:szCs w:val="24"/>
        </w:rPr>
        <w:t xml:space="preserve">cosiddetta </w:t>
      </w:r>
      <w:r w:rsidR="00006F9F">
        <w:rPr>
          <w:rFonts w:ascii="Arial" w:hAnsi="Arial" w:cs="Arial"/>
          <w:sz w:val="24"/>
          <w:szCs w:val="24"/>
        </w:rPr>
        <w:t>“</w:t>
      </w:r>
      <w:r w:rsidR="00B066E6" w:rsidRPr="004B70C6">
        <w:rPr>
          <w:rFonts w:ascii="Arial" w:hAnsi="Arial" w:cs="Arial"/>
          <w:sz w:val="24"/>
          <w:szCs w:val="24"/>
        </w:rPr>
        <w:t>Tagliata</w:t>
      </w:r>
      <w:r w:rsidR="00006F9F">
        <w:rPr>
          <w:rFonts w:ascii="Arial" w:hAnsi="Arial" w:cs="Arial"/>
          <w:sz w:val="24"/>
          <w:szCs w:val="24"/>
        </w:rPr>
        <w:t xml:space="preserve"> del Ponale”</w:t>
      </w:r>
      <w:r w:rsidR="00B066E6" w:rsidRPr="004B70C6">
        <w:rPr>
          <w:rFonts w:ascii="Arial" w:hAnsi="Arial" w:cs="Arial"/>
          <w:sz w:val="24"/>
          <w:szCs w:val="24"/>
        </w:rPr>
        <w:t xml:space="preserve">, </w:t>
      </w:r>
      <w:r w:rsidR="00006F9F">
        <w:rPr>
          <w:rFonts w:ascii="Arial" w:hAnsi="Arial" w:cs="Arial"/>
          <w:sz w:val="24"/>
          <w:szCs w:val="24"/>
        </w:rPr>
        <w:t>un</w:t>
      </w:r>
      <w:r w:rsidR="00B066E6" w:rsidRPr="004B70C6">
        <w:rPr>
          <w:rFonts w:ascii="Arial" w:hAnsi="Arial" w:cs="Arial"/>
          <w:sz w:val="24"/>
          <w:szCs w:val="24"/>
        </w:rPr>
        <w:t>a fortificazione aust</w:t>
      </w:r>
      <w:r w:rsidR="00875739">
        <w:rPr>
          <w:rFonts w:ascii="Arial" w:hAnsi="Arial" w:cs="Arial"/>
          <w:sz w:val="24"/>
          <w:szCs w:val="24"/>
        </w:rPr>
        <w:t>r</w:t>
      </w:r>
      <w:r w:rsidR="00006F9F">
        <w:rPr>
          <w:rFonts w:ascii="Arial" w:hAnsi="Arial" w:cs="Arial"/>
          <w:sz w:val="24"/>
          <w:szCs w:val="24"/>
        </w:rPr>
        <w:t>oungarica</w:t>
      </w:r>
      <w:r w:rsidR="00B066E6" w:rsidRPr="004B70C6">
        <w:rPr>
          <w:rFonts w:ascii="Arial" w:hAnsi="Arial" w:cs="Arial"/>
          <w:sz w:val="24"/>
          <w:szCs w:val="24"/>
        </w:rPr>
        <w:t xml:space="preserve"> interamente scavata all'interno della montagna</w:t>
      </w:r>
      <w:r w:rsidR="00006F9F">
        <w:rPr>
          <w:rFonts w:ascii="Arial" w:hAnsi="Arial" w:cs="Arial"/>
          <w:sz w:val="24"/>
          <w:szCs w:val="24"/>
        </w:rPr>
        <w:t xml:space="preserve"> a difesa della piazzaforte gardesana. </w:t>
      </w:r>
      <w:r w:rsidR="007F7A2F" w:rsidRPr="004B70C6">
        <w:rPr>
          <w:rFonts w:ascii="Arial" w:hAnsi="Arial" w:cs="Arial"/>
          <w:sz w:val="24"/>
          <w:szCs w:val="24"/>
        </w:rPr>
        <w:t>Fond</w:t>
      </w:r>
      <w:r w:rsidR="007F7A2F">
        <w:rPr>
          <w:rFonts w:ascii="Arial" w:hAnsi="Arial" w:cs="Arial"/>
          <w:sz w:val="24"/>
          <w:szCs w:val="24"/>
        </w:rPr>
        <w:t>o</w:t>
      </w:r>
      <w:r w:rsidR="007F7A2F" w:rsidRPr="004B70C6">
        <w:rPr>
          <w:rFonts w:ascii="Arial" w:hAnsi="Arial" w:cs="Arial"/>
          <w:sz w:val="24"/>
          <w:szCs w:val="24"/>
        </w:rPr>
        <w:t xml:space="preserve"> e pendenze rendono questo </w:t>
      </w:r>
      <w:r w:rsidR="007F7A2F">
        <w:rPr>
          <w:rFonts w:ascii="Arial" w:hAnsi="Arial" w:cs="Arial"/>
          <w:sz w:val="24"/>
          <w:szCs w:val="24"/>
        </w:rPr>
        <w:t>itinerario</w:t>
      </w:r>
      <w:r w:rsidR="007F7A2F" w:rsidRPr="004B70C6">
        <w:rPr>
          <w:rFonts w:ascii="Arial" w:hAnsi="Arial" w:cs="Arial"/>
          <w:sz w:val="24"/>
          <w:szCs w:val="24"/>
        </w:rPr>
        <w:t xml:space="preserve"> </w:t>
      </w:r>
      <w:r w:rsidR="00BB1F3F" w:rsidRPr="004B70C6">
        <w:rPr>
          <w:rFonts w:ascii="Arial" w:hAnsi="Arial" w:cs="Arial"/>
          <w:sz w:val="24"/>
          <w:szCs w:val="24"/>
        </w:rPr>
        <w:t>a</w:t>
      </w:r>
      <w:r w:rsidR="00BB1F3F">
        <w:rPr>
          <w:rFonts w:ascii="Arial" w:hAnsi="Arial" w:cs="Arial"/>
          <w:sz w:val="24"/>
          <w:szCs w:val="24"/>
        </w:rPr>
        <w:t xml:space="preserve">datto </w:t>
      </w:r>
      <w:r w:rsidR="007F7A2F" w:rsidRPr="004B70C6">
        <w:rPr>
          <w:rFonts w:ascii="Arial" w:hAnsi="Arial" w:cs="Arial"/>
          <w:sz w:val="24"/>
          <w:szCs w:val="24"/>
        </w:rPr>
        <w:t>a tutti</w:t>
      </w:r>
      <w:r w:rsidR="007F7A2F">
        <w:rPr>
          <w:rFonts w:ascii="Arial" w:hAnsi="Arial" w:cs="Arial"/>
          <w:sz w:val="24"/>
          <w:szCs w:val="24"/>
        </w:rPr>
        <w:t xml:space="preserve">. </w:t>
      </w:r>
      <w:r w:rsidR="00006F9F">
        <w:rPr>
          <w:rFonts w:ascii="Arial" w:hAnsi="Arial" w:cs="Arial"/>
          <w:sz w:val="24"/>
          <w:szCs w:val="24"/>
        </w:rPr>
        <w:t>Altrettanto</w:t>
      </w:r>
      <w:r w:rsidR="00252696">
        <w:rPr>
          <w:rFonts w:ascii="Arial" w:hAnsi="Arial" w:cs="Arial"/>
          <w:sz w:val="24"/>
          <w:szCs w:val="24"/>
        </w:rPr>
        <w:t xml:space="preserve"> </w:t>
      </w:r>
      <w:r w:rsidR="00006F9F">
        <w:rPr>
          <w:rFonts w:ascii="Arial" w:hAnsi="Arial" w:cs="Arial"/>
          <w:sz w:val="24"/>
          <w:szCs w:val="24"/>
        </w:rPr>
        <w:t>ricca di</w:t>
      </w:r>
      <w:r w:rsidR="00252696">
        <w:rPr>
          <w:rFonts w:ascii="Arial" w:hAnsi="Arial" w:cs="Arial"/>
          <w:sz w:val="24"/>
          <w:szCs w:val="24"/>
        </w:rPr>
        <w:t xml:space="preserve"> </w:t>
      </w:r>
      <w:r w:rsidR="00006F9F">
        <w:rPr>
          <w:rFonts w:ascii="Arial" w:hAnsi="Arial" w:cs="Arial"/>
          <w:sz w:val="24"/>
          <w:szCs w:val="24"/>
        </w:rPr>
        <w:t>sorprese e scoperte sono</w:t>
      </w:r>
      <w:r w:rsidR="00252696">
        <w:rPr>
          <w:rFonts w:ascii="Arial" w:hAnsi="Arial" w:cs="Arial"/>
          <w:sz w:val="24"/>
          <w:szCs w:val="24"/>
        </w:rPr>
        <w:t xml:space="preserve"> </w:t>
      </w:r>
      <w:r w:rsidR="00006F9F">
        <w:rPr>
          <w:rFonts w:ascii="Arial" w:hAnsi="Arial" w:cs="Arial"/>
          <w:sz w:val="24"/>
          <w:szCs w:val="24"/>
        </w:rPr>
        <w:t>le esperienze gravel</w:t>
      </w:r>
      <w:r w:rsidR="00252696">
        <w:rPr>
          <w:rFonts w:ascii="Arial" w:hAnsi="Arial" w:cs="Arial"/>
          <w:sz w:val="24"/>
          <w:szCs w:val="24"/>
        </w:rPr>
        <w:t xml:space="preserve"> </w:t>
      </w:r>
      <w:r w:rsidR="00006F9F">
        <w:rPr>
          <w:rFonts w:ascii="Arial" w:hAnsi="Arial" w:cs="Arial"/>
          <w:sz w:val="24"/>
          <w:szCs w:val="24"/>
        </w:rPr>
        <w:t xml:space="preserve">in </w:t>
      </w:r>
      <w:r w:rsidR="00006F9F" w:rsidRPr="004B7944">
        <w:rPr>
          <w:rFonts w:ascii="Arial" w:hAnsi="Arial" w:cs="Arial"/>
          <w:b/>
          <w:bCs/>
          <w:sz w:val="24"/>
          <w:szCs w:val="24"/>
        </w:rPr>
        <w:t>Val di Cavedine</w:t>
      </w:r>
      <w:r w:rsidR="00006F9F">
        <w:rPr>
          <w:rFonts w:ascii="Arial" w:hAnsi="Arial" w:cs="Arial"/>
          <w:sz w:val="24"/>
          <w:szCs w:val="24"/>
        </w:rPr>
        <w:t xml:space="preserve"> e nella zona di produzione della Nosiola</w:t>
      </w:r>
      <w:r w:rsidR="004B7944">
        <w:rPr>
          <w:rFonts w:ascii="Arial" w:hAnsi="Arial" w:cs="Arial"/>
          <w:sz w:val="24"/>
          <w:szCs w:val="24"/>
        </w:rPr>
        <w:t xml:space="preserve"> e del</w:t>
      </w:r>
      <w:r w:rsidR="00252696">
        <w:rPr>
          <w:rFonts w:ascii="Arial" w:hAnsi="Arial" w:cs="Arial"/>
          <w:sz w:val="24"/>
          <w:szCs w:val="24"/>
        </w:rPr>
        <w:t xml:space="preserve"> </w:t>
      </w:r>
      <w:r w:rsidR="004B7944">
        <w:rPr>
          <w:rFonts w:ascii="Arial" w:hAnsi="Arial" w:cs="Arial"/>
          <w:sz w:val="24"/>
          <w:szCs w:val="24"/>
        </w:rPr>
        <w:t>Vino Santo</w:t>
      </w:r>
      <w:r w:rsidR="00252696">
        <w:rPr>
          <w:rFonts w:ascii="Arial" w:hAnsi="Arial" w:cs="Arial"/>
          <w:sz w:val="24"/>
          <w:szCs w:val="24"/>
        </w:rPr>
        <w:t xml:space="preserve"> </w:t>
      </w:r>
      <w:r w:rsidR="004B7944">
        <w:rPr>
          <w:rFonts w:ascii="Arial" w:hAnsi="Arial" w:cs="Arial"/>
          <w:sz w:val="24"/>
          <w:szCs w:val="24"/>
        </w:rPr>
        <w:t xml:space="preserve">trentino </w:t>
      </w:r>
      <w:r w:rsidR="00006F9F">
        <w:rPr>
          <w:rFonts w:ascii="Arial" w:hAnsi="Arial" w:cs="Arial"/>
          <w:sz w:val="24"/>
          <w:szCs w:val="24"/>
        </w:rPr>
        <w:t xml:space="preserve">in </w:t>
      </w:r>
      <w:r w:rsidR="00006F9F" w:rsidRPr="004B7944">
        <w:rPr>
          <w:rFonts w:ascii="Arial" w:hAnsi="Arial" w:cs="Arial"/>
          <w:b/>
          <w:bCs/>
          <w:sz w:val="24"/>
          <w:szCs w:val="24"/>
        </w:rPr>
        <w:t>Valle dei laghi</w:t>
      </w:r>
      <w:r w:rsidR="00006F9F">
        <w:rPr>
          <w:rFonts w:ascii="Arial" w:hAnsi="Arial" w:cs="Arial"/>
          <w:sz w:val="24"/>
          <w:szCs w:val="24"/>
        </w:rPr>
        <w:t xml:space="preserve">. Si parte da </w:t>
      </w:r>
      <w:r w:rsidR="00B066E6" w:rsidRPr="004B70C6">
        <w:rPr>
          <w:rFonts w:ascii="Arial" w:hAnsi="Arial" w:cs="Arial"/>
          <w:sz w:val="24"/>
          <w:szCs w:val="24"/>
        </w:rPr>
        <w:t>Arco</w:t>
      </w:r>
      <w:r w:rsidR="00252696">
        <w:rPr>
          <w:rFonts w:ascii="Arial" w:hAnsi="Arial" w:cs="Arial"/>
          <w:sz w:val="24"/>
          <w:szCs w:val="24"/>
        </w:rPr>
        <w:t xml:space="preserve"> </w:t>
      </w:r>
      <w:r w:rsidR="004B7944">
        <w:rPr>
          <w:rFonts w:ascii="Arial" w:hAnsi="Arial" w:cs="Arial"/>
          <w:sz w:val="24"/>
          <w:szCs w:val="24"/>
        </w:rPr>
        <w:t>e dopo il</w:t>
      </w:r>
      <w:r w:rsidR="00252696">
        <w:rPr>
          <w:rFonts w:ascii="Arial" w:hAnsi="Arial" w:cs="Arial"/>
          <w:sz w:val="24"/>
          <w:szCs w:val="24"/>
        </w:rPr>
        <w:t xml:space="preserve"> </w:t>
      </w:r>
      <w:r w:rsidR="004B7944">
        <w:rPr>
          <w:rFonts w:ascii="Arial" w:hAnsi="Arial" w:cs="Arial"/>
          <w:sz w:val="24"/>
          <w:szCs w:val="24"/>
        </w:rPr>
        <w:t>borgo di Braila si</w:t>
      </w:r>
      <w:r w:rsidR="00252696">
        <w:rPr>
          <w:rFonts w:ascii="Arial" w:hAnsi="Arial" w:cs="Arial"/>
          <w:sz w:val="24"/>
          <w:szCs w:val="24"/>
        </w:rPr>
        <w:t xml:space="preserve"> </w:t>
      </w:r>
      <w:r w:rsidR="004B7944">
        <w:rPr>
          <w:rFonts w:ascii="Arial" w:hAnsi="Arial" w:cs="Arial"/>
          <w:sz w:val="24"/>
          <w:szCs w:val="24"/>
        </w:rPr>
        <w:t xml:space="preserve">entra </w:t>
      </w:r>
      <w:r w:rsidR="00B066E6" w:rsidRPr="004B70C6">
        <w:rPr>
          <w:rFonts w:ascii="Arial" w:hAnsi="Arial" w:cs="Arial"/>
          <w:sz w:val="24"/>
          <w:szCs w:val="24"/>
        </w:rPr>
        <w:t xml:space="preserve">nella Val di Cavedine, ai piedi del Monte Bondone. Il </w:t>
      </w:r>
      <w:r w:rsidR="004B7944">
        <w:rPr>
          <w:rFonts w:ascii="Arial" w:hAnsi="Arial" w:cs="Arial"/>
          <w:sz w:val="24"/>
          <w:szCs w:val="24"/>
        </w:rPr>
        <w:t xml:space="preserve">percorso tocca </w:t>
      </w:r>
      <w:r w:rsidR="00B066E6" w:rsidRPr="004B70C6">
        <w:rPr>
          <w:rFonts w:ascii="Arial" w:hAnsi="Arial" w:cs="Arial"/>
          <w:sz w:val="24"/>
          <w:szCs w:val="24"/>
        </w:rPr>
        <w:t>l'area archeologica di Cavedine</w:t>
      </w:r>
      <w:r w:rsidR="00252696">
        <w:rPr>
          <w:rFonts w:ascii="Arial" w:hAnsi="Arial" w:cs="Arial"/>
          <w:sz w:val="24"/>
          <w:szCs w:val="24"/>
        </w:rPr>
        <w:t xml:space="preserve"> </w:t>
      </w:r>
      <w:r w:rsidR="004B7944">
        <w:rPr>
          <w:rFonts w:ascii="Arial" w:hAnsi="Arial" w:cs="Arial"/>
          <w:sz w:val="24"/>
          <w:szCs w:val="24"/>
        </w:rPr>
        <w:t xml:space="preserve">e quindi </w:t>
      </w:r>
      <w:r w:rsidR="00B066E6" w:rsidRPr="004B70C6">
        <w:rPr>
          <w:rFonts w:ascii="Arial" w:hAnsi="Arial" w:cs="Arial"/>
          <w:sz w:val="24"/>
          <w:szCs w:val="24"/>
        </w:rPr>
        <w:t>il Lago di Cavedine.</w:t>
      </w:r>
      <w:r w:rsidR="004B7944">
        <w:rPr>
          <w:rFonts w:ascii="Arial" w:hAnsi="Arial" w:cs="Arial"/>
          <w:sz w:val="24"/>
          <w:szCs w:val="24"/>
        </w:rPr>
        <w:t xml:space="preserve"> passando</w:t>
      </w:r>
      <w:r w:rsidR="00BB1F3F">
        <w:rPr>
          <w:rFonts w:ascii="Arial" w:hAnsi="Arial" w:cs="Arial"/>
          <w:sz w:val="24"/>
          <w:szCs w:val="24"/>
        </w:rPr>
        <w:t xml:space="preserve"> poi</w:t>
      </w:r>
      <w:r w:rsidR="00252696">
        <w:rPr>
          <w:rFonts w:ascii="Arial" w:hAnsi="Arial" w:cs="Arial"/>
          <w:sz w:val="24"/>
          <w:szCs w:val="24"/>
        </w:rPr>
        <w:t xml:space="preserve"> </w:t>
      </w:r>
      <w:r w:rsidR="004B7944">
        <w:rPr>
          <w:rFonts w:ascii="Arial" w:hAnsi="Arial" w:cs="Arial"/>
          <w:sz w:val="24"/>
          <w:szCs w:val="24"/>
        </w:rPr>
        <w:t>da Madruzzo, Sarche,</w:t>
      </w:r>
      <w:r w:rsidR="00252696">
        <w:rPr>
          <w:rFonts w:ascii="Arial" w:hAnsi="Arial" w:cs="Arial"/>
          <w:sz w:val="24"/>
          <w:szCs w:val="24"/>
        </w:rPr>
        <w:t xml:space="preserve"> </w:t>
      </w:r>
      <w:r w:rsidR="004B7944">
        <w:rPr>
          <w:rFonts w:ascii="Arial" w:hAnsi="Arial" w:cs="Arial"/>
          <w:sz w:val="24"/>
          <w:szCs w:val="24"/>
        </w:rPr>
        <w:t>Lago di Toblino,</w:t>
      </w:r>
      <w:r w:rsidR="00252696">
        <w:rPr>
          <w:rFonts w:ascii="Arial" w:hAnsi="Arial" w:cs="Arial"/>
          <w:sz w:val="24"/>
          <w:szCs w:val="24"/>
        </w:rPr>
        <w:t xml:space="preserve"> </w:t>
      </w:r>
      <w:r w:rsidR="004B7944">
        <w:rPr>
          <w:rFonts w:ascii="Arial" w:hAnsi="Arial" w:cs="Arial"/>
          <w:sz w:val="24"/>
          <w:szCs w:val="24"/>
        </w:rPr>
        <w:t>lago</w:t>
      </w:r>
      <w:r w:rsidR="00252696">
        <w:rPr>
          <w:rFonts w:ascii="Arial" w:hAnsi="Arial" w:cs="Arial"/>
          <w:sz w:val="24"/>
          <w:szCs w:val="24"/>
        </w:rPr>
        <w:t xml:space="preserve"> </w:t>
      </w:r>
      <w:r w:rsidR="004B7944">
        <w:rPr>
          <w:rFonts w:ascii="Arial" w:hAnsi="Arial" w:cs="Arial"/>
          <w:sz w:val="24"/>
          <w:szCs w:val="24"/>
        </w:rPr>
        <w:t>e borgo di Santa Massenza</w:t>
      </w:r>
      <w:r w:rsidR="00252696">
        <w:rPr>
          <w:rFonts w:ascii="Arial" w:hAnsi="Arial" w:cs="Arial"/>
          <w:sz w:val="24"/>
          <w:szCs w:val="24"/>
        </w:rPr>
        <w:t>, includendo una o più</w:t>
      </w:r>
      <w:r w:rsidR="000D6A64">
        <w:rPr>
          <w:rFonts w:ascii="Arial" w:hAnsi="Arial" w:cs="Arial"/>
          <w:sz w:val="24"/>
          <w:szCs w:val="24"/>
        </w:rPr>
        <w:t xml:space="preserve"> </w:t>
      </w:r>
      <w:r w:rsidR="00252696">
        <w:rPr>
          <w:rFonts w:ascii="Arial" w:hAnsi="Arial" w:cs="Arial"/>
          <w:sz w:val="24"/>
          <w:szCs w:val="24"/>
        </w:rPr>
        <w:t xml:space="preserve">soste in </w:t>
      </w:r>
      <w:r w:rsidR="004B7944">
        <w:rPr>
          <w:rFonts w:ascii="Arial" w:hAnsi="Arial" w:cs="Arial"/>
          <w:sz w:val="24"/>
          <w:szCs w:val="24"/>
        </w:rPr>
        <w:t>una dell</w:t>
      </w:r>
      <w:r w:rsidR="00583CD4">
        <w:rPr>
          <w:rFonts w:ascii="Arial" w:hAnsi="Arial" w:cs="Arial"/>
          <w:sz w:val="24"/>
          <w:szCs w:val="24"/>
        </w:rPr>
        <w:t>e</w:t>
      </w:r>
      <w:r w:rsidR="004B7944">
        <w:rPr>
          <w:rFonts w:ascii="Arial" w:hAnsi="Arial" w:cs="Arial"/>
          <w:sz w:val="24"/>
          <w:szCs w:val="24"/>
        </w:rPr>
        <w:t xml:space="preserve"> numerose cant</w:t>
      </w:r>
      <w:r w:rsidR="00B066E6" w:rsidRPr="004B70C6">
        <w:rPr>
          <w:rFonts w:ascii="Arial" w:hAnsi="Arial" w:cs="Arial"/>
          <w:sz w:val="24"/>
          <w:szCs w:val="24"/>
        </w:rPr>
        <w:t>ine sul percorso</w:t>
      </w:r>
      <w:r w:rsidR="00252696">
        <w:rPr>
          <w:rFonts w:ascii="Arial" w:hAnsi="Arial" w:cs="Arial"/>
          <w:sz w:val="24"/>
          <w:szCs w:val="24"/>
        </w:rPr>
        <w:t>.</w:t>
      </w:r>
      <w:r w:rsidR="00B066E6" w:rsidRPr="004B70C6">
        <w:rPr>
          <w:rFonts w:ascii="Arial" w:hAnsi="Arial" w:cs="Arial"/>
          <w:sz w:val="24"/>
          <w:szCs w:val="24"/>
        </w:rPr>
        <w:t xml:space="preserve"> </w:t>
      </w:r>
      <w:r w:rsidR="00252696" w:rsidRPr="00BC328B">
        <w:rPr>
          <w:rFonts w:ascii="Arial" w:hAnsi="Arial" w:cs="Arial"/>
          <w:sz w:val="24"/>
          <w:szCs w:val="24"/>
        </w:rPr>
        <w:t>Tutti i percorsi gravel</w:t>
      </w:r>
      <w:r w:rsidR="000D6A64" w:rsidRPr="00BC328B">
        <w:rPr>
          <w:rFonts w:ascii="Arial" w:hAnsi="Arial" w:cs="Arial"/>
          <w:sz w:val="24"/>
          <w:szCs w:val="24"/>
        </w:rPr>
        <w:t xml:space="preserve"> </w:t>
      </w:r>
      <w:r w:rsidR="00252696" w:rsidRPr="00BC328B">
        <w:rPr>
          <w:rFonts w:ascii="Arial" w:hAnsi="Arial" w:cs="Arial"/>
          <w:sz w:val="24"/>
          <w:szCs w:val="24"/>
        </w:rPr>
        <w:t>del</w:t>
      </w:r>
      <w:r w:rsidR="000D6A64" w:rsidRPr="00BC328B">
        <w:rPr>
          <w:rFonts w:ascii="Arial" w:hAnsi="Arial" w:cs="Arial"/>
          <w:sz w:val="24"/>
          <w:szCs w:val="24"/>
        </w:rPr>
        <w:t xml:space="preserve"> </w:t>
      </w:r>
      <w:r w:rsidR="00252696" w:rsidRPr="00BC328B">
        <w:rPr>
          <w:rFonts w:ascii="Arial" w:hAnsi="Arial" w:cs="Arial"/>
          <w:sz w:val="24"/>
          <w:szCs w:val="24"/>
        </w:rPr>
        <w:t>Garda Trentino</w:t>
      </w:r>
      <w:r w:rsidR="00F04ABD" w:rsidRPr="00F76553">
        <w:rPr>
          <w:rFonts w:ascii="Arial" w:hAnsi="Arial" w:cs="Arial"/>
          <w:sz w:val="24"/>
          <w:szCs w:val="24"/>
        </w:rPr>
        <w:t>:</w:t>
      </w:r>
      <w:r w:rsidR="00252696" w:rsidRPr="00AF71EE">
        <w:rPr>
          <w:rFonts w:ascii="Arial" w:hAnsi="Arial" w:cs="Arial"/>
          <w:b/>
          <w:bCs/>
          <w:sz w:val="24"/>
          <w:szCs w:val="24"/>
        </w:rPr>
        <w:t xml:space="preserve"> </w:t>
      </w:r>
      <w:hyperlink r:id="rId9" w:history="1">
        <w:r w:rsidR="00252696" w:rsidRPr="00AF71EE">
          <w:rPr>
            <w:rStyle w:val="Collegamentoipertestuale"/>
            <w:rFonts w:ascii="Arial" w:hAnsi="Arial" w:cs="Arial"/>
            <w:b/>
            <w:bCs/>
            <w:sz w:val="24"/>
            <w:szCs w:val="24"/>
          </w:rPr>
          <w:t>www.gardatrentino.it/gravel</w:t>
        </w:r>
      </w:hyperlink>
      <w:r w:rsidR="00252696" w:rsidRPr="00B3436C">
        <w:rPr>
          <w:rFonts w:ascii="Arial" w:hAnsi="Arial" w:cs="Arial"/>
          <w:sz w:val="24"/>
          <w:szCs w:val="24"/>
        </w:rPr>
        <w:t>.</w:t>
      </w:r>
      <w:r w:rsidR="000D6A64" w:rsidRPr="00B3436C">
        <w:rPr>
          <w:rFonts w:ascii="Arial" w:hAnsi="Arial" w:cs="Arial"/>
          <w:sz w:val="24"/>
          <w:szCs w:val="24"/>
        </w:rPr>
        <w:t xml:space="preserve"> </w:t>
      </w:r>
    </w:p>
    <w:p w14:paraId="2E665EDD" w14:textId="3E4E1EB8" w:rsidR="00252696" w:rsidRDefault="00BB1F3F" w:rsidP="00252696">
      <w:pPr>
        <w:spacing w:line="276" w:lineRule="auto"/>
        <w:jc w:val="both"/>
        <w:rPr>
          <w:rFonts w:cs="Arial"/>
          <w:szCs w:val="24"/>
        </w:rPr>
      </w:pPr>
      <w:r>
        <w:t xml:space="preserve">Scopri </w:t>
      </w:r>
      <w:hyperlink r:id="rId10" w:history="1">
        <w:r w:rsidRPr="00B3436C">
          <w:rPr>
            <w:rStyle w:val="Collegamentoipertestuale"/>
            <w:b/>
            <w:bCs/>
          </w:rPr>
          <w:t>QUI</w:t>
        </w:r>
      </w:hyperlink>
      <w:r>
        <w:t xml:space="preserve"> le a</w:t>
      </w:r>
      <w:r w:rsidR="00690DDF">
        <w:t>l</w:t>
      </w:r>
      <w:r w:rsidR="00252696">
        <w:t>tre esperienze in Trentino</w:t>
      </w:r>
      <w:r w:rsidR="0000139C">
        <w:t xml:space="preserve"> dal</w:t>
      </w:r>
      <w:r w:rsidR="0000139C" w:rsidRPr="00BB1F3F">
        <w:t>l</w:t>
      </w:r>
      <w:r w:rsidRPr="00B3436C">
        <w:t>a</w:t>
      </w:r>
      <w:r>
        <w:t xml:space="preserve"> </w:t>
      </w:r>
      <w:r w:rsidRPr="00B3436C">
        <w:rPr>
          <w:b/>
          <w:bCs/>
        </w:rPr>
        <w:t>Val di Sole</w:t>
      </w:r>
      <w:r w:rsidR="0000139C" w:rsidRPr="00B3436C">
        <w:rPr>
          <w:b/>
          <w:bCs/>
        </w:rPr>
        <w:t xml:space="preserve"> </w:t>
      </w:r>
      <w:r w:rsidR="0000139C">
        <w:t xml:space="preserve">a </w:t>
      </w:r>
      <w:r w:rsidR="0000139C" w:rsidRPr="00B3436C">
        <w:rPr>
          <w:b/>
          <w:bCs/>
        </w:rPr>
        <w:t>San Martino di Castrozza</w:t>
      </w:r>
      <w:r>
        <w:t>.</w:t>
      </w:r>
      <w:r w:rsidR="00F04ABD">
        <w:t xml:space="preserve"> </w:t>
      </w:r>
    </w:p>
    <w:p w14:paraId="64009432" w14:textId="77777777" w:rsidR="00E109FC" w:rsidRDefault="00E109FC" w:rsidP="0062712B">
      <w:pPr>
        <w:jc w:val="both"/>
        <w:rPr>
          <w:rFonts w:cs="Arial"/>
          <w:szCs w:val="24"/>
        </w:rPr>
      </w:pPr>
    </w:p>
    <w:p w14:paraId="2573AC68" w14:textId="69EA1563" w:rsidR="00FB482E" w:rsidRDefault="00352359" w:rsidP="0062712B">
      <w:pPr>
        <w:jc w:val="both"/>
        <w:rPr>
          <w:rFonts w:cs="Arial"/>
          <w:szCs w:val="24"/>
        </w:rPr>
      </w:pPr>
      <w:r>
        <w:rPr>
          <w:rFonts w:cs="Arial"/>
          <w:szCs w:val="24"/>
        </w:rPr>
        <w:lastRenderedPageBreak/>
        <w:t>L</w:t>
      </w:r>
      <w:r w:rsidR="00F04ABD" w:rsidRPr="00BF6010">
        <w:rPr>
          <w:rFonts w:cs="Arial"/>
          <w:szCs w:val="24"/>
        </w:rPr>
        <w:t>’</w:t>
      </w:r>
      <w:r w:rsidR="00F04ABD" w:rsidRPr="00F04ABD">
        <w:rPr>
          <w:rFonts w:cs="Arial"/>
          <w:b/>
          <w:bCs/>
          <w:szCs w:val="24"/>
        </w:rPr>
        <w:t>Altopiano di Piné</w:t>
      </w:r>
      <w:r w:rsidR="00F04ABD" w:rsidRPr="00F04ABD">
        <w:rPr>
          <w:rFonts w:cs="Arial"/>
          <w:szCs w:val="24"/>
        </w:rPr>
        <w:t xml:space="preserve"> è percorso da una ricca rete di vie sterrate</w:t>
      </w:r>
      <w:r w:rsidR="00BF6010">
        <w:rPr>
          <w:rFonts w:cs="Arial"/>
          <w:szCs w:val="24"/>
        </w:rPr>
        <w:t>,</w:t>
      </w:r>
      <w:r w:rsidR="00F04ABD" w:rsidRPr="00F04ABD">
        <w:rPr>
          <w:rFonts w:cs="Arial"/>
          <w:szCs w:val="24"/>
        </w:rPr>
        <w:t xml:space="preserve"> </w:t>
      </w:r>
      <w:r w:rsidR="00BF6010" w:rsidRPr="00B066E6">
        <w:rPr>
          <w:rFonts w:cs="Arial"/>
          <w:szCs w:val="24"/>
        </w:rPr>
        <w:t xml:space="preserve">strade forestali </w:t>
      </w:r>
      <w:r w:rsidR="00F04ABD" w:rsidRPr="00F04ABD">
        <w:rPr>
          <w:rFonts w:cs="Arial"/>
          <w:szCs w:val="24"/>
        </w:rPr>
        <w:t xml:space="preserve">e sentieri, </w:t>
      </w:r>
      <w:r w:rsidR="00BF6010">
        <w:rPr>
          <w:rFonts w:cs="Arial"/>
          <w:szCs w:val="24"/>
        </w:rPr>
        <w:t>circa</w:t>
      </w:r>
      <w:r w:rsidR="00F04ABD" w:rsidRPr="00F04ABD">
        <w:rPr>
          <w:rFonts w:cs="Arial"/>
          <w:szCs w:val="24"/>
        </w:rPr>
        <w:t xml:space="preserve"> 200 km di itinerari che attraversano boschi e luoghi naturali suggestivi, ma anche salite e discese sorprendenti che perm</w:t>
      </w:r>
      <w:r w:rsidR="00F04ABD">
        <w:rPr>
          <w:rFonts w:cs="Arial"/>
          <w:szCs w:val="24"/>
        </w:rPr>
        <w:t>ettono di mettersi alla prova</w:t>
      </w:r>
      <w:r w:rsidR="00BB1F3F">
        <w:rPr>
          <w:rFonts w:cs="Arial"/>
          <w:szCs w:val="24"/>
        </w:rPr>
        <w:t xml:space="preserve">, </w:t>
      </w:r>
      <w:r w:rsidR="00F04ABD" w:rsidRPr="00F04ABD">
        <w:rPr>
          <w:rFonts w:cs="Arial"/>
          <w:szCs w:val="24"/>
        </w:rPr>
        <w:t xml:space="preserve">sfidare le </w:t>
      </w:r>
      <w:r w:rsidR="00F04ABD">
        <w:rPr>
          <w:rFonts w:cs="Arial"/>
          <w:szCs w:val="24"/>
        </w:rPr>
        <w:t>propri</w:t>
      </w:r>
      <w:r w:rsidR="00F04ABD" w:rsidRPr="00F04ABD">
        <w:rPr>
          <w:rFonts w:cs="Arial"/>
          <w:szCs w:val="24"/>
        </w:rPr>
        <w:t>e capacità e diverti</w:t>
      </w:r>
      <w:r w:rsidR="00B968BB">
        <w:rPr>
          <w:rFonts w:cs="Arial"/>
          <w:szCs w:val="24"/>
        </w:rPr>
        <w:t>rs</w:t>
      </w:r>
      <w:r w:rsidR="00F04ABD" w:rsidRPr="00F04ABD">
        <w:rPr>
          <w:rFonts w:cs="Arial"/>
          <w:szCs w:val="24"/>
        </w:rPr>
        <w:t>i con un pizzico di adrenalina.</w:t>
      </w:r>
      <w:r w:rsidR="00BF6010">
        <w:rPr>
          <w:rFonts w:cs="Arial"/>
          <w:szCs w:val="24"/>
        </w:rPr>
        <w:t xml:space="preserve"> </w:t>
      </w:r>
      <w:r w:rsidR="00575015">
        <w:rPr>
          <w:rFonts w:cs="Arial"/>
          <w:szCs w:val="24"/>
        </w:rPr>
        <w:t xml:space="preserve">La novità si chiama </w:t>
      </w:r>
      <w:hyperlink r:id="rId11" w:history="1">
        <w:r w:rsidR="00BF6010" w:rsidRPr="00F76553">
          <w:rPr>
            <w:rStyle w:val="Collegamentoipertestuale"/>
            <w:rFonts w:cs="Arial"/>
            <w:b/>
            <w:bCs/>
            <w:szCs w:val="24"/>
          </w:rPr>
          <w:t>Hike &amp; Bike Pinè</w:t>
        </w:r>
      </w:hyperlink>
      <w:r w:rsidR="00575015" w:rsidRPr="00575015">
        <w:rPr>
          <w:rFonts w:cs="Arial"/>
          <w:szCs w:val="24"/>
        </w:rPr>
        <w:t>,</w:t>
      </w:r>
      <w:r w:rsidR="00575015">
        <w:rPr>
          <w:rFonts w:cs="Arial"/>
          <w:szCs w:val="24"/>
        </w:rPr>
        <w:t xml:space="preserve"> </w:t>
      </w:r>
      <w:r w:rsidR="00575015" w:rsidRPr="00575015">
        <w:rPr>
          <w:rFonts w:cs="Arial"/>
          <w:szCs w:val="24"/>
        </w:rPr>
        <w:t xml:space="preserve">progetto che </w:t>
      </w:r>
      <w:r w:rsidR="00BF6010">
        <w:rPr>
          <w:rFonts w:cs="Arial"/>
          <w:szCs w:val="24"/>
        </w:rPr>
        <w:t xml:space="preserve">ha mappato questi itinerari, </w:t>
      </w:r>
      <w:r w:rsidR="00F04ABD" w:rsidRPr="00F04ABD">
        <w:rPr>
          <w:rFonts w:cs="Arial"/>
          <w:szCs w:val="24"/>
        </w:rPr>
        <w:t xml:space="preserve">di varia lunghezza e difficoltà, </w:t>
      </w:r>
      <w:r w:rsidR="00BF6010">
        <w:rPr>
          <w:rFonts w:cs="Arial"/>
          <w:szCs w:val="24"/>
        </w:rPr>
        <w:t xml:space="preserve">che </w:t>
      </w:r>
      <w:r w:rsidR="00F04ABD" w:rsidRPr="00F04ABD">
        <w:rPr>
          <w:rFonts w:cs="Arial"/>
          <w:szCs w:val="24"/>
        </w:rPr>
        <w:t>si sviluppano su tutto l’Altopiano, toccando anche</w:t>
      </w:r>
      <w:r w:rsidR="00BF6010">
        <w:rPr>
          <w:rFonts w:cs="Arial"/>
          <w:szCs w:val="24"/>
        </w:rPr>
        <w:t xml:space="preserve"> </w:t>
      </w:r>
      <w:r w:rsidR="00F04ABD" w:rsidRPr="00F04ABD">
        <w:rPr>
          <w:rFonts w:cs="Arial"/>
          <w:szCs w:val="24"/>
        </w:rPr>
        <w:t>punti panoramici e luoghi di interesse culturale e naturalistico.</w:t>
      </w:r>
      <w:r w:rsidR="00BF6010">
        <w:rPr>
          <w:rFonts w:cs="Arial"/>
          <w:szCs w:val="24"/>
        </w:rPr>
        <w:t xml:space="preserve"> </w:t>
      </w:r>
      <w:r w:rsidR="0066372F">
        <w:rPr>
          <w:rFonts w:cs="Arial"/>
          <w:szCs w:val="24"/>
        </w:rPr>
        <w:t xml:space="preserve"> Il </w:t>
      </w:r>
      <w:r w:rsidR="0066372F" w:rsidRPr="0066372F">
        <w:rPr>
          <w:rFonts w:cs="Arial"/>
          <w:b/>
          <w:bCs/>
          <w:szCs w:val="24"/>
        </w:rPr>
        <w:t>Dosso di Costalta</w:t>
      </w:r>
      <w:r w:rsidR="0066372F">
        <w:rPr>
          <w:rFonts w:cs="Arial"/>
          <w:szCs w:val="24"/>
        </w:rPr>
        <w:t xml:space="preserve">, ad esempio, </w:t>
      </w:r>
      <w:r w:rsidR="00FB482E">
        <w:rPr>
          <w:rFonts w:cs="Arial"/>
          <w:szCs w:val="24"/>
        </w:rPr>
        <w:t xml:space="preserve">1955 m, </w:t>
      </w:r>
      <w:r w:rsidR="0066372F">
        <w:rPr>
          <w:rFonts w:cs="Arial"/>
          <w:szCs w:val="24"/>
        </w:rPr>
        <w:t>è un balcone sull’Altopiano e le cime del Trentino, da raggiungere a piedi o in bici</w:t>
      </w:r>
      <w:r w:rsidR="00FB482E">
        <w:rPr>
          <w:rFonts w:cs="Arial"/>
          <w:szCs w:val="24"/>
        </w:rPr>
        <w:t>, lungo strade forestali e sentiero nel tratto finale partendo dalla località Fovi</w:t>
      </w:r>
      <w:r w:rsidR="0066372F">
        <w:rPr>
          <w:rFonts w:cs="Arial"/>
          <w:szCs w:val="24"/>
        </w:rPr>
        <w:t xml:space="preserve">. </w:t>
      </w:r>
      <w:r w:rsidR="00BF6010">
        <w:rPr>
          <w:rFonts w:cs="Arial"/>
          <w:szCs w:val="24"/>
        </w:rPr>
        <w:t xml:space="preserve">Per scegliere l’itinerario più adatto al proprio livello c’è anche </w:t>
      </w:r>
      <w:r w:rsidR="00E5032C" w:rsidRPr="00E5032C">
        <w:rPr>
          <w:rFonts w:cs="Arial"/>
          <w:b/>
          <w:bCs/>
          <w:szCs w:val="24"/>
        </w:rPr>
        <w:t xml:space="preserve">l’App </w:t>
      </w:r>
      <w:hyperlink r:id="rId12" w:history="1">
        <w:r w:rsidR="00E5032C" w:rsidRPr="00E5032C">
          <w:rPr>
            <w:rStyle w:val="Collegamentoipertestuale"/>
            <w:rFonts w:cs="Arial"/>
            <w:b/>
            <w:bCs/>
            <w:szCs w:val="24"/>
          </w:rPr>
          <w:t>Moviebike</w:t>
        </w:r>
      </w:hyperlink>
      <w:r w:rsidR="00E5032C">
        <w:rPr>
          <w:rFonts w:cs="Arial"/>
          <w:szCs w:val="24"/>
        </w:rPr>
        <w:t xml:space="preserve"> - scaricabile gratuitamente - con l’elenco degli itinerari e le informazioni essenziali sui percorsi.</w:t>
      </w:r>
      <w:r w:rsidR="00FB482E">
        <w:rPr>
          <w:rFonts w:cs="Arial"/>
          <w:szCs w:val="24"/>
        </w:rPr>
        <w:t xml:space="preserve"> </w:t>
      </w:r>
    </w:p>
    <w:p w14:paraId="034CA39A" w14:textId="61A9DFDB" w:rsidR="0062712B" w:rsidRPr="00535776" w:rsidRDefault="0062712B" w:rsidP="0062712B">
      <w:pPr>
        <w:jc w:val="both"/>
        <w:rPr>
          <w:rFonts w:cs="Arial"/>
          <w:color w:val="FF0000"/>
          <w:szCs w:val="24"/>
        </w:rPr>
      </w:pPr>
    </w:p>
    <w:p w14:paraId="50BFCDDB" w14:textId="77777777" w:rsidR="000D6A64" w:rsidRPr="00DC0197" w:rsidRDefault="000D6A64" w:rsidP="000D6A64">
      <w:pPr>
        <w:pStyle w:val="Nessunaspaziatura"/>
        <w:jc w:val="both"/>
        <w:rPr>
          <w:rFonts w:ascii="Arial" w:hAnsi="Arial" w:cs="Arial"/>
          <w:b/>
          <w:bCs/>
          <w:sz w:val="24"/>
          <w:szCs w:val="24"/>
        </w:rPr>
      </w:pPr>
      <w:r w:rsidRPr="00DC0197">
        <w:rPr>
          <w:rFonts w:ascii="Arial" w:hAnsi="Arial" w:cs="Arial"/>
          <w:b/>
          <w:bCs/>
          <w:sz w:val="24"/>
          <w:szCs w:val="24"/>
        </w:rPr>
        <w:t>Lungo la Ciclabile dei Fiori</w:t>
      </w:r>
    </w:p>
    <w:p w14:paraId="69493704" w14:textId="573C5381" w:rsidR="000D6A64" w:rsidRDefault="000D6A64" w:rsidP="000D6A64">
      <w:pPr>
        <w:pStyle w:val="Nessunaspaziatura"/>
        <w:jc w:val="both"/>
        <w:rPr>
          <w:rFonts w:ascii="Arial" w:hAnsi="Arial" w:cs="Arial"/>
          <w:sz w:val="24"/>
          <w:szCs w:val="24"/>
        </w:rPr>
      </w:pPr>
      <w:r w:rsidRPr="00DC0197">
        <w:rPr>
          <w:rFonts w:ascii="Arial" w:hAnsi="Arial" w:cs="Arial"/>
          <w:sz w:val="24"/>
          <w:szCs w:val="24"/>
        </w:rPr>
        <w:t>Pedalare per quasi 55 chilometri, dalla Val Rendena alla Valle del Chiese, tra le fioriture primaverili, nei prati che delimitano le piste ciclopedonali lungo queste valli del Trentino occidentale. Mentre si pedala, tra aprile e giugno, scorre davanti</w:t>
      </w:r>
      <w:r>
        <w:rPr>
          <w:rFonts w:ascii="Arial" w:hAnsi="Arial" w:cs="Arial"/>
          <w:sz w:val="24"/>
          <w:szCs w:val="24"/>
        </w:rPr>
        <w:t xml:space="preserve"> </w:t>
      </w:r>
      <w:r w:rsidRPr="00DC0197">
        <w:rPr>
          <w:rFonts w:ascii="Arial" w:hAnsi="Arial" w:cs="Arial"/>
          <w:sz w:val="24"/>
          <w:szCs w:val="24"/>
        </w:rPr>
        <w:t xml:space="preserve">agli occhi, sollecitando le papille olfattive, un erbario unico e colorato di oltre 600 specie di fiori che vestono i prati lungo questa ciclabile, le sponde dei fiumi Sarca e Chiese e le rive dei laghi “Bandiera Blu” di Idro e di Roncone. Percorrendo la </w:t>
      </w:r>
      <w:hyperlink r:id="rId13" w:history="1">
        <w:r w:rsidRPr="00F76553">
          <w:rPr>
            <w:rStyle w:val="Collegamentoipertestuale"/>
            <w:rFonts w:ascii="Arial" w:hAnsi="Arial" w:cs="Arial"/>
            <w:b/>
            <w:bCs/>
            <w:sz w:val="24"/>
            <w:szCs w:val="24"/>
          </w:rPr>
          <w:t>Ciclabile dei</w:t>
        </w:r>
        <w:r w:rsidR="00F76553">
          <w:rPr>
            <w:rStyle w:val="Collegamentoipertestuale"/>
            <w:rFonts w:ascii="Arial" w:hAnsi="Arial" w:cs="Arial"/>
            <w:b/>
            <w:bCs/>
            <w:sz w:val="24"/>
            <w:szCs w:val="24"/>
          </w:rPr>
          <w:t xml:space="preserve"> </w:t>
        </w:r>
        <w:r w:rsidRPr="00F76553">
          <w:rPr>
            <w:rStyle w:val="Collegamentoipertestuale"/>
            <w:rFonts w:ascii="Arial" w:hAnsi="Arial" w:cs="Arial"/>
            <w:b/>
            <w:bCs/>
            <w:sz w:val="24"/>
            <w:szCs w:val="24"/>
          </w:rPr>
          <w:t>Fiori</w:t>
        </w:r>
      </w:hyperlink>
      <w:r w:rsidRPr="00DC0197">
        <w:rPr>
          <w:rFonts w:ascii="Arial" w:hAnsi="Arial" w:cs="Arial"/>
          <w:sz w:val="24"/>
          <w:szCs w:val="24"/>
        </w:rPr>
        <w:t xml:space="preserve"> è anche possibile vivere un’esperienza molto speciale: si chiama </w:t>
      </w:r>
      <w:r w:rsidRPr="00DC0197">
        <w:rPr>
          <w:rFonts w:ascii="Arial" w:hAnsi="Arial" w:cs="Arial"/>
          <w:b/>
          <w:bCs/>
          <w:sz w:val="24"/>
          <w:szCs w:val="24"/>
        </w:rPr>
        <w:t>eco-printing</w:t>
      </w:r>
      <w:r w:rsidRPr="00DC0197">
        <w:rPr>
          <w:rFonts w:ascii="Arial" w:hAnsi="Arial" w:cs="Arial"/>
          <w:sz w:val="24"/>
          <w:szCs w:val="24"/>
        </w:rPr>
        <w:t xml:space="preserve"> e si impara a trasferire i colori naturali di piante e fiori su vestiti, borse e </w:t>
      </w:r>
      <w:r w:rsidR="009F3BC6">
        <w:rPr>
          <w:rFonts w:ascii="Arial" w:hAnsi="Arial" w:cs="Arial"/>
          <w:sz w:val="24"/>
          <w:szCs w:val="24"/>
        </w:rPr>
        <w:t>altri oggetti.</w:t>
      </w:r>
      <w:r w:rsidRPr="00DC0197">
        <w:rPr>
          <w:rFonts w:ascii="Arial" w:hAnsi="Arial" w:cs="Arial"/>
          <w:sz w:val="24"/>
          <w:szCs w:val="24"/>
        </w:rPr>
        <w:t xml:space="preserve"> Du</w:t>
      </w:r>
      <w:r w:rsidR="009F3BC6">
        <w:rPr>
          <w:rFonts w:ascii="Arial" w:hAnsi="Arial" w:cs="Arial"/>
          <w:sz w:val="24"/>
          <w:szCs w:val="24"/>
        </w:rPr>
        <w:t>e</w:t>
      </w:r>
      <w:r w:rsidRPr="00DC0197">
        <w:rPr>
          <w:rFonts w:ascii="Arial" w:hAnsi="Arial" w:cs="Arial"/>
          <w:sz w:val="24"/>
          <w:szCs w:val="24"/>
        </w:rPr>
        <w:t xml:space="preserve"> gli appuntamenti in calendario in orario 10-16: il 4 maggio</w:t>
      </w:r>
      <w:r>
        <w:rPr>
          <w:rFonts w:ascii="Arial" w:hAnsi="Arial" w:cs="Arial"/>
          <w:sz w:val="24"/>
          <w:szCs w:val="24"/>
        </w:rPr>
        <w:t xml:space="preserve"> </w:t>
      </w:r>
      <w:r w:rsidRPr="00DC0197">
        <w:rPr>
          <w:rFonts w:ascii="Arial" w:hAnsi="Arial" w:cs="Arial"/>
          <w:sz w:val="24"/>
          <w:szCs w:val="24"/>
        </w:rPr>
        <w:t>in riva al Lago di Roncone, il 25 maggio 2024 a Maso Curio</w:t>
      </w:r>
      <w:r w:rsidR="009F3BC6">
        <w:rPr>
          <w:rFonts w:ascii="Arial" w:hAnsi="Arial" w:cs="Arial"/>
          <w:sz w:val="24"/>
          <w:szCs w:val="24"/>
        </w:rPr>
        <w:t xml:space="preserve"> a </w:t>
      </w:r>
      <w:r w:rsidRPr="00DC0197">
        <w:rPr>
          <w:rFonts w:ascii="Arial" w:hAnsi="Arial" w:cs="Arial"/>
          <w:sz w:val="24"/>
          <w:szCs w:val="24"/>
        </w:rPr>
        <w:t>Caderzone Terme</w:t>
      </w:r>
      <w:r w:rsidR="009F3BC6">
        <w:rPr>
          <w:rFonts w:ascii="Arial" w:hAnsi="Arial" w:cs="Arial"/>
          <w:sz w:val="24"/>
          <w:szCs w:val="24"/>
        </w:rPr>
        <w:t>.</w:t>
      </w:r>
      <w:r w:rsidRPr="00DC0197">
        <w:rPr>
          <w:rFonts w:ascii="Arial" w:hAnsi="Arial" w:cs="Arial"/>
          <w:sz w:val="24"/>
          <w:szCs w:val="24"/>
        </w:rPr>
        <w:t xml:space="preserve"> (recupero in caso di maltempo il giorno successivo). </w:t>
      </w:r>
      <w:r w:rsidR="009F3BC6">
        <w:rPr>
          <w:rFonts w:ascii="Arial" w:hAnsi="Arial" w:cs="Arial"/>
          <w:sz w:val="24"/>
          <w:szCs w:val="24"/>
        </w:rPr>
        <w:t>Attività s</w:t>
      </w:r>
      <w:r w:rsidRPr="00DC0197">
        <w:rPr>
          <w:rFonts w:ascii="Arial" w:hAnsi="Arial" w:cs="Arial"/>
          <w:sz w:val="24"/>
          <w:szCs w:val="24"/>
        </w:rPr>
        <w:t>u prenotazione.</w:t>
      </w:r>
      <w:r>
        <w:rPr>
          <w:rFonts w:ascii="Arial" w:hAnsi="Arial" w:cs="Arial"/>
          <w:sz w:val="24"/>
          <w:szCs w:val="24"/>
        </w:rPr>
        <w:t xml:space="preserve"> </w:t>
      </w:r>
    </w:p>
    <w:p w14:paraId="0D8D470A" w14:textId="77777777" w:rsidR="000D6A64" w:rsidRDefault="000D6A64" w:rsidP="00535776">
      <w:pPr>
        <w:jc w:val="both"/>
        <w:rPr>
          <w:rFonts w:eastAsiaTheme="minorHAnsi" w:cs="Arial"/>
          <w:b/>
          <w:bCs/>
          <w:szCs w:val="24"/>
        </w:rPr>
      </w:pPr>
    </w:p>
    <w:p w14:paraId="7E4B9051" w14:textId="77777777" w:rsidR="000D6A64" w:rsidRDefault="000D6A64" w:rsidP="000D6A64">
      <w:pPr>
        <w:jc w:val="both"/>
        <w:rPr>
          <w:rFonts w:eastAsiaTheme="minorHAnsi" w:cs="Arial"/>
          <w:b/>
          <w:bCs/>
          <w:szCs w:val="24"/>
        </w:rPr>
      </w:pPr>
      <w:r w:rsidRPr="007C2B42">
        <w:rPr>
          <w:rFonts w:eastAsiaTheme="minorHAnsi" w:cs="Arial"/>
          <w:b/>
          <w:bCs/>
          <w:szCs w:val="24"/>
        </w:rPr>
        <w:t>Appuntamenti</w:t>
      </w:r>
    </w:p>
    <w:p w14:paraId="33EC64A5" w14:textId="46FDBC41" w:rsidR="000D6A64" w:rsidRDefault="000D6A64" w:rsidP="000D6A64">
      <w:pPr>
        <w:jc w:val="both"/>
        <w:rPr>
          <w:rFonts w:eastAsiaTheme="minorHAnsi" w:cs="Arial"/>
          <w:szCs w:val="24"/>
        </w:rPr>
      </w:pPr>
      <w:r>
        <w:rPr>
          <w:rFonts w:eastAsiaTheme="minorHAnsi" w:cs="Arial"/>
          <w:szCs w:val="24"/>
        </w:rPr>
        <w:t>Da 30 anni i</w:t>
      </w:r>
      <w:r w:rsidRPr="00BF7213">
        <w:rPr>
          <w:rFonts w:eastAsiaTheme="minorHAnsi" w:cs="Arial"/>
          <w:szCs w:val="24"/>
        </w:rPr>
        <w:t xml:space="preserve">l </w:t>
      </w:r>
      <w:r w:rsidRPr="00806DA9">
        <w:rPr>
          <w:rFonts w:eastAsiaTheme="minorHAnsi" w:cs="Arial"/>
          <w:b/>
          <w:bCs/>
          <w:szCs w:val="24"/>
        </w:rPr>
        <w:t>Bike Festival Riva</w:t>
      </w:r>
      <w:r>
        <w:rPr>
          <w:rFonts w:eastAsiaTheme="minorHAnsi" w:cs="Arial"/>
          <w:szCs w:val="24"/>
        </w:rPr>
        <w:t xml:space="preserve"> è l’appuntamento che sancisce l’apertura della stagione </w:t>
      </w:r>
      <w:r w:rsidR="00BB1F3F">
        <w:rPr>
          <w:rFonts w:eastAsiaTheme="minorHAnsi" w:cs="Arial"/>
          <w:szCs w:val="24"/>
        </w:rPr>
        <w:t>in bici</w:t>
      </w:r>
      <w:r>
        <w:rPr>
          <w:rFonts w:eastAsiaTheme="minorHAnsi" w:cs="Arial"/>
          <w:szCs w:val="24"/>
        </w:rPr>
        <w:t>. È in programma dal 2 al 5 maggio ed e</w:t>
      </w:r>
      <w:r w:rsidRPr="00BF7213">
        <w:rPr>
          <w:rFonts w:eastAsiaTheme="minorHAnsi" w:cs="Arial"/>
          <w:szCs w:val="24"/>
        </w:rPr>
        <w:t>sserci è il must per ogni biker</w:t>
      </w:r>
      <w:r>
        <w:rPr>
          <w:rFonts w:eastAsiaTheme="minorHAnsi" w:cs="Arial"/>
          <w:szCs w:val="24"/>
        </w:rPr>
        <w:t>. Il pubblico, sempre più internazionale, può ammirare e anche testare gli ultimi modelli e le nuove tecnologie del settore off road. Come sempre un grande spazio sarà riservato nel programma agli appuntamenti agonistici, dove spicca la UCI Bike Marathon in calendario il 4 maggio. Qualche numero: o</w:t>
      </w:r>
      <w:r w:rsidRPr="00BF7213">
        <w:rPr>
          <w:rFonts w:eastAsiaTheme="minorHAnsi" w:cs="Arial"/>
          <w:szCs w:val="24"/>
        </w:rPr>
        <w:t>ltre 1.500 bici da provare</w:t>
      </w:r>
      <w:r>
        <w:rPr>
          <w:rFonts w:eastAsiaTheme="minorHAnsi" w:cs="Arial"/>
          <w:szCs w:val="24"/>
        </w:rPr>
        <w:t xml:space="preserve">; oltre 350 </w:t>
      </w:r>
      <w:proofErr w:type="gramStart"/>
      <w:r>
        <w:rPr>
          <w:rFonts w:eastAsiaTheme="minorHAnsi" w:cs="Arial"/>
          <w:szCs w:val="24"/>
        </w:rPr>
        <w:t>brand</w:t>
      </w:r>
      <w:proofErr w:type="gramEnd"/>
      <w:r>
        <w:rPr>
          <w:rFonts w:eastAsiaTheme="minorHAnsi" w:cs="Arial"/>
          <w:szCs w:val="24"/>
        </w:rPr>
        <w:t xml:space="preserve"> di settore presenti; 7 </w:t>
      </w:r>
      <w:r w:rsidRPr="00BF7213">
        <w:rPr>
          <w:rFonts w:eastAsiaTheme="minorHAnsi" w:cs="Arial"/>
          <w:szCs w:val="24"/>
        </w:rPr>
        <w:t xml:space="preserve">side events </w:t>
      </w:r>
      <w:r>
        <w:rPr>
          <w:rFonts w:eastAsiaTheme="minorHAnsi" w:cs="Arial"/>
          <w:szCs w:val="24"/>
        </w:rPr>
        <w:t xml:space="preserve">con </w:t>
      </w:r>
      <w:r w:rsidRPr="00BF7213">
        <w:rPr>
          <w:rFonts w:eastAsiaTheme="minorHAnsi" w:cs="Arial"/>
          <w:szCs w:val="24"/>
        </w:rPr>
        <w:t>2.500</w:t>
      </w:r>
      <w:r>
        <w:rPr>
          <w:rFonts w:eastAsiaTheme="minorHAnsi" w:cs="Arial"/>
          <w:szCs w:val="24"/>
        </w:rPr>
        <w:t xml:space="preserve"> partecipanti. </w:t>
      </w:r>
      <w:hyperlink r:id="rId14" w:history="1">
        <w:r w:rsidRPr="00AF71EE">
          <w:rPr>
            <w:rStyle w:val="Collegamentoipertestuale"/>
            <w:rFonts w:eastAsiaTheme="minorHAnsi" w:cs="Arial"/>
            <w:b/>
            <w:bCs/>
            <w:szCs w:val="24"/>
          </w:rPr>
          <w:t>www.bikefestivalriva.com/it</w:t>
        </w:r>
      </w:hyperlink>
    </w:p>
    <w:p w14:paraId="2BB185C7" w14:textId="6F31A0B7" w:rsidR="00D304EA" w:rsidRPr="006B7AFC" w:rsidRDefault="00D304EA" w:rsidP="00D304EA">
      <w:pPr>
        <w:pStyle w:val="xmsonormal"/>
        <w:jc w:val="both"/>
        <w:rPr>
          <w:rFonts w:ascii="Arial" w:hAnsi="Arial" w:cs="Arial"/>
          <w:sz w:val="24"/>
          <w:szCs w:val="24"/>
        </w:rPr>
      </w:pPr>
      <w:r w:rsidRPr="006B7AFC">
        <w:rPr>
          <w:rFonts w:ascii="Arial" w:hAnsi="Arial" w:cs="Arial"/>
          <w:sz w:val="24"/>
          <w:szCs w:val="24"/>
        </w:rPr>
        <w:t xml:space="preserve">Quest’anno il </w:t>
      </w:r>
      <w:r w:rsidRPr="006B7AFC">
        <w:rPr>
          <w:rFonts w:ascii="Arial" w:hAnsi="Arial" w:cs="Arial"/>
          <w:b/>
          <w:bCs/>
          <w:sz w:val="24"/>
          <w:szCs w:val="24"/>
        </w:rPr>
        <w:t>Giro d’Italia</w:t>
      </w:r>
      <w:r w:rsidRPr="006B7AFC">
        <w:rPr>
          <w:rFonts w:ascii="Arial" w:hAnsi="Arial" w:cs="Arial"/>
          <w:sz w:val="24"/>
          <w:szCs w:val="24"/>
        </w:rPr>
        <w:t xml:space="preserve">, in programma dal 4 al 26 maggio 2024, </w:t>
      </w:r>
      <w:r>
        <w:rPr>
          <w:rFonts w:ascii="Arial" w:hAnsi="Arial" w:cs="Arial"/>
          <w:sz w:val="24"/>
          <w:szCs w:val="24"/>
        </w:rPr>
        <w:t xml:space="preserve">toccherà il </w:t>
      </w:r>
      <w:r w:rsidRPr="006B7AFC">
        <w:rPr>
          <w:rFonts w:ascii="Arial" w:hAnsi="Arial" w:cs="Arial"/>
          <w:sz w:val="24"/>
          <w:szCs w:val="24"/>
        </w:rPr>
        <w:t xml:space="preserve">Trentino con l’arrivo della diciassettesima tappa Selva di Val Gardena - Passo del Brocon e la partenza il giorno seguente della diciottesima tappa Fiera di Primiero </w:t>
      </w:r>
      <w:r>
        <w:rPr>
          <w:rFonts w:ascii="Arial" w:hAnsi="Arial" w:cs="Arial"/>
          <w:sz w:val="24"/>
          <w:szCs w:val="24"/>
        </w:rPr>
        <w:t>-</w:t>
      </w:r>
      <w:r w:rsidRPr="006B7AFC">
        <w:rPr>
          <w:rFonts w:ascii="Arial" w:hAnsi="Arial" w:cs="Arial"/>
          <w:sz w:val="24"/>
          <w:szCs w:val="24"/>
        </w:rPr>
        <w:t xml:space="preserve"> </w:t>
      </w:r>
      <w:proofErr w:type="gramStart"/>
      <w:r w:rsidRPr="006B7AFC">
        <w:rPr>
          <w:rFonts w:ascii="Arial" w:hAnsi="Arial" w:cs="Arial"/>
          <w:sz w:val="24"/>
          <w:szCs w:val="24"/>
        </w:rPr>
        <w:t>Padova</w:t>
      </w:r>
      <w:proofErr w:type="gramEnd"/>
      <w:r>
        <w:rPr>
          <w:rFonts w:ascii="Arial" w:hAnsi="Arial" w:cs="Arial"/>
          <w:sz w:val="24"/>
          <w:szCs w:val="24"/>
        </w:rPr>
        <w:t xml:space="preserve"> Nell’ultima settimana,</w:t>
      </w:r>
      <w:r w:rsidR="0080241B">
        <w:rPr>
          <w:rFonts w:ascii="Arial" w:hAnsi="Arial" w:cs="Arial"/>
          <w:sz w:val="24"/>
          <w:szCs w:val="24"/>
        </w:rPr>
        <w:t xml:space="preserve"> </w:t>
      </w:r>
      <w:r>
        <w:rPr>
          <w:rFonts w:ascii="Arial" w:hAnsi="Arial" w:cs="Arial"/>
          <w:sz w:val="24"/>
          <w:szCs w:val="24"/>
        </w:rPr>
        <w:t>la</w:t>
      </w:r>
      <w:r w:rsidRPr="00BB1F3F">
        <w:rPr>
          <w:rFonts w:ascii="Arial" w:hAnsi="Arial" w:cs="Arial"/>
          <w:sz w:val="24"/>
          <w:szCs w:val="24"/>
        </w:rPr>
        <w:t xml:space="preserve"> tappa </w:t>
      </w:r>
      <w:r>
        <w:rPr>
          <w:rFonts w:ascii="Arial" w:hAnsi="Arial" w:cs="Arial"/>
          <w:sz w:val="24"/>
          <w:szCs w:val="24"/>
        </w:rPr>
        <w:t xml:space="preserve">numero 17 sarà decisiva in questo Giro, con le scalate del Passo Sella, Passo Rolle, il Passo Gobbera e due volte il Passo Brocon. </w:t>
      </w:r>
    </w:p>
    <w:p w14:paraId="1D3AC9DC" w14:textId="1283E05B" w:rsidR="00D304EA" w:rsidRPr="0080241B" w:rsidRDefault="00D304EA" w:rsidP="0080241B">
      <w:pPr>
        <w:pStyle w:val="xmsonormal"/>
        <w:jc w:val="both"/>
        <w:rPr>
          <w:rFonts w:ascii="Arial" w:hAnsi="Arial" w:cs="Arial"/>
          <w:sz w:val="24"/>
          <w:szCs w:val="24"/>
        </w:rPr>
      </w:pPr>
      <w:r w:rsidRPr="004F0317">
        <w:rPr>
          <w:rFonts w:ascii="Arial" w:hAnsi="Arial" w:cs="Arial"/>
          <w:b/>
          <w:bCs/>
          <w:sz w:val="24"/>
          <w:szCs w:val="24"/>
        </w:rPr>
        <w:t xml:space="preserve">Passo Sella </w:t>
      </w:r>
      <w:r>
        <w:rPr>
          <w:rFonts w:ascii="Arial" w:hAnsi="Arial" w:cs="Arial"/>
          <w:sz w:val="24"/>
          <w:szCs w:val="24"/>
        </w:rPr>
        <w:t xml:space="preserve">e </w:t>
      </w:r>
      <w:r w:rsidRPr="004F0317">
        <w:rPr>
          <w:rFonts w:ascii="Arial" w:hAnsi="Arial" w:cs="Arial"/>
          <w:b/>
          <w:bCs/>
          <w:sz w:val="24"/>
          <w:szCs w:val="24"/>
        </w:rPr>
        <w:t>Passo Rolle</w:t>
      </w:r>
      <w:r>
        <w:rPr>
          <w:rFonts w:ascii="Arial" w:hAnsi="Arial" w:cs="Arial"/>
          <w:sz w:val="24"/>
          <w:szCs w:val="24"/>
        </w:rPr>
        <w:t xml:space="preserve"> sono due delle </w:t>
      </w:r>
      <w:hyperlink r:id="rId15" w:history="1">
        <w:r w:rsidRPr="000D6A64">
          <w:rPr>
            <w:rStyle w:val="Collegamentoipertestuale"/>
            <w:rFonts w:ascii="Arial" w:hAnsi="Arial" w:cs="Arial"/>
            <w:b/>
            <w:bCs/>
            <w:sz w:val="24"/>
            <w:szCs w:val="24"/>
          </w:rPr>
          <w:t>23</w:t>
        </w:r>
        <w:r w:rsidRPr="000D6A64">
          <w:rPr>
            <w:rStyle w:val="Collegamentoipertestuale"/>
            <w:rFonts w:ascii="Arial" w:hAnsi="Arial" w:cs="Arial"/>
            <w:sz w:val="24"/>
            <w:szCs w:val="24"/>
          </w:rPr>
          <w:t xml:space="preserve"> </w:t>
        </w:r>
        <w:r w:rsidRPr="000D6A64">
          <w:rPr>
            <w:rStyle w:val="Collegamentoipertestuale"/>
            <w:rFonts w:ascii="Arial" w:hAnsi="Arial" w:cs="Arial"/>
            <w:b/>
            <w:bCs/>
            <w:sz w:val="24"/>
            <w:szCs w:val="24"/>
          </w:rPr>
          <w:t>Salite da Mito</w:t>
        </w:r>
      </w:hyperlink>
      <w:r>
        <w:rPr>
          <w:rFonts w:ascii="Arial" w:hAnsi="Arial" w:cs="Arial"/>
          <w:sz w:val="24"/>
          <w:szCs w:val="24"/>
        </w:rPr>
        <w:t xml:space="preserve"> in Trentino, </w:t>
      </w:r>
      <w:r w:rsidRPr="003E4DC3">
        <w:rPr>
          <w:rFonts w:ascii="Arial" w:hAnsi="Arial" w:cs="Arial"/>
          <w:sz w:val="24"/>
          <w:szCs w:val="24"/>
        </w:rPr>
        <w:t>percorsi epici del ciclismo o legat</w:t>
      </w:r>
      <w:r>
        <w:rPr>
          <w:rFonts w:ascii="Arial" w:hAnsi="Arial" w:cs="Arial"/>
          <w:sz w:val="24"/>
          <w:szCs w:val="24"/>
        </w:rPr>
        <w:t>i</w:t>
      </w:r>
      <w:r w:rsidRPr="003E4DC3">
        <w:rPr>
          <w:rFonts w:ascii="Arial" w:hAnsi="Arial" w:cs="Arial"/>
          <w:sz w:val="24"/>
          <w:szCs w:val="24"/>
        </w:rPr>
        <w:t xml:space="preserve"> a figure leggendarie di questo spor</w:t>
      </w:r>
      <w:r>
        <w:rPr>
          <w:rFonts w:ascii="Arial" w:hAnsi="Arial" w:cs="Arial"/>
          <w:sz w:val="24"/>
          <w:szCs w:val="24"/>
        </w:rPr>
        <w:t xml:space="preserve">t e ricorrenti nelle edizioni della corsa rosa. Agli appassionati regalano avventure in bici che crescono per intensità ed emozioni ad ogni tornante, man mano che la meta si avvicina, e l’orizzonte si allarga sui paesaggi </w:t>
      </w:r>
      <w:r w:rsidRPr="0080241B">
        <w:rPr>
          <w:rFonts w:ascii="Arial" w:hAnsi="Arial" w:cs="Arial"/>
          <w:sz w:val="24"/>
          <w:szCs w:val="24"/>
        </w:rPr>
        <w:t>montani più belli a cominciare da quelli dolomitici.</w:t>
      </w:r>
      <w:r w:rsidR="0080241B" w:rsidRPr="0080241B">
        <w:rPr>
          <w:rFonts w:ascii="Arial" w:hAnsi="Arial" w:cs="Arial"/>
          <w:sz w:val="24"/>
          <w:szCs w:val="24"/>
        </w:rPr>
        <w:t xml:space="preserve"> </w:t>
      </w:r>
      <w:r w:rsidRPr="0080241B">
        <w:rPr>
          <w:rFonts w:ascii="Arial" w:hAnsi="Arial" w:cs="Arial"/>
          <w:sz w:val="24"/>
          <w:szCs w:val="24"/>
        </w:rPr>
        <w:t xml:space="preserve">Il Bike e Music Festival che inaugurerà la stagione del </w:t>
      </w:r>
      <w:r w:rsidRPr="0080241B">
        <w:rPr>
          <w:rFonts w:ascii="Arial" w:hAnsi="Arial" w:cs="Arial"/>
          <w:b/>
          <w:bCs/>
          <w:sz w:val="24"/>
          <w:szCs w:val="24"/>
        </w:rPr>
        <w:t>Paganella Bike Park</w:t>
      </w:r>
      <w:r w:rsidRPr="0080241B">
        <w:rPr>
          <w:rFonts w:ascii="Arial" w:hAnsi="Arial" w:cs="Arial"/>
          <w:sz w:val="24"/>
          <w:szCs w:val="24"/>
        </w:rPr>
        <w:t xml:space="preserve"> è previsto dal 31 maggio al 2 giugno, ma i primi trails </w:t>
      </w:r>
      <w:r w:rsidRPr="0080241B">
        <w:rPr>
          <w:rFonts w:ascii="Arial" w:hAnsi="Arial" w:cs="Arial"/>
          <w:sz w:val="24"/>
          <w:szCs w:val="24"/>
        </w:rPr>
        <w:lastRenderedPageBreak/>
        <w:t xml:space="preserve">saranno accessibili già dal 20 aprile nella Molveno Area e dal 25 aprile in quella di Fai. Al </w:t>
      </w:r>
      <w:r w:rsidRPr="00A23F6B">
        <w:rPr>
          <w:rFonts w:ascii="Arial" w:hAnsi="Arial" w:cs="Arial"/>
          <w:b/>
          <w:bCs/>
          <w:sz w:val="24"/>
          <w:szCs w:val="24"/>
        </w:rPr>
        <w:t>Dolomiti Paganella Bike</w:t>
      </w:r>
      <w:r w:rsidRPr="0080241B">
        <w:rPr>
          <w:rFonts w:ascii="Arial" w:hAnsi="Arial" w:cs="Arial"/>
          <w:b/>
          <w:bCs/>
          <w:sz w:val="24"/>
          <w:szCs w:val="24"/>
        </w:rPr>
        <w:t xml:space="preserve"> Opening</w:t>
      </w:r>
      <w:r w:rsidRPr="0080241B">
        <w:rPr>
          <w:rFonts w:ascii="Arial" w:hAnsi="Arial" w:cs="Arial"/>
          <w:sz w:val="24"/>
          <w:szCs w:val="24"/>
        </w:rPr>
        <w:t xml:space="preserve"> non mancherà la musica nei rifugi della Bike Area e al Base Camp di Andalo con i DJ. Ci saranno moltissime bici da testare e prelibatezze gastronomiche da provare ai food trucks presenti e, nel tardo pomeriggio, concerti après bike. Ma soprattutto si potrà godere dell’intero collegamento di 80 km sui single trails e flow trails che la bike area offre.</w:t>
      </w:r>
      <w:hyperlink r:id="rId16" w:history="1">
        <w:r w:rsidRPr="0080241B">
          <w:rPr>
            <w:rStyle w:val="Collegamentoipertestuale"/>
            <w:rFonts w:ascii="Arial" w:hAnsi="Arial" w:cs="Arial"/>
            <w:b/>
            <w:bCs/>
            <w:sz w:val="24"/>
            <w:szCs w:val="24"/>
          </w:rPr>
          <w:t>www.dolomitipaganellabike.com</w:t>
        </w:r>
      </w:hyperlink>
    </w:p>
    <w:p w14:paraId="0EDDD31B" w14:textId="3CB16C3B" w:rsidR="000D6A64" w:rsidRPr="004F61A5" w:rsidRDefault="00D304EA" w:rsidP="000D6A64">
      <w:pPr>
        <w:jc w:val="both"/>
        <w:rPr>
          <w:rFonts w:eastAsiaTheme="minorHAnsi" w:cs="Arial"/>
          <w:szCs w:val="24"/>
        </w:rPr>
      </w:pPr>
      <w:r>
        <w:rPr>
          <w:rFonts w:eastAsiaTheme="minorHAnsi" w:cs="Arial"/>
          <w:szCs w:val="24"/>
        </w:rPr>
        <w:t>La</w:t>
      </w:r>
      <w:r w:rsidR="000D6A64" w:rsidRPr="007C2B42">
        <w:rPr>
          <w:rFonts w:eastAsiaTheme="minorHAnsi" w:cs="Arial"/>
          <w:szCs w:val="24"/>
        </w:rPr>
        <w:t xml:space="preserve"> </w:t>
      </w:r>
      <w:r w:rsidR="000D6A64" w:rsidRPr="00806DA9">
        <w:rPr>
          <w:rFonts w:eastAsiaTheme="minorHAnsi" w:cs="Arial"/>
          <w:b/>
          <w:bCs/>
          <w:szCs w:val="24"/>
        </w:rPr>
        <w:t>Val di Sole</w:t>
      </w:r>
      <w:r w:rsidR="000D6A64" w:rsidRPr="007C2B42">
        <w:rPr>
          <w:rFonts w:eastAsiaTheme="minorHAnsi" w:cs="Arial"/>
          <w:szCs w:val="24"/>
        </w:rPr>
        <w:t xml:space="preserve"> si prepara ad accogliere la </w:t>
      </w:r>
      <w:r w:rsidR="000D6A64" w:rsidRPr="00806DA9">
        <w:rPr>
          <w:rFonts w:eastAsiaTheme="minorHAnsi" w:cs="Arial"/>
          <w:b/>
          <w:bCs/>
          <w:szCs w:val="24"/>
        </w:rPr>
        <w:t>Coppa del Mondo UCI di Mountain Bike</w:t>
      </w:r>
      <w:r w:rsidR="000D6A64" w:rsidRPr="007C2B42">
        <w:rPr>
          <w:rFonts w:eastAsiaTheme="minorHAnsi" w:cs="Arial"/>
          <w:szCs w:val="24"/>
        </w:rPr>
        <w:t>, nel tradizionale scenario di Daolasa di Commezzadura (Trento), dal 14 al 16 giugno 2024.</w:t>
      </w:r>
      <w:r w:rsidR="000D6A64">
        <w:rPr>
          <w:rFonts w:eastAsiaTheme="minorHAnsi" w:cs="Arial"/>
          <w:szCs w:val="24"/>
        </w:rPr>
        <w:t xml:space="preserve"> </w:t>
      </w:r>
      <w:r w:rsidR="000D6A64" w:rsidRPr="007C2B42">
        <w:rPr>
          <w:rFonts w:eastAsiaTheme="minorHAnsi" w:cs="Arial"/>
          <w:szCs w:val="24"/>
        </w:rPr>
        <w:t>Quattro giorni di grande spettacolo, adrenalina ai massimi livelli. In gara ci saranno i migliori interpreti della Mountain Bike in tutte le sue declinazion</w:t>
      </w:r>
      <w:r w:rsidR="000D6A64">
        <w:rPr>
          <w:rFonts w:eastAsiaTheme="minorHAnsi" w:cs="Arial"/>
          <w:szCs w:val="24"/>
        </w:rPr>
        <w:t>i</w:t>
      </w:r>
      <w:r w:rsidR="000D6A64" w:rsidRPr="007C2B42">
        <w:rPr>
          <w:rFonts w:eastAsiaTheme="minorHAnsi" w:cs="Arial"/>
          <w:szCs w:val="24"/>
        </w:rPr>
        <w:t>, dallo Short Track al Cross Country, dal Four-cross al Downhill.</w:t>
      </w:r>
      <w:r w:rsidR="000D6A64">
        <w:rPr>
          <w:rFonts w:eastAsiaTheme="minorHAnsi" w:cs="Arial"/>
          <w:szCs w:val="24"/>
        </w:rPr>
        <w:t xml:space="preserve"> </w:t>
      </w:r>
      <w:r w:rsidR="000D6A64" w:rsidRPr="007C2B42">
        <w:rPr>
          <w:rFonts w:eastAsiaTheme="minorHAnsi" w:cs="Arial"/>
          <w:szCs w:val="24"/>
        </w:rPr>
        <w:t xml:space="preserve">A Daolasa di Commezzadura si comincia venerdì 14 giugno con lo spettacolo </w:t>
      </w:r>
      <w:proofErr w:type="gramStart"/>
      <w:r w:rsidR="000D6A64" w:rsidRPr="007C2B42">
        <w:rPr>
          <w:rFonts w:eastAsiaTheme="minorHAnsi" w:cs="Arial"/>
          <w:szCs w:val="24"/>
        </w:rPr>
        <w:t>del</w:t>
      </w:r>
      <w:proofErr w:type="gramEnd"/>
      <w:r w:rsidR="000D6A64" w:rsidRPr="007C2B42">
        <w:rPr>
          <w:rFonts w:eastAsiaTheme="minorHAnsi" w:cs="Arial"/>
          <w:szCs w:val="24"/>
        </w:rPr>
        <w:t xml:space="preserve"> Short Track nel pomeriggio e la sera con le competizioni del 4X Pro Tour. Si continua con il Downhill nella giornata di sabato 15 giugno, e infine con il Cross Country di domenica 16.</w:t>
      </w:r>
      <w:r w:rsidR="000D6A64">
        <w:rPr>
          <w:rFonts w:eastAsiaTheme="minorHAnsi" w:cs="Arial"/>
          <w:szCs w:val="24"/>
        </w:rPr>
        <w:t xml:space="preserve"> </w:t>
      </w:r>
      <w:hyperlink r:id="rId17" w:history="1">
        <w:r w:rsidR="000D6A64" w:rsidRPr="00AF71EE">
          <w:rPr>
            <w:rStyle w:val="Collegamentoipertestuale"/>
            <w:rFonts w:eastAsiaTheme="minorHAnsi" w:cs="Arial"/>
            <w:b/>
            <w:bCs/>
            <w:szCs w:val="24"/>
          </w:rPr>
          <w:t>www.valdisolebikeland.com</w:t>
        </w:r>
      </w:hyperlink>
      <w:r w:rsidR="000D6A64" w:rsidRPr="004F61A5">
        <w:rPr>
          <w:rFonts w:eastAsiaTheme="minorHAnsi" w:cs="Arial"/>
          <w:szCs w:val="24"/>
        </w:rPr>
        <w:t xml:space="preserve"> </w:t>
      </w:r>
    </w:p>
    <w:p w14:paraId="29994B63" w14:textId="08C74D4D" w:rsidR="00A23F6B" w:rsidRDefault="00245E6E" w:rsidP="00E3324A">
      <w:pPr>
        <w:pStyle w:val="xmsonormal"/>
        <w:jc w:val="both"/>
        <w:rPr>
          <w:rFonts w:ascii="Arial" w:hAnsi="Arial" w:cs="Arial"/>
          <w:sz w:val="24"/>
          <w:szCs w:val="24"/>
        </w:rPr>
      </w:pPr>
      <w:r>
        <w:rPr>
          <w:rFonts w:ascii="Arial" w:hAnsi="Arial" w:cs="Arial"/>
          <w:sz w:val="24"/>
          <w:szCs w:val="24"/>
        </w:rPr>
        <w:t>Due giorni all’anno su</w:t>
      </w:r>
      <w:r w:rsidR="00CE545D">
        <w:rPr>
          <w:rFonts w:ascii="Arial" w:hAnsi="Arial" w:cs="Arial"/>
          <w:sz w:val="24"/>
          <w:szCs w:val="24"/>
        </w:rPr>
        <w:t xml:space="preserve">lle strade verso i </w:t>
      </w:r>
      <w:r>
        <w:rPr>
          <w:rFonts w:ascii="Arial" w:hAnsi="Arial" w:cs="Arial"/>
          <w:sz w:val="24"/>
          <w:szCs w:val="24"/>
        </w:rPr>
        <w:t xml:space="preserve">passi dolomitici si spengono i rumori di auto e moto e il silenzio avvolge le valli delle leggende. Succederà </w:t>
      </w:r>
      <w:r w:rsidR="00A23F6B">
        <w:rPr>
          <w:rFonts w:ascii="Arial" w:hAnsi="Arial" w:cs="Arial"/>
          <w:sz w:val="24"/>
          <w:szCs w:val="24"/>
        </w:rPr>
        <w:t>sabato</w:t>
      </w:r>
      <w:r w:rsidRPr="00245E6E">
        <w:rPr>
          <w:rFonts w:ascii="Arial" w:hAnsi="Arial" w:cs="Arial"/>
          <w:sz w:val="24"/>
          <w:szCs w:val="24"/>
        </w:rPr>
        <w:t xml:space="preserve"> 8 giugno </w:t>
      </w:r>
      <w:r w:rsidR="00A23F6B">
        <w:rPr>
          <w:rFonts w:ascii="Arial" w:hAnsi="Arial" w:cs="Arial"/>
          <w:sz w:val="24"/>
          <w:szCs w:val="24"/>
        </w:rPr>
        <w:t>(e si replica</w:t>
      </w:r>
      <w:r w:rsidRPr="00245E6E">
        <w:rPr>
          <w:rFonts w:ascii="Arial" w:hAnsi="Arial" w:cs="Arial"/>
          <w:sz w:val="24"/>
          <w:szCs w:val="24"/>
        </w:rPr>
        <w:t xml:space="preserve"> </w:t>
      </w:r>
      <w:r w:rsidR="00A23F6B">
        <w:rPr>
          <w:rFonts w:ascii="Arial" w:hAnsi="Arial" w:cs="Arial"/>
          <w:sz w:val="24"/>
          <w:szCs w:val="24"/>
        </w:rPr>
        <w:t xml:space="preserve">sabato </w:t>
      </w:r>
      <w:r w:rsidRPr="00245E6E">
        <w:rPr>
          <w:rFonts w:ascii="Arial" w:hAnsi="Arial" w:cs="Arial"/>
          <w:sz w:val="24"/>
          <w:szCs w:val="24"/>
        </w:rPr>
        <w:t>14 settembre</w:t>
      </w:r>
      <w:r w:rsidR="00A23F6B">
        <w:rPr>
          <w:rFonts w:ascii="Arial" w:hAnsi="Arial" w:cs="Arial"/>
          <w:sz w:val="24"/>
          <w:szCs w:val="24"/>
        </w:rPr>
        <w:t>),</w:t>
      </w:r>
      <w:r w:rsidRPr="00245E6E">
        <w:rPr>
          <w:rFonts w:ascii="Arial" w:hAnsi="Arial" w:cs="Arial"/>
          <w:sz w:val="24"/>
          <w:szCs w:val="24"/>
        </w:rPr>
        <w:t xml:space="preserve"> dalle 8.30 alle 16.00, </w:t>
      </w:r>
      <w:r>
        <w:rPr>
          <w:rFonts w:ascii="Arial" w:hAnsi="Arial" w:cs="Arial"/>
          <w:sz w:val="24"/>
          <w:szCs w:val="24"/>
        </w:rPr>
        <w:t>con il blocco del</w:t>
      </w:r>
      <w:r w:rsidRPr="00245E6E">
        <w:rPr>
          <w:rFonts w:ascii="Arial" w:hAnsi="Arial" w:cs="Arial"/>
          <w:sz w:val="24"/>
          <w:szCs w:val="24"/>
        </w:rPr>
        <w:t xml:space="preserve"> traffico automobilistico </w:t>
      </w:r>
      <w:r w:rsidR="00CE545D">
        <w:rPr>
          <w:rFonts w:ascii="Arial" w:hAnsi="Arial" w:cs="Arial"/>
          <w:sz w:val="24"/>
          <w:szCs w:val="24"/>
        </w:rPr>
        <w:t>per</w:t>
      </w:r>
      <w:r>
        <w:rPr>
          <w:rFonts w:ascii="Arial" w:hAnsi="Arial" w:cs="Arial"/>
          <w:sz w:val="24"/>
          <w:szCs w:val="24"/>
        </w:rPr>
        <w:t xml:space="preserve"> consentire, nel silenzio ritrovato, a migliaia di ciclisti ed escursionisti </w:t>
      </w:r>
      <w:r w:rsidRPr="00245E6E">
        <w:rPr>
          <w:rFonts w:ascii="Arial" w:hAnsi="Arial" w:cs="Arial"/>
          <w:sz w:val="24"/>
          <w:szCs w:val="24"/>
        </w:rPr>
        <w:t xml:space="preserve">di </w:t>
      </w:r>
      <w:r w:rsidR="00A23F6B">
        <w:rPr>
          <w:rFonts w:ascii="Arial" w:hAnsi="Arial" w:cs="Arial"/>
          <w:sz w:val="24"/>
          <w:szCs w:val="24"/>
        </w:rPr>
        <w:t>ogni</w:t>
      </w:r>
      <w:r w:rsidRPr="00245E6E">
        <w:rPr>
          <w:rFonts w:ascii="Arial" w:hAnsi="Arial" w:cs="Arial"/>
          <w:sz w:val="24"/>
          <w:szCs w:val="24"/>
        </w:rPr>
        <w:t xml:space="preserve"> età</w:t>
      </w:r>
      <w:r>
        <w:rPr>
          <w:rFonts w:ascii="Arial" w:hAnsi="Arial" w:cs="Arial"/>
          <w:sz w:val="24"/>
          <w:szCs w:val="24"/>
        </w:rPr>
        <w:t xml:space="preserve"> di vivere il</w:t>
      </w:r>
      <w:r w:rsidRPr="00245E6E">
        <w:rPr>
          <w:rFonts w:ascii="Arial" w:hAnsi="Arial" w:cs="Arial"/>
          <w:sz w:val="24"/>
          <w:szCs w:val="24"/>
        </w:rPr>
        <w:t xml:space="preserve"> </w:t>
      </w:r>
      <w:hyperlink r:id="rId18" w:history="1">
        <w:r w:rsidRPr="00A23F6B">
          <w:rPr>
            <w:rStyle w:val="Collegamentoipertestuale"/>
            <w:rFonts w:ascii="Arial" w:hAnsi="Arial" w:cs="Arial"/>
            <w:b/>
            <w:bCs/>
            <w:sz w:val="24"/>
            <w:szCs w:val="24"/>
          </w:rPr>
          <w:t>Sellaronda Bike Day</w:t>
        </w:r>
      </w:hyperlink>
      <w:r>
        <w:rPr>
          <w:rFonts w:ascii="Arial" w:hAnsi="Arial" w:cs="Arial"/>
          <w:sz w:val="24"/>
          <w:szCs w:val="24"/>
        </w:rPr>
        <w:t xml:space="preserve">. </w:t>
      </w:r>
      <w:r w:rsidRPr="00245E6E">
        <w:rPr>
          <w:rFonts w:ascii="Arial" w:hAnsi="Arial" w:cs="Arial"/>
          <w:sz w:val="24"/>
          <w:szCs w:val="24"/>
        </w:rPr>
        <w:t xml:space="preserve">53 </w:t>
      </w:r>
      <w:r w:rsidR="00CE545D">
        <w:rPr>
          <w:rFonts w:ascii="Arial" w:hAnsi="Arial" w:cs="Arial"/>
          <w:sz w:val="24"/>
          <w:szCs w:val="24"/>
        </w:rPr>
        <w:t xml:space="preserve">i </w:t>
      </w:r>
      <w:r w:rsidRPr="00245E6E">
        <w:rPr>
          <w:rFonts w:ascii="Arial" w:hAnsi="Arial" w:cs="Arial"/>
          <w:sz w:val="24"/>
          <w:szCs w:val="24"/>
        </w:rPr>
        <w:t>km, con 1637 m di dislivello, tra le valli di Fassa, Gardena, Badia e Livinallongo,</w:t>
      </w:r>
      <w:r w:rsidR="00CE545D">
        <w:rPr>
          <w:rFonts w:ascii="Arial" w:hAnsi="Arial" w:cs="Arial"/>
          <w:sz w:val="24"/>
          <w:szCs w:val="24"/>
        </w:rPr>
        <w:t xml:space="preserve"> </w:t>
      </w:r>
      <w:r w:rsidRPr="00245E6E">
        <w:rPr>
          <w:rFonts w:ascii="Arial" w:hAnsi="Arial" w:cs="Arial"/>
          <w:sz w:val="24"/>
          <w:szCs w:val="24"/>
        </w:rPr>
        <w:t>sui passi Sella, Pordoi, Gardena e Campolongo</w:t>
      </w:r>
      <w:r>
        <w:rPr>
          <w:rFonts w:ascii="Arial" w:hAnsi="Arial" w:cs="Arial"/>
          <w:sz w:val="24"/>
          <w:szCs w:val="24"/>
        </w:rPr>
        <w:t>.</w:t>
      </w:r>
      <w:r w:rsidR="00CE545D">
        <w:rPr>
          <w:rFonts w:ascii="Arial" w:hAnsi="Arial" w:cs="Arial"/>
          <w:sz w:val="24"/>
          <w:szCs w:val="24"/>
        </w:rPr>
        <w:t xml:space="preserve"> </w:t>
      </w:r>
    </w:p>
    <w:p w14:paraId="2614A11C" w14:textId="0A86A866" w:rsidR="0080241B" w:rsidRPr="0080241B" w:rsidRDefault="00585096" w:rsidP="0080241B">
      <w:pPr>
        <w:jc w:val="both"/>
        <w:rPr>
          <w:b/>
          <w:bCs/>
        </w:rPr>
      </w:pPr>
      <w:hyperlink r:id="rId19" w:history="1">
        <w:r w:rsidR="0080241B" w:rsidRPr="0080241B">
          <w:rPr>
            <w:rStyle w:val="Collegamentoipertestuale"/>
            <w:b/>
            <w:bCs/>
          </w:rPr>
          <w:t>Altre proposte dal mondo bike</w:t>
        </w:r>
      </w:hyperlink>
      <w:r w:rsidR="0080241B" w:rsidRPr="0080241B">
        <w:rPr>
          <w:b/>
          <w:bCs/>
        </w:rPr>
        <w:t xml:space="preserve"> </w:t>
      </w:r>
    </w:p>
    <w:p w14:paraId="7251F306" w14:textId="77777777" w:rsidR="00E817CD" w:rsidRPr="00B3436C" w:rsidRDefault="00E817CD" w:rsidP="00E3324A">
      <w:pPr>
        <w:pStyle w:val="xmsonormal"/>
        <w:jc w:val="both"/>
        <w:rPr>
          <w:rFonts w:ascii="Arial" w:hAnsi="Arial" w:cs="Arial"/>
          <w:b/>
          <w:bCs/>
          <w:sz w:val="24"/>
          <w:szCs w:val="24"/>
        </w:rPr>
      </w:pPr>
    </w:p>
    <w:p w14:paraId="2B79FFD6" w14:textId="1DDDF637" w:rsidR="000539D4" w:rsidRDefault="00CE545D" w:rsidP="00E3324A">
      <w:pPr>
        <w:pStyle w:val="xmsonormal"/>
        <w:jc w:val="both"/>
        <w:rPr>
          <w:rFonts w:ascii="Arial" w:hAnsi="Arial" w:cs="Arial"/>
          <w:b/>
          <w:bCs/>
          <w:sz w:val="24"/>
          <w:szCs w:val="24"/>
        </w:rPr>
      </w:pPr>
      <w:r>
        <w:rPr>
          <w:rFonts w:ascii="Arial" w:hAnsi="Arial" w:cs="Arial"/>
          <w:b/>
          <w:bCs/>
          <w:sz w:val="24"/>
          <w:szCs w:val="24"/>
        </w:rPr>
        <w:t>Con il fiato sospeso</w:t>
      </w:r>
    </w:p>
    <w:p w14:paraId="025E30B2" w14:textId="37B60708" w:rsidR="00FC0366" w:rsidRPr="00CE545D" w:rsidRDefault="0082511F" w:rsidP="00E3324A">
      <w:pPr>
        <w:pStyle w:val="xmsonormal"/>
        <w:jc w:val="both"/>
        <w:rPr>
          <w:rFonts w:ascii="Arial" w:hAnsi="Arial" w:cs="Arial"/>
          <w:sz w:val="24"/>
          <w:szCs w:val="24"/>
        </w:rPr>
      </w:pPr>
      <w:r>
        <w:rPr>
          <w:rFonts w:ascii="Arial" w:hAnsi="Arial" w:cs="Arial"/>
          <w:sz w:val="24"/>
          <w:szCs w:val="24"/>
        </w:rPr>
        <w:t>Sospesi</w:t>
      </w:r>
      <w:r w:rsidR="000539D4">
        <w:rPr>
          <w:rFonts w:ascii="Arial" w:hAnsi="Arial" w:cs="Arial"/>
          <w:sz w:val="24"/>
          <w:szCs w:val="24"/>
        </w:rPr>
        <w:t xml:space="preserve"> </w:t>
      </w:r>
      <w:r>
        <w:rPr>
          <w:rFonts w:ascii="Arial" w:hAnsi="Arial" w:cs="Arial"/>
          <w:sz w:val="24"/>
          <w:szCs w:val="24"/>
        </w:rPr>
        <w:t>tra terra e cielo, tra l’aria e il vuoto. Per chi non ha problemi di vertigini i ponti</w:t>
      </w:r>
      <w:r w:rsidR="000539D4">
        <w:rPr>
          <w:rFonts w:ascii="Arial" w:hAnsi="Arial" w:cs="Arial"/>
          <w:sz w:val="24"/>
          <w:szCs w:val="24"/>
        </w:rPr>
        <w:t xml:space="preserve"> </w:t>
      </w:r>
      <w:r>
        <w:rPr>
          <w:rFonts w:ascii="Arial" w:hAnsi="Arial" w:cs="Arial"/>
          <w:sz w:val="24"/>
          <w:szCs w:val="24"/>
        </w:rPr>
        <w:t>tibetani</w:t>
      </w:r>
      <w:r w:rsidR="000539D4">
        <w:rPr>
          <w:rFonts w:ascii="Arial" w:hAnsi="Arial" w:cs="Arial"/>
          <w:sz w:val="24"/>
          <w:szCs w:val="24"/>
        </w:rPr>
        <w:t xml:space="preserve"> </w:t>
      </w:r>
      <w:r>
        <w:rPr>
          <w:rFonts w:ascii="Arial" w:hAnsi="Arial" w:cs="Arial"/>
          <w:sz w:val="24"/>
          <w:szCs w:val="24"/>
        </w:rPr>
        <w:t>del</w:t>
      </w:r>
      <w:r w:rsidR="000539D4">
        <w:rPr>
          <w:rFonts w:ascii="Arial" w:hAnsi="Arial" w:cs="Arial"/>
          <w:sz w:val="24"/>
          <w:szCs w:val="24"/>
        </w:rPr>
        <w:t xml:space="preserve"> </w:t>
      </w:r>
      <w:r>
        <w:rPr>
          <w:rFonts w:ascii="Arial" w:hAnsi="Arial" w:cs="Arial"/>
          <w:sz w:val="24"/>
          <w:szCs w:val="24"/>
        </w:rPr>
        <w:t xml:space="preserve">Trentino, </w:t>
      </w:r>
      <w:r w:rsidR="003D50D4">
        <w:rPr>
          <w:rFonts w:ascii="Arial" w:hAnsi="Arial" w:cs="Arial"/>
          <w:sz w:val="24"/>
          <w:szCs w:val="24"/>
        </w:rPr>
        <w:t>ma è meglio parlare di</w:t>
      </w:r>
      <w:r w:rsidR="000539D4">
        <w:rPr>
          <w:rFonts w:ascii="Arial" w:hAnsi="Arial" w:cs="Arial"/>
          <w:sz w:val="24"/>
          <w:szCs w:val="24"/>
        </w:rPr>
        <w:t xml:space="preserve"> </w:t>
      </w:r>
      <w:hyperlink r:id="rId20" w:history="1">
        <w:r w:rsidRPr="00AF71EE">
          <w:rPr>
            <w:rStyle w:val="Collegamentoipertestuale"/>
            <w:rFonts w:ascii="Arial" w:hAnsi="Arial" w:cs="Arial"/>
            <w:b/>
            <w:bCs/>
            <w:sz w:val="24"/>
            <w:szCs w:val="24"/>
          </w:rPr>
          <w:t>ponti</w:t>
        </w:r>
        <w:r w:rsidR="000539D4" w:rsidRPr="00AF71EE">
          <w:rPr>
            <w:rStyle w:val="Collegamentoipertestuale"/>
            <w:rFonts w:ascii="Arial" w:hAnsi="Arial" w:cs="Arial"/>
            <w:b/>
            <w:bCs/>
            <w:sz w:val="24"/>
            <w:szCs w:val="24"/>
          </w:rPr>
          <w:t xml:space="preserve"> </w:t>
        </w:r>
        <w:r w:rsidRPr="00AF71EE">
          <w:rPr>
            <w:rStyle w:val="Collegamentoipertestuale"/>
            <w:rFonts w:ascii="Arial" w:hAnsi="Arial" w:cs="Arial"/>
            <w:b/>
            <w:bCs/>
            <w:sz w:val="24"/>
            <w:szCs w:val="24"/>
          </w:rPr>
          <w:t>sospesi</w:t>
        </w:r>
      </w:hyperlink>
      <w:r>
        <w:rPr>
          <w:rFonts w:ascii="Arial" w:hAnsi="Arial" w:cs="Arial"/>
          <w:sz w:val="24"/>
          <w:szCs w:val="24"/>
        </w:rPr>
        <w:t>,</w:t>
      </w:r>
      <w:r w:rsidR="000539D4">
        <w:rPr>
          <w:rFonts w:ascii="Arial" w:hAnsi="Arial" w:cs="Arial"/>
          <w:sz w:val="24"/>
          <w:szCs w:val="24"/>
        </w:rPr>
        <w:t xml:space="preserve"> </w:t>
      </w:r>
      <w:r>
        <w:rPr>
          <w:rFonts w:ascii="Arial" w:hAnsi="Arial" w:cs="Arial"/>
          <w:sz w:val="24"/>
          <w:szCs w:val="24"/>
        </w:rPr>
        <w:t>sono</w:t>
      </w:r>
      <w:r w:rsidR="000539D4">
        <w:rPr>
          <w:rFonts w:ascii="Arial" w:hAnsi="Arial" w:cs="Arial"/>
          <w:sz w:val="24"/>
          <w:szCs w:val="24"/>
        </w:rPr>
        <w:t xml:space="preserve"> </w:t>
      </w:r>
      <w:r>
        <w:rPr>
          <w:rFonts w:ascii="Arial" w:hAnsi="Arial" w:cs="Arial"/>
          <w:sz w:val="24"/>
          <w:szCs w:val="24"/>
        </w:rPr>
        <w:t>un</w:t>
      </w:r>
      <w:r w:rsidR="003D50D4">
        <w:rPr>
          <w:rFonts w:ascii="Arial" w:hAnsi="Arial" w:cs="Arial"/>
          <w:sz w:val="24"/>
          <w:szCs w:val="24"/>
        </w:rPr>
        <w:t>’</w:t>
      </w:r>
      <w:r>
        <w:rPr>
          <w:rFonts w:ascii="Arial" w:hAnsi="Arial" w:cs="Arial"/>
          <w:sz w:val="24"/>
          <w:szCs w:val="24"/>
        </w:rPr>
        <w:t>esperienza davvero da provare nella bella stagione. Gettati sopra</w:t>
      </w:r>
      <w:r w:rsidR="000539D4">
        <w:rPr>
          <w:rFonts w:ascii="Arial" w:hAnsi="Arial" w:cs="Arial"/>
          <w:sz w:val="24"/>
          <w:szCs w:val="24"/>
        </w:rPr>
        <w:t xml:space="preserve"> </w:t>
      </w:r>
      <w:r>
        <w:rPr>
          <w:rFonts w:ascii="Arial" w:hAnsi="Arial" w:cs="Arial"/>
          <w:sz w:val="24"/>
          <w:szCs w:val="24"/>
        </w:rPr>
        <w:t>valloni, foreste</w:t>
      </w:r>
      <w:r w:rsidR="000539D4">
        <w:rPr>
          <w:rFonts w:ascii="Arial" w:hAnsi="Arial" w:cs="Arial"/>
          <w:sz w:val="24"/>
          <w:szCs w:val="24"/>
        </w:rPr>
        <w:t xml:space="preserve"> </w:t>
      </w:r>
      <w:r>
        <w:rPr>
          <w:rFonts w:ascii="Arial" w:hAnsi="Arial" w:cs="Arial"/>
          <w:sz w:val="24"/>
          <w:szCs w:val="24"/>
        </w:rPr>
        <w:t xml:space="preserve">cascate, </w:t>
      </w:r>
      <w:r w:rsidR="003D50D4">
        <w:rPr>
          <w:rFonts w:ascii="Arial" w:hAnsi="Arial" w:cs="Arial"/>
          <w:sz w:val="24"/>
          <w:szCs w:val="24"/>
        </w:rPr>
        <w:t>dove si</w:t>
      </w:r>
      <w:r w:rsidR="000539D4">
        <w:rPr>
          <w:rFonts w:ascii="Arial" w:hAnsi="Arial" w:cs="Arial"/>
          <w:sz w:val="24"/>
          <w:szCs w:val="24"/>
        </w:rPr>
        <w:t xml:space="preserve"> </w:t>
      </w:r>
      <w:r w:rsidR="003D50D4">
        <w:rPr>
          <w:rFonts w:ascii="Arial" w:hAnsi="Arial" w:cs="Arial"/>
          <w:sz w:val="24"/>
          <w:szCs w:val="24"/>
        </w:rPr>
        <w:t>cammina</w:t>
      </w:r>
      <w:r w:rsidR="000539D4">
        <w:rPr>
          <w:rFonts w:ascii="Arial" w:hAnsi="Arial" w:cs="Arial"/>
          <w:sz w:val="24"/>
          <w:szCs w:val="24"/>
        </w:rPr>
        <w:t xml:space="preserve"> </w:t>
      </w:r>
      <w:r w:rsidR="003D50D4">
        <w:rPr>
          <w:rFonts w:ascii="Arial" w:hAnsi="Arial" w:cs="Arial"/>
          <w:sz w:val="24"/>
          <w:szCs w:val="24"/>
        </w:rPr>
        <w:t>senza problemi su una passerella sorretta da</w:t>
      </w:r>
      <w:r w:rsidR="000539D4">
        <w:rPr>
          <w:rFonts w:ascii="Arial" w:hAnsi="Arial" w:cs="Arial"/>
          <w:sz w:val="24"/>
          <w:szCs w:val="24"/>
        </w:rPr>
        <w:t xml:space="preserve"> </w:t>
      </w:r>
      <w:r w:rsidR="003D50D4">
        <w:rPr>
          <w:rFonts w:ascii="Arial" w:hAnsi="Arial" w:cs="Arial"/>
          <w:sz w:val="24"/>
          <w:szCs w:val="24"/>
        </w:rPr>
        <w:t>robuste</w:t>
      </w:r>
      <w:r w:rsidR="000539D4">
        <w:rPr>
          <w:rFonts w:ascii="Arial" w:hAnsi="Arial" w:cs="Arial"/>
          <w:sz w:val="24"/>
          <w:szCs w:val="24"/>
        </w:rPr>
        <w:t xml:space="preserve"> </w:t>
      </w:r>
      <w:r w:rsidR="003D50D4">
        <w:rPr>
          <w:rFonts w:ascii="Arial" w:hAnsi="Arial" w:cs="Arial"/>
          <w:sz w:val="24"/>
          <w:szCs w:val="24"/>
        </w:rPr>
        <w:t xml:space="preserve">funi di acciaio e </w:t>
      </w:r>
      <w:r w:rsidR="00BB20D0">
        <w:rPr>
          <w:rFonts w:ascii="Arial" w:hAnsi="Arial" w:cs="Arial"/>
          <w:sz w:val="24"/>
          <w:szCs w:val="24"/>
        </w:rPr>
        <w:t>rassicuranti corrimani</w:t>
      </w:r>
      <w:r w:rsidR="003D50D4">
        <w:rPr>
          <w:rFonts w:ascii="Arial" w:hAnsi="Arial" w:cs="Arial"/>
          <w:sz w:val="24"/>
          <w:szCs w:val="24"/>
        </w:rPr>
        <w:t xml:space="preserve"> laterali.</w:t>
      </w:r>
      <w:r w:rsidR="000539D4">
        <w:rPr>
          <w:rFonts w:ascii="Arial" w:hAnsi="Arial" w:cs="Arial"/>
          <w:sz w:val="24"/>
          <w:szCs w:val="24"/>
        </w:rPr>
        <w:t xml:space="preserve"> </w:t>
      </w:r>
      <w:r w:rsidR="003D50D4">
        <w:rPr>
          <w:rFonts w:ascii="Arial" w:hAnsi="Arial" w:cs="Arial"/>
          <w:sz w:val="24"/>
          <w:szCs w:val="24"/>
        </w:rPr>
        <w:t>L’ultimo nato tra i ponti</w:t>
      </w:r>
      <w:r w:rsidR="000539D4">
        <w:rPr>
          <w:rFonts w:ascii="Arial" w:hAnsi="Arial" w:cs="Arial"/>
          <w:sz w:val="24"/>
          <w:szCs w:val="24"/>
        </w:rPr>
        <w:t xml:space="preserve"> </w:t>
      </w:r>
      <w:r w:rsidR="003D50D4">
        <w:rPr>
          <w:rFonts w:ascii="Arial" w:hAnsi="Arial" w:cs="Arial"/>
          <w:sz w:val="24"/>
          <w:szCs w:val="24"/>
        </w:rPr>
        <w:t>sospesi si</w:t>
      </w:r>
      <w:r w:rsidR="000539D4">
        <w:rPr>
          <w:rFonts w:ascii="Arial" w:hAnsi="Arial" w:cs="Arial"/>
          <w:sz w:val="24"/>
          <w:szCs w:val="24"/>
        </w:rPr>
        <w:t xml:space="preserve"> </w:t>
      </w:r>
      <w:r w:rsidR="003D50D4">
        <w:rPr>
          <w:rFonts w:ascii="Arial" w:hAnsi="Arial" w:cs="Arial"/>
          <w:sz w:val="24"/>
          <w:szCs w:val="24"/>
        </w:rPr>
        <w:t xml:space="preserve">trova sul </w:t>
      </w:r>
      <w:r w:rsidR="003D50D4" w:rsidRPr="000539D4">
        <w:rPr>
          <w:rFonts w:ascii="Arial" w:hAnsi="Arial" w:cs="Arial"/>
          <w:b/>
          <w:bCs/>
          <w:sz w:val="24"/>
          <w:szCs w:val="24"/>
        </w:rPr>
        <w:t>Monte di Mezzocorona</w:t>
      </w:r>
      <w:r w:rsidR="003D50D4">
        <w:rPr>
          <w:rFonts w:ascii="Arial" w:hAnsi="Arial" w:cs="Arial"/>
          <w:sz w:val="24"/>
          <w:szCs w:val="24"/>
        </w:rPr>
        <w:t>, è lungo 123 metri e supera la</w:t>
      </w:r>
      <w:r w:rsidR="000539D4">
        <w:rPr>
          <w:rFonts w:ascii="Arial" w:hAnsi="Arial" w:cs="Arial"/>
          <w:sz w:val="24"/>
          <w:szCs w:val="24"/>
        </w:rPr>
        <w:t xml:space="preserve"> </w:t>
      </w:r>
      <w:r w:rsidR="003D50D4">
        <w:rPr>
          <w:rFonts w:ascii="Arial" w:hAnsi="Arial" w:cs="Arial"/>
          <w:sz w:val="24"/>
          <w:szCs w:val="24"/>
        </w:rPr>
        <w:t>gola della Val della Villa.</w:t>
      </w:r>
      <w:r w:rsidR="000539D4">
        <w:rPr>
          <w:rFonts w:ascii="Arial" w:hAnsi="Arial" w:cs="Arial"/>
          <w:sz w:val="24"/>
          <w:szCs w:val="24"/>
        </w:rPr>
        <w:t xml:space="preserve"> </w:t>
      </w:r>
      <w:r w:rsidR="003D50D4">
        <w:rPr>
          <w:rFonts w:ascii="Arial" w:hAnsi="Arial" w:cs="Arial"/>
          <w:sz w:val="24"/>
          <w:szCs w:val="24"/>
        </w:rPr>
        <w:t>Al centro, sotto i piedi</w:t>
      </w:r>
      <w:r w:rsidR="000539D4">
        <w:rPr>
          <w:rFonts w:ascii="Arial" w:hAnsi="Arial" w:cs="Arial"/>
          <w:sz w:val="24"/>
          <w:szCs w:val="24"/>
        </w:rPr>
        <w:t xml:space="preserve"> </w:t>
      </w:r>
      <w:r w:rsidR="003D50D4">
        <w:rPr>
          <w:rFonts w:ascii="Arial" w:hAnsi="Arial" w:cs="Arial"/>
          <w:sz w:val="24"/>
          <w:szCs w:val="24"/>
        </w:rPr>
        <w:t>si aprono</w:t>
      </w:r>
      <w:r w:rsidR="000539D4">
        <w:rPr>
          <w:rFonts w:ascii="Arial" w:hAnsi="Arial" w:cs="Arial"/>
          <w:sz w:val="24"/>
          <w:szCs w:val="24"/>
        </w:rPr>
        <w:t xml:space="preserve"> </w:t>
      </w:r>
      <w:r w:rsidR="003D50D4">
        <w:rPr>
          <w:rFonts w:ascii="Arial" w:hAnsi="Arial" w:cs="Arial"/>
          <w:sz w:val="24"/>
          <w:szCs w:val="24"/>
        </w:rPr>
        <w:t>133 metri di</w:t>
      </w:r>
      <w:r w:rsidR="000539D4">
        <w:rPr>
          <w:rFonts w:ascii="Arial" w:hAnsi="Arial" w:cs="Arial"/>
          <w:sz w:val="24"/>
          <w:szCs w:val="24"/>
        </w:rPr>
        <w:t xml:space="preserve"> </w:t>
      </w:r>
      <w:r w:rsidR="003D50D4">
        <w:rPr>
          <w:rFonts w:ascii="Arial" w:hAnsi="Arial" w:cs="Arial"/>
          <w:sz w:val="24"/>
          <w:szCs w:val="24"/>
        </w:rPr>
        <w:t>vuoto. Si</w:t>
      </w:r>
      <w:r w:rsidR="000539D4">
        <w:rPr>
          <w:rFonts w:ascii="Arial" w:hAnsi="Arial" w:cs="Arial"/>
          <w:sz w:val="24"/>
          <w:szCs w:val="24"/>
        </w:rPr>
        <w:t xml:space="preserve"> </w:t>
      </w:r>
      <w:r w:rsidR="003D50D4">
        <w:rPr>
          <w:rFonts w:ascii="Arial" w:hAnsi="Arial" w:cs="Arial"/>
          <w:sz w:val="24"/>
          <w:szCs w:val="24"/>
        </w:rPr>
        <w:t>trova a 20’</w:t>
      </w:r>
      <w:r w:rsidR="000539D4">
        <w:rPr>
          <w:rFonts w:ascii="Arial" w:hAnsi="Arial" w:cs="Arial"/>
          <w:sz w:val="24"/>
          <w:szCs w:val="24"/>
        </w:rPr>
        <w:t xml:space="preserve"> </w:t>
      </w:r>
      <w:r w:rsidR="003D50D4">
        <w:rPr>
          <w:rFonts w:ascii="Arial" w:hAnsi="Arial" w:cs="Arial"/>
          <w:sz w:val="24"/>
          <w:szCs w:val="24"/>
        </w:rPr>
        <w:t>dalla stazione di arrivo</w:t>
      </w:r>
      <w:r w:rsidR="000539D4">
        <w:rPr>
          <w:rFonts w:ascii="Arial" w:hAnsi="Arial" w:cs="Arial"/>
          <w:sz w:val="24"/>
          <w:szCs w:val="24"/>
        </w:rPr>
        <w:t xml:space="preserve"> </w:t>
      </w:r>
      <w:r w:rsidR="003D50D4">
        <w:rPr>
          <w:rFonts w:ascii="Arial" w:hAnsi="Arial" w:cs="Arial"/>
          <w:sz w:val="24"/>
          <w:szCs w:val="24"/>
        </w:rPr>
        <w:t>della funivia che sale da Mezzocorona. E dopo questa esperienza</w:t>
      </w:r>
      <w:r w:rsidR="000539D4">
        <w:rPr>
          <w:rFonts w:ascii="Arial" w:hAnsi="Arial" w:cs="Arial"/>
          <w:sz w:val="24"/>
          <w:szCs w:val="24"/>
        </w:rPr>
        <w:t xml:space="preserve"> </w:t>
      </w:r>
      <w:r w:rsidR="003D50D4">
        <w:rPr>
          <w:rFonts w:ascii="Arial" w:hAnsi="Arial" w:cs="Arial"/>
          <w:sz w:val="24"/>
          <w:szCs w:val="24"/>
        </w:rPr>
        <w:t>affacciarsi</w:t>
      </w:r>
      <w:r w:rsidR="000539D4">
        <w:rPr>
          <w:rFonts w:ascii="Arial" w:hAnsi="Arial" w:cs="Arial"/>
          <w:sz w:val="24"/>
          <w:szCs w:val="24"/>
        </w:rPr>
        <w:t xml:space="preserve"> </w:t>
      </w:r>
      <w:r w:rsidR="003D50D4">
        <w:rPr>
          <w:rFonts w:ascii="Arial" w:hAnsi="Arial" w:cs="Arial"/>
          <w:sz w:val="24"/>
          <w:szCs w:val="24"/>
        </w:rPr>
        <w:t xml:space="preserve">dallo </w:t>
      </w:r>
      <w:r w:rsidR="003D50D4" w:rsidRPr="00CA7E85">
        <w:rPr>
          <w:rFonts w:ascii="Arial" w:hAnsi="Arial" w:cs="Arial"/>
          <w:b/>
          <w:bCs/>
          <w:sz w:val="24"/>
          <w:szCs w:val="24"/>
        </w:rPr>
        <w:t xml:space="preserve">skywalk </w:t>
      </w:r>
      <w:r w:rsidR="000539D4">
        <w:rPr>
          <w:rFonts w:ascii="Arial" w:hAnsi="Arial" w:cs="Arial"/>
          <w:sz w:val="24"/>
          <w:szCs w:val="24"/>
        </w:rPr>
        <w:t xml:space="preserve">del Monte </w:t>
      </w:r>
      <w:r w:rsidR="003D50D4">
        <w:rPr>
          <w:rFonts w:ascii="Arial" w:hAnsi="Arial" w:cs="Arial"/>
          <w:sz w:val="24"/>
          <w:szCs w:val="24"/>
        </w:rPr>
        <w:t>che si protende</w:t>
      </w:r>
      <w:r w:rsidR="000539D4">
        <w:rPr>
          <w:rFonts w:ascii="Arial" w:hAnsi="Arial" w:cs="Arial"/>
          <w:sz w:val="24"/>
          <w:szCs w:val="24"/>
        </w:rPr>
        <w:t xml:space="preserve"> per 17 m </w:t>
      </w:r>
      <w:r w:rsidR="003D50D4">
        <w:rPr>
          <w:rFonts w:ascii="Arial" w:hAnsi="Arial" w:cs="Arial"/>
          <w:sz w:val="24"/>
          <w:szCs w:val="24"/>
        </w:rPr>
        <w:t>nel</w:t>
      </w:r>
      <w:r w:rsidR="000539D4">
        <w:rPr>
          <w:rFonts w:ascii="Arial" w:hAnsi="Arial" w:cs="Arial"/>
          <w:sz w:val="24"/>
          <w:szCs w:val="24"/>
        </w:rPr>
        <w:t xml:space="preserve"> </w:t>
      </w:r>
      <w:r w:rsidR="003D50D4">
        <w:rPr>
          <w:rFonts w:ascii="Arial" w:hAnsi="Arial" w:cs="Arial"/>
          <w:sz w:val="24"/>
          <w:szCs w:val="24"/>
        </w:rPr>
        <w:t>vuoto</w:t>
      </w:r>
      <w:r w:rsidR="00CA7E85">
        <w:rPr>
          <w:rFonts w:ascii="Arial" w:hAnsi="Arial" w:cs="Arial"/>
          <w:sz w:val="24"/>
          <w:szCs w:val="24"/>
        </w:rPr>
        <w:t xml:space="preserve"> vi</w:t>
      </w:r>
      <w:r w:rsidR="000539D4">
        <w:rPr>
          <w:rFonts w:ascii="Arial" w:hAnsi="Arial" w:cs="Arial"/>
          <w:sz w:val="24"/>
          <w:szCs w:val="24"/>
        </w:rPr>
        <w:t xml:space="preserve"> sembrerà</w:t>
      </w:r>
      <w:r w:rsidR="00CA7E85">
        <w:rPr>
          <w:rFonts w:ascii="Arial" w:hAnsi="Arial" w:cs="Arial"/>
          <w:sz w:val="24"/>
          <w:szCs w:val="24"/>
        </w:rPr>
        <w:t xml:space="preserve"> </w:t>
      </w:r>
      <w:r w:rsidR="000539D4">
        <w:rPr>
          <w:rFonts w:ascii="Arial" w:hAnsi="Arial" w:cs="Arial"/>
          <w:sz w:val="24"/>
          <w:szCs w:val="24"/>
        </w:rPr>
        <w:t>uno</w:t>
      </w:r>
      <w:r w:rsidR="00CA7E85">
        <w:rPr>
          <w:rFonts w:ascii="Arial" w:hAnsi="Arial" w:cs="Arial"/>
          <w:sz w:val="24"/>
          <w:szCs w:val="24"/>
        </w:rPr>
        <w:t xml:space="preserve"> </w:t>
      </w:r>
      <w:r w:rsidR="000539D4">
        <w:rPr>
          <w:rFonts w:ascii="Arial" w:hAnsi="Arial" w:cs="Arial"/>
          <w:sz w:val="24"/>
          <w:szCs w:val="24"/>
        </w:rPr>
        <w:t>scherzo!</w:t>
      </w:r>
      <w:r w:rsidR="00E3324A">
        <w:rPr>
          <w:rFonts w:ascii="Arial" w:hAnsi="Arial" w:cs="Arial"/>
          <w:sz w:val="24"/>
          <w:szCs w:val="24"/>
        </w:rPr>
        <w:t xml:space="preserve"> </w:t>
      </w:r>
    </w:p>
    <w:p w14:paraId="3CB420FD" w14:textId="7650BF14" w:rsidR="00E3324A" w:rsidRDefault="007F7A2F" w:rsidP="00E3324A">
      <w:pPr>
        <w:pStyle w:val="xmsonormal"/>
        <w:jc w:val="both"/>
        <w:rPr>
          <w:rFonts w:ascii="Arial" w:hAnsi="Arial" w:cs="Arial"/>
          <w:sz w:val="24"/>
          <w:szCs w:val="24"/>
        </w:rPr>
      </w:pPr>
      <w:r>
        <w:rPr>
          <w:rFonts w:ascii="Arial" w:hAnsi="Arial" w:cs="Arial"/>
          <w:sz w:val="24"/>
          <w:szCs w:val="24"/>
        </w:rPr>
        <w:t>D</w:t>
      </w:r>
      <w:r w:rsidR="00CA7E85">
        <w:rPr>
          <w:rFonts w:ascii="Arial" w:hAnsi="Arial" w:cs="Arial"/>
          <w:sz w:val="24"/>
          <w:szCs w:val="24"/>
        </w:rPr>
        <w:t xml:space="preserve">el tutto </w:t>
      </w:r>
      <w:r w:rsidR="00CA7E85" w:rsidRPr="00CA7E85">
        <w:rPr>
          <w:rFonts w:ascii="Arial" w:hAnsi="Arial" w:cs="Arial"/>
          <w:sz w:val="24"/>
          <w:szCs w:val="24"/>
        </w:rPr>
        <w:t>differente</w:t>
      </w:r>
      <w:r w:rsidR="00CA7E85">
        <w:rPr>
          <w:rFonts w:ascii="Arial" w:hAnsi="Arial" w:cs="Arial"/>
          <w:sz w:val="24"/>
          <w:szCs w:val="24"/>
        </w:rPr>
        <w:t>, ma sempre capace di mettere in corpo l’adrenalina</w:t>
      </w:r>
      <w:r>
        <w:rPr>
          <w:rFonts w:ascii="Arial" w:hAnsi="Arial" w:cs="Arial"/>
          <w:sz w:val="24"/>
          <w:szCs w:val="24"/>
        </w:rPr>
        <w:t xml:space="preserve"> e</w:t>
      </w:r>
      <w:r w:rsidR="00CA7E85">
        <w:rPr>
          <w:rFonts w:ascii="Arial" w:hAnsi="Arial" w:cs="Arial"/>
          <w:sz w:val="24"/>
          <w:szCs w:val="24"/>
        </w:rPr>
        <w:t xml:space="preserve"> che richiede</w:t>
      </w:r>
      <w:r w:rsidR="00E3324A">
        <w:rPr>
          <w:rFonts w:ascii="Arial" w:hAnsi="Arial" w:cs="Arial"/>
          <w:sz w:val="24"/>
          <w:szCs w:val="24"/>
        </w:rPr>
        <w:t xml:space="preserve"> </w:t>
      </w:r>
      <w:r w:rsidR="00CA7E85">
        <w:rPr>
          <w:rFonts w:ascii="Arial" w:hAnsi="Arial" w:cs="Arial"/>
          <w:sz w:val="24"/>
          <w:szCs w:val="24"/>
        </w:rPr>
        <w:t>però una maggiore preparazione,</w:t>
      </w:r>
      <w:r w:rsidR="00E3324A">
        <w:rPr>
          <w:rFonts w:ascii="Arial" w:hAnsi="Arial" w:cs="Arial"/>
          <w:sz w:val="24"/>
          <w:szCs w:val="24"/>
        </w:rPr>
        <w:t xml:space="preserve"> </w:t>
      </w:r>
      <w:r w:rsidR="00CA7E85">
        <w:rPr>
          <w:rFonts w:ascii="Arial" w:hAnsi="Arial" w:cs="Arial"/>
          <w:sz w:val="24"/>
          <w:szCs w:val="24"/>
        </w:rPr>
        <w:t>è</w:t>
      </w:r>
      <w:r w:rsidR="00E3324A">
        <w:rPr>
          <w:rFonts w:ascii="Arial" w:hAnsi="Arial" w:cs="Arial"/>
          <w:sz w:val="24"/>
          <w:szCs w:val="24"/>
        </w:rPr>
        <w:t xml:space="preserve"> </w:t>
      </w:r>
      <w:r>
        <w:rPr>
          <w:rFonts w:ascii="Arial" w:hAnsi="Arial" w:cs="Arial"/>
          <w:sz w:val="24"/>
          <w:szCs w:val="24"/>
        </w:rPr>
        <w:t xml:space="preserve">l’affrontare </w:t>
      </w:r>
      <w:r w:rsidR="00CA7E85">
        <w:rPr>
          <w:rFonts w:ascii="Arial" w:hAnsi="Arial" w:cs="Arial"/>
          <w:sz w:val="24"/>
          <w:szCs w:val="24"/>
        </w:rPr>
        <w:t xml:space="preserve">una </w:t>
      </w:r>
      <w:hyperlink r:id="rId21" w:history="1">
        <w:r w:rsidR="00CA7E85" w:rsidRPr="00534F42">
          <w:rPr>
            <w:rStyle w:val="Collegamentoipertestuale"/>
            <w:rFonts w:ascii="Arial" w:hAnsi="Arial" w:cs="Arial"/>
            <w:b/>
            <w:bCs/>
            <w:sz w:val="24"/>
            <w:szCs w:val="24"/>
          </w:rPr>
          <w:t>via ferrata</w:t>
        </w:r>
      </w:hyperlink>
      <w:r w:rsidR="00CA7E85">
        <w:rPr>
          <w:rFonts w:ascii="Arial" w:hAnsi="Arial" w:cs="Arial"/>
          <w:sz w:val="24"/>
          <w:szCs w:val="24"/>
        </w:rPr>
        <w:t>.</w:t>
      </w:r>
      <w:r w:rsidR="00E3324A">
        <w:rPr>
          <w:rFonts w:ascii="Arial" w:hAnsi="Arial" w:cs="Arial"/>
          <w:sz w:val="24"/>
          <w:szCs w:val="24"/>
        </w:rPr>
        <w:t xml:space="preserve"> </w:t>
      </w:r>
      <w:r w:rsidR="00CA7E85">
        <w:rPr>
          <w:rFonts w:ascii="Arial" w:hAnsi="Arial" w:cs="Arial"/>
          <w:sz w:val="24"/>
          <w:szCs w:val="24"/>
        </w:rPr>
        <w:t>A picco sopra</w:t>
      </w:r>
      <w:r w:rsidR="00E3324A">
        <w:rPr>
          <w:rFonts w:ascii="Arial" w:hAnsi="Arial" w:cs="Arial"/>
          <w:sz w:val="24"/>
          <w:szCs w:val="24"/>
        </w:rPr>
        <w:t xml:space="preserve"> </w:t>
      </w:r>
      <w:r w:rsidR="00CA7E85">
        <w:rPr>
          <w:rFonts w:ascii="Arial" w:hAnsi="Arial" w:cs="Arial"/>
          <w:sz w:val="24"/>
          <w:szCs w:val="24"/>
        </w:rPr>
        <w:t>laghi, cascate,</w:t>
      </w:r>
      <w:r w:rsidR="00E3324A">
        <w:rPr>
          <w:rFonts w:ascii="Arial" w:hAnsi="Arial" w:cs="Arial"/>
          <w:sz w:val="24"/>
          <w:szCs w:val="24"/>
        </w:rPr>
        <w:t xml:space="preserve"> </w:t>
      </w:r>
      <w:r w:rsidR="00CA7E85">
        <w:rPr>
          <w:rFonts w:ascii="Arial" w:hAnsi="Arial" w:cs="Arial"/>
          <w:sz w:val="24"/>
          <w:szCs w:val="24"/>
        </w:rPr>
        <w:t>dentro</w:t>
      </w:r>
      <w:r w:rsidR="00E3324A">
        <w:rPr>
          <w:rFonts w:ascii="Arial" w:hAnsi="Arial" w:cs="Arial"/>
          <w:sz w:val="24"/>
          <w:szCs w:val="24"/>
        </w:rPr>
        <w:t xml:space="preserve"> </w:t>
      </w:r>
      <w:r w:rsidR="00CA7E85">
        <w:rPr>
          <w:rFonts w:ascii="Arial" w:hAnsi="Arial" w:cs="Arial"/>
          <w:sz w:val="24"/>
          <w:szCs w:val="24"/>
        </w:rPr>
        <w:t>forre e</w:t>
      </w:r>
      <w:r w:rsidR="00E3324A">
        <w:rPr>
          <w:rFonts w:ascii="Arial" w:hAnsi="Arial" w:cs="Arial"/>
          <w:sz w:val="24"/>
          <w:szCs w:val="24"/>
        </w:rPr>
        <w:t xml:space="preserve"> </w:t>
      </w:r>
      <w:r w:rsidR="00CA7E85">
        <w:rPr>
          <w:rFonts w:ascii="Arial" w:hAnsi="Arial" w:cs="Arial"/>
          <w:sz w:val="24"/>
          <w:szCs w:val="24"/>
        </w:rPr>
        <w:t>canyon, a quote</w:t>
      </w:r>
      <w:r w:rsidR="00E3324A">
        <w:rPr>
          <w:rFonts w:ascii="Arial" w:hAnsi="Arial" w:cs="Arial"/>
          <w:sz w:val="24"/>
          <w:szCs w:val="24"/>
        </w:rPr>
        <w:t xml:space="preserve"> </w:t>
      </w:r>
      <w:r w:rsidR="00CA7E85">
        <w:rPr>
          <w:rFonts w:ascii="Arial" w:hAnsi="Arial" w:cs="Arial"/>
          <w:sz w:val="24"/>
          <w:szCs w:val="24"/>
        </w:rPr>
        <w:t>basse, in attesa che neve e ghiaccio si sciolgano in montagna, sono decine</w:t>
      </w:r>
      <w:r w:rsidR="00E3324A">
        <w:rPr>
          <w:rFonts w:ascii="Arial" w:hAnsi="Arial" w:cs="Arial"/>
          <w:sz w:val="24"/>
          <w:szCs w:val="24"/>
        </w:rPr>
        <w:t xml:space="preserve"> </w:t>
      </w:r>
      <w:r w:rsidR="00CA7E85">
        <w:rPr>
          <w:rFonts w:ascii="Arial" w:hAnsi="Arial" w:cs="Arial"/>
          <w:sz w:val="24"/>
          <w:szCs w:val="24"/>
        </w:rPr>
        <w:t xml:space="preserve">gli itinerari di ogni difficoltà </w:t>
      </w:r>
      <w:r w:rsidR="00E3324A">
        <w:rPr>
          <w:rFonts w:ascii="Arial" w:hAnsi="Arial" w:cs="Arial"/>
          <w:sz w:val="24"/>
          <w:szCs w:val="24"/>
        </w:rPr>
        <w:t xml:space="preserve">(ve ne sono di percorribili dalle famiglie) </w:t>
      </w:r>
      <w:r w:rsidR="00CA7E85">
        <w:rPr>
          <w:rFonts w:ascii="Arial" w:hAnsi="Arial" w:cs="Arial"/>
          <w:sz w:val="24"/>
          <w:szCs w:val="24"/>
        </w:rPr>
        <w:t>che attendono gli appassionati nella bella stagione</w:t>
      </w:r>
      <w:r w:rsidR="00E3324A">
        <w:rPr>
          <w:rFonts w:ascii="Arial" w:hAnsi="Arial" w:cs="Arial"/>
          <w:sz w:val="24"/>
          <w:szCs w:val="24"/>
        </w:rPr>
        <w:t xml:space="preserve">. </w:t>
      </w:r>
    </w:p>
    <w:p w14:paraId="3FE7C4AF" w14:textId="77777777" w:rsidR="00CA7E85" w:rsidRPr="00CA7E85" w:rsidRDefault="00CA7E85" w:rsidP="00CA7E85">
      <w:pPr>
        <w:pStyle w:val="xmsonormal"/>
        <w:rPr>
          <w:rFonts w:ascii="Arial" w:hAnsi="Arial" w:cs="Arial"/>
          <w:sz w:val="24"/>
          <w:szCs w:val="24"/>
        </w:rPr>
      </w:pPr>
    </w:p>
    <w:p w14:paraId="3E549D0A" w14:textId="12319145" w:rsidR="00D83867" w:rsidRDefault="00AA1639" w:rsidP="00564335">
      <w:pPr>
        <w:jc w:val="both"/>
      </w:pPr>
      <w:r>
        <w:t>Una esperienza del</w:t>
      </w:r>
      <w:r w:rsidR="00564335">
        <w:t xml:space="preserve"> </w:t>
      </w:r>
      <w:r>
        <w:t>tutto “capovolta” è quella che si</w:t>
      </w:r>
      <w:r w:rsidR="00564335">
        <w:t xml:space="preserve"> </w:t>
      </w:r>
      <w:r>
        <w:t>vive</w:t>
      </w:r>
      <w:r w:rsidR="00564335">
        <w:t xml:space="preserve"> </w:t>
      </w:r>
      <w:r>
        <w:t xml:space="preserve">percorrendo </w:t>
      </w:r>
      <w:r w:rsidR="00E16363">
        <w:t>a piedi ma anche con altri mezzi</w:t>
      </w:r>
      <w:r w:rsidR="00564335">
        <w:t xml:space="preserve"> </w:t>
      </w:r>
      <w:hyperlink r:id="rId22" w:history="1">
        <w:r w:rsidRPr="0080241B">
          <w:rPr>
            <w:rStyle w:val="Collegamentoipertestuale"/>
            <w:b/>
            <w:bCs/>
          </w:rPr>
          <w:t>forre e canyon</w:t>
        </w:r>
      </w:hyperlink>
      <w:r w:rsidR="00E16363">
        <w:t>,</w:t>
      </w:r>
      <w:r>
        <w:t xml:space="preserve"> quando la luce </w:t>
      </w:r>
      <w:r w:rsidR="00E16363">
        <w:t>del</w:t>
      </w:r>
      <w:r w:rsidR="00564335">
        <w:t xml:space="preserve"> </w:t>
      </w:r>
      <w:r w:rsidR="00E16363">
        <w:t xml:space="preserve">giorno </w:t>
      </w:r>
      <w:r>
        <w:t>diventa un</w:t>
      </w:r>
      <w:r w:rsidR="00E16363">
        <w:t xml:space="preserve"> </w:t>
      </w:r>
      <w:r>
        <w:t xml:space="preserve">faro </w:t>
      </w:r>
      <w:r w:rsidR="00E16363">
        <w:t xml:space="preserve">che si accende alcune </w:t>
      </w:r>
      <w:r>
        <w:t>centinaia di metri sopra la nostra</w:t>
      </w:r>
      <w:r w:rsidR="00564335">
        <w:t xml:space="preserve"> </w:t>
      </w:r>
      <w:r>
        <w:t xml:space="preserve">testa. </w:t>
      </w:r>
      <w:r w:rsidR="00E16363">
        <w:t xml:space="preserve">In </w:t>
      </w:r>
      <w:r w:rsidR="00E16363" w:rsidRPr="00875739">
        <w:rPr>
          <w:b/>
          <w:bCs/>
        </w:rPr>
        <w:t>Val di Non</w:t>
      </w:r>
      <w:r w:rsidR="00E16363">
        <w:t xml:space="preserve"> le acque di</w:t>
      </w:r>
      <w:r w:rsidR="00564335">
        <w:t xml:space="preserve"> </w:t>
      </w:r>
      <w:r w:rsidR="00E16363">
        <w:t>alcuni</w:t>
      </w:r>
      <w:r w:rsidR="00564335">
        <w:t xml:space="preserve"> </w:t>
      </w:r>
      <w:r w:rsidR="00E16363">
        <w:t>torrenti hanno scavato per milioni di</w:t>
      </w:r>
      <w:r w:rsidR="00564335">
        <w:t xml:space="preserve"> </w:t>
      </w:r>
      <w:r w:rsidR="00E16363">
        <w:t>anni le rocce della sponda sinistra con il</w:t>
      </w:r>
      <w:r w:rsidR="00564335">
        <w:t xml:space="preserve"> </w:t>
      </w:r>
      <w:r w:rsidR="00E16363">
        <w:t>risultato</w:t>
      </w:r>
      <w:r w:rsidR="00564335">
        <w:t xml:space="preserve"> </w:t>
      </w:r>
      <w:r w:rsidR="00E16363">
        <w:t>di</w:t>
      </w:r>
      <w:r w:rsidR="00564335">
        <w:t xml:space="preserve"> </w:t>
      </w:r>
      <w:r w:rsidR="00E16363">
        <w:t>aver formato</w:t>
      </w:r>
      <w:r w:rsidR="00564335">
        <w:t xml:space="preserve"> </w:t>
      </w:r>
      <w:r w:rsidR="00E16363">
        <w:t xml:space="preserve">spettacolari e profondi canyon. Quello del </w:t>
      </w:r>
      <w:hyperlink r:id="rId23" w:history="1">
        <w:r w:rsidR="00E16363" w:rsidRPr="00E16363">
          <w:rPr>
            <w:rStyle w:val="Collegamentoipertestuale"/>
            <w:b/>
            <w:bCs/>
          </w:rPr>
          <w:t>Rio Sass</w:t>
        </w:r>
      </w:hyperlink>
      <w:r w:rsidR="00E16363">
        <w:t xml:space="preserve"> è il</w:t>
      </w:r>
      <w:r w:rsidR="00564335">
        <w:t xml:space="preserve"> </w:t>
      </w:r>
      <w:r w:rsidR="00E16363">
        <w:t>più</w:t>
      </w:r>
      <w:r w:rsidR="00564335">
        <w:t xml:space="preserve"> </w:t>
      </w:r>
      <w:r w:rsidR="00E16363">
        <w:t>famoso e so</w:t>
      </w:r>
      <w:r w:rsidR="00232E3D">
        <w:t>r</w:t>
      </w:r>
      <w:r w:rsidR="00E16363">
        <w:t>prendente.</w:t>
      </w:r>
      <w:r w:rsidR="00564335">
        <w:t xml:space="preserve"> </w:t>
      </w:r>
      <w:r w:rsidR="00E16363">
        <w:t xml:space="preserve">Vi si </w:t>
      </w:r>
      <w:r w:rsidR="00E16363">
        <w:lastRenderedPageBreak/>
        <w:t xml:space="preserve">accede </w:t>
      </w:r>
      <w:r w:rsidR="00232E3D">
        <w:t>dal</w:t>
      </w:r>
      <w:r w:rsidR="00564335">
        <w:t xml:space="preserve"> </w:t>
      </w:r>
      <w:r w:rsidR="00232E3D">
        <w:t xml:space="preserve">centro del paese di </w:t>
      </w:r>
      <w:r w:rsidR="00E16363">
        <w:t>Fondo</w:t>
      </w:r>
      <w:r w:rsidR="00232E3D">
        <w:t xml:space="preserve"> e quello che</w:t>
      </w:r>
      <w:r w:rsidR="00564335">
        <w:t xml:space="preserve"> </w:t>
      </w:r>
      <w:r w:rsidR="00232E3D">
        <w:t xml:space="preserve">sembra un tranquillo ruscello </w:t>
      </w:r>
      <w:r w:rsidR="00E16363">
        <w:t>dopo pochi metri</w:t>
      </w:r>
      <w:r w:rsidR="00564335">
        <w:t xml:space="preserve"> </w:t>
      </w:r>
      <w:r w:rsidR="00E16363">
        <w:t>sprofonda</w:t>
      </w:r>
      <w:r w:rsidR="00564335">
        <w:t xml:space="preserve"> </w:t>
      </w:r>
      <w:r w:rsidR="00E16363">
        <w:t>in un abisso che si infila tra le case</w:t>
      </w:r>
      <w:r w:rsidR="00232E3D">
        <w:t>.</w:t>
      </w:r>
      <w:r w:rsidR="00564335">
        <w:t xml:space="preserve"> </w:t>
      </w:r>
      <w:r w:rsidR="00232E3D">
        <w:t xml:space="preserve">Passerelle e scalette </w:t>
      </w:r>
      <w:r w:rsidR="0081360B">
        <w:t>scendono</w:t>
      </w:r>
      <w:r w:rsidR="00564335">
        <w:t xml:space="preserve"> </w:t>
      </w:r>
      <w:r w:rsidR="0081360B">
        <w:t xml:space="preserve">rapidamente e </w:t>
      </w:r>
      <w:r w:rsidR="00232E3D">
        <w:t>man mano che si proced</w:t>
      </w:r>
      <w:r w:rsidR="0081360B">
        <w:t>e</w:t>
      </w:r>
      <w:r w:rsidR="00564335">
        <w:t xml:space="preserve"> </w:t>
      </w:r>
      <w:r w:rsidR="0081360B">
        <w:t>il</w:t>
      </w:r>
      <w:r w:rsidR="00564335">
        <w:t xml:space="preserve"> </w:t>
      </w:r>
      <w:r w:rsidR="0081360B">
        <w:t>cielo è una</w:t>
      </w:r>
      <w:r w:rsidR="00564335">
        <w:t xml:space="preserve"> </w:t>
      </w:r>
      <w:r w:rsidR="0081360B">
        <w:t>fessura</w:t>
      </w:r>
      <w:r w:rsidR="00564335">
        <w:t xml:space="preserve"> </w:t>
      </w:r>
      <w:r w:rsidR="0081360B">
        <w:t>sempre</w:t>
      </w:r>
      <w:r w:rsidR="00564335">
        <w:t xml:space="preserve"> </w:t>
      </w:r>
      <w:r w:rsidR="0081360B">
        <w:t>più</w:t>
      </w:r>
      <w:r w:rsidR="00564335">
        <w:t xml:space="preserve"> </w:t>
      </w:r>
      <w:r w:rsidR="0081360B">
        <w:t>piccola.</w:t>
      </w:r>
      <w:r w:rsidR="00564335">
        <w:t xml:space="preserve"> </w:t>
      </w:r>
      <w:r w:rsidR="0081360B">
        <w:t xml:space="preserve">Il </w:t>
      </w:r>
      <w:r w:rsidR="00DF3C10">
        <w:t>c</w:t>
      </w:r>
      <w:r w:rsidR="0081360B">
        <w:t>anyon</w:t>
      </w:r>
      <w:r w:rsidR="00564335">
        <w:t xml:space="preserve"> </w:t>
      </w:r>
      <w:r w:rsidR="0081360B">
        <w:t>si percorre da inizio aprile a novembre, al mattino e al pomeriggio su prenotazione.</w:t>
      </w:r>
      <w:r w:rsidR="00564335">
        <w:t xml:space="preserve"> </w:t>
      </w:r>
      <w:r w:rsidR="0081360B">
        <w:t xml:space="preserve">La novità </w:t>
      </w:r>
      <w:r w:rsidR="00564335">
        <w:t xml:space="preserve">per il 2024 </w:t>
      </w:r>
      <w:r w:rsidR="0081360B">
        <w:t>è data dalle visite</w:t>
      </w:r>
      <w:r w:rsidR="00564335">
        <w:t xml:space="preserve"> notturne. Un secondo canyon è quello formato dal </w:t>
      </w:r>
      <w:hyperlink r:id="rId24" w:history="1">
        <w:r w:rsidR="00564335" w:rsidRPr="00DF3C10">
          <w:rPr>
            <w:rStyle w:val="Collegamentoipertestuale"/>
            <w:b/>
            <w:bCs/>
          </w:rPr>
          <w:t>Rio Novella</w:t>
        </w:r>
      </w:hyperlink>
      <w:r w:rsidR="00564335">
        <w:t xml:space="preserve"> che si getta nel lago di Santa Giustina. Si discende su ponti, scalette e passerelle sospese, ma l’alternativa è risalirlo in canoa dal lago, un’esperienza davvero consigliata!</w:t>
      </w:r>
    </w:p>
    <w:p w14:paraId="0296AC39" w14:textId="77777777" w:rsidR="00564335" w:rsidRDefault="00564335" w:rsidP="00564335">
      <w:pPr>
        <w:jc w:val="both"/>
      </w:pPr>
    </w:p>
    <w:p w14:paraId="6CAA488F" w14:textId="77777777" w:rsidR="00AF71EE" w:rsidRDefault="00585096" w:rsidP="00AF71EE">
      <w:pPr>
        <w:jc w:val="both"/>
      </w:pPr>
      <w:hyperlink r:id="rId25" w:history="1">
        <w:r w:rsidR="00AF71EE" w:rsidRPr="0024112E">
          <w:rPr>
            <w:rStyle w:val="Collegamentoipertestuale"/>
            <w:b/>
            <w:bCs/>
            <w:u w:val="none"/>
          </w:rPr>
          <w:t>Mio Trentino</w:t>
        </w:r>
      </w:hyperlink>
      <w:r w:rsidR="00AF71EE">
        <w:t xml:space="preserve"> è l’app ufficiale per vivere il Trentino. Offre subito tanti consigli per la vacanza: cosa fare e cosa vedere e info sempre aggiornate su aperture, eventi e attività. È come avere un amico che ci aiuta a pianificare il viaggio, suggerendo esperienze su misura ed è pronto a rispondere a qualsiasi domanda.</w:t>
      </w:r>
    </w:p>
    <w:p w14:paraId="6B51E491" w14:textId="77777777" w:rsidR="00AF71EE" w:rsidRDefault="00AF71EE" w:rsidP="00CA3665">
      <w:pPr>
        <w:rPr>
          <w:rFonts w:cs="Arial"/>
          <w:szCs w:val="24"/>
        </w:rPr>
      </w:pPr>
    </w:p>
    <w:p w14:paraId="7E63C1BF" w14:textId="42640CE1" w:rsidR="00AD4516" w:rsidRPr="007407CA" w:rsidRDefault="00AD4516" w:rsidP="00CA3665">
      <w:pPr>
        <w:rPr>
          <w:rFonts w:cs="Arial"/>
          <w:szCs w:val="24"/>
        </w:rPr>
      </w:pPr>
      <w:r w:rsidRPr="007407CA">
        <w:rPr>
          <w:rFonts w:cs="Arial"/>
          <w:szCs w:val="24"/>
        </w:rPr>
        <w:t>(m.b.)</w:t>
      </w:r>
    </w:p>
    <w:p w14:paraId="21B977CE" w14:textId="77777777" w:rsidR="00AD4516" w:rsidRPr="007407CA" w:rsidRDefault="00AD4516" w:rsidP="00CA3665">
      <w:pPr>
        <w:rPr>
          <w:rFonts w:cs="Arial"/>
          <w:szCs w:val="24"/>
        </w:rPr>
      </w:pPr>
    </w:p>
    <w:p w14:paraId="69786573" w14:textId="03561DCF" w:rsidR="00AD4516" w:rsidRPr="007407CA" w:rsidRDefault="00AD4516" w:rsidP="00CA3665">
      <w:pPr>
        <w:rPr>
          <w:rFonts w:cs="Arial"/>
          <w:szCs w:val="24"/>
        </w:rPr>
      </w:pPr>
      <w:r w:rsidRPr="007407CA">
        <w:rPr>
          <w:rFonts w:cs="Arial"/>
          <w:szCs w:val="24"/>
        </w:rPr>
        <w:t xml:space="preserve">Trento, </w:t>
      </w:r>
      <w:r w:rsidR="00175631" w:rsidRPr="007407CA">
        <w:rPr>
          <w:rFonts w:cs="Arial"/>
          <w:szCs w:val="24"/>
        </w:rPr>
        <w:t>febbraio 2024</w:t>
      </w:r>
    </w:p>
    <w:bookmarkEnd w:id="0"/>
    <w:sectPr w:rsidR="00AD4516" w:rsidRPr="007407CA" w:rsidSect="00A1234D">
      <w:headerReference w:type="default" r:id="rId26"/>
      <w:footerReference w:type="default" r:id="rId2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C37031A" w:rsidR="000F631A" w:rsidRPr="00DE417A" w:rsidRDefault="00175631"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A3F50"/>
    <w:multiLevelType w:val="hybridMultilevel"/>
    <w:tmpl w:val="033A1CEE"/>
    <w:lvl w:ilvl="0" w:tplc="5F76912E">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3"/>
  </w:num>
  <w:num w:numId="4" w16cid:durableId="387345169">
    <w:abstractNumId w:val="1"/>
  </w:num>
  <w:num w:numId="5" w16cid:durableId="499464269">
    <w:abstractNumId w:val="5"/>
  </w:num>
  <w:num w:numId="6" w16cid:durableId="1236432904">
    <w:abstractNumId w:val="4"/>
  </w:num>
  <w:num w:numId="7" w16cid:durableId="137118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cumentProtection w:edit="trackedChanges" w:enforcement="0"/>
  <w:defaultTabStop w:val="708"/>
  <w:hyphenationZone w:val="283"/>
  <w:drawingGridHorizontalSpacing w:val="120"/>
  <w:displayHorizontalDrawingGridEvery w:val="2"/>
  <w:displayVerticalDrawingGridEvery w:val="2"/>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39C"/>
    <w:rsid w:val="000041D6"/>
    <w:rsid w:val="0000634C"/>
    <w:rsid w:val="00006F9F"/>
    <w:rsid w:val="000539D4"/>
    <w:rsid w:val="00061B3C"/>
    <w:rsid w:val="000668C6"/>
    <w:rsid w:val="000708AA"/>
    <w:rsid w:val="00092B77"/>
    <w:rsid w:val="000970D5"/>
    <w:rsid w:val="000A692D"/>
    <w:rsid w:val="000A74CA"/>
    <w:rsid w:val="000B179A"/>
    <w:rsid w:val="000C4F2A"/>
    <w:rsid w:val="000D27B1"/>
    <w:rsid w:val="000D59D2"/>
    <w:rsid w:val="000D62FB"/>
    <w:rsid w:val="000D6A64"/>
    <w:rsid w:val="000E61A3"/>
    <w:rsid w:val="000F2041"/>
    <w:rsid w:val="000F5223"/>
    <w:rsid w:val="000F5B39"/>
    <w:rsid w:val="000F631A"/>
    <w:rsid w:val="001123DA"/>
    <w:rsid w:val="001205F9"/>
    <w:rsid w:val="00122F05"/>
    <w:rsid w:val="00144F7C"/>
    <w:rsid w:val="0014748B"/>
    <w:rsid w:val="00155FD3"/>
    <w:rsid w:val="001669D7"/>
    <w:rsid w:val="00171219"/>
    <w:rsid w:val="00175631"/>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302AB"/>
    <w:rsid w:val="00232E3D"/>
    <w:rsid w:val="00245E6E"/>
    <w:rsid w:val="00252696"/>
    <w:rsid w:val="00252A5B"/>
    <w:rsid w:val="00252C6C"/>
    <w:rsid w:val="0025727E"/>
    <w:rsid w:val="00267BA6"/>
    <w:rsid w:val="0027590E"/>
    <w:rsid w:val="0028035B"/>
    <w:rsid w:val="00287487"/>
    <w:rsid w:val="00287CBE"/>
    <w:rsid w:val="00292F58"/>
    <w:rsid w:val="002933F5"/>
    <w:rsid w:val="002A63BC"/>
    <w:rsid w:val="002B2DF2"/>
    <w:rsid w:val="002D09B0"/>
    <w:rsid w:val="002D53AB"/>
    <w:rsid w:val="002E0C08"/>
    <w:rsid w:val="002E0CDE"/>
    <w:rsid w:val="003014AC"/>
    <w:rsid w:val="003018AC"/>
    <w:rsid w:val="00313B43"/>
    <w:rsid w:val="00320280"/>
    <w:rsid w:val="003366B6"/>
    <w:rsid w:val="00342BBD"/>
    <w:rsid w:val="003476B0"/>
    <w:rsid w:val="00352359"/>
    <w:rsid w:val="0035646C"/>
    <w:rsid w:val="003661B4"/>
    <w:rsid w:val="00381AD6"/>
    <w:rsid w:val="00382BB2"/>
    <w:rsid w:val="003856DF"/>
    <w:rsid w:val="003B02EA"/>
    <w:rsid w:val="003C52A3"/>
    <w:rsid w:val="003C5623"/>
    <w:rsid w:val="003C6629"/>
    <w:rsid w:val="003D50D4"/>
    <w:rsid w:val="003D7674"/>
    <w:rsid w:val="003E4DC3"/>
    <w:rsid w:val="003F1C00"/>
    <w:rsid w:val="003F3739"/>
    <w:rsid w:val="003F6FC5"/>
    <w:rsid w:val="00405E8C"/>
    <w:rsid w:val="0041263B"/>
    <w:rsid w:val="00414B4A"/>
    <w:rsid w:val="004348F1"/>
    <w:rsid w:val="0043702B"/>
    <w:rsid w:val="0044497F"/>
    <w:rsid w:val="00446DF7"/>
    <w:rsid w:val="00466332"/>
    <w:rsid w:val="004809A6"/>
    <w:rsid w:val="004A4134"/>
    <w:rsid w:val="004B1401"/>
    <w:rsid w:val="004B3FDD"/>
    <w:rsid w:val="004B7944"/>
    <w:rsid w:val="004C3781"/>
    <w:rsid w:val="004E783A"/>
    <w:rsid w:val="004E7FDE"/>
    <w:rsid w:val="004F0317"/>
    <w:rsid w:val="004F3E61"/>
    <w:rsid w:val="004F61A5"/>
    <w:rsid w:val="00506122"/>
    <w:rsid w:val="00534CE9"/>
    <w:rsid w:val="00534F42"/>
    <w:rsid w:val="00535776"/>
    <w:rsid w:val="0054030A"/>
    <w:rsid w:val="00540F62"/>
    <w:rsid w:val="00542CDA"/>
    <w:rsid w:val="0054677D"/>
    <w:rsid w:val="00555C41"/>
    <w:rsid w:val="00564335"/>
    <w:rsid w:val="00564CED"/>
    <w:rsid w:val="00566508"/>
    <w:rsid w:val="00575015"/>
    <w:rsid w:val="00576704"/>
    <w:rsid w:val="0057740B"/>
    <w:rsid w:val="00577656"/>
    <w:rsid w:val="00577A8A"/>
    <w:rsid w:val="0058193E"/>
    <w:rsid w:val="00583CD4"/>
    <w:rsid w:val="005848A9"/>
    <w:rsid w:val="00585096"/>
    <w:rsid w:val="005A0D15"/>
    <w:rsid w:val="005A45E9"/>
    <w:rsid w:val="005B455E"/>
    <w:rsid w:val="005B6F5D"/>
    <w:rsid w:val="005D01A2"/>
    <w:rsid w:val="005D5890"/>
    <w:rsid w:val="005E5EAE"/>
    <w:rsid w:val="005E67A5"/>
    <w:rsid w:val="006014B1"/>
    <w:rsid w:val="00602EF0"/>
    <w:rsid w:val="00622E1C"/>
    <w:rsid w:val="006256D8"/>
    <w:rsid w:val="00626AFB"/>
    <w:rsid w:val="0062712B"/>
    <w:rsid w:val="006374B2"/>
    <w:rsid w:val="00641A0C"/>
    <w:rsid w:val="006430C2"/>
    <w:rsid w:val="00645103"/>
    <w:rsid w:val="006469B6"/>
    <w:rsid w:val="0066372F"/>
    <w:rsid w:val="00663B3C"/>
    <w:rsid w:val="0067425E"/>
    <w:rsid w:val="00675B85"/>
    <w:rsid w:val="00686F38"/>
    <w:rsid w:val="00690DDF"/>
    <w:rsid w:val="00695487"/>
    <w:rsid w:val="006A789F"/>
    <w:rsid w:val="006B3D66"/>
    <w:rsid w:val="006B7AFC"/>
    <w:rsid w:val="006E06E0"/>
    <w:rsid w:val="006F721C"/>
    <w:rsid w:val="007150E8"/>
    <w:rsid w:val="00717251"/>
    <w:rsid w:val="00724E05"/>
    <w:rsid w:val="007312A0"/>
    <w:rsid w:val="007407CA"/>
    <w:rsid w:val="0074295B"/>
    <w:rsid w:val="00743568"/>
    <w:rsid w:val="0074772B"/>
    <w:rsid w:val="0075635D"/>
    <w:rsid w:val="007701DF"/>
    <w:rsid w:val="0077380C"/>
    <w:rsid w:val="00780633"/>
    <w:rsid w:val="007925E1"/>
    <w:rsid w:val="00797087"/>
    <w:rsid w:val="007B0451"/>
    <w:rsid w:val="007B67F0"/>
    <w:rsid w:val="007C19C1"/>
    <w:rsid w:val="007C2B42"/>
    <w:rsid w:val="007C4AD3"/>
    <w:rsid w:val="007C5F56"/>
    <w:rsid w:val="007D257A"/>
    <w:rsid w:val="007E5534"/>
    <w:rsid w:val="007F5D11"/>
    <w:rsid w:val="007F7A2F"/>
    <w:rsid w:val="0080241B"/>
    <w:rsid w:val="00806DA9"/>
    <w:rsid w:val="0081360B"/>
    <w:rsid w:val="00813CDA"/>
    <w:rsid w:val="00822726"/>
    <w:rsid w:val="0082511F"/>
    <w:rsid w:val="008264FC"/>
    <w:rsid w:val="0082667B"/>
    <w:rsid w:val="008412BF"/>
    <w:rsid w:val="00841DB7"/>
    <w:rsid w:val="008472FB"/>
    <w:rsid w:val="00855886"/>
    <w:rsid w:val="008569B8"/>
    <w:rsid w:val="00857707"/>
    <w:rsid w:val="00867065"/>
    <w:rsid w:val="00871B73"/>
    <w:rsid w:val="00875739"/>
    <w:rsid w:val="00886E86"/>
    <w:rsid w:val="008A05CC"/>
    <w:rsid w:val="008A2827"/>
    <w:rsid w:val="008A63B6"/>
    <w:rsid w:val="008B4E3D"/>
    <w:rsid w:val="008C058A"/>
    <w:rsid w:val="008D2706"/>
    <w:rsid w:val="008D36FB"/>
    <w:rsid w:val="008D6265"/>
    <w:rsid w:val="008D6A16"/>
    <w:rsid w:val="008F1650"/>
    <w:rsid w:val="008F373C"/>
    <w:rsid w:val="00926AA9"/>
    <w:rsid w:val="00930C28"/>
    <w:rsid w:val="00950E9B"/>
    <w:rsid w:val="009605AB"/>
    <w:rsid w:val="009804CE"/>
    <w:rsid w:val="0098381E"/>
    <w:rsid w:val="00984E9E"/>
    <w:rsid w:val="00991C6B"/>
    <w:rsid w:val="00992575"/>
    <w:rsid w:val="00994407"/>
    <w:rsid w:val="0099448B"/>
    <w:rsid w:val="00996808"/>
    <w:rsid w:val="009A1FFC"/>
    <w:rsid w:val="009A242D"/>
    <w:rsid w:val="009A45B5"/>
    <w:rsid w:val="009A6AE3"/>
    <w:rsid w:val="009C1842"/>
    <w:rsid w:val="009C186B"/>
    <w:rsid w:val="009C72FF"/>
    <w:rsid w:val="009E22AE"/>
    <w:rsid w:val="009E4AC4"/>
    <w:rsid w:val="009F20BF"/>
    <w:rsid w:val="009F3BC6"/>
    <w:rsid w:val="009F4BC7"/>
    <w:rsid w:val="00A012B7"/>
    <w:rsid w:val="00A072F3"/>
    <w:rsid w:val="00A10A23"/>
    <w:rsid w:val="00A1234D"/>
    <w:rsid w:val="00A141FC"/>
    <w:rsid w:val="00A16396"/>
    <w:rsid w:val="00A23E3A"/>
    <w:rsid w:val="00A23F6B"/>
    <w:rsid w:val="00A27923"/>
    <w:rsid w:val="00A329A6"/>
    <w:rsid w:val="00A74FF4"/>
    <w:rsid w:val="00A817CB"/>
    <w:rsid w:val="00A928AD"/>
    <w:rsid w:val="00AA1639"/>
    <w:rsid w:val="00AA6983"/>
    <w:rsid w:val="00AB264A"/>
    <w:rsid w:val="00AB2CF9"/>
    <w:rsid w:val="00AB51FE"/>
    <w:rsid w:val="00AD384A"/>
    <w:rsid w:val="00AD4516"/>
    <w:rsid w:val="00AE1429"/>
    <w:rsid w:val="00AF41CE"/>
    <w:rsid w:val="00AF63F4"/>
    <w:rsid w:val="00AF71EE"/>
    <w:rsid w:val="00B066E6"/>
    <w:rsid w:val="00B06C89"/>
    <w:rsid w:val="00B10525"/>
    <w:rsid w:val="00B3436C"/>
    <w:rsid w:val="00B43249"/>
    <w:rsid w:val="00B61314"/>
    <w:rsid w:val="00B72AF5"/>
    <w:rsid w:val="00B95685"/>
    <w:rsid w:val="00B968BB"/>
    <w:rsid w:val="00B96D16"/>
    <w:rsid w:val="00BB0BF2"/>
    <w:rsid w:val="00BB19C5"/>
    <w:rsid w:val="00BB1F3F"/>
    <w:rsid w:val="00BB20D0"/>
    <w:rsid w:val="00BB26B6"/>
    <w:rsid w:val="00BB3E2C"/>
    <w:rsid w:val="00BC328B"/>
    <w:rsid w:val="00BC6855"/>
    <w:rsid w:val="00BC77FB"/>
    <w:rsid w:val="00BD4144"/>
    <w:rsid w:val="00BF077C"/>
    <w:rsid w:val="00BF25FA"/>
    <w:rsid w:val="00BF2811"/>
    <w:rsid w:val="00BF6010"/>
    <w:rsid w:val="00BF7213"/>
    <w:rsid w:val="00C02761"/>
    <w:rsid w:val="00C21374"/>
    <w:rsid w:val="00C40386"/>
    <w:rsid w:val="00C655C5"/>
    <w:rsid w:val="00C756CB"/>
    <w:rsid w:val="00C834AA"/>
    <w:rsid w:val="00C87C95"/>
    <w:rsid w:val="00C96291"/>
    <w:rsid w:val="00C96B4C"/>
    <w:rsid w:val="00CA3665"/>
    <w:rsid w:val="00CA7E85"/>
    <w:rsid w:val="00CB56F5"/>
    <w:rsid w:val="00CB598E"/>
    <w:rsid w:val="00CC2CCF"/>
    <w:rsid w:val="00CC4CB6"/>
    <w:rsid w:val="00CC5395"/>
    <w:rsid w:val="00CD02B5"/>
    <w:rsid w:val="00CE0BA9"/>
    <w:rsid w:val="00CE3399"/>
    <w:rsid w:val="00CE545D"/>
    <w:rsid w:val="00CE63D2"/>
    <w:rsid w:val="00CF5EA8"/>
    <w:rsid w:val="00D01F14"/>
    <w:rsid w:val="00D05EBE"/>
    <w:rsid w:val="00D11CE8"/>
    <w:rsid w:val="00D22D1A"/>
    <w:rsid w:val="00D25084"/>
    <w:rsid w:val="00D304EA"/>
    <w:rsid w:val="00D3146E"/>
    <w:rsid w:val="00D3353A"/>
    <w:rsid w:val="00D35905"/>
    <w:rsid w:val="00D447FE"/>
    <w:rsid w:val="00D46902"/>
    <w:rsid w:val="00D512FD"/>
    <w:rsid w:val="00D6595A"/>
    <w:rsid w:val="00D65ED3"/>
    <w:rsid w:val="00D702B7"/>
    <w:rsid w:val="00D72EB1"/>
    <w:rsid w:val="00D73EC1"/>
    <w:rsid w:val="00D754F4"/>
    <w:rsid w:val="00D76789"/>
    <w:rsid w:val="00D8076A"/>
    <w:rsid w:val="00D82B37"/>
    <w:rsid w:val="00D83867"/>
    <w:rsid w:val="00D914DC"/>
    <w:rsid w:val="00DA7633"/>
    <w:rsid w:val="00DB549B"/>
    <w:rsid w:val="00DB75D4"/>
    <w:rsid w:val="00DC0197"/>
    <w:rsid w:val="00DC16F1"/>
    <w:rsid w:val="00DC77A8"/>
    <w:rsid w:val="00DD4177"/>
    <w:rsid w:val="00DD7962"/>
    <w:rsid w:val="00DE2B7D"/>
    <w:rsid w:val="00DF3C10"/>
    <w:rsid w:val="00E051C6"/>
    <w:rsid w:val="00E109FC"/>
    <w:rsid w:val="00E118A1"/>
    <w:rsid w:val="00E1624C"/>
    <w:rsid w:val="00E16363"/>
    <w:rsid w:val="00E317C9"/>
    <w:rsid w:val="00E3324A"/>
    <w:rsid w:val="00E35F2C"/>
    <w:rsid w:val="00E37065"/>
    <w:rsid w:val="00E3745E"/>
    <w:rsid w:val="00E401FB"/>
    <w:rsid w:val="00E44A3F"/>
    <w:rsid w:val="00E467CE"/>
    <w:rsid w:val="00E5032C"/>
    <w:rsid w:val="00E51299"/>
    <w:rsid w:val="00E817CD"/>
    <w:rsid w:val="00E90796"/>
    <w:rsid w:val="00E90D39"/>
    <w:rsid w:val="00E90F86"/>
    <w:rsid w:val="00E97652"/>
    <w:rsid w:val="00EB049B"/>
    <w:rsid w:val="00EC050B"/>
    <w:rsid w:val="00EC449E"/>
    <w:rsid w:val="00EC6057"/>
    <w:rsid w:val="00ED3666"/>
    <w:rsid w:val="00EE50D2"/>
    <w:rsid w:val="00EF7445"/>
    <w:rsid w:val="00F04ABD"/>
    <w:rsid w:val="00F16462"/>
    <w:rsid w:val="00F2020D"/>
    <w:rsid w:val="00F207FB"/>
    <w:rsid w:val="00F2597E"/>
    <w:rsid w:val="00F31E18"/>
    <w:rsid w:val="00F379B5"/>
    <w:rsid w:val="00F4212D"/>
    <w:rsid w:val="00F459C5"/>
    <w:rsid w:val="00F53ABB"/>
    <w:rsid w:val="00F637F9"/>
    <w:rsid w:val="00F66A83"/>
    <w:rsid w:val="00F7101A"/>
    <w:rsid w:val="00F76553"/>
    <w:rsid w:val="00F82CD8"/>
    <w:rsid w:val="00F86B94"/>
    <w:rsid w:val="00F95CB5"/>
    <w:rsid w:val="00FA3B38"/>
    <w:rsid w:val="00FB482E"/>
    <w:rsid w:val="00FC0366"/>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175631"/>
    <w:rPr>
      <w:rFonts w:ascii="Calibri" w:eastAsiaTheme="minorHAnsi" w:hAnsi="Calibri" w:cs="Calibri"/>
      <w:sz w:val="22"/>
      <w:szCs w:val="22"/>
    </w:rPr>
  </w:style>
  <w:style w:type="character" w:styleId="Menzionenonrisolta">
    <w:name w:val="Unresolved Mention"/>
    <w:basedOn w:val="Carpredefinitoparagrafo"/>
    <w:uiPriority w:val="99"/>
    <w:semiHidden/>
    <w:unhideWhenUsed/>
    <w:rsid w:val="002302AB"/>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B968B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B968BB"/>
    <w:rPr>
      <w:rFonts w:ascii="Arial" w:eastAsia="Times New Roman" w:hAnsi="Arial" w:cs="Times New Roman"/>
      <w:b/>
      <w:bCs/>
      <w:sz w:val="20"/>
      <w:szCs w:val="20"/>
      <w:lang w:eastAsia="it-IT"/>
    </w:rPr>
  </w:style>
  <w:style w:type="paragraph" w:styleId="Revisione">
    <w:name w:val="Revision"/>
    <w:hidden/>
    <w:uiPriority w:val="99"/>
    <w:semiHidden/>
    <w:rsid w:val="005E5EAE"/>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1755788">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articoli/outdoor-estate/piste-ciclabili-trentino" TargetMode="External"/><Relationship Id="rId13" Type="http://schemas.openxmlformats.org/officeDocument/2006/relationships/hyperlink" Target="http://www.campigliodolomiti.it/it/bike/piste-ciclabili/la-ciclabile-dei-fiori" TargetMode="External"/><Relationship Id="rId18" Type="http://schemas.openxmlformats.org/officeDocument/2006/relationships/hyperlink" Target="http://www.sellarondabikeday.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visittrentino.info/it/articoli/avventura-e-adrenalina/ferrate-bassa-quota" TargetMode="External"/><Relationship Id="rId7" Type="http://schemas.openxmlformats.org/officeDocument/2006/relationships/endnotes" Target="endnotes.xml"/><Relationship Id="rId12" Type="http://schemas.openxmlformats.org/officeDocument/2006/relationships/hyperlink" Target="https://app.mowi.bike/" TargetMode="External"/><Relationship Id="rId17" Type="http://schemas.openxmlformats.org/officeDocument/2006/relationships/hyperlink" Target="http://www.valdisolebikeland.com" TargetMode="External"/><Relationship Id="rId25" Type="http://schemas.openxmlformats.org/officeDocument/2006/relationships/hyperlink" Target="https://www.visittrentino.info/it/articoli/info-pratiche/app-mio-trentino" TargetMode="External"/><Relationship Id="rId2" Type="http://schemas.openxmlformats.org/officeDocument/2006/relationships/numbering" Target="numbering.xml"/><Relationship Id="rId16" Type="http://schemas.openxmlformats.org/officeDocument/2006/relationships/hyperlink" Target="http://www.dolomitipaganellabike.com" TargetMode="External"/><Relationship Id="rId20" Type="http://schemas.openxmlformats.org/officeDocument/2006/relationships/hyperlink" Target="http://www.visittrentino.info/it/articoli/avventura-e-adrenalina/ponti-tibetan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ento.info/hike-and-bike-trentino" TargetMode="External"/><Relationship Id="rId24" Type="http://schemas.openxmlformats.org/officeDocument/2006/relationships/hyperlink" Target="https://www.visitvaldinon.it/it/attivita/-b-i-canyon-b-b-della-val-di-non-b" TargetMode="External"/><Relationship Id="rId5" Type="http://schemas.openxmlformats.org/officeDocument/2006/relationships/webSettings" Target="webSettings.xml"/><Relationship Id="rId15" Type="http://schemas.openxmlformats.org/officeDocument/2006/relationships/hyperlink" Target="http://www.visittrentino.info/it/articoli/outdoor-estate/le-grandi-salite-dei-campioni-del-ciclismo" TargetMode="External"/><Relationship Id="rId23" Type="http://schemas.openxmlformats.org/officeDocument/2006/relationships/hyperlink" Target="http://www.visitvaldinon.it/it/poi/canyon-rio-sass/" TargetMode="External"/><Relationship Id="rId28" Type="http://schemas.openxmlformats.org/officeDocument/2006/relationships/fontTable" Target="fontTable.xml"/><Relationship Id="rId10" Type="http://schemas.openxmlformats.org/officeDocument/2006/relationships/hyperlink" Target="http://www.visittrentino.info/it/articoli/outdoor-estate/gravel-bike" TargetMode="External"/><Relationship Id="rId19" Type="http://schemas.openxmlformats.org/officeDocument/2006/relationships/hyperlink" Target="http://www.visittrentino.info/it/articoli/bici-e-bike/novita-bike-trentino" TargetMode="External"/><Relationship Id="rId4" Type="http://schemas.openxmlformats.org/officeDocument/2006/relationships/settings" Target="settings.xml"/><Relationship Id="rId9" Type="http://schemas.openxmlformats.org/officeDocument/2006/relationships/hyperlink" Target="http://www.gardatrentino.it/gravel" TargetMode="External"/><Relationship Id="rId14" Type="http://schemas.openxmlformats.org/officeDocument/2006/relationships/hyperlink" Target="http://www.bikefestivalriva.com/it" TargetMode="External"/><Relationship Id="rId22" Type="http://schemas.openxmlformats.org/officeDocument/2006/relationships/hyperlink" Target="http://www.visittrentino.info/it/articoli/famiglia/i-canyon"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1239</TotalTime>
  <Pages>4</Pages>
  <Words>1831</Words>
  <Characters>10437</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47</cp:revision>
  <cp:lastPrinted>2018-03-22T13:16:00Z</cp:lastPrinted>
  <dcterms:created xsi:type="dcterms:W3CDTF">2024-02-14T15:59:00Z</dcterms:created>
  <dcterms:modified xsi:type="dcterms:W3CDTF">2024-03-06T15:12:00Z</dcterms:modified>
</cp:coreProperties>
</file>