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55A8C" w14:textId="0F926E44" w:rsidR="005E6401" w:rsidRPr="00905D53" w:rsidRDefault="006A4986" w:rsidP="005E6401">
      <w:pPr>
        <w:rPr>
          <w:rFonts w:cs="Arial"/>
          <w:b/>
          <w:sz w:val="32"/>
          <w:szCs w:val="32"/>
        </w:rPr>
      </w:pPr>
      <w:r w:rsidRPr="00905D53">
        <w:rPr>
          <w:rFonts w:cs="Arial"/>
          <w:b/>
          <w:sz w:val="28"/>
          <w:szCs w:val="24"/>
        </w:rPr>
        <w:t>U</w:t>
      </w:r>
      <w:r w:rsidR="005E6401" w:rsidRPr="00905D53">
        <w:rPr>
          <w:rFonts w:cs="Arial"/>
          <w:b/>
          <w:sz w:val="28"/>
          <w:szCs w:val="24"/>
        </w:rPr>
        <w:t xml:space="preserve">n’offerta </w:t>
      </w:r>
      <w:r w:rsidR="00571756" w:rsidRPr="00905D53">
        <w:rPr>
          <w:rFonts w:cs="Arial"/>
          <w:b/>
          <w:sz w:val="28"/>
          <w:szCs w:val="24"/>
        </w:rPr>
        <w:t>completa</w:t>
      </w:r>
      <w:r w:rsidR="005E6401" w:rsidRPr="00905D53">
        <w:rPr>
          <w:rFonts w:cs="Arial"/>
          <w:b/>
          <w:sz w:val="28"/>
          <w:szCs w:val="24"/>
        </w:rPr>
        <w:t xml:space="preserve"> </w:t>
      </w:r>
      <w:r w:rsidRPr="00905D53">
        <w:rPr>
          <w:rFonts w:cs="Arial"/>
          <w:b/>
          <w:sz w:val="28"/>
          <w:szCs w:val="24"/>
        </w:rPr>
        <w:t>tra piste ciclabili</w:t>
      </w:r>
      <w:r w:rsidR="00340CD6" w:rsidRPr="00905D53">
        <w:rPr>
          <w:rFonts w:cs="Arial"/>
          <w:b/>
          <w:sz w:val="28"/>
          <w:szCs w:val="24"/>
        </w:rPr>
        <w:t xml:space="preserve">, </w:t>
      </w:r>
      <w:r w:rsidRPr="00905D53">
        <w:rPr>
          <w:rFonts w:cs="Arial"/>
          <w:b/>
          <w:sz w:val="28"/>
          <w:szCs w:val="24"/>
        </w:rPr>
        <w:t xml:space="preserve">salite da campioni </w:t>
      </w:r>
      <w:r w:rsidR="00340CD6" w:rsidRPr="00905D53">
        <w:rPr>
          <w:rFonts w:cs="Arial"/>
          <w:b/>
          <w:sz w:val="28"/>
          <w:szCs w:val="24"/>
        </w:rPr>
        <w:t>e sterrati</w:t>
      </w:r>
      <w:r w:rsidR="00340CD6" w:rsidRPr="00905D53">
        <w:rPr>
          <w:rFonts w:cs="Arial"/>
          <w:b/>
          <w:sz w:val="28"/>
          <w:szCs w:val="24"/>
        </w:rPr>
        <w:br/>
      </w:r>
      <w:r w:rsidR="005E6401" w:rsidRPr="00905D53">
        <w:rPr>
          <w:rFonts w:cs="Arial"/>
          <w:b/>
          <w:sz w:val="32"/>
          <w:szCs w:val="32"/>
        </w:rPr>
        <w:t>PEDALARE PER DIVERTIRSI, PEDALARE PER PASSIONE</w:t>
      </w:r>
    </w:p>
    <w:p w14:paraId="34EF8D98" w14:textId="77777777" w:rsidR="005E6401" w:rsidRPr="00905D53" w:rsidRDefault="005E6401" w:rsidP="005E6401">
      <w:pPr>
        <w:rPr>
          <w:rFonts w:cs="Arial"/>
          <w:b/>
          <w:szCs w:val="24"/>
        </w:rPr>
      </w:pPr>
    </w:p>
    <w:p w14:paraId="6517C6CD" w14:textId="6592D808" w:rsidR="005E6401" w:rsidRPr="00905D53" w:rsidRDefault="005E6401" w:rsidP="005E6401">
      <w:pPr>
        <w:spacing w:line="276" w:lineRule="auto"/>
        <w:jc w:val="both"/>
        <w:rPr>
          <w:rFonts w:cs="Arial"/>
          <w:b/>
          <w:szCs w:val="24"/>
        </w:rPr>
      </w:pPr>
      <w:r w:rsidRPr="00905D53">
        <w:rPr>
          <w:rFonts w:cs="Arial"/>
          <w:b/>
          <w:szCs w:val="24"/>
        </w:rPr>
        <w:t xml:space="preserve">Centinaia di chilometri di piste ciclabili </w:t>
      </w:r>
      <w:r w:rsidR="000E3220" w:rsidRPr="00905D53">
        <w:rPr>
          <w:rFonts w:cs="Arial"/>
          <w:b/>
          <w:szCs w:val="24"/>
        </w:rPr>
        <w:t xml:space="preserve">tra natura e paesaggi </w:t>
      </w:r>
      <w:r w:rsidRPr="00905D53">
        <w:rPr>
          <w:rFonts w:cs="Arial"/>
          <w:b/>
          <w:szCs w:val="24"/>
        </w:rPr>
        <w:t>alla portata di tutti, ma anche percorsi impegnativi per sfide da mito</w:t>
      </w:r>
      <w:r w:rsidR="000E3220" w:rsidRPr="00905D53">
        <w:rPr>
          <w:rFonts w:cs="Arial"/>
          <w:b/>
          <w:szCs w:val="24"/>
        </w:rPr>
        <w:t xml:space="preserve"> Il turismo in bici in Trentino</w:t>
      </w:r>
      <w:r w:rsidR="00905D53" w:rsidRPr="00905D53">
        <w:rPr>
          <w:rFonts w:cs="Arial"/>
          <w:b/>
          <w:szCs w:val="24"/>
        </w:rPr>
        <w:t xml:space="preserve"> </w:t>
      </w:r>
      <w:r w:rsidR="000E3220" w:rsidRPr="00905D53">
        <w:rPr>
          <w:rFonts w:cs="Arial"/>
          <w:b/>
          <w:szCs w:val="24"/>
        </w:rPr>
        <w:t>può</w:t>
      </w:r>
      <w:r w:rsidR="00905D53" w:rsidRPr="00905D53">
        <w:rPr>
          <w:rFonts w:cs="Arial"/>
          <w:b/>
          <w:szCs w:val="24"/>
        </w:rPr>
        <w:t xml:space="preserve"> </w:t>
      </w:r>
      <w:r w:rsidR="000E3220" w:rsidRPr="00905D53">
        <w:rPr>
          <w:rFonts w:cs="Arial"/>
          <w:b/>
          <w:szCs w:val="24"/>
        </w:rPr>
        <w:t>contare su servizi</w:t>
      </w:r>
      <w:r w:rsidR="00905D53" w:rsidRPr="00905D53">
        <w:rPr>
          <w:rFonts w:cs="Arial"/>
          <w:b/>
          <w:szCs w:val="24"/>
        </w:rPr>
        <w:t xml:space="preserve"> </w:t>
      </w:r>
      <w:r w:rsidR="000E3220" w:rsidRPr="00905D53">
        <w:rPr>
          <w:rFonts w:cs="Arial"/>
          <w:b/>
          <w:szCs w:val="24"/>
        </w:rPr>
        <w:t xml:space="preserve">dedicati di prim’ordine. </w:t>
      </w:r>
      <w:r w:rsidR="00A77180" w:rsidRPr="00905D53">
        <w:rPr>
          <w:rFonts w:cs="Arial"/>
          <w:b/>
          <w:szCs w:val="24"/>
        </w:rPr>
        <w:t xml:space="preserve">Con le mountain bike si pedala per migliaia di chilometri di emozionanti </w:t>
      </w:r>
      <w:proofErr w:type="spellStart"/>
      <w:r w:rsidR="00A77180" w:rsidRPr="00905D53">
        <w:rPr>
          <w:rFonts w:cs="Arial"/>
          <w:b/>
          <w:szCs w:val="24"/>
        </w:rPr>
        <w:t>trail</w:t>
      </w:r>
      <w:proofErr w:type="spellEnd"/>
      <w:r w:rsidR="00A77180" w:rsidRPr="00905D53">
        <w:rPr>
          <w:rFonts w:cs="Arial"/>
          <w:b/>
          <w:szCs w:val="24"/>
        </w:rPr>
        <w:t xml:space="preserve"> e sui percorsi di otto adrenalinici bike park</w:t>
      </w:r>
    </w:p>
    <w:p w14:paraId="5C32845B" w14:textId="77777777" w:rsidR="005E6401" w:rsidRPr="00905D53" w:rsidRDefault="005E6401" w:rsidP="005E6401">
      <w:pPr>
        <w:jc w:val="both"/>
        <w:rPr>
          <w:rFonts w:cs="Arial"/>
          <w:szCs w:val="24"/>
        </w:rPr>
      </w:pPr>
    </w:p>
    <w:p w14:paraId="190C87C1" w14:textId="5C935DD7" w:rsidR="005E6401" w:rsidRPr="00905D53" w:rsidRDefault="005E6401" w:rsidP="005E6401">
      <w:pPr>
        <w:jc w:val="both"/>
        <w:rPr>
          <w:rFonts w:cs="Arial"/>
          <w:iCs/>
          <w:szCs w:val="24"/>
        </w:rPr>
      </w:pPr>
      <w:r w:rsidRPr="00905D53">
        <w:rPr>
          <w:rFonts w:cs="Arial"/>
          <w:szCs w:val="24"/>
        </w:rPr>
        <w:t xml:space="preserve">Undici piste ciclabili che collegano </w:t>
      </w:r>
      <w:r w:rsidR="005B35F3" w:rsidRPr="00905D53">
        <w:rPr>
          <w:rFonts w:cs="Arial"/>
          <w:szCs w:val="24"/>
        </w:rPr>
        <w:t xml:space="preserve">il territorio, dalle </w:t>
      </w:r>
      <w:r w:rsidRPr="00905D53">
        <w:rPr>
          <w:rFonts w:cs="Arial"/>
          <w:szCs w:val="24"/>
        </w:rPr>
        <w:t xml:space="preserve">Dolomiti al Garda, avvicinando i meravigliosi ambienti naturali delle vallate più interne ai paesaggi coltivati della Valle dell’Adige. Ma anche 23 salite da mito, che permettono di “scalare” leggendari passi alpini, raggiungendo i luoghi dove è stata scritta la storia del ciclismo. E poi decine di chilometri di percorsi per </w:t>
      </w:r>
      <w:r w:rsidRPr="00905D53">
        <w:rPr>
          <w:rFonts w:cs="Arial"/>
          <w:i/>
          <w:szCs w:val="24"/>
        </w:rPr>
        <w:t>cross country</w:t>
      </w:r>
      <w:r w:rsidR="000F20AC" w:rsidRPr="00905D53">
        <w:rPr>
          <w:rFonts w:cs="Arial"/>
          <w:szCs w:val="24"/>
        </w:rPr>
        <w:t xml:space="preserve">, </w:t>
      </w:r>
      <w:r w:rsidR="000F20AC" w:rsidRPr="00905D53">
        <w:rPr>
          <w:rFonts w:cs="Arial"/>
          <w:i/>
          <w:iCs/>
          <w:szCs w:val="24"/>
        </w:rPr>
        <w:t xml:space="preserve">enduro </w:t>
      </w:r>
      <w:r w:rsidRPr="00905D53">
        <w:rPr>
          <w:rFonts w:cs="Arial"/>
          <w:szCs w:val="24"/>
        </w:rPr>
        <w:t xml:space="preserve">e </w:t>
      </w:r>
      <w:r w:rsidR="000F20AC" w:rsidRPr="00905D53">
        <w:rPr>
          <w:rFonts w:cs="Arial"/>
          <w:szCs w:val="24"/>
        </w:rPr>
        <w:t xml:space="preserve">otto bike park dove praticare il </w:t>
      </w:r>
      <w:r w:rsidR="00EF47F5" w:rsidRPr="00905D53">
        <w:rPr>
          <w:rFonts w:cs="Arial"/>
          <w:i/>
          <w:szCs w:val="24"/>
        </w:rPr>
        <w:t>down</w:t>
      </w:r>
      <w:r w:rsidRPr="00905D53">
        <w:rPr>
          <w:rFonts w:cs="Arial"/>
          <w:i/>
          <w:szCs w:val="24"/>
        </w:rPr>
        <w:t>hill</w:t>
      </w:r>
      <w:r w:rsidRPr="00905D53">
        <w:rPr>
          <w:rFonts w:cs="Arial"/>
          <w:szCs w:val="24"/>
        </w:rPr>
        <w:t xml:space="preserve">. Tutto questo è il Trentino, territorio all’avanguardia per le due ruote in grado di offrire, come poche altre aree in Europa, percorsi di ogni tipo </w:t>
      </w:r>
      <w:r w:rsidR="00A77180" w:rsidRPr="00905D53">
        <w:rPr>
          <w:rFonts w:cs="Arial"/>
          <w:szCs w:val="24"/>
        </w:rPr>
        <w:t>a</w:t>
      </w:r>
      <w:r w:rsidRPr="00905D53">
        <w:rPr>
          <w:rFonts w:cs="Arial"/>
          <w:szCs w:val="24"/>
        </w:rPr>
        <w:t xml:space="preserve"> ciclisti, cicloturisti</w:t>
      </w:r>
      <w:r w:rsidR="00A77180" w:rsidRPr="00905D53">
        <w:rPr>
          <w:rFonts w:cs="Arial"/>
          <w:szCs w:val="24"/>
        </w:rPr>
        <w:t xml:space="preserve"> </w:t>
      </w:r>
      <w:r w:rsidRPr="00905D53">
        <w:rPr>
          <w:rFonts w:cs="Arial"/>
          <w:szCs w:val="24"/>
        </w:rPr>
        <w:t xml:space="preserve">e </w:t>
      </w:r>
      <w:r w:rsidRPr="00905D53">
        <w:rPr>
          <w:rFonts w:cs="Arial"/>
          <w:iCs/>
          <w:szCs w:val="24"/>
        </w:rPr>
        <w:t>mountain bikers.</w:t>
      </w:r>
    </w:p>
    <w:p w14:paraId="5F497025" w14:textId="72BA559D" w:rsidR="005B35F3" w:rsidRPr="00905D53" w:rsidRDefault="005E6401" w:rsidP="005E6401">
      <w:pPr>
        <w:jc w:val="both"/>
        <w:rPr>
          <w:rFonts w:cs="Arial"/>
          <w:szCs w:val="24"/>
        </w:rPr>
      </w:pPr>
      <w:r w:rsidRPr="00905D53">
        <w:rPr>
          <w:rFonts w:cs="Arial"/>
          <w:szCs w:val="24"/>
        </w:rPr>
        <w:t xml:space="preserve">Grazie alla lungimiranza dell’amministrazione provinciale, che da 20 anni investe nel settore, oggi la rete di piste ciclabili si snoda attraverso le zone più importanti e paesaggisticamente più belle del Trentino. </w:t>
      </w:r>
      <w:r w:rsidR="00A77180" w:rsidRPr="00905D53">
        <w:rPr>
          <w:rFonts w:cs="Arial"/>
          <w:szCs w:val="24"/>
        </w:rPr>
        <w:t>Una rete di p</w:t>
      </w:r>
      <w:r w:rsidRPr="00905D53">
        <w:rPr>
          <w:rFonts w:cs="Arial"/>
          <w:szCs w:val="24"/>
        </w:rPr>
        <w:t xml:space="preserve">iù di </w:t>
      </w:r>
      <w:r w:rsidRPr="00905D53">
        <w:rPr>
          <w:rFonts w:cs="Arial"/>
          <w:b/>
          <w:szCs w:val="24"/>
        </w:rPr>
        <w:t>4</w:t>
      </w:r>
      <w:r w:rsidR="007B35EF" w:rsidRPr="00905D53">
        <w:rPr>
          <w:rFonts w:cs="Arial"/>
          <w:b/>
          <w:szCs w:val="24"/>
        </w:rPr>
        <w:t>5</w:t>
      </w:r>
      <w:r w:rsidRPr="00905D53">
        <w:rPr>
          <w:rFonts w:cs="Arial"/>
          <w:b/>
          <w:szCs w:val="24"/>
        </w:rPr>
        <w:t xml:space="preserve">0 km </w:t>
      </w:r>
      <w:r w:rsidRPr="00905D53">
        <w:rPr>
          <w:rFonts w:cs="Arial"/>
          <w:bCs/>
          <w:szCs w:val="24"/>
        </w:rPr>
        <w:t>di percorsi asfaltati</w:t>
      </w:r>
      <w:r w:rsidR="00A77180" w:rsidRPr="00905D53">
        <w:rPr>
          <w:rFonts w:cs="Arial"/>
          <w:bCs/>
          <w:szCs w:val="24"/>
        </w:rPr>
        <w:t>, riservati alle bici,</w:t>
      </w:r>
      <w:r w:rsidRPr="00905D53">
        <w:rPr>
          <w:rFonts w:cs="Arial"/>
          <w:szCs w:val="24"/>
        </w:rPr>
        <w:t xml:space="preserve"> </w:t>
      </w:r>
      <w:r w:rsidR="00A77180" w:rsidRPr="00905D53">
        <w:rPr>
          <w:rFonts w:cs="Arial"/>
          <w:szCs w:val="24"/>
        </w:rPr>
        <w:t xml:space="preserve">percorre le valli. Spesso seguendo i principali corsi d’acqua </w:t>
      </w:r>
      <w:r w:rsidRPr="00905D53">
        <w:rPr>
          <w:rFonts w:cs="Arial"/>
          <w:szCs w:val="24"/>
        </w:rPr>
        <w:t>conducendo i ciclisti a scoprire</w:t>
      </w:r>
      <w:r w:rsidR="00A77180" w:rsidRPr="00905D53">
        <w:rPr>
          <w:rFonts w:cs="Arial"/>
          <w:szCs w:val="24"/>
        </w:rPr>
        <w:t xml:space="preserve"> </w:t>
      </w:r>
      <w:r w:rsidRPr="00905D53">
        <w:rPr>
          <w:rFonts w:cs="Arial"/>
          <w:szCs w:val="24"/>
        </w:rPr>
        <w:t xml:space="preserve">scorci </w:t>
      </w:r>
      <w:r w:rsidR="00A77180" w:rsidRPr="00905D53">
        <w:rPr>
          <w:rFonts w:cs="Arial"/>
          <w:szCs w:val="24"/>
        </w:rPr>
        <w:t>e angoli inediti del territorio</w:t>
      </w:r>
      <w:r w:rsidRPr="00905D53">
        <w:rPr>
          <w:rFonts w:cs="Arial"/>
          <w:szCs w:val="24"/>
        </w:rPr>
        <w:t>. Spina dorsale d</w:t>
      </w:r>
      <w:r w:rsidR="00D14A95" w:rsidRPr="00905D53">
        <w:rPr>
          <w:rFonts w:cs="Arial"/>
          <w:szCs w:val="24"/>
        </w:rPr>
        <w:t>i questi</w:t>
      </w:r>
      <w:r w:rsidRPr="00905D53">
        <w:rPr>
          <w:rFonts w:cs="Arial"/>
          <w:szCs w:val="24"/>
        </w:rPr>
        <w:t xml:space="preserve"> 11 percorsi è la più lunga ciclabile del Trentino, </w:t>
      </w:r>
      <w:r w:rsidR="005B35F3" w:rsidRPr="00905D53">
        <w:rPr>
          <w:rFonts w:cs="Arial"/>
          <w:szCs w:val="24"/>
        </w:rPr>
        <w:t>che corre</w:t>
      </w:r>
      <w:r w:rsidRPr="00905D53">
        <w:rPr>
          <w:rFonts w:cs="Arial"/>
          <w:szCs w:val="24"/>
        </w:rPr>
        <w:t xml:space="preserve"> </w:t>
      </w:r>
      <w:r w:rsidR="005B35F3" w:rsidRPr="00905D53">
        <w:rPr>
          <w:rFonts w:cs="Arial"/>
          <w:szCs w:val="24"/>
        </w:rPr>
        <w:t>parallela all</w:t>
      </w:r>
      <w:r w:rsidRPr="00905D53">
        <w:rPr>
          <w:rFonts w:cs="Arial"/>
          <w:szCs w:val="24"/>
        </w:rPr>
        <w:t xml:space="preserve">’asta dell’Adige. Le piste ciclabili, uniformi per </w:t>
      </w:r>
      <w:r w:rsidR="00EF47F5" w:rsidRPr="00905D53">
        <w:rPr>
          <w:rFonts w:cs="Arial"/>
          <w:szCs w:val="24"/>
        </w:rPr>
        <w:t>copertura</w:t>
      </w:r>
      <w:r w:rsidR="00571756" w:rsidRPr="00905D53">
        <w:rPr>
          <w:rFonts w:cs="Arial"/>
          <w:szCs w:val="24"/>
        </w:rPr>
        <w:t xml:space="preserve">, </w:t>
      </w:r>
      <w:r w:rsidRPr="00905D53">
        <w:rPr>
          <w:rFonts w:cs="Arial"/>
          <w:szCs w:val="24"/>
        </w:rPr>
        <w:t xml:space="preserve">dotate di specifica cartellonistica e tracce GPS scaricabili sul cellulare, sono </w:t>
      </w:r>
      <w:r w:rsidR="00D14A95" w:rsidRPr="00905D53">
        <w:rPr>
          <w:rFonts w:cs="Arial"/>
          <w:szCs w:val="24"/>
        </w:rPr>
        <w:t xml:space="preserve">nella maggior parte </w:t>
      </w:r>
      <w:r w:rsidRPr="00905D53">
        <w:rPr>
          <w:rFonts w:cs="Arial"/>
          <w:szCs w:val="24"/>
        </w:rPr>
        <w:t>adatte anche alle famiglie</w:t>
      </w:r>
      <w:r w:rsidR="00D14A95" w:rsidRPr="00905D53">
        <w:rPr>
          <w:rFonts w:cs="Arial"/>
          <w:szCs w:val="24"/>
        </w:rPr>
        <w:t xml:space="preserve"> e per</w:t>
      </w:r>
      <w:r w:rsidRPr="00905D53">
        <w:rPr>
          <w:rFonts w:cs="Arial"/>
          <w:szCs w:val="24"/>
        </w:rPr>
        <w:t xml:space="preserve"> chi ama solo la discesa </w:t>
      </w:r>
      <w:r w:rsidR="00D14A95" w:rsidRPr="00905D53">
        <w:rPr>
          <w:rFonts w:cs="Arial"/>
          <w:szCs w:val="24"/>
        </w:rPr>
        <w:t xml:space="preserve">sono presenti </w:t>
      </w:r>
      <w:r w:rsidR="00352FCE" w:rsidRPr="00905D53">
        <w:rPr>
          <w:rFonts w:cs="Arial"/>
          <w:szCs w:val="24"/>
        </w:rPr>
        <w:t>diversi</w:t>
      </w:r>
      <w:r w:rsidRPr="00905D53">
        <w:rPr>
          <w:rFonts w:cs="Arial"/>
          <w:szCs w:val="24"/>
        </w:rPr>
        <w:t xml:space="preserve"> servizi “</w:t>
      </w:r>
      <w:r w:rsidRPr="00905D53">
        <w:rPr>
          <w:rFonts w:cs="Arial"/>
          <w:b/>
          <w:szCs w:val="24"/>
        </w:rPr>
        <w:t>bici bus</w:t>
      </w:r>
      <w:r w:rsidRPr="00905D53">
        <w:rPr>
          <w:rFonts w:cs="Arial"/>
          <w:szCs w:val="24"/>
        </w:rPr>
        <w:t>”</w:t>
      </w:r>
      <w:r w:rsidR="00352FCE" w:rsidRPr="00905D53">
        <w:rPr>
          <w:rFonts w:cs="Arial"/>
          <w:szCs w:val="24"/>
        </w:rPr>
        <w:t xml:space="preserve"> attivi nei mesi estivi tra località e vallate </w:t>
      </w:r>
      <w:r w:rsidRPr="00905D53">
        <w:rPr>
          <w:rFonts w:cs="Arial"/>
          <w:szCs w:val="24"/>
        </w:rPr>
        <w:t xml:space="preserve">e </w:t>
      </w:r>
      <w:r w:rsidR="00352FCE" w:rsidRPr="00905D53">
        <w:rPr>
          <w:rFonts w:cs="Arial"/>
          <w:szCs w:val="24"/>
        </w:rPr>
        <w:t xml:space="preserve">servizi </w:t>
      </w:r>
      <w:r w:rsidRPr="00905D53">
        <w:rPr>
          <w:rFonts w:cs="Arial"/>
          <w:szCs w:val="24"/>
        </w:rPr>
        <w:t>“</w:t>
      </w:r>
      <w:r w:rsidRPr="00905D53">
        <w:rPr>
          <w:rFonts w:cs="Arial"/>
          <w:b/>
          <w:szCs w:val="24"/>
        </w:rPr>
        <w:t>bici + treno</w:t>
      </w:r>
      <w:r w:rsidRPr="00905D53">
        <w:rPr>
          <w:rFonts w:cs="Arial"/>
          <w:szCs w:val="24"/>
        </w:rPr>
        <w:t>”</w:t>
      </w:r>
      <w:r w:rsidR="00352FCE" w:rsidRPr="00905D53">
        <w:rPr>
          <w:rFonts w:cs="Arial"/>
          <w:szCs w:val="24"/>
        </w:rPr>
        <w:t xml:space="preserve"> sulla F</w:t>
      </w:r>
      <w:r w:rsidRPr="00905D53">
        <w:rPr>
          <w:rFonts w:cs="Arial"/>
          <w:szCs w:val="24"/>
        </w:rPr>
        <w:t xml:space="preserve">errovia Trento </w:t>
      </w:r>
      <w:r w:rsidR="00352FCE" w:rsidRPr="00905D53">
        <w:rPr>
          <w:rFonts w:cs="Arial"/>
          <w:szCs w:val="24"/>
        </w:rPr>
        <w:t xml:space="preserve">- </w:t>
      </w:r>
      <w:r w:rsidRPr="00905D53">
        <w:rPr>
          <w:rFonts w:cs="Arial"/>
          <w:szCs w:val="24"/>
        </w:rPr>
        <w:t>Malé e della Valsugana</w:t>
      </w:r>
      <w:r w:rsidR="00352FCE" w:rsidRPr="00905D53">
        <w:rPr>
          <w:rFonts w:cs="Arial"/>
          <w:szCs w:val="24"/>
        </w:rPr>
        <w:t>.</w:t>
      </w:r>
    </w:p>
    <w:p w14:paraId="4F1CADEF" w14:textId="10F06E0B" w:rsidR="005E6401" w:rsidRPr="00905D53" w:rsidRDefault="005E6401" w:rsidP="005E6401">
      <w:pPr>
        <w:jc w:val="both"/>
        <w:rPr>
          <w:rFonts w:cs="Arial"/>
          <w:szCs w:val="24"/>
        </w:rPr>
      </w:pPr>
      <w:r w:rsidRPr="00905D53">
        <w:rPr>
          <w:rFonts w:cs="Arial"/>
          <w:szCs w:val="24"/>
        </w:rPr>
        <w:t xml:space="preserve">Completano un’offerta davvero </w:t>
      </w:r>
      <w:r w:rsidRPr="00905D53">
        <w:rPr>
          <w:rFonts w:cs="Arial"/>
          <w:iCs/>
          <w:szCs w:val="24"/>
        </w:rPr>
        <w:t>family friendly</w:t>
      </w:r>
      <w:r w:rsidR="007B5A70" w:rsidRPr="00905D53">
        <w:rPr>
          <w:rFonts w:cs="Arial"/>
          <w:szCs w:val="24"/>
        </w:rPr>
        <w:t xml:space="preserve"> i </w:t>
      </w:r>
      <w:r w:rsidR="007B35EF" w:rsidRPr="00905D53">
        <w:rPr>
          <w:rFonts w:cs="Arial"/>
          <w:b/>
          <w:bCs/>
          <w:szCs w:val="24"/>
        </w:rPr>
        <w:t>20</w:t>
      </w:r>
      <w:r w:rsidRPr="00905D53">
        <w:rPr>
          <w:rFonts w:cs="Arial"/>
          <w:szCs w:val="24"/>
        </w:rPr>
        <w:t xml:space="preserve"> </w:t>
      </w:r>
      <w:r w:rsidRPr="00905D53">
        <w:rPr>
          <w:rFonts w:cs="Arial"/>
          <w:b/>
          <w:szCs w:val="24"/>
        </w:rPr>
        <w:t>bici grill</w:t>
      </w:r>
      <w:r w:rsidRPr="00905D53">
        <w:rPr>
          <w:rFonts w:cs="Arial"/>
          <w:szCs w:val="24"/>
        </w:rPr>
        <w:t>, dis</w:t>
      </w:r>
      <w:r w:rsidR="00EF47F5" w:rsidRPr="00905D53">
        <w:rPr>
          <w:rFonts w:cs="Arial"/>
          <w:szCs w:val="24"/>
        </w:rPr>
        <w:t>tribuit</w:t>
      </w:r>
      <w:r w:rsidR="00571756" w:rsidRPr="00905D53">
        <w:rPr>
          <w:rFonts w:cs="Arial"/>
          <w:szCs w:val="24"/>
        </w:rPr>
        <w:t>i</w:t>
      </w:r>
      <w:r w:rsidR="00EF47F5" w:rsidRPr="00905D53">
        <w:rPr>
          <w:rFonts w:cs="Arial"/>
          <w:szCs w:val="24"/>
        </w:rPr>
        <w:t xml:space="preserve"> </w:t>
      </w:r>
      <w:r w:rsidRPr="00905D53">
        <w:rPr>
          <w:rFonts w:cs="Arial"/>
          <w:szCs w:val="24"/>
        </w:rPr>
        <w:t>lungo i percorsi</w:t>
      </w:r>
      <w:r w:rsidR="00571756" w:rsidRPr="00905D53">
        <w:rPr>
          <w:rFonts w:cs="Arial"/>
          <w:szCs w:val="24"/>
        </w:rPr>
        <w:t xml:space="preserve">, prossimi alla rete stradale, </w:t>
      </w:r>
      <w:r w:rsidRPr="00905D53">
        <w:rPr>
          <w:rFonts w:cs="Arial"/>
          <w:szCs w:val="24"/>
        </w:rPr>
        <w:t>che offrono ristoro, servizi igienici</w:t>
      </w:r>
      <w:r w:rsidR="00571756" w:rsidRPr="00905D53">
        <w:rPr>
          <w:rFonts w:cs="Arial"/>
          <w:szCs w:val="24"/>
        </w:rPr>
        <w:t xml:space="preserve">, oltre a noleggi </w:t>
      </w:r>
      <w:r w:rsidR="00EF47F5" w:rsidRPr="00905D53">
        <w:rPr>
          <w:rFonts w:cs="Arial"/>
          <w:szCs w:val="24"/>
        </w:rPr>
        <w:t xml:space="preserve">di </w:t>
      </w:r>
      <w:r w:rsidRPr="00905D53">
        <w:rPr>
          <w:rFonts w:cs="Arial"/>
          <w:szCs w:val="24"/>
        </w:rPr>
        <w:t xml:space="preserve">bici ed </w:t>
      </w:r>
      <w:r w:rsidRPr="00905D53">
        <w:rPr>
          <w:rFonts w:cs="Arial"/>
          <w:bCs/>
          <w:iCs/>
          <w:szCs w:val="24"/>
        </w:rPr>
        <w:t>e-bike</w:t>
      </w:r>
      <w:r w:rsidR="006C62FD" w:rsidRPr="00905D53">
        <w:rPr>
          <w:rFonts w:cs="Arial"/>
          <w:bCs/>
          <w:iCs/>
          <w:szCs w:val="24"/>
        </w:rPr>
        <w:t xml:space="preserve"> e strutture ricettive bike friendly</w:t>
      </w:r>
      <w:r w:rsidRPr="00905D53">
        <w:rPr>
          <w:rFonts w:cs="Arial"/>
          <w:szCs w:val="24"/>
        </w:rPr>
        <w:t>, present</w:t>
      </w:r>
      <w:r w:rsidR="00571756" w:rsidRPr="00905D53">
        <w:rPr>
          <w:rFonts w:cs="Arial"/>
          <w:szCs w:val="24"/>
        </w:rPr>
        <w:t>i</w:t>
      </w:r>
      <w:r w:rsidRPr="00905D53">
        <w:rPr>
          <w:rFonts w:cs="Arial"/>
          <w:szCs w:val="24"/>
        </w:rPr>
        <w:t xml:space="preserve"> nelle principali località turistiche. </w:t>
      </w:r>
    </w:p>
    <w:p w14:paraId="14F31867" w14:textId="5B61506C" w:rsidR="005E6401" w:rsidRPr="00905D53" w:rsidRDefault="00571756" w:rsidP="005E6401">
      <w:pPr>
        <w:jc w:val="both"/>
        <w:rPr>
          <w:rFonts w:cs="Arial"/>
          <w:szCs w:val="24"/>
        </w:rPr>
      </w:pPr>
      <w:r w:rsidRPr="00905D53">
        <w:rPr>
          <w:rFonts w:cs="Arial"/>
          <w:szCs w:val="24"/>
        </w:rPr>
        <w:t>A</w:t>
      </w:r>
      <w:r w:rsidR="005E6401" w:rsidRPr="00905D53">
        <w:rPr>
          <w:rFonts w:cs="Arial"/>
          <w:szCs w:val="24"/>
        </w:rPr>
        <w:t>gli sportivi più a</w:t>
      </w:r>
      <w:r w:rsidRPr="00905D53">
        <w:rPr>
          <w:rFonts w:cs="Arial"/>
          <w:szCs w:val="24"/>
        </w:rPr>
        <w:t xml:space="preserve">llenati </w:t>
      </w:r>
      <w:r w:rsidR="005E6401" w:rsidRPr="00905D53">
        <w:rPr>
          <w:rFonts w:cs="Arial"/>
          <w:szCs w:val="24"/>
        </w:rPr>
        <w:t xml:space="preserve">sono invece riservate le </w:t>
      </w:r>
      <w:r w:rsidR="005E6401" w:rsidRPr="00905D53">
        <w:rPr>
          <w:rFonts w:cs="Arial"/>
          <w:b/>
          <w:szCs w:val="24"/>
        </w:rPr>
        <w:t>23 Grandi Salite del Trentino in bicicletta</w:t>
      </w:r>
      <w:r w:rsidR="005E6401" w:rsidRPr="00905D53">
        <w:rPr>
          <w:rFonts w:cs="Arial"/>
          <w:szCs w:val="24"/>
        </w:rPr>
        <w:t xml:space="preserve"> individuate in corrispondenza di altrettanti percorsi epici del ciclismo</w:t>
      </w:r>
      <w:r w:rsidR="000F20AC" w:rsidRPr="00905D53">
        <w:rPr>
          <w:rFonts w:cs="Arial"/>
          <w:szCs w:val="24"/>
        </w:rPr>
        <w:t xml:space="preserve"> o legate a</w:t>
      </w:r>
      <w:r w:rsidR="00905D53" w:rsidRPr="00905D53">
        <w:rPr>
          <w:rFonts w:cs="Arial"/>
          <w:szCs w:val="24"/>
        </w:rPr>
        <w:t xml:space="preserve"> </w:t>
      </w:r>
      <w:r w:rsidR="000F20AC" w:rsidRPr="00905D53">
        <w:rPr>
          <w:rFonts w:cs="Arial"/>
          <w:szCs w:val="24"/>
        </w:rPr>
        <w:t>figure leggendarie di questo sport</w:t>
      </w:r>
      <w:r w:rsidR="005E6401" w:rsidRPr="00905D53">
        <w:rPr>
          <w:rFonts w:cs="Arial"/>
          <w:szCs w:val="24"/>
        </w:rPr>
        <w:t xml:space="preserve">: tra loro, la Trento-Monte Bondone, celebrata a partire dalla tappa del Giro d'Italia del 1956 stravinta </w:t>
      </w:r>
      <w:r w:rsidR="000F20AC" w:rsidRPr="00905D53">
        <w:rPr>
          <w:rFonts w:cs="Arial"/>
          <w:szCs w:val="24"/>
        </w:rPr>
        <w:t xml:space="preserve">sotto le nevicate </w:t>
      </w:r>
      <w:r w:rsidR="005E6401" w:rsidRPr="00905D53">
        <w:rPr>
          <w:rFonts w:cs="Arial"/>
          <w:szCs w:val="24"/>
        </w:rPr>
        <w:t>da Charly Gaul, la salita dei Campionissimi, dedicata alla terra dei Moser e di G</w:t>
      </w:r>
      <w:r w:rsidR="00E634F3" w:rsidRPr="00905D53">
        <w:rPr>
          <w:rFonts w:cs="Arial"/>
          <w:szCs w:val="24"/>
        </w:rPr>
        <w:t>ilberto Simoni</w:t>
      </w:r>
      <w:r w:rsidRPr="00905D53">
        <w:rPr>
          <w:rFonts w:cs="Arial"/>
          <w:szCs w:val="24"/>
        </w:rPr>
        <w:t xml:space="preserve"> in Valdi Cembra</w:t>
      </w:r>
      <w:r w:rsidR="00E634F3" w:rsidRPr="00905D53">
        <w:rPr>
          <w:rFonts w:cs="Arial"/>
          <w:szCs w:val="24"/>
        </w:rPr>
        <w:t xml:space="preserve">, il mitico </w:t>
      </w:r>
      <w:proofErr w:type="spellStart"/>
      <w:r w:rsidR="00E634F3" w:rsidRPr="00905D53">
        <w:rPr>
          <w:rFonts w:cs="Arial"/>
          <w:szCs w:val="24"/>
        </w:rPr>
        <w:t>Menadò</w:t>
      </w:r>
      <w:r w:rsidR="005E6401" w:rsidRPr="00905D53">
        <w:rPr>
          <w:rFonts w:cs="Arial"/>
          <w:szCs w:val="24"/>
        </w:rPr>
        <w:t>r</w:t>
      </w:r>
      <w:proofErr w:type="spellEnd"/>
      <w:r w:rsidR="004B3499" w:rsidRPr="00905D53">
        <w:rPr>
          <w:rFonts w:cs="Arial"/>
          <w:szCs w:val="24"/>
        </w:rPr>
        <w:t>,</w:t>
      </w:r>
      <w:r w:rsidR="005E6401" w:rsidRPr="00905D53">
        <w:rPr>
          <w:rFonts w:cs="Arial"/>
          <w:szCs w:val="24"/>
        </w:rPr>
        <w:t xml:space="preserve"> </w:t>
      </w:r>
      <w:r w:rsidR="004B3499" w:rsidRPr="00905D53">
        <w:rPr>
          <w:rFonts w:cs="Arial"/>
          <w:szCs w:val="24"/>
        </w:rPr>
        <w:t xml:space="preserve">dalla Valsugana agli Altipiani Cimbri, </w:t>
      </w:r>
      <w:r w:rsidR="005E6401" w:rsidRPr="00905D53">
        <w:rPr>
          <w:rFonts w:cs="Arial"/>
          <w:szCs w:val="24"/>
        </w:rPr>
        <w:t xml:space="preserve">e i numerosi passi dolomitici (Pordoi, Rolle), entrati nella storia del ciclismo in quanto </w:t>
      </w:r>
      <w:r w:rsidR="000F20AC" w:rsidRPr="00905D53">
        <w:rPr>
          <w:rFonts w:cs="Arial"/>
          <w:szCs w:val="24"/>
        </w:rPr>
        <w:t xml:space="preserve">passaggi obbligati delle </w:t>
      </w:r>
      <w:r w:rsidR="005E6401" w:rsidRPr="00905D53">
        <w:rPr>
          <w:rFonts w:cs="Arial"/>
          <w:szCs w:val="24"/>
        </w:rPr>
        <w:t>tapp</w:t>
      </w:r>
      <w:r w:rsidR="000F20AC" w:rsidRPr="00905D53">
        <w:rPr>
          <w:rFonts w:cs="Arial"/>
          <w:szCs w:val="24"/>
        </w:rPr>
        <w:t>e</w:t>
      </w:r>
      <w:r w:rsidR="005E6401" w:rsidRPr="00905D53">
        <w:rPr>
          <w:rFonts w:cs="Arial"/>
          <w:szCs w:val="24"/>
        </w:rPr>
        <w:t xml:space="preserve"> del Giro d’Italia. </w:t>
      </w:r>
      <w:r w:rsidRPr="00905D53">
        <w:rPr>
          <w:rFonts w:cs="Arial"/>
          <w:szCs w:val="24"/>
        </w:rPr>
        <w:t>Sono dotate di u</w:t>
      </w:r>
      <w:r w:rsidR="005E6401" w:rsidRPr="00905D53">
        <w:rPr>
          <w:rFonts w:cs="Arial"/>
          <w:szCs w:val="24"/>
        </w:rPr>
        <w:t xml:space="preserve">na apposita segnaletica che fornisce </w:t>
      </w:r>
      <w:r w:rsidR="000F20AC" w:rsidRPr="00905D53">
        <w:rPr>
          <w:rFonts w:cs="Arial"/>
          <w:szCs w:val="24"/>
        </w:rPr>
        <w:t xml:space="preserve">ad ogni chilometro </w:t>
      </w:r>
      <w:r w:rsidR="005E6401" w:rsidRPr="00905D53">
        <w:rPr>
          <w:rFonts w:cs="Arial"/>
          <w:szCs w:val="24"/>
        </w:rPr>
        <w:t>informazioni sulle caratteristiche del percorso.</w:t>
      </w:r>
    </w:p>
    <w:p w14:paraId="25608FD7" w14:textId="5BAC6BFE" w:rsidR="00BE0A0C" w:rsidRPr="00905D53" w:rsidRDefault="00BE0A0C" w:rsidP="00BE0A0C">
      <w:pPr>
        <w:autoSpaceDE w:val="0"/>
        <w:autoSpaceDN w:val="0"/>
        <w:adjustRightInd w:val="0"/>
        <w:jc w:val="both"/>
        <w:rPr>
          <w:rFonts w:cs="Arial"/>
          <w:szCs w:val="24"/>
        </w:rPr>
      </w:pPr>
      <w:r w:rsidRPr="00905D53">
        <w:rPr>
          <w:rFonts w:cs="Arial"/>
          <w:b/>
          <w:bCs/>
          <w:szCs w:val="24"/>
        </w:rPr>
        <w:t>La “Green Road dell'acqua”</w:t>
      </w:r>
      <w:r w:rsidRPr="00905D53">
        <w:rPr>
          <w:rFonts w:cs="Arial"/>
          <w:szCs w:val="24"/>
        </w:rPr>
        <w:t xml:space="preserve"> </w:t>
      </w:r>
    </w:p>
    <w:p w14:paraId="7A2C9B1D" w14:textId="600E9B73" w:rsidR="00BE0A0C" w:rsidRPr="00905D53" w:rsidRDefault="00BE0A0C" w:rsidP="00BE0A0C">
      <w:pPr>
        <w:autoSpaceDE w:val="0"/>
        <w:autoSpaceDN w:val="0"/>
        <w:adjustRightInd w:val="0"/>
        <w:jc w:val="both"/>
        <w:rPr>
          <w:rFonts w:cs="Arial"/>
          <w:szCs w:val="24"/>
        </w:rPr>
      </w:pPr>
      <w:r w:rsidRPr="00905D53">
        <w:rPr>
          <w:rFonts w:cs="Arial"/>
          <w:szCs w:val="24"/>
        </w:rPr>
        <w:t xml:space="preserve">Questo percorso, premiato nel 2021 come </w:t>
      </w:r>
      <w:r w:rsidRPr="00905D53">
        <w:rPr>
          <w:rFonts w:cs="Arial"/>
          <w:b/>
          <w:bCs/>
          <w:szCs w:val="24"/>
        </w:rPr>
        <w:t>migliore “Green Road”</w:t>
      </w:r>
      <w:r w:rsidRPr="00905D53">
        <w:rPr>
          <w:rFonts w:cs="Arial"/>
          <w:szCs w:val="24"/>
        </w:rPr>
        <w:t xml:space="preserve"> italiana, unisce, in un unico itinerario ad anello, una serie di tratti di eccellenza delle vie ciclopedonali realizzate in circa 30 anni dalla Provincia Autonoma di Trento nei territori del basso Trentino. Questa via verde inizia al confine con la provincia di Bolzano, in località Cadino di Faedo, nel </w:t>
      </w:r>
      <w:r w:rsidRPr="00905D53">
        <w:rPr>
          <w:rFonts w:cs="Arial"/>
          <w:szCs w:val="24"/>
        </w:rPr>
        <w:lastRenderedPageBreak/>
        <w:t xml:space="preserve">comune di San Michele all'Adige e, dopo un percorso circolare che tocca 21 comuni, termina nel capoluogo Trento. Un itinerario da fare in più tappe, pedalando con il proprio ritmo e pernottando nel cuore di un borgo, in un agriturismo, in un campeggio. La </w:t>
      </w:r>
      <w:r w:rsidRPr="00905D53">
        <w:rPr>
          <w:rFonts w:cs="Arial"/>
          <w:b/>
          <w:bCs/>
          <w:szCs w:val="24"/>
        </w:rPr>
        <w:t>Green Road dell’acqua</w:t>
      </w:r>
      <w:r w:rsidRPr="00905D53">
        <w:rPr>
          <w:rFonts w:cs="Arial"/>
          <w:szCs w:val="24"/>
        </w:rPr>
        <w:t xml:space="preserve"> ha una lunghezza di 143 km, di cui 138 km riservati a bici e pedoni e 4 km su strada a bassissimo scorrimento.</w:t>
      </w:r>
    </w:p>
    <w:p w14:paraId="09AA32D9" w14:textId="67519CCB" w:rsidR="00973EA6" w:rsidRPr="00905D53" w:rsidRDefault="00973EA6" w:rsidP="00973EA6">
      <w:pPr>
        <w:jc w:val="both"/>
        <w:rPr>
          <w:rFonts w:cs="Arial"/>
          <w:szCs w:val="24"/>
        </w:rPr>
      </w:pPr>
      <w:r w:rsidRPr="00905D53">
        <w:rPr>
          <w:rFonts w:cs="Arial"/>
          <w:szCs w:val="24"/>
        </w:rPr>
        <w:t xml:space="preserve">Il </w:t>
      </w:r>
      <w:proofErr w:type="spellStart"/>
      <w:r w:rsidRPr="00905D53">
        <w:rPr>
          <w:rFonts w:cs="Arial"/>
          <w:b/>
          <w:bCs/>
          <w:szCs w:val="24"/>
        </w:rPr>
        <w:t>DoGa</w:t>
      </w:r>
      <w:proofErr w:type="spellEnd"/>
      <w:r w:rsidRPr="00905D53">
        <w:rPr>
          <w:rFonts w:cs="Arial"/>
          <w:b/>
          <w:bCs/>
          <w:szCs w:val="24"/>
        </w:rPr>
        <w:t xml:space="preserve"> Alpine Cycling </w:t>
      </w:r>
      <w:proofErr w:type="spellStart"/>
      <w:r w:rsidRPr="00905D53">
        <w:rPr>
          <w:rFonts w:cs="Arial"/>
          <w:b/>
          <w:bCs/>
          <w:szCs w:val="24"/>
        </w:rPr>
        <w:t>Route</w:t>
      </w:r>
      <w:proofErr w:type="spellEnd"/>
      <w:r w:rsidRPr="00905D53">
        <w:rPr>
          <w:rFonts w:cs="Arial"/>
          <w:b/>
          <w:bCs/>
          <w:szCs w:val="24"/>
        </w:rPr>
        <w:t xml:space="preserve"> </w:t>
      </w:r>
      <w:r w:rsidRPr="00905D53">
        <w:rPr>
          <w:rFonts w:cs="Arial"/>
          <w:szCs w:val="24"/>
        </w:rPr>
        <w:t>è un progetto bike sviluppato</w:t>
      </w:r>
      <w:r w:rsidR="00B07440" w:rsidRPr="00905D53">
        <w:rPr>
          <w:rFonts w:cs="Arial"/>
          <w:szCs w:val="24"/>
        </w:rPr>
        <w:t xml:space="preserve"> dall’Apt Val di Sole</w:t>
      </w:r>
      <w:r w:rsidRPr="00905D53">
        <w:rPr>
          <w:rFonts w:cs="Arial"/>
          <w:szCs w:val="24"/>
        </w:rPr>
        <w:t xml:space="preserve"> insieme alle APT Madonna di Campiglio e Garda </w:t>
      </w:r>
      <w:r w:rsidR="00B07440" w:rsidRPr="00905D53">
        <w:rPr>
          <w:rFonts w:cs="Arial"/>
          <w:szCs w:val="24"/>
        </w:rPr>
        <w:t>Dolomiti</w:t>
      </w:r>
      <w:r w:rsidRPr="00905D53">
        <w:rPr>
          <w:rFonts w:cs="Arial"/>
          <w:szCs w:val="24"/>
        </w:rPr>
        <w:t xml:space="preserve">, in collaborazione con l’agenzia specializzata Helios. Questo nuovo itinerario cicloturistico parte da Malé in Val di Sole (raggiungibile tramite il collegamento ferroviario Trento-Malé-Mezzana) e, dopo 110 km su strade secondarie e forestali poco battute, attraverso quattro valli alpine, giunge fino al Lago di Garda. Una vera avventura ciclistica, tra natura, piacere ed ospitalità, lungo un percorso pensato sia per chi ricerca la prestazione sportiva, sia il gusto di pedalare. Bici consigliata? </w:t>
      </w:r>
      <w:proofErr w:type="spellStart"/>
      <w:r w:rsidRPr="00905D53">
        <w:rPr>
          <w:rFonts w:cs="Arial"/>
          <w:szCs w:val="24"/>
        </w:rPr>
        <w:t>Gravel</w:t>
      </w:r>
      <w:proofErr w:type="spellEnd"/>
      <w:r w:rsidRPr="00905D53">
        <w:rPr>
          <w:rFonts w:cs="Arial"/>
          <w:szCs w:val="24"/>
        </w:rPr>
        <w:t xml:space="preserve"> o Trekking. Informazioni: </w:t>
      </w:r>
      <w:hyperlink r:id="rId8" w:history="1">
        <w:r w:rsidRPr="00905D53">
          <w:rPr>
            <w:rStyle w:val="Collegamentoipertestuale"/>
            <w:rFonts w:cs="Arial"/>
            <w:color w:val="auto"/>
            <w:szCs w:val="24"/>
          </w:rPr>
          <w:t>https://www.doga-cycling.it/it/</w:t>
        </w:r>
      </w:hyperlink>
    </w:p>
    <w:p w14:paraId="6A09736E" w14:textId="0C15BFE4" w:rsidR="00B76084" w:rsidRPr="00905D53" w:rsidRDefault="00B76084" w:rsidP="00B76084">
      <w:pPr>
        <w:contextualSpacing/>
        <w:rPr>
          <w:rFonts w:eastAsiaTheme="majorEastAsia" w:cs="Arial"/>
          <w:b/>
          <w:bCs/>
          <w:spacing w:val="-10"/>
          <w:kern w:val="28"/>
          <w:szCs w:val="24"/>
          <w:lang w:eastAsia="en-US"/>
        </w:rPr>
      </w:pPr>
      <w:r w:rsidRPr="00905D53">
        <w:rPr>
          <w:rFonts w:eastAsiaTheme="majorEastAsia" w:cs="Arial"/>
          <w:b/>
          <w:bCs/>
          <w:spacing w:val="-10"/>
          <w:kern w:val="28"/>
          <w:szCs w:val="24"/>
          <w:lang w:eastAsia="en-US"/>
        </w:rPr>
        <w:t xml:space="preserve">La Green Road delle Dolomiti </w:t>
      </w:r>
    </w:p>
    <w:p w14:paraId="0C6EB55A" w14:textId="77777777" w:rsidR="008A6093" w:rsidRPr="00905D53" w:rsidRDefault="00B76084" w:rsidP="007E7B90">
      <w:pPr>
        <w:jc w:val="both"/>
        <w:rPr>
          <w:rFonts w:eastAsiaTheme="minorHAnsi" w:cs="Arial"/>
          <w:szCs w:val="24"/>
          <w:lang w:eastAsia="en-US"/>
        </w:rPr>
      </w:pPr>
      <w:r w:rsidRPr="00905D53">
        <w:rPr>
          <w:rFonts w:eastAsiaTheme="minorHAnsi" w:cs="Arial"/>
          <w:kern w:val="36"/>
          <w:szCs w:val="24"/>
        </w:rPr>
        <w:t xml:space="preserve">A fare da cornice alle </w:t>
      </w:r>
      <w:r w:rsidRPr="00905D53">
        <w:rPr>
          <w:rFonts w:eastAsiaTheme="minorHAnsi" w:cs="Arial"/>
          <w:b/>
          <w:bCs/>
          <w:kern w:val="36"/>
          <w:szCs w:val="24"/>
        </w:rPr>
        <w:t>valli di</w:t>
      </w:r>
      <w:r w:rsidRPr="00905D53">
        <w:rPr>
          <w:rFonts w:eastAsiaTheme="minorHAnsi" w:cs="Arial"/>
          <w:kern w:val="36"/>
          <w:szCs w:val="24"/>
        </w:rPr>
        <w:t xml:space="preserve"> </w:t>
      </w:r>
      <w:r w:rsidRPr="00905D53">
        <w:rPr>
          <w:rFonts w:eastAsiaTheme="minorHAnsi" w:cs="Arial"/>
          <w:b/>
          <w:bCs/>
          <w:kern w:val="36"/>
          <w:szCs w:val="24"/>
        </w:rPr>
        <w:t>Fiemme e Fassa</w:t>
      </w:r>
      <w:r w:rsidRPr="00905D53">
        <w:rPr>
          <w:rFonts w:eastAsiaTheme="minorHAnsi" w:cs="Arial"/>
          <w:kern w:val="36"/>
          <w:szCs w:val="24"/>
        </w:rPr>
        <w:t xml:space="preserve"> sono, onnipresenti, le pareti delle Dolomiti, del Latemar, del Catinaccio, del Sassolungo e del Sella. In questo paesaggio verticale si pedala senza grandi dislivelli lungo la “</w:t>
      </w:r>
      <w:r w:rsidRPr="00905D53">
        <w:rPr>
          <w:rFonts w:eastAsiaTheme="minorHAnsi" w:cs="Arial"/>
          <w:b/>
          <w:bCs/>
          <w:kern w:val="36"/>
          <w:szCs w:val="24"/>
        </w:rPr>
        <w:t>Green road delle Dolomiti</w:t>
      </w:r>
      <w:r w:rsidRPr="00905D53">
        <w:rPr>
          <w:rFonts w:eastAsiaTheme="minorHAnsi" w:cs="Arial"/>
          <w:kern w:val="36"/>
          <w:szCs w:val="24"/>
        </w:rPr>
        <w:t>” attraverso queste valli del Trentino orientale per oltre 50 km</w:t>
      </w:r>
      <w:r w:rsidR="005B35F3" w:rsidRPr="00905D53">
        <w:rPr>
          <w:rFonts w:eastAsiaTheme="minorHAnsi" w:cs="Arial"/>
          <w:kern w:val="36"/>
          <w:szCs w:val="24"/>
        </w:rPr>
        <w:t xml:space="preserve"> </w:t>
      </w:r>
      <w:r w:rsidRPr="00905D53">
        <w:rPr>
          <w:rFonts w:eastAsiaTheme="minorHAnsi" w:cs="Arial"/>
          <w:kern w:val="36"/>
          <w:szCs w:val="24"/>
        </w:rPr>
        <w:t xml:space="preserve">accompagnati dallo scorrere dell'acqua del torrente </w:t>
      </w:r>
      <w:proofErr w:type="spellStart"/>
      <w:r w:rsidRPr="00905D53">
        <w:rPr>
          <w:rFonts w:eastAsiaTheme="minorHAnsi" w:cs="Arial"/>
          <w:kern w:val="36"/>
          <w:szCs w:val="24"/>
        </w:rPr>
        <w:t>Avisio</w:t>
      </w:r>
      <w:proofErr w:type="spellEnd"/>
      <w:r w:rsidRPr="00905D53">
        <w:rPr>
          <w:rFonts w:eastAsiaTheme="minorHAnsi" w:cs="Arial"/>
          <w:kern w:val="36"/>
          <w:szCs w:val="24"/>
        </w:rPr>
        <w:t xml:space="preserve">, "la </w:t>
      </w:r>
      <w:proofErr w:type="spellStart"/>
      <w:r w:rsidRPr="00905D53">
        <w:rPr>
          <w:rFonts w:eastAsiaTheme="minorHAnsi" w:cs="Arial"/>
          <w:kern w:val="36"/>
          <w:szCs w:val="24"/>
        </w:rPr>
        <w:t>Veisc</w:t>
      </w:r>
      <w:proofErr w:type="spellEnd"/>
      <w:r w:rsidRPr="00905D53">
        <w:rPr>
          <w:rFonts w:eastAsiaTheme="minorHAnsi" w:cs="Arial"/>
          <w:kern w:val="36"/>
          <w:szCs w:val="24"/>
        </w:rPr>
        <w:t xml:space="preserve">" in ladino. </w:t>
      </w:r>
      <w:r w:rsidR="005B35F3" w:rsidRPr="00905D53">
        <w:rPr>
          <w:rFonts w:eastAsiaTheme="minorHAnsi" w:cs="Arial"/>
          <w:kern w:val="36"/>
          <w:szCs w:val="24"/>
        </w:rPr>
        <w:t xml:space="preserve">Parte </w:t>
      </w:r>
      <w:r w:rsidRPr="00905D53">
        <w:rPr>
          <w:rFonts w:eastAsiaTheme="minorHAnsi" w:cs="Arial"/>
          <w:kern w:val="36"/>
          <w:szCs w:val="24"/>
        </w:rPr>
        <w:t>dal confine con la provincia di Bolzano, all’altezza di Passo San Lugano, coniugando</w:t>
      </w:r>
      <w:r w:rsidR="005B35F3" w:rsidRPr="00905D53">
        <w:rPr>
          <w:rFonts w:eastAsiaTheme="minorHAnsi" w:cs="Arial"/>
          <w:kern w:val="36"/>
          <w:szCs w:val="24"/>
        </w:rPr>
        <w:t xml:space="preserve"> </w:t>
      </w:r>
      <w:r w:rsidRPr="00905D53">
        <w:rPr>
          <w:rFonts w:eastAsiaTheme="minorHAnsi" w:cs="Arial"/>
          <w:kern w:val="36"/>
          <w:szCs w:val="24"/>
        </w:rPr>
        <w:t xml:space="preserve">mobilità sostenibile con arte, storia, cultura, turismo slow, ricettività e natura. </w:t>
      </w:r>
      <w:r w:rsidR="005B35F3" w:rsidRPr="00905D53">
        <w:rPr>
          <w:rFonts w:eastAsiaTheme="minorHAnsi" w:cs="Arial"/>
          <w:kern w:val="36"/>
          <w:szCs w:val="24"/>
        </w:rPr>
        <w:t>Si pedala</w:t>
      </w:r>
      <w:r w:rsidRPr="00905D53">
        <w:rPr>
          <w:rFonts w:eastAsiaTheme="minorHAnsi" w:cs="Arial"/>
          <w:kern w:val="36"/>
          <w:szCs w:val="24"/>
        </w:rPr>
        <w:t xml:space="preserve"> per lunghi tratti sul tracciato</w:t>
      </w:r>
      <w:r w:rsidR="007E7B90" w:rsidRPr="00905D53">
        <w:rPr>
          <w:rFonts w:eastAsiaTheme="minorHAnsi" w:cs="Arial"/>
          <w:kern w:val="36"/>
          <w:szCs w:val="24"/>
        </w:rPr>
        <w:t xml:space="preserve"> </w:t>
      </w:r>
      <w:r w:rsidRPr="00905D53">
        <w:rPr>
          <w:rFonts w:eastAsiaTheme="minorHAnsi" w:cs="Arial"/>
          <w:kern w:val="36"/>
          <w:szCs w:val="24"/>
        </w:rPr>
        <w:t xml:space="preserve">della ferrovia Ora – Predazzo </w:t>
      </w:r>
      <w:r w:rsidR="007E7B90" w:rsidRPr="00905D53">
        <w:rPr>
          <w:rFonts w:eastAsiaTheme="minorHAnsi" w:cs="Arial"/>
          <w:kern w:val="36"/>
          <w:szCs w:val="24"/>
        </w:rPr>
        <w:t xml:space="preserve">con i ponti in ferro sul fiume </w:t>
      </w:r>
      <w:proofErr w:type="spellStart"/>
      <w:r w:rsidR="007E7B90" w:rsidRPr="00905D53">
        <w:rPr>
          <w:rFonts w:eastAsiaTheme="minorHAnsi" w:cs="Arial"/>
          <w:kern w:val="36"/>
          <w:szCs w:val="24"/>
        </w:rPr>
        <w:t>Avisio</w:t>
      </w:r>
      <w:proofErr w:type="spellEnd"/>
      <w:r w:rsidR="007E7B90" w:rsidRPr="00905D53">
        <w:rPr>
          <w:rFonts w:eastAsiaTheme="minorHAnsi" w:cs="Arial"/>
          <w:kern w:val="36"/>
          <w:szCs w:val="24"/>
        </w:rPr>
        <w:t xml:space="preserve"> e sul torrente </w:t>
      </w:r>
      <w:proofErr w:type="spellStart"/>
      <w:r w:rsidR="007E7B90" w:rsidRPr="00905D53">
        <w:rPr>
          <w:rFonts w:eastAsiaTheme="minorHAnsi" w:cs="Arial"/>
          <w:kern w:val="36"/>
          <w:szCs w:val="24"/>
        </w:rPr>
        <w:t>Travignolo</w:t>
      </w:r>
      <w:proofErr w:type="spellEnd"/>
      <w:r w:rsidR="007E7B90" w:rsidRPr="00905D53">
        <w:rPr>
          <w:rFonts w:eastAsiaTheme="minorHAnsi" w:cs="Arial"/>
          <w:kern w:val="36"/>
          <w:szCs w:val="24"/>
        </w:rPr>
        <w:t xml:space="preserve">. </w:t>
      </w:r>
      <w:r w:rsidRPr="00905D53">
        <w:rPr>
          <w:rFonts w:eastAsiaTheme="minorHAnsi" w:cs="Arial"/>
          <w:szCs w:val="24"/>
          <w:lang w:eastAsia="en-US"/>
        </w:rPr>
        <w:t xml:space="preserve">Due sono i bicigrill che si incontrano lungo il tracciato: a Predazzo il bicigrill </w:t>
      </w:r>
      <w:proofErr w:type="spellStart"/>
      <w:r w:rsidRPr="00905D53">
        <w:rPr>
          <w:rFonts w:eastAsiaTheme="minorHAnsi" w:cs="Arial"/>
          <w:szCs w:val="24"/>
          <w:lang w:eastAsia="en-US"/>
        </w:rPr>
        <w:t>Avisio</w:t>
      </w:r>
      <w:proofErr w:type="spellEnd"/>
      <w:r w:rsidRPr="00905D53">
        <w:rPr>
          <w:rFonts w:eastAsiaTheme="minorHAnsi" w:cs="Arial"/>
          <w:szCs w:val="24"/>
          <w:lang w:eastAsia="en-US"/>
        </w:rPr>
        <w:t xml:space="preserve">, </w:t>
      </w:r>
      <w:r w:rsidR="00352FCE" w:rsidRPr="00905D53">
        <w:rPr>
          <w:rFonts w:eastAsiaTheme="minorHAnsi" w:cs="Arial"/>
          <w:szCs w:val="24"/>
          <w:lang w:eastAsia="en-US"/>
        </w:rPr>
        <w:t>e</w:t>
      </w:r>
      <w:r w:rsidRPr="00905D53">
        <w:rPr>
          <w:rFonts w:eastAsiaTheme="minorHAnsi" w:cs="Arial"/>
          <w:szCs w:val="24"/>
          <w:lang w:eastAsia="en-US"/>
        </w:rPr>
        <w:t xml:space="preserve"> alla periferia di Moena. Chi percorre la ciclabile da Canazei verso Molina può utilizzare il servizio shuttle </w:t>
      </w:r>
      <w:hyperlink r:id="rId9" w:history="1">
        <w:r w:rsidRPr="00905D53">
          <w:rPr>
            <w:rFonts w:eastAsiaTheme="minorHAnsi" w:cs="Arial"/>
            <w:szCs w:val="24"/>
            <w:u w:val="single"/>
            <w:lang w:eastAsia="en-US"/>
          </w:rPr>
          <w:t>Fiemme Fassa Bike Express</w:t>
        </w:r>
      </w:hyperlink>
      <w:r w:rsidRPr="00905D53">
        <w:rPr>
          <w:rFonts w:eastAsiaTheme="minorHAnsi" w:cs="Arial"/>
          <w:szCs w:val="24"/>
          <w:lang w:eastAsia="en-US"/>
        </w:rPr>
        <w:t xml:space="preserve"> per il rientro.</w:t>
      </w:r>
      <w:r w:rsidR="007B7D09" w:rsidRPr="00905D53">
        <w:rPr>
          <w:rFonts w:eastAsiaTheme="minorHAnsi" w:cs="Arial"/>
          <w:szCs w:val="24"/>
          <w:lang w:eastAsia="en-US"/>
        </w:rPr>
        <w:t xml:space="preserve"> </w:t>
      </w:r>
    </w:p>
    <w:p w14:paraId="6926A0BA" w14:textId="0CF38DDC" w:rsidR="00B76084" w:rsidRPr="00905D53" w:rsidRDefault="007B7D09" w:rsidP="007E7B90">
      <w:pPr>
        <w:jc w:val="both"/>
        <w:rPr>
          <w:rFonts w:eastAsiaTheme="minorHAnsi" w:cs="Arial"/>
          <w:szCs w:val="24"/>
          <w:lang w:eastAsia="en-US"/>
        </w:rPr>
      </w:pPr>
      <w:r w:rsidRPr="00905D53">
        <w:rPr>
          <w:rFonts w:eastAsiaTheme="minorHAnsi" w:cs="Arial"/>
          <w:szCs w:val="24"/>
          <w:lang w:eastAsia="en-US"/>
        </w:rPr>
        <w:t>Ulteriori informazioni a questo</w:t>
      </w:r>
      <w:r w:rsidR="00905D53" w:rsidRPr="00905D53">
        <w:rPr>
          <w:rFonts w:eastAsiaTheme="minorHAnsi" w:cs="Arial"/>
          <w:szCs w:val="24"/>
          <w:lang w:eastAsia="en-US"/>
        </w:rPr>
        <w:t xml:space="preserve"> </w:t>
      </w:r>
      <w:hyperlink r:id="rId10" w:anchor="cat=Ciclismo&amp;filter=r-fullyTranslatedLangus-,sb-sortedBy-0&amp;ov=alerts,cycling" w:history="1">
        <w:r w:rsidRPr="00905D53">
          <w:rPr>
            <w:rStyle w:val="Collegamentoipertestuale"/>
            <w:rFonts w:eastAsiaTheme="minorHAnsi" w:cs="Arial"/>
            <w:b/>
            <w:bCs/>
            <w:color w:val="auto"/>
            <w:szCs w:val="24"/>
            <w:lang w:eastAsia="en-US"/>
          </w:rPr>
          <w:t>link</w:t>
        </w:r>
      </w:hyperlink>
    </w:p>
    <w:p w14:paraId="3321DDF0" w14:textId="17EFD246" w:rsidR="00B76084" w:rsidRPr="00905D53" w:rsidRDefault="00B76084" w:rsidP="005E6401"/>
    <w:p w14:paraId="3C7030D3" w14:textId="07C1FB05" w:rsidR="005B35F3" w:rsidRPr="00905D53" w:rsidRDefault="00340CD6" w:rsidP="005B35F3">
      <w:pPr>
        <w:rPr>
          <w:rFonts w:cs="Arial"/>
          <w:b/>
          <w:sz w:val="28"/>
          <w:szCs w:val="28"/>
        </w:rPr>
      </w:pPr>
      <w:r w:rsidRPr="00905D53">
        <w:rPr>
          <w:rFonts w:cs="Arial"/>
          <w:b/>
          <w:sz w:val="28"/>
          <w:szCs w:val="28"/>
        </w:rPr>
        <w:t>Con la mountain bike</w:t>
      </w:r>
      <w:r w:rsidR="005B35F3" w:rsidRPr="00905D53">
        <w:rPr>
          <w:rFonts w:cs="Arial"/>
          <w:b/>
          <w:sz w:val="28"/>
          <w:szCs w:val="28"/>
        </w:rPr>
        <w:t xml:space="preserve"> 8000 km da pedalare in libertà</w:t>
      </w:r>
    </w:p>
    <w:p w14:paraId="370DD7B5" w14:textId="37C7933B" w:rsidR="005B35F3" w:rsidRPr="00905D53" w:rsidRDefault="005B35F3" w:rsidP="005B35F3">
      <w:pPr>
        <w:jc w:val="both"/>
        <w:rPr>
          <w:rFonts w:cs="Arial"/>
        </w:rPr>
      </w:pPr>
      <w:r w:rsidRPr="00905D53">
        <w:rPr>
          <w:rFonts w:cs="Arial"/>
          <w:szCs w:val="24"/>
        </w:rPr>
        <w:t xml:space="preserve">Oltre che in sella alle bici da strada e alle e-bike il Trentino svela tutta la sua bellezza anche pedalando su una mountain bike. </w:t>
      </w:r>
      <w:bookmarkStart w:id="0" w:name="_Hlk127369304"/>
      <w:r w:rsidRPr="00905D53">
        <w:rPr>
          <w:rFonts w:eastAsia="Calibri" w:cs="Arial"/>
          <w:szCs w:val="24"/>
          <w:lang w:eastAsia="en-US"/>
        </w:rPr>
        <w:t xml:space="preserve">Si può scegliere tra </w:t>
      </w:r>
      <w:r w:rsidRPr="00905D53">
        <w:rPr>
          <w:rFonts w:eastAsia="Calibri" w:cs="Arial"/>
          <w:b/>
          <w:szCs w:val="24"/>
          <w:lang w:eastAsia="en-US"/>
        </w:rPr>
        <w:t>migliaia di chilometri</w:t>
      </w:r>
      <w:r w:rsidRPr="00905D53">
        <w:rPr>
          <w:rFonts w:eastAsia="Calibri" w:cs="Arial"/>
          <w:szCs w:val="24"/>
          <w:lang w:eastAsia="en-US"/>
        </w:rPr>
        <w:t xml:space="preserve"> adatti a bikers di qualsiasi livello, </w:t>
      </w:r>
      <w:r w:rsidRPr="00905D53">
        <w:rPr>
          <w:rFonts w:cs="Arial"/>
        </w:rPr>
        <w:t>mappati e segnalati,</w:t>
      </w:r>
      <w:r w:rsidRPr="00905D53">
        <w:rPr>
          <w:rFonts w:eastAsia="Calibri" w:cs="Arial"/>
          <w:szCs w:val="24"/>
          <w:lang w:eastAsia="en-US"/>
        </w:rPr>
        <w:t xml:space="preserve"> compresi i percorsi ideali per tutta la famiglia, </w:t>
      </w:r>
      <w:r w:rsidR="00A4389E" w:rsidRPr="00905D53">
        <w:rPr>
          <w:rFonts w:eastAsia="Calibri" w:cs="Arial"/>
          <w:szCs w:val="24"/>
          <w:lang w:eastAsia="en-US"/>
        </w:rPr>
        <w:t>ma</w:t>
      </w:r>
      <w:r w:rsidRPr="00905D53">
        <w:rPr>
          <w:rFonts w:eastAsia="Calibri" w:cs="Arial"/>
          <w:szCs w:val="24"/>
          <w:lang w:eastAsia="en-US"/>
        </w:rPr>
        <w:t xml:space="preserve"> non mancano emozionanti </w:t>
      </w:r>
      <w:proofErr w:type="spellStart"/>
      <w:r w:rsidRPr="00905D53">
        <w:rPr>
          <w:rFonts w:eastAsia="Calibri" w:cs="Arial"/>
          <w:szCs w:val="24"/>
          <w:lang w:eastAsia="en-US"/>
        </w:rPr>
        <w:t>trail</w:t>
      </w:r>
      <w:proofErr w:type="spellEnd"/>
      <w:r w:rsidR="00A4389E" w:rsidRPr="00905D53">
        <w:rPr>
          <w:rFonts w:eastAsia="Calibri" w:cs="Arial"/>
          <w:szCs w:val="24"/>
          <w:lang w:eastAsia="en-US"/>
        </w:rPr>
        <w:t xml:space="preserve">, </w:t>
      </w:r>
      <w:r w:rsidRPr="00905D53">
        <w:rPr>
          <w:rFonts w:eastAsia="Calibri" w:cs="Arial"/>
          <w:szCs w:val="24"/>
          <w:lang w:eastAsia="en-US"/>
        </w:rPr>
        <w:t>adrenalinici bike park (</w:t>
      </w:r>
      <w:bookmarkEnd w:id="0"/>
      <w:r w:rsidRPr="00905D53">
        <w:rPr>
          <w:rFonts w:cs="Arial"/>
          <w:b/>
        </w:rPr>
        <w:t>Fassa Bike Resort</w:t>
      </w:r>
      <w:r w:rsidRPr="00905D53">
        <w:rPr>
          <w:rFonts w:cs="Arial"/>
        </w:rPr>
        <w:t xml:space="preserve">, </w:t>
      </w:r>
      <w:r w:rsidRPr="00905D53">
        <w:rPr>
          <w:rFonts w:cs="Arial"/>
          <w:b/>
        </w:rPr>
        <w:t>San Martino Bike Arena</w:t>
      </w:r>
      <w:r w:rsidRPr="00905D53">
        <w:rPr>
          <w:rFonts w:cs="Arial"/>
        </w:rPr>
        <w:t xml:space="preserve">, </w:t>
      </w:r>
      <w:proofErr w:type="spellStart"/>
      <w:r w:rsidR="00383454" w:rsidRPr="00905D53">
        <w:rPr>
          <w:rFonts w:cs="Arial"/>
          <w:b/>
          <w:bCs/>
        </w:rPr>
        <w:t>Colbricon</w:t>
      </w:r>
      <w:proofErr w:type="spellEnd"/>
      <w:r w:rsidR="00383454" w:rsidRPr="00905D53">
        <w:rPr>
          <w:rFonts w:cs="Arial"/>
          <w:b/>
          <w:bCs/>
        </w:rPr>
        <w:t xml:space="preserve"> Bike Park</w:t>
      </w:r>
      <w:r w:rsidR="00383454" w:rsidRPr="00905D53">
        <w:rPr>
          <w:rFonts w:cs="Arial"/>
        </w:rPr>
        <w:t xml:space="preserve">, </w:t>
      </w:r>
      <w:r w:rsidRPr="00905D53">
        <w:rPr>
          <w:rFonts w:cs="Arial"/>
          <w:b/>
        </w:rPr>
        <w:t>Paganella Bike Park</w:t>
      </w:r>
      <w:r w:rsidRPr="00905D53">
        <w:rPr>
          <w:rFonts w:cs="Arial"/>
        </w:rPr>
        <w:t xml:space="preserve">, </w:t>
      </w:r>
      <w:r w:rsidR="000F20AC" w:rsidRPr="00905D53">
        <w:rPr>
          <w:rFonts w:cs="Arial"/>
          <w:b/>
          <w:bCs/>
        </w:rPr>
        <w:t>Tonale Bike Park</w:t>
      </w:r>
      <w:r w:rsidR="000F20AC" w:rsidRPr="00905D53">
        <w:rPr>
          <w:rFonts w:cs="Arial"/>
        </w:rPr>
        <w:t xml:space="preserve">, </w:t>
      </w:r>
      <w:r w:rsidRPr="00905D53">
        <w:rPr>
          <w:rFonts w:cs="Arial"/>
          <w:b/>
        </w:rPr>
        <w:t>Val di Sole Bike Land</w:t>
      </w:r>
      <w:r w:rsidRPr="00905D53">
        <w:rPr>
          <w:rFonts w:cs="Arial"/>
        </w:rPr>
        <w:t xml:space="preserve">, </w:t>
      </w:r>
      <w:r w:rsidRPr="00905D53">
        <w:rPr>
          <w:rFonts w:cs="Arial"/>
          <w:b/>
        </w:rPr>
        <w:t xml:space="preserve">Brenta Bike Park </w:t>
      </w:r>
      <w:r w:rsidRPr="00905D53">
        <w:rPr>
          <w:rFonts w:cs="Arial"/>
        </w:rPr>
        <w:t xml:space="preserve">e il </w:t>
      </w:r>
      <w:r w:rsidRPr="00905D53">
        <w:rPr>
          <w:rFonts w:cs="Arial"/>
          <w:b/>
        </w:rPr>
        <w:t>Bike Park Lavarone</w:t>
      </w:r>
      <w:r w:rsidRPr="00905D53">
        <w:rPr>
          <w:rFonts w:cs="Arial"/>
        </w:rPr>
        <w:t xml:space="preserve">). </w:t>
      </w:r>
      <w:r w:rsidRPr="00905D53">
        <w:rPr>
          <w:rFonts w:cs="Arial"/>
          <w:b/>
        </w:rPr>
        <w:t>Cross country, enduro, downhill</w:t>
      </w:r>
      <w:r w:rsidRPr="00905D53">
        <w:rPr>
          <w:rFonts w:cs="Arial"/>
        </w:rPr>
        <w:t>, qualsiasi sia la specialità, oggi la fruizione della montagna con le due ruote è divenut</w:t>
      </w:r>
      <w:r w:rsidR="00A4389E" w:rsidRPr="00905D53">
        <w:rPr>
          <w:rFonts w:cs="Arial"/>
        </w:rPr>
        <w:t>a</w:t>
      </w:r>
      <w:r w:rsidRPr="00905D53">
        <w:rPr>
          <w:rFonts w:cs="Arial"/>
        </w:rPr>
        <w:t xml:space="preserve"> un asset strategico nella proposta di vacanza attiva, ma proprio perché condivisa, deve necessariamente essere improntata al rispetto dei diversi utenti. </w:t>
      </w:r>
    </w:p>
    <w:p w14:paraId="2919186A" w14:textId="77777777" w:rsidR="005B35F3" w:rsidRPr="00905D53" w:rsidRDefault="005B35F3" w:rsidP="005B35F3">
      <w:pPr>
        <w:jc w:val="both"/>
        <w:rPr>
          <w:rFonts w:cs="Arial"/>
        </w:rPr>
      </w:pPr>
      <w:r w:rsidRPr="00905D53">
        <w:rPr>
          <w:rFonts w:cs="Arial"/>
        </w:rPr>
        <w:t xml:space="preserve">È proprio questa la filosofia che ispira la </w:t>
      </w:r>
      <w:r w:rsidRPr="00905D53">
        <w:rPr>
          <w:rFonts w:cs="Arial"/>
          <w:b/>
        </w:rPr>
        <w:t>Rete dei percorsi provinciali in mtb</w:t>
      </w:r>
      <w:r w:rsidRPr="00905D53">
        <w:rPr>
          <w:rFonts w:cs="Arial"/>
          <w:i/>
        </w:rPr>
        <w:t xml:space="preserve"> </w:t>
      </w:r>
      <w:r w:rsidRPr="00905D53">
        <w:rPr>
          <w:rFonts w:cs="Arial"/>
        </w:rPr>
        <w:t xml:space="preserve">sul territorio. A oggi conta </w:t>
      </w:r>
      <w:r w:rsidRPr="00905D53">
        <w:rPr>
          <w:rFonts w:cs="Arial"/>
          <w:b/>
        </w:rPr>
        <w:t>centinaia di</w:t>
      </w:r>
      <w:r w:rsidRPr="00905D53">
        <w:rPr>
          <w:rFonts w:cs="Arial"/>
        </w:rPr>
        <w:t xml:space="preserve"> </w:t>
      </w:r>
      <w:r w:rsidRPr="00905D53">
        <w:rPr>
          <w:rFonts w:cs="Arial"/>
          <w:b/>
        </w:rPr>
        <w:t>percorsi</w:t>
      </w:r>
      <w:r w:rsidRPr="00905D53">
        <w:rPr>
          <w:rFonts w:cs="Arial"/>
        </w:rPr>
        <w:t xml:space="preserve">, tabellati e numerati, per uno sviluppo che supera gli </w:t>
      </w:r>
      <w:r w:rsidRPr="00905D53">
        <w:rPr>
          <w:rFonts w:cs="Arial"/>
          <w:b/>
        </w:rPr>
        <w:t>8000 chilometri</w:t>
      </w:r>
      <w:r w:rsidRPr="00905D53">
        <w:rPr>
          <w:rFonts w:cs="Arial"/>
        </w:rPr>
        <w:t xml:space="preserve">. </w:t>
      </w:r>
    </w:p>
    <w:p w14:paraId="42CA764C" w14:textId="05649391" w:rsidR="005B35F3" w:rsidRPr="00905D53" w:rsidRDefault="005B35F3" w:rsidP="005B35F3">
      <w:pPr>
        <w:jc w:val="both"/>
        <w:rPr>
          <w:rFonts w:cs="Arial"/>
          <w:kern w:val="2"/>
          <w:lang w:eastAsia="ar-SA"/>
        </w:rPr>
      </w:pPr>
      <w:r w:rsidRPr="00905D53">
        <w:rPr>
          <w:rFonts w:cs="Arial"/>
          <w:kern w:val="2"/>
          <w:lang w:eastAsia="ar-SA"/>
        </w:rPr>
        <w:t>Ma altrettant</w:t>
      </w:r>
      <w:r w:rsidR="000F20AC" w:rsidRPr="00905D53">
        <w:rPr>
          <w:rFonts w:cs="Arial"/>
          <w:kern w:val="2"/>
          <w:lang w:eastAsia="ar-SA"/>
        </w:rPr>
        <w:t>a</w:t>
      </w:r>
      <w:r w:rsidRPr="00905D53">
        <w:rPr>
          <w:rFonts w:cs="Arial"/>
          <w:kern w:val="2"/>
          <w:lang w:eastAsia="ar-SA"/>
        </w:rPr>
        <w:t xml:space="preserve"> importanza riveste la completezza dell'offerta di </w:t>
      </w:r>
      <w:r w:rsidRPr="00905D53">
        <w:rPr>
          <w:rFonts w:cs="Arial"/>
          <w:b/>
          <w:kern w:val="2"/>
          <w:lang w:eastAsia="ar-SA"/>
        </w:rPr>
        <w:t>servizi</w:t>
      </w:r>
      <w:r w:rsidRPr="00905D53">
        <w:rPr>
          <w:rFonts w:cs="Arial"/>
          <w:kern w:val="2"/>
          <w:lang w:eastAsia="ar-SA"/>
        </w:rPr>
        <w:t xml:space="preserve"> dedicati che il territorio mette a disposizione degli appassionati: dai noleggi, ai punti di assistenza, alle </w:t>
      </w:r>
      <w:r w:rsidRPr="00905D53">
        <w:rPr>
          <w:rFonts w:cs="Arial"/>
          <w:kern w:val="2"/>
          <w:lang w:eastAsia="ar-SA"/>
        </w:rPr>
        <w:lastRenderedPageBreak/>
        <w:t xml:space="preserve">possibilità di ricarica per e-bike, ai percorsi downhill serviti da impianti di risalita, alle strutture ricettive dedicate, alla presenza di guide Mtb e di shuttle bus per gli spostamenti o i rientri, </w:t>
      </w:r>
      <w:r w:rsidRPr="00905D53">
        <w:rPr>
          <w:rFonts w:cs="Arial"/>
          <w:szCs w:val="24"/>
        </w:rPr>
        <w:t xml:space="preserve">senza dimenticare l'aspetto enogastronomico a completamento della "bike </w:t>
      </w:r>
      <w:proofErr w:type="spellStart"/>
      <w:r w:rsidRPr="00905D53">
        <w:rPr>
          <w:rFonts w:cs="Arial"/>
          <w:szCs w:val="24"/>
        </w:rPr>
        <w:t>experience</w:t>
      </w:r>
      <w:proofErr w:type="spellEnd"/>
      <w:r w:rsidRPr="00905D53">
        <w:rPr>
          <w:rFonts w:cs="Arial"/>
          <w:szCs w:val="24"/>
        </w:rPr>
        <w:t xml:space="preserve">". </w:t>
      </w:r>
      <w:r w:rsidRPr="00905D53">
        <w:rPr>
          <w:rFonts w:cs="Arial"/>
          <w:kern w:val="2"/>
          <w:lang w:eastAsia="ar-SA"/>
        </w:rPr>
        <w:t xml:space="preserve">Da questo punto di vista il Trentino offre </w:t>
      </w:r>
      <w:r w:rsidRPr="00905D53">
        <w:rPr>
          <w:rFonts w:cs="Arial"/>
          <w:b/>
          <w:kern w:val="2"/>
          <w:lang w:eastAsia="ar-SA"/>
        </w:rPr>
        <w:t>cinque</w:t>
      </w:r>
      <w:r w:rsidRPr="00905D53">
        <w:rPr>
          <w:rFonts w:cs="Arial"/>
          <w:kern w:val="2"/>
          <w:lang w:eastAsia="ar-SA"/>
        </w:rPr>
        <w:t xml:space="preserve"> </w:t>
      </w:r>
      <w:r w:rsidRPr="00905D53">
        <w:rPr>
          <w:rFonts w:cs="Arial"/>
          <w:b/>
          <w:kern w:val="2"/>
          <w:lang w:eastAsia="ar-SA"/>
        </w:rPr>
        <w:t xml:space="preserve">destinazioni top </w:t>
      </w:r>
      <w:r w:rsidRPr="00905D53">
        <w:rPr>
          <w:rFonts w:cs="Arial"/>
          <w:kern w:val="2"/>
          <w:lang w:eastAsia="ar-SA"/>
        </w:rPr>
        <w:t>che possono soddisfare ampiamente i biker più esigenti.</w:t>
      </w:r>
    </w:p>
    <w:p w14:paraId="237AE9C4" w14:textId="77777777" w:rsidR="00F91AA2" w:rsidRPr="00905D53" w:rsidRDefault="00F91AA2" w:rsidP="007E7B90">
      <w:pPr>
        <w:jc w:val="both"/>
        <w:rPr>
          <w:rFonts w:cs="Arial"/>
          <w:szCs w:val="24"/>
        </w:rPr>
      </w:pPr>
    </w:p>
    <w:p w14:paraId="65A1A721" w14:textId="77777777" w:rsidR="00F91AA2" w:rsidRPr="00905D53" w:rsidRDefault="00F91AA2" w:rsidP="00F91AA2">
      <w:pPr>
        <w:pStyle w:val="Default"/>
        <w:jc w:val="both"/>
        <w:rPr>
          <w:rFonts w:ascii="Arial" w:hAnsi="Arial" w:cs="Arial"/>
          <w:color w:val="auto"/>
        </w:rPr>
      </w:pPr>
      <w:bookmarkStart w:id="1" w:name="_Hlk126829327"/>
      <w:r w:rsidRPr="00905D53">
        <w:rPr>
          <w:rFonts w:ascii="Arial" w:hAnsi="Arial" w:cs="Arial"/>
          <w:b/>
          <w:color w:val="auto"/>
        </w:rPr>
        <w:t>GARDA TRENTINO BIKE</w:t>
      </w:r>
    </w:p>
    <w:p w14:paraId="503AB427" w14:textId="6BE6B1B8" w:rsidR="00DE33D0" w:rsidRPr="00905D53" w:rsidRDefault="00F91AA2" w:rsidP="00DE33D0">
      <w:pPr>
        <w:jc w:val="both"/>
        <w:rPr>
          <w:rFonts w:cs="Arial"/>
          <w:szCs w:val="24"/>
        </w:rPr>
      </w:pPr>
      <w:r w:rsidRPr="00905D53">
        <w:rPr>
          <w:rFonts w:cs="Arial"/>
          <w:szCs w:val="24"/>
        </w:rPr>
        <w:t xml:space="preserve">Una Bike area molto estesa, con </w:t>
      </w:r>
      <w:r w:rsidR="00A03718" w:rsidRPr="00905D53">
        <w:rPr>
          <w:rFonts w:cs="Arial"/>
          <w:szCs w:val="24"/>
        </w:rPr>
        <w:t>58</w:t>
      </w:r>
      <w:r w:rsidRPr="00905D53">
        <w:rPr>
          <w:rFonts w:cs="Arial"/>
          <w:szCs w:val="24"/>
        </w:rPr>
        <w:t xml:space="preserve"> percorsi riconosciuti per oltre </w:t>
      </w:r>
      <w:r w:rsidR="00A03718" w:rsidRPr="00905D53">
        <w:rPr>
          <w:rFonts w:cs="Arial"/>
          <w:szCs w:val="24"/>
        </w:rPr>
        <w:t>1480</w:t>
      </w:r>
      <w:r w:rsidRPr="00905D53">
        <w:rPr>
          <w:rFonts w:cs="Arial"/>
          <w:szCs w:val="24"/>
        </w:rPr>
        <w:t xml:space="preserve"> chilometri di itinerari</w:t>
      </w:r>
      <w:r w:rsidR="004E7BB0" w:rsidRPr="00905D53">
        <w:rPr>
          <w:rFonts w:cs="Arial"/>
          <w:szCs w:val="24"/>
        </w:rPr>
        <w:t xml:space="preserve"> adatti a</w:t>
      </w:r>
      <w:r w:rsidR="000168BB" w:rsidRPr="00905D53">
        <w:rPr>
          <w:rFonts w:cs="Arial"/>
          <w:szCs w:val="24"/>
        </w:rPr>
        <w:t>lle</w:t>
      </w:r>
      <w:r w:rsidR="004E7BB0" w:rsidRPr="00905D53">
        <w:rPr>
          <w:rFonts w:cs="Arial"/>
          <w:szCs w:val="24"/>
        </w:rPr>
        <w:t xml:space="preserve"> mountain bike</w:t>
      </w:r>
      <w:r w:rsidR="000168BB" w:rsidRPr="00905D53">
        <w:rPr>
          <w:rFonts w:cs="Arial"/>
          <w:szCs w:val="24"/>
        </w:rPr>
        <w:t xml:space="preserve">, </w:t>
      </w:r>
      <w:r w:rsidR="004E7BB0" w:rsidRPr="00905D53">
        <w:rPr>
          <w:rFonts w:cs="Arial"/>
          <w:szCs w:val="24"/>
        </w:rPr>
        <w:t>e-mountain bike</w:t>
      </w:r>
      <w:r w:rsidR="000168BB" w:rsidRPr="00905D53">
        <w:rPr>
          <w:rFonts w:cs="Arial"/>
          <w:szCs w:val="24"/>
        </w:rPr>
        <w:t xml:space="preserve"> e</w:t>
      </w:r>
      <w:r w:rsidR="004E7BB0" w:rsidRPr="00905D53">
        <w:rPr>
          <w:rFonts w:cs="Arial"/>
          <w:szCs w:val="24"/>
        </w:rPr>
        <w:t xml:space="preserve"> </w:t>
      </w:r>
      <w:proofErr w:type="spellStart"/>
      <w:r w:rsidR="004E7BB0" w:rsidRPr="00905D53">
        <w:rPr>
          <w:rFonts w:cs="Arial"/>
          <w:szCs w:val="24"/>
        </w:rPr>
        <w:t>gravel</w:t>
      </w:r>
      <w:proofErr w:type="spellEnd"/>
      <w:r w:rsidRPr="00905D53">
        <w:rPr>
          <w:rFonts w:cs="Arial"/>
          <w:szCs w:val="24"/>
        </w:rPr>
        <w:t>, che si sviluppano in un contesto ambientale e climatico unico, e per questo fruibili per la maggior parte dell’anno. Dalle tranquille passeggiate fuoristrada adatte anche alle famiglie, alle escursioni con dislivelli importanti e passaggi impegnativ</w:t>
      </w:r>
      <w:r w:rsidR="004E7BB0" w:rsidRPr="00905D53">
        <w:rPr>
          <w:rFonts w:cs="Arial"/>
          <w:szCs w:val="24"/>
        </w:rPr>
        <w:t>i</w:t>
      </w:r>
      <w:r w:rsidR="00DE33D0" w:rsidRPr="00905D53">
        <w:rPr>
          <w:rFonts w:cs="Arial"/>
          <w:szCs w:val="24"/>
        </w:rPr>
        <w:t xml:space="preserve">: </w:t>
      </w:r>
    </w:p>
    <w:p w14:paraId="2B669A74" w14:textId="6724CBCA" w:rsidR="00DE33D0" w:rsidRPr="00905D53" w:rsidRDefault="00BE2843" w:rsidP="00DE33D0">
      <w:pPr>
        <w:jc w:val="both"/>
        <w:rPr>
          <w:rFonts w:cs="Arial"/>
          <w:szCs w:val="24"/>
        </w:rPr>
      </w:pPr>
      <w:hyperlink r:id="rId11" w:history="1">
        <w:r w:rsidR="00DE33D0" w:rsidRPr="00905D53">
          <w:rPr>
            <w:rStyle w:val="Collegamentoipertestuale"/>
            <w:rFonts w:cs="Arial"/>
            <w:color w:val="auto"/>
            <w:szCs w:val="24"/>
          </w:rPr>
          <w:t>https://www.gardatrentino.it/it/outdoor/bici/mountain-bike</w:t>
        </w:r>
      </w:hyperlink>
    </w:p>
    <w:p w14:paraId="550D3161" w14:textId="70F77CBF" w:rsidR="00F91AA2" w:rsidRPr="00905D53" w:rsidRDefault="00DE33D0" w:rsidP="004D5A19">
      <w:pPr>
        <w:pStyle w:val="NormaleWeb2"/>
        <w:jc w:val="both"/>
        <w:rPr>
          <w:rFonts w:ascii="Arial" w:hAnsi="Arial" w:cs="Arial"/>
          <w:color w:val="auto"/>
          <w:lang w:eastAsia="it-IT"/>
        </w:rPr>
      </w:pPr>
      <w:r w:rsidRPr="00905D53">
        <w:rPr>
          <w:rFonts w:ascii="Arial" w:hAnsi="Arial" w:cs="Arial"/>
          <w:color w:val="auto"/>
          <w:lang w:eastAsia="it-IT"/>
        </w:rPr>
        <w:t xml:space="preserve">Una rete che viene tenuta efficiente e pulita grazie ai </w:t>
      </w:r>
      <w:r w:rsidRPr="00905D53">
        <w:rPr>
          <w:rFonts w:ascii="Arial" w:hAnsi="Arial" w:cs="Arial"/>
          <w:b/>
          <w:bCs/>
          <w:color w:val="auto"/>
          <w:lang w:eastAsia="it-IT"/>
        </w:rPr>
        <w:t>Garda Rangers</w:t>
      </w:r>
      <w:r w:rsidRPr="00905D53">
        <w:rPr>
          <w:rFonts w:ascii="Arial" w:hAnsi="Arial" w:cs="Arial"/>
          <w:color w:val="auto"/>
          <w:lang w:eastAsia="it-IT"/>
        </w:rPr>
        <w:t>, un gruppo di professionisti specializzati, che credono nel valore di un territorio bello e sicuro e permettere a tutti di camminare, pedalare, salire in sicurezza su percorsi sempre in ordine.</w:t>
      </w:r>
      <w:r w:rsidR="00905D53" w:rsidRPr="00905D53">
        <w:rPr>
          <w:rFonts w:ascii="Arial" w:hAnsi="Arial" w:cs="Arial"/>
          <w:color w:val="auto"/>
          <w:lang w:eastAsia="it-IT"/>
        </w:rPr>
        <w:t xml:space="preserve"> </w:t>
      </w:r>
      <w:r w:rsidR="004D5A19" w:rsidRPr="00905D53">
        <w:rPr>
          <w:rFonts w:ascii="Arial" w:hAnsi="Arial" w:cs="Arial"/>
          <w:color w:val="auto"/>
          <w:lang w:eastAsia="it-IT"/>
        </w:rPr>
        <w:t xml:space="preserve">E </w:t>
      </w:r>
      <w:r w:rsidR="00F91AA2" w:rsidRPr="00905D53">
        <w:rPr>
          <w:rFonts w:ascii="Arial" w:hAnsi="Arial" w:cs="Arial"/>
          <w:color w:val="auto"/>
        </w:rPr>
        <w:t xml:space="preserve">gli appassionati possono contare sulla rete "Outdoor Friendly" di alberghi specializzati, campeggi, agriturismo, </w:t>
      </w:r>
      <w:proofErr w:type="spellStart"/>
      <w:r w:rsidR="00F91AA2" w:rsidRPr="00905D53">
        <w:rPr>
          <w:rFonts w:ascii="Arial" w:hAnsi="Arial" w:cs="Arial"/>
          <w:color w:val="auto"/>
        </w:rPr>
        <w:t>b&amp;b</w:t>
      </w:r>
      <w:proofErr w:type="spellEnd"/>
      <w:r w:rsidR="00F91AA2" w:rsidRPr="00905D53">
        <w:rPr>
          <w:rFonts w:ascii="Arial" w:hAnsi="Arial" w:cs="Arial"/>
          <w:color w:val="auto"/>
        </w:rPr>
        <w:t xml:space="preserve"> e appartamenti: 21 strutture con servizi pensati per i biker</w:t>
      </w:r>
      <w:r w:rsidR="00F91AA2" w:rsidRPr="00905D53">
        <w:rPr>
          <w:rFonts w:ascii="Arial" w:hAnsi="Arial" w:cs="Arial"/>
          <w:i/>
          <w:color w:val="auto"/>
        </w:rPr>
        <w:t xml:space="preserve"> - </w:t>
      </w:r>
      <w:hyperlink r:id="rId12" w:history="1">
        <w:r w:rsidR="00F91AA2" w:rsidRPr="00905D53">
          <w:rPr>
            <w:rStyle w:val="Collegamentoipertestuale"/>
            <w:rFonts w:ascii="Arial" w:hAnsi="Arial" w:cs="Arial"/>
            <w:color w:val="auto"/>
          </w:rPr>
          <w:t>www.gardatrentino.it/outdoorfriendly</w:t>
        </w:r>
      </w:hyperlink>
      <w:r w:rsidR="00F91AA2" w:rsidRPr="00905D53">
        <w:rPr>
          <w:rFonts w:ascii="Arial" w:hAnsi="Arial" w:cs="Arial"/>
          <w:color w:val="auto"/>
        </w:rPr>
        <w:t>.</w:t>
      </w:r>
      <w:r w:rsidRPr="00905D53">
        <w:rPr>
          <w:rFonts w:ascii="Arial" w:hAnsi="Arial" w:cs="Arial"/>
          <w:color w:val="auto"/>
        </w:rPr>
        <w:t xml:space="preserve"> </w:t>
      </w:r>
      <w:r w:rsidR="004D5A19" w:rsidRPr="00905D53">
        <w:rPr>
          <w:rFonts w:ascii="Arial" w:hAnsi="Arial" w:cs="Arial"/>
          <w:color w:val="auto"/>
        </w:rPr>
        <w:t>Tra i n</w:t>
      </w:r>
      <w:r w:rsidRPr="00905D53">
        <w:rPr>
          <w:rFonts w:ascii="Arial" w:hAnsi="Arial" w:cs="Arial"/>
          <w:color w:val="auto"/>
        </w:rPr>
        <w:t>umerosi</w:t>
      </w:r>
      <w:r w:rsidR="004D5A19" w:rsidRPr="00905D53">
        <w:rPr>
          <w:rFonts w:ascii="Arial" w:hAnsi="Arial" w:cs="Arial"/>
          <w:color w:val="auto"/>
        </w:rPr>
        <w:t xml:space="preserve"> </w:t>
      </w:r>
      <w:r w:rsidRPr="00905D53">
        <w:rPr>
          <w:rFonts w:ascii="Arial" w:hAnsi="Arial" w:cs="Arial"/>
          <w:color w:val="auto"/>
        </w:rPr>
        <w:t>eventi dedicati al mondo bike il Bike Festival</w:t>
      </w:r>
      <w:r w:rsidR="004D5A19" w:rsidRPr="00905D53">
        <w:rPr>
          <w:rFonts w:ascii="Arial" w:hAnsi="Arial" w:cs="Arial"/>
          <w:color w:val="auto"/>
        </w:rPr>
        <w:t>,</w:t>
      </w:r>
      <w:r w:rsidRPr="00905D53">
        <w:rPr>
          <w:rFonts w:ascii="Arial" w:hAnsi="Arial" w:cs="Arial"/>
          <w:color w:val="auto"/>
        </w:rPr>
        <w:t xml:space="preserve"> che ogni anno accoglie più di 45.000 visitatori, la Bike </w:t>
      </w:r>
      <w:proofErr w:type="spellStart"/>
      <w:r w:rsidRPr="00905D53">
        <w:rPr>
          <w:rFonts w:ascii="Arial" w:hAnsi="Arial" w:cs="Arial"/>
          <w:color w:val="auto"/>
        </w:rPr>
        <w:t>Transalp</w:t>
      </w:r>
      <w:proofErr w:type="spellEnd"/>
      <w:r w:rsidRPr="00905D53">
        <w:rPr>
          <w:rFonts w:ascii="Arial" w:hAnsi="Arial" w:cs="Arial"/>
          <w:color w:val="auto"/>
        </w:rPr>
        <w:t xml:space="preserve"> e la Tour </w:t>
      </w:r>
      <w:proofErr w:type="spellStart"/>
      <w:r w:rsidRPr="00905D53">
        <w:rPr>
          <w:rFonts w:ascii="Arial" w:hAnsi="Arial" w:cs="Arial"/>
          <w:color w:val="auto"/>
        </w:rPr>
        <w:t>Transalp</w:t>
      </w:r>
      <w:proofErr w:type="spellEnd"/>
      <w:r w:rsidRPr="00905D53">
        <w:rPr>
          <w:rFonts w:ascii="Arial" w:hAnsi="Arial" w:cs="Arial"/>
          <w:color w:val="auto"/>
        </w:rPr>
        <w:t>, le due più grandi competizioni ciclistiche d’Europa.</w:t>
      </w:r>
      <w:r w:rsidRPr="00905D53">
        <w:rPr>
          <w:rFonts w:ascii="Arial" w:hAnsi="Arial" w:cs="Arial"/>
          <w:color w:val="auto"/>
        </w:rPr>
        <w:cr/>
      </w:r>
      <w:r w:rsidR="00D14A95" w:rsidRPr="00905D53">
        <w:rPr>
          <w:rFonts w:ascii="Arial" w:hAnsi="Arial" w:cs="Arial"/>
          <w:color w:val="auto"/>
        </w:rPr>
        <w:t>I</w:t>
      </w:r>
      <w:r w:rsidR="00F91AA2" w:rsidRPr="00905D53">
        <w:rPr>
          <w:rFonts w:ascii="Arial" w:hAnsi="Arial" w:cs="Arial"/>
          <w:bCs/>
          <w:color w:val="auto"/>
        </w:rPr>
        <w:t xml:space="preserve">nformazioni: www.gardatrentino.it </w:t>
      </w:r>
    </w:p>
    <w:p w14:paraId="2E0A6477" w14:textId="5FA07DE2" w:rsidR="00A03718" w:rsidRPr="00905D53" w:rsidRDefault="00A03718" w:rsidP="00F91AA2">
      <w:pPr>
        <w:jc w:val="both"/>
        <w:rPr>
          <w:rFonts w:cs="Arial"/>
          <w:bCs/>
          <w:szCs w:val="24"/>
        </w:rPr>
      </w:pPr>
    </w:p>
    <w:bookmarkEnd w:id="1"/>
    <w:p w14:paraId="082F4997" w14:textId="21FB74D7" w:rsidR="00F91AA2" w:rsidRPr="00905D53" w:rsidRDefault="00F91AA2" w:rsidP="00F91AA2">
      <w:pPr>
        <w:pStyle w:val="Nessunaspaziatura"/>
        <w:jc w:val="both"/>
        <w:rPr>
          <w:rFonts w:ascii="Arial" w:hAnsi="Arial" w:cs="Arial"/>
          <w:b/>
          <w:sz w:val="24"/>
        </w:rPr>
      </w:pPr>
      <w:r w:rsidRPr="00905D53">
        <w:rPr>
          <w:rFonts w:ascii="Arial" w:hAnsi="Arial" w:cs="Arial"/>
          <w:b/>
          <w:sz w:val="24"/>
        </w:rPr>
        <w:t>DOLOMITI PAGANELLA BIKE AREA</w:t>
      </w:r>
    </w:p>
    <w:p w14:paraId="03833703" w14:textId="5938B33F" w:rsidR="00F91AA2" w:rsidRPr="00905D53" w:rsidRDefault="00F91AA2" w:rsidP="00D14A95">
      <w:pPr>
        <w:pStyle w:val="Nessunaspaziatura"/>
        <w:jc w:val="both"/>
        <w:rPr>
          <w:rFonts w:ascii="Arial" w:hAnsi="Arial" w:cs="Arial"/>
          <w:sz w:val="24"/>
          <w:szCs w:val="24"/>
        </w:rPr>
      </w:pPr>
      <w:r w:rsidRPr="00905D53">
        <w:rPr>
          <w:rFonts w:ascii="Arial" w:hAnsi="Arial" w:cs="Arial"/>
          <w:sz w:val="24"/>
        </w:rPr>
        <w:t xml:space="preserve">400 chilometri tra facili percorsi su strade sterrate e nel bosco (target Family ed XC) e percorsi in single track (Intermediate - Expert) in tutta l'area, con un focus particolare su </w:t>
      </w:r>
      <w:proofErr w:type="spellStart"/>
      <w:r w:rsidRPr="00905D53">
        <w:rPr>
          <w:rFonts w:ascii="Arial" w:hAnsi="Arial" w:cs="Arial"/>
          <w:sz w:val="24"/>
        </w:rPr>
        <w:t>trail</w:t>
      </w:r>
      <w:proofErr w:type="spellEnd"/>
      <w:r w:rsidRPr="00905D53">
        <w:rPr>
          <w:rFonts w:ascii="Arial" w:hAnsi="Arial" w:cs="Arial"/>
          <w:sz w:val="24"/>
        </w:rPr>
        <w:t xml:space="preserve"> / </w:t>
      </w:r>
      <w:proofErr w:type="spellStart"/>
      <w:r w:rsidRPr="00905D53">
        <w:rPr>
          <w:rFonts w:ascii="Arial" w:hAnsi="Arial" w:cs="Arial"/>
          <w:sz w:val="24"/>
        </w:rPr>
        <w:t>All</w:t>
      </w:r>
      <w:proofErr w:type="spellEnd"/>
      <w:r w:rsidRPr="00905D53">
        <w:rPr>
          <w:rFonts w:ascii="Arial" w:hAnsi="Arial" w:cs="Arial"/>
          <w:sz w:val="24"/>
        </w:rPr>
        <w:t xml:space="preserve"> mountain / enduro. Senza dimenticare le tre aree Bike Park, e tre Pump Track e Skill Area collocate a Molveno, Andalo e Fai della Paganella. A disposizione mappe, tracce </w:t>
      </w:r>
      <w:proofErr w:type="spellStart"/>
      <w:r w:rsidRPr="00905D53">
        <w:rPr>
          <w:rFonts w:ascii="Arial" w:hAnsi="Arial" w:cs="Arial"/>
          <w:sz w:val="24"/>
        </w:rPr>
        <w:t>gps</w:t>
      </w:r>
      <w:proofErr w:type="spellEnd"/>
      <w:r w:rsidRPr="00905D53">
        <w:rPr>
          <w:rFonts w:ascii="Arial" w:hAnsi="Arial" w:cs="Arial"/>
          <w:sz w:val="24"/>
        </w:rPr>
        <w:t xml:space="preserve">, servizio </w:t>
      </w:r>
      <w:proofErr w:type="spellStart"/>
      <w:r w:rsidRPr="00905D53">
        <w:rPr>
          <w:rFonts w:ascii="Arial" w:hAnsi="Arial" w:cs="Arial"/>
          <w:sz w:val="24"/>
        </w:rPr>
        <w:t>BiciBus</w:t>
      </w:r>
      <w:proofErr w:type="spellEnd"/>
      <w:r w:rsidRPr="00905D53">
        <w:rPr>
          <w:rFonts w:ascii="Arial" w:hAnsi="Arial" w:cs="Arial"/>
          <w:sz w:val="24"/>
        </w:rPr>
        <w:t xml:space="preserve"> shuttle, noleggi, impianti di risalita, guide, corsi, bike hotel e bike chalet, e molto altro ancora. Servizi di qualità per i biker che hanno prodotto l’ingresso del Dolomiti Paganella Bike nel circuito </w:t>
      </w:r>
      <w:proofErr w:type="spellStart"/>
      <w:r w:rsidRPr="00905D53">
        <w:rPr>
          <w:rFonts w:ascii="Arial" w:hAnsi="Arial" w:cs="Arial"/>
          <w:b/>
          <w:bCs/>
          <w:sz w:val="24"/>
        </w:rPr>
        <w:t>Gravity</w:t>
      </w:r>
      <w:proofErr w:type="spellEnd"/>
      <w:r w:rsidRPr="00905D53">
        <w:rPr>
          <w:rFonts w:ascii="Arial" w:hAnsi="Arial" w:cs="Arial"/>
          <w:b/>
          <w:bCs/>
          <w:sz w:val="24"/>
        </w:rPr>
        <w:t xml:space="preserve"> Card</w:t>
      </w:r>
      <w:r w:rsidRPr="00905D53">
        <w:rPr>
          <w:rFonts w:ascii="Arial" w:hAnsi="Arial" w:cs="Arial"/>
          <w:sz w:val="24"/>
        </w:rPr>
        <w:t xml:space="preserve"> (https://www.gravity-card.com/), che riunisce i 24 migliori bike park d'Europa e la Paganella è il primo e unico park italiano </w:t>
      </w:r>
      <w:r w:rsidRPr="00905D53">
        <w:rPr>
          <w:rFonts w:ascii="Arial" w:hAnsi="Arial" w:cs="Arial"/>
          <w:sz w:val="24"/>
          <w:szCs w:val="24"/>
        </w:rPr>
        <w:t>presente nel circuito.</w:t>
      </w:r>
      <w:r w:rsidR="00D14A95" w:rsidRPr="00905D53">
        <w:rPr>
          <w:rFonts w:ascii="Arial" w:hAnsi="Arial" w:cs="Arial"/>
          <w:sz w:val="24"/>
          <w:szCs w:val="24"/>
        </w:rPr>
        <w:t xml:space="preserve"> </w:t>
      </w:r>
      <w:r w:rsidRPr="00905D53">
        <w:rPr>
          <w:rFonts w:ascii="Arial" w:hAnsi="Arial" w:cs="Arial"/>
          <w:sz w:val="24"/>
          <w:szCs w:val="24"/>
        </w:rPr>
        <w:t xml:space="preserve">Informazioni: </w:t>
      </w:r>
      <w:hyperlink r:id="rId13" w:history="1">
        <w:r w:rsidR="00D14A95" w:rsidRPr="00905D53">
          <w:rPr>
            <w:rStyle w:val="Collegamentoipertestuale"/>
            <w:rFonts w:ascii="Arial" w:hAnsi="Arial" w:cs="Arial"/>
            <w:color w:val="auto"/>
            <w:sz w:val="24"/>
            <w:szCs w:val="24"/>
          </w:rPr>
          <w:t>www.visitdolomitipaganella.it</w:t>
        </w:r>
      </w:hyperlink>
      <w:r w:rsidR="00905D53" w:rsidRPr="00905D53">
        <w:rPr>
          <w:rFonts w:ascii="Arial" w:hAnsi="Arial" w:cs="Arial"/>
          <w:sz w:val="24"/>
          <w:szCs w:val="24"/>
        </w:rPr>
        <w:t xml:space="preserve"> </w:t>
      </w:r>
    </w:p>
    <w:p w14:paraId="5BE21101" w14:textId="77777777" w:rsidR="00F91AA2" w:rsidRPr="00905D53" w:rsidRDefault="00F91AA2" w:rsidP="00F91AA2">
      <w:pPr>
        <w:pStyle w:val="NormaleWeb2"/>
        <w:spacing w:before="0" w:after="0" w:line="276" w:lineRule="auto"/>
        <w:jc w:val="both"/>
        <w:rPr>
          <w:rFonts w:ascii="Arial" w:hAnsi="Arial" w:cs="Arial"/>
          <w:bCs/>
          <w:color w:val="auto"/>
          <w:sz w:val="20"/>
        </w:rPr>
      </w:pPr>
    </w:p>
    <w:p w14:paraId="1A8E8AE3" w14:textId="77777777" w:rsidR="00F91AA2" w:rsidRPr="00905D53" w:rsidRDefault="00F91AA2" w:rsidP="00F91AA2">
      <w:pPr>
        <w:rPr>
          <w:rFonts w:cs="Arial"/>
        </w:rPr>
      </w:pPr>
      <w:r w:rsidRPr="00905D53">
        <w:rPr>
          <w:rFonts w:cs="Arial"/>
          <w:b/>
          <w:bCs/>
          <w:szCs w:val="24"/>
        </w:rPr>
        <w:t xml:space="preserve">VALDISOLEBIKELAND </w:t>
      </w:r>
    </w:p>
    <w:p w14:paraId="6972EE9E" w14:textId="77777777" w:rsidR="00F91AA2" w:rsidRPr="00905D53" w:rsidRDefault="00F91AA2" w:rsidP="00F91AA2">
      <w:pPr>
        <w:jc w:val="both"/>
        <w:rPr>
          <w:rFonts w:eastAsia="Calibri" w:cs="Arial"/>
          <w:szCs w:val="24"/>
        </w:rPr>
      </w:pPr>
      <w:r w:rsidRPr="00905D53">
        <w:rPr>
          <w:rFonts w:eastAsia="Calibri" w:cs="Arial"/>
          <w:szCs w:val="24"/>
        </w:rPr>
        <w:t xml:space="preserve">Un’ampia e certificata rete di percorsi, servizi di qualità rendono unica l’esperienza del biker e del cicloturista nella Val di Sole Bike Land che, proprio nel 2021, ha conseguito un importante riconoscimento nel mondo su due ruote, entrando ufficialmente a far parte delle </w:t>
      </w:r>
      <w:r w:rsidRPr="00905D53">
        <w:rPr>
          <w:rFonts w:eastAsia="Calibri" w:cs="Arial"/>
          <w:b/>
          <w:bCs/>
          <w:szCs w:val="24"/>
        </w:rPr>
        <w:t xml:space="preserve">18 UCI Bike </w:t>
      </w:r>
      <w:proofErr w:type="spellStart"/>
      <w:r w:rsidRPr="00905D53">
        <w:rPr>
          <w:rFonts w:eastAsia="Calibri" w:cs="Arial"/>
          <w:b/>
          <w:bCs/>
          <w:szCs w:val="24"/>
        </w:rPr>
        <w:t>Region</w:t>
      </w:r>
      <w:proofErr w:type="spellEnd"/>
      <w:r w:rsidRPr="00905D53">
        <w:rPr>
          <w:rFonts w:eastAsia="Calibri" w:cs="Arial"/>
          <w:szCs w:val="24"/>
        </w:rPr>
        <w:t xml:space="preserve"> riconosciute a livello mondiale per la promozione del ciclismo in tutte le sue espressioni: dal mondo della MTB al </w:t>
      </w:r>
      <w:proofErr w:type="spellStart"/>
      <w:r w:rsidRPr="00905D53">
        <w:rPr>
          <w:rFonts w:eastAsia="Calibri" w:cs="Arial"/>
          <w:szCs w:val="24"/>
        </w:rPr>
        <w:t>gravity</w:t>
      </w:r>
      <w:proofErr w:type="spellEnd"/>
      <w:r w:rsidRPr="00905D53">
        <w:rPr>
          <w:rFonts w:eastAsia="Calibri" w:cs="Arial"/>
          <w:szCs w:val="24"/>
        </w:rPr>
        <w:t>, al cicloturismo.</w:t>
      </w:r>
    </w:p>
    <w:p w14:paraId="76A4B351" w14:textId="3A674188" w:rsidR="00F91AA2" w:rsidRPr="00905D53" w:rsidRDefault="00F91AA2" w:rsidP="00F91AA2">
      <w:pPr>
        <w:pStyle w:val="Default"/>
        <w:jc w:val="both"/>
        <w:rPr>
          <w:rFonts w:ascii="Arial" w:hAnsi="Arial" w:cs="Arial"/>
          <w:color w:val="auto"/>
        </w:rPr>
      </w:pPr>
      <w:r w:rsidRPr="00905D53">
        <w:rPr>
          <w:rFonts w:ascii="Arial" w:hAnsi="Arial" w:cs="Arial"/>
          <w:color w:val="auto"/>
        </w:rPr>
        <w:t xml:space="preserve">A cominciare dai 20 itinerari di diversa difficoltà per un’offerta complessiva di oltre </w:t>
      </w:r>
      <w:r w:rsidRPr="00905D53">
        <w:rPr>
          <w:rFonts w:ascii="Arial" w:hAnsi="Arial" w:cs="Arial"/>
          <w:bCs/>
          <w:color w:val="auto"/>
        </w:rPr>
        <w:t xml:space="preserve">400 chilometri </w:t>
      </w:r>
      <w:r w:rsidRPr="00905D53">
        <w:rPr>
          <w:rFonts w:ascii="Arial" w:hAnsi="Arial" w:cs="Arial"/>
          <w:color w:val="auto"/>
        </w:rPr>
        <w:t xml:space="preserve">di tracciati a disposizione. E per gli amanti delle emozioni forti, 10 suggestivi </w:t>
      </w:r>
      <w:r w:rsidRPr="00905D53">
        <w:rPr>
          <w:rFonts w:ascii="Arial" w:hAnsi="Arial" w:cs="Arial"/>
          <w:color w:val="auto"/>
        </w:rPr>
        <w:lastRenderedPageBreak/>
        <w:t xml:space="preserve">single track dove divertirsi in sicurezza e due bike park dove far scorrere l'adrenalina: il Bike Park Ponte di Legno - Tonale, primo Bike Park Family del Trentino, con tracciati downhill e freeride di tutti i livelli. Un secondo Bike Park si trova a Commezzadura con </w:t>
      </w:r>
      <w:proofErr w:type="spellStart"/>
      <w:r w:rsidRPr="00905D53">
        <w:rPr>
          <w:rFonts w:ascii="Arial" w:hAnsi="Arial" w:cs="Arial"/>
          <w:color w:val="auto"/>
        </w:rPr>
        <w:t>trail</w:t>
      </w:r>
      <w:proofErr w:type="spellEnd"/>
      <w:r w:rsidRPr="00905D53">
        <w:rPr>
          <w:rFonts w:ascii="Arial" w:hAnsi="Arial" w:cs="Arial"/>
          <w:color w:val="auto"/>
        </w:rPr>
        <w:t xml:space="preserve"> di diversa difficoltà. Tra questi il celebre percorso "Black Snake" teatro della World Cup, e una pista di </w:t>
      </w:r>
      <w:proofErr w:type="spellStart"/>
      <w:r w:rsidRPr="00905D53">
        <w:rPr>
          <w:rFonts w:ascii="Arial" w:hAnsi="Arial" w:cs="Arial"/>
          <w:color w:val="auto"/>
        </w:rPr>
        <w:t>Four</w:t>
      </w:r>
      <w:proofErr w:type="spellEnd"/>
      <w:r w:rsidRPr="00905D53">
        <w:rPr>
          <w:rFonts w:ascii="Arial" w:hAnsi="Arial" w:cs="Arial"/>
          <w:color w:val="auto"/>
        </w:rPr>
        <w:t xml:space="preserve"> Cross dove ci si può divertire tra gobbe, paraboliche e rock gardens. E per le famiglie non mancano Kids Bike Park (a Pellizzano e a Folgarida), Skill Park, Pump Track per far prendere confidenza con le 2 ruote ai più piccoli. A disposizione dei bikers anche i nuovi “Val di Sole Bike Hotel e Chalet” con una serie di servizi dedicati: deposito bici custodito, officina, bike wash, lavanderia, ristorazione, etc.</w:t>
      </w:r>
      <w:r w:rsidR="004D5A19" w:rsidRPr="00905D53">
        <w:rPr>
          <w:rFonts w:ascii="Arial" w:hAnsi="Arial" w:cs="Arial"/>
          <w:color w:val="auto"/>
        </w:rPr>
        <w:t xml:space="preserve"> </w:t>
      </w:r>
      <w:r w:rsidR="00DE33D0" w:rsidRPr="00905D53">
        <w:rPr>
          <w:rFonts w:ascii="Arial" w:hAnsi="Arial" w:cs="Arial"/>
          <w:color w:val="auto"/>
          <w:kern w:val="36"/>
        </w:rPr>
        <w:t>Oggi questa o</w:t>
      </w:r>
      <w:r w:rsidRPr="00905D53">
        <w:rPr>
          <w:rFonts w:ascii="Arial" w:hAnsi="Arial" w:cs="Arial"/>
          <w:color w:val="auto"/>
          <w:kern w:val="36"/>
        </w:rPr>
        <w:t xml:space="preserve">fferta si arricchisce di una nuova </w:t>
      </w:r>
      <w:r w:rsidR="00DE33D0" w:rsidRPr="00905D53">
        <w:rPr>
          <w:rFonts w:ascii="Arial" w:hAnsi="Arial" w:cs="Arial"/>
          <w:color w:val="auto"/>
          <w:kern w:val="36"/>
        </w:rPr>
        <w:t xml:space="preserve">disciplina </w:t>
      </w:r>
      <w:r w:rsidRPr="00905D53">
        <w:rPr>
          <w:rFonts w:ascii="Arial" w:hAnsi="Arial" w:cs="Arial"/>
          <w:color w:val="auto"/>
          <w:kern w:val="36"/>
        </w:rPr>
        <w:t xml:space="preserve">bike, </w:t>
      </w:r>
      <w:proofErr w:type="spellStart"/>
      <w:r w:rsidRPr="00905D53">
        <w:rPr>
          <w:rFonts w:ascii="Arial" w:hAnsi="Arial" w:cs="Arial"/>
          <w:b/>
          <w:bCs/>
          <w:color w:val="auto"/>
          <w:kern w:val="36"/>
        </w:rPr>
        <w:t>l’Alpine</w:t>
      </w:r>
      <w:proofErr w:type="spellEnd"/>
      <w:r w:rsidRPr="00905D53">
        <w:rPr>
          <w:rFonts w:ascii="Arial" w:hAnsi="Arial" w:cs="Arial"/>
          <w:b/>
          <w:bCs/>
          <w:color w:val="auto"/>
          <w:kern w:val="36"/>
        </w:rPr>
        <w:t xml:space="preserve"> </w:t>
      </w:r>
      <w:proofErr w:type="spellStart"/>
      <w:r w:rsidRPr="00905D53">
        <w:rPr>
          <w:rFonts w:ascii="Arial" w:hAnsi="Arial" w:cs="Arial"/>
          <w:b/>
          <w:bCs/>
          <w:color w:val="auto"/>
          <w:kern w:val="36"/>
        </w:rPr>
        <w:t>Gravel</w:t>
      </w:r>
      <w:proofErr w:type="spellEnd"/>
      <w:r w:rsidRPr="00905D53">
        <w:rPr>
          <w:rFonts w:ascii="Arial" w:hAnsi="Arial" w:cs="Arial"/>
          <w:color w:val="auto"/>
          <w:kern w:val="36"/>
        </w:rPr>
        <w:t xml:space="preserve">, specialità che sembra proprio nata per esser praticata in Val di Sole </w:t>
      </w:r>
      <w:r w:rsidR="00DE33D0" w:rsidRPr="00905D53">
        <w:rPr>
          <w:rFonts w:ascii="Arial" w:hAnsi="Arial" w:cs="Arial"/>
          <w:color w:val="auto"/>
          <w:kern w:val="36"/>
        </w:rPr>
        <w:t>lungo i 6 itinerari dedicati</w:t>
      </w:r>
      <w:r w:rsidR="000876E6" w:rsidRPr="00905D53">
        <w:rPr>
          <w:rFonts w:ascii="Arial" w:hAnsi="Arial" w:cs="Arial"/>
          <w:color w:val="auto"/>
          <w:kern w:val="36"/>
        </w:rPr>
        <w:t>: p</w:t>
      </w:r>
      <w:r w:rsidR="00DE33D0" w:rsidRPr="00905D53">
        <w:rPr>
          <w:rFonts w:ascii="Arial" w:hAnsi="Arial" w:cs="Arial"/>
          <w:color w:val="auto"/>
          <w:kern w:val="36"/>
        </w:rPr>
        <w:t>oco asfalto e tanta ghiaia o terreno alpino, il tutto tra i 650 e i 2200 m s.l.m</w:t>
      </w:r>
      <w:r w:rsidR="000876E6" w:rsidRPr="00905D53">
        <w:rPr>
          <w:rFonts w:ascii="Arial" w:hAnsi="Arial" w:cs="Arial"/>
          <w:color w:val="auto"/>
          <w:kern w:val="36"/>
        </w:rPr>
        <w:t>.</w:t>
      </w:r>
      <w:r w:rsidRPr="00905D53">
        <w:rPr>
          <w:rFonts w:ascii="Arial" w:hAnsi="Arial" w:cs="Arial"/>
          <w:color w:val="auto"/>
          <w:kern w:val="36"/>
        </w:rPr>
        <w:t xml:space="preserve">, della lunghezza massima di circa </w:t>
      </w:r>
      <w:r w:rsidR="000876E6" w:rsidRPr="00905D53">
        <w:rPr>
          <w:rFonts w:ascii="Arial" w:hAnsi="Arial" w:cs="Arial"/>
          <w:color w:val="auto"/>
          <w:kern w:val="36"/>
        </w:rPr>
        <w:t>6</w:t>
      </w:r>
      <w:r w:rsidRPr="00905D53">
        <w:rPr>
          <w:rFonts w:ascii="Arial" w:hAnsi="Arial" w:cs="Arial"/>
          <w:color w:val="auto"/>
          <w:kern w:val="36"/>
        </w:rPr>
        <w:t>0 km e dislivelli attorno ai 1.600 m.</w:t>
      </w:r>
      <w:r w:rsidR="00905D53" w:rsidRPr="00905D53">
        <w:rPr>
          <w:rFonts w:ascii="Arial" w:hAnsi="Arial" w:cs="Arial"/>
          <w:color w:val="auto"/>
          <w:kern w:val="36"/>
        </w:rPr>
        <w:t xml:space="preserve"> </w:t>
      </w:r>
      <w:r w:rsidRPr="00905D53">
        <w:rPr>
          <w:rFonts w:ascii="Arial" w:hAnsi="Arial" w:cs="Arial"/>
          <w:color w:val="auto"/>
        </w:rPr>
        <w:t xml:space="preserve">Informazioni: </w:t>
      </w:r>
      <w:hyperlink r:id="rId14" w:history="1">
        <w:r w:rsidR="00D14A95" w:rsidRPr="00905D53">
          <w:rPr>
            <w:rStyle w:val="Collegamentoipertestuale"/>
            <w:rFonts w:ascii="Arial" w:hAnsi="Arial" w:cs="Arial"/>
            <w:color w:val="auto"/>
          </w:rPr>
          <w:t>www.valdisole.net</w:t>
        </w:r>
      </w:hyperlink>
      <w:r w:rsidR="00D14A95" w:rsidRPr="00905D53">
        <w:rPr>
          <w:rFonts w:ascii="Arial" w:hAnsi="Arial" w:cs="Arial"/>
          <w:color w:val="auto"/>
        </w:rPr>
        <w:t xml:space="preserve"> </w:t>
      </w:r>
    </w:p>
    <w:p w14:paraId="2780301A" w14:textId="77777777" w:rsidR="00F91AA2" w:rsidRPr="00905D53" w:rsidRDefault="00F91AA2" w:rsidP="00F91AA2">
      <w:pPr>
        <w:pStyle w:val="NormaleWeb2"/>
        <w:spacing w:before="0" w:after="0" w:line="276" w:lineRule="auto"/>
        <w:jc w:val="both"/>
        <w:rPr>
          <w:rFonts w:ascii="Arial" w:hAnsi="Arial" w:cs="Arial"/>
          <w:bCs/>
          <w:color w:val="auto"/>
          <w:sz w:val="20"/>
        </w:rPr>
      </w:pPr>
    </w:p>
    <w:p w14:paraId="5E22144D" w14:textId="77777777" w:rsidR="00F91AA2" w:rsidRPr="00905D53" w:rsidRDefault="00F91AA2" w:rsidP="00F91AA2">
      <w:pPr>
        <w:rPr>
          <w:rFonts w:cs="Arial"/>
          <w:i/>
          <w:szCs w:val="24"/>
        </w:rPr>
      </w:pPr>
      <w:r w:rsidRPr="00905D53">
        <w:rPr>
          <w:rFonts w:cs="Arial"/>
          <w:b/>
          <w:szCs w:val="24"/>
        </w:rPr>
        <w:t>BIKE AREA VAL DI FASSA</w:t>
      </w:r>
    </w:p>
    <w:p w14:paraId="568CD676" w14:textId="7AC8B13E" w:rsidR="00D14A95" w:rsidRPr="00905D53" w:rsidRDefault="00F91AA2" w:rsidP="00F91AA2">
      <w:pPr>
        <w:jc w:val="both"/>
        <w:rPr>
          <w:rFonts w:cs="Arial"/>
          <w:szCs w:val="24"/>
        </w:rPr>
      </w:pPr>
      <w:r w:rsidRPr="00905D53">
        <w:rPr>
          <w:rFonts w:cs="Arial"/>
        </w:rPr>
        <w:t>Una mountain bike, un discreto allenamento fisico e tanta grinta: queste sono le tre condizioni fondamentali per percorrere il "</w:t>
      </w:r>
      <w:proofErr w:type="spellStart"/>
      <w:r w:rsidRPr="00905D53">
        <w:rPr>
          <w:rFonts w:cs="Arial"/>
        </w:rPr>
        <w:t>Sellaronda</w:t>
      </w:r>
      <w:proofErr w:type="spellEnd"/>
      <w:r w:rsidRPr="00905D53">
        <w:rPr>
          <w:rFonts w:cs="Arial"/>
        </w:rPr>
        <w:t xml:space="preserve"> Mountainbike", il miglior tour "off</w:t>
      </w:r>
      <w:r w:rsidRPr="00905D53">
        <w:rPr>
          <w:rFonts w:cs="Arial"/>
        </w:rPr>
        <w:softHyphen/>
        <w:t xml:space="preserve">road" delle Dolomiti. È un tour di una giornata e può essere percorso, con o senza guida, solo se muniti del </w:t>
      </w:r>
      <w:proofErr w:type="spellStart"/>
      <w:r w:rsidRPr="00905D53">
        <w:rPr>
          <w:rFonts w:cs="Arial"/>
        </w:rPr>
        <w:t>Bikepass</w:t>
      </w:r>
      <w:proofErr w:type="spellEnd"/>
      <w:r w:rsidRPr="00905D53">
        <w:rPr>
          <w:rFonts w:cs="Arial"/>
        </w:rPr>
        <w:t xml:space="preserve"> </w:t>
      </w:r>
      <w:proofErr w:type="spellStart"/>
      <w:r w:rsidRPr="00905D53">
        <w:rPr>
          <w:rFonts w:cs="Arial"/>
        </w:rPr>
        <w:t>Sellaronda</w:t>
      </w:r>
      <w:proofErr w:type="spellEnd"/>
      <w:r w:rsidRPr="00905D53">
        <w:rPr>
          <w:rFonts w:cs="Arial"/>
        </w:rPr>
        <w:t xml:space="preserve">, per accedere agli impianti di risalita con i quali si "scalano" i passi Gardena, Campolongo, Pordoi e Sella. Le discese, piuttosto tecniche, avvengono per lo più su "single </w:t>
      </w:r>
      <w:proofErr w:type="spellStart"/>
      <w:r w:rsidRPr="00905D53">
        <w:rPr>
          <w:rFonts w:cs="Arial"/>
        </w:rPr>
        <w:t>trail</w:t>
      </w:r>
      <w:proofErr w:type="spellEnd"/>
      <w:r w:rsidRPr="00905D53">
        <w:rPr>
          <w:rFonts w:cs="Arial"/>
        </w:rPr>
        <w:t>". Per gli appassionati del "</w:t>
      </w:r>
      <w:proofErr w:type="spellStart"/>
      <w:r w:rsidRPr="00905D53">
        <w:rPr>
          <w:rFonts w:cs="Arial"/>
        </w:rPr>
        <w:t>gravity</w:t>
      </w:r>
      <w:proofErr w:type="spellEnd"/>
      <w:r w:rsidRPr="00905D53">
        <w:rPr>
          <w:rFonts w:cs="Arial"/>
        </w:rPr>
        <w:t xml:space="preserve">", invece, ci sono i tracciati del </w:t>
      </w:r>
      <w:r w:rsidRPr="00905D53">
        <w:rPr>
          <w:rFonts w:cs="Arial"/>
          <w:szCs w:val="24"/>
        </w:rPr>
        <w:t xml:space="preserve">“Fassa Bike Resort” sul </w:t>
      </w:r>
      <w:r w:rsidRPr="00905D53">
        <w:rPr>
          <w:rFonts w:cs="Arial"/>
          <w:bCs/>
          <w:szCs w:val="24"/>
        </w:rPr>
        <w:t>Belvedere</w:t>
      </w:r>
      <w:r w:rsidRPr="00905D53">
        <w:rPr>
          <w:rFonts w:cs="Arial"/>
          <w:szCs w:val="24"/>
        </w:rPr>
        <w:t xml:space="preserve"> di </w:t>
      </w:r>
      <w:r w:rsidRPr="00905D53">
        <w:rPr>
          <w:rFonts w:cs="Arial"/>
          <w:bCs/>
          <w:szCs w:val="24"/>
        </w:rPr>
        <w:t>Canazei</w:t>
      </w:r>
      <w:r w:rsidRPr="00905D53">
        <w:rPr>
          <w:rFonts w:cs="Arial"/>
          <w:szCs w:val="24"/>
        </w:rPr>
        <w:t xml:space="preserve">, e del </w:t>
      </w:r>
      <w:hyperlink r:id="rId15" w:history="1">
        <w:r w:rsidRPr="00905D53">
          <w:rPr>
            <w:rStyle w:val="Collegamentoipertestuale"/>
            <w:rFonts w:cs="Arial"/>
            <w:color w:val="auto"/>
            <w:szCs w:val="24"/>
          </w:rPr>
          <w:t>Sellaronda Mtb Gravity</w:t>
        </w:r>
      </w:hyperlink>
      <w:r w:rsidRPr="00905D53">
        <w:rPr>
          <w:rFonts w:cs="Arial"/>
          <w:bCs/>
          <w:szCs w:val="24"/>
        </w:rPr>
        <w:t xml:space="preserve"> con 20 km di discese e 2700 m di dislivello. In valle sono a disposizione anche 29 "Bike Hotel". Nell’estate 2020 la vallata dolomitica ha creato il club di prodotto “Val di Fassa </w:t>
      </w:r>
      <w:proofErr w:type="spellStart"/>
      <w:r w:rsidRPr="00905D53">
        <w:rPr>
          <w:rFonts w:cs="Arial"/>
          <w:bCs/>
          <w:szCs w:val="24"/>
        </w:rPr>
        <w:t>BikeFriendly</w:t>
      </w:r>
      <w:proofErr w:type="spellEnd"/>
      <w:r w:rsidRPr="00905D53">
        <w:rPr>
          <w:rFonts w:cs="Arial"/>
          <w:bCs/>
          <w:szCs w:val="24"/>
        </w:rPr>
        <w:t>”, che vede coinvolti una trentina di hotel, campeggi ed appartamenti con diversi servizi loro dedicati come info corner, kit per piccole riparazioni, bike wash e bike room video-sorvegliata con allarme.</w:t>
      </w:r>
      <w:r w:rsidR="00905D53" w:rsidRPr="00905D53">
        <w:rPr>
          <w:rFonts w:cs="Arial"/>
          <w:bCs/>
          <w:szCs w:val="24"/>
        </w:rPr>
        <w:t xml:space="preserve"> </w:t>
      </w:r>
      <w:r w:rsidRPr="00905D53">
        <w:rPr>
          <w:rFonts w:cs="Arial"/>
          <w:szCs w:val="24"/>
        </w:rPr>
        <w:t xml:space="preserve">Informazioni: </w:t>
      </w:r>
      <w:hyperlink r:id="rId16" w:history="1">
        <w:r w:rsidR="00D14A95" w:rsidRPr="00905D53">
          <w:rPr>
            <w:rStyle w:val="Collegamentoipertestuale"/>
            <w:rFonts w:cs="Arial"/>
            <w:color w:val="auto"/>
            <w:szCs w:val="24"/>
          </w:rPr>
          <w:t>www.fassa.com</w:t>
        </w:r>
      </w:hyperlink>
    </w:p>
    <w:p w14:paraId="6A759001" w14:textId="77777777" w:rsidR="00F91AA2" w:rsidRPr="00905D53" w:rsidRDefault="00F91AA2" w:rsidP="00F91AA2">
      <w:pPr>
        <w:jc w:val="both"/>
        <w:rPr>
          <w:rFonts w:cs="Arial"/>
          <w:szCs w:val="24"/>
        </w:rPr>
      </w:pPr>
    </w:p>
    <w:p w14:paraId="32D559BD" w14:textId="77777777" w:rsidR="00F91AA2" w:rsidRPr="00905D53" w:rsidRDefault="00F91AA2" w:rsidP="00F91AA2">
      <w:pPr>
        <w:rPr>
          <w:rFonts w:cs="Arial"/>
          <w:b/>
        </w:rPr>
      </w:pPr>
      <w:r w:rsidRPr="00905D53">
        <w:rPr>
          <w:rFonts w:cs="Arial"/>
          <w:b/>
        </w:rPr>
        <w:t>ALPE CIMBRA BIKE</w:t>
      </w:r>
    </w:p>
    <w:p w14:paraId="3DE078BC" w14:textId="0CE0D7E1" w:rsidR="00F91AA2" w:rsidRPr="00905D53" w:rsidRDefault="00F91AA2" w:rsidP="00F91AA2">
      <w:pPr>
        <w:jc w:val="both"/>
        <w:rPr>
          <w:rFonts w:cs="Arial"/>
          <w:szCs w:val="24"/>
        </w:rPr>
      </w:pPr>
      <w:r w:rsidRPr="00905D53">
        <w:rPr>
          <w:rFonts w:cs="Arial"/>
        </w:rPr>
        <w:t xml:space="preserve">Tra gli 800 e i 1900 m di quota, attraverso pascoli, foreste di abeti, valli e punti panoramici, tra dossi erbosi e cime spettacolari si sviluppano itinerari per la mtb adatti a tutte le discipline - </w:t>
      </w:r>
      <w:proofErr w:type="spellStart"/>
      <w:r w:rsidRPr="00905D53">
        <w:rPr>
          <w:rFonts w:cs="Arial"/>
        </w:rPr>
        <w:t>all</w:t>
      </w:r>
      <w:proofErr w:type="spellEnd"/>
      <w:r w:rsidRPr="00905D53">
        <w:rPr>
          <w:rFonts w:cs="Arial"/>
        </w:rPr>
        <w:t xml:space="preserve"> mountain, cross country, enduro - oltre al Bike Park a Lavarone e alla proposta di percorsi per le famiglie e di aree attrezzate per i bambini con i pump truck. L</w:t>
      </w:r>
      <w:r w:rsidRPr="00905D53">
        <w:rPr>
          <w:rFonts w:cs="Arial"/>
          <w:szCs w:val="24"/>
        </w:rPr>
        <w:t>'Alpe Cimbra Bike è anche una proposta di servizi organizzati a misura di biker: 26 bike hotel e residence, 11 bike chalet, istruttori di mtb, noleggi ed eventi, il lago di Lavarone "bike friendly", diversi impianti aperti in estate per pedalare in quota.</w:t>
      </w:r>
    </w:p>
    <w:p w14:paraId="67848C4D" w14:textId="67F9C7FF" w:rsidR="00F91AA2" w:rsidRPr="00905D53" w:rsidRDefault="00F91AA2" w:rsidP="00F91AA2">
      <w:pPr>
        <w:shd w:val="clear" w:color="auto" w:fill="FFFFFF"/>
        <w:spacing w:after="180"/>
        <w:jc w:val="both"/>
        <w:rPr>
          <w:rFonts w:cs="Arial"/>
          <w:szCs w:val="24"/>
        </w:rPr>
      </w:pPr>
      <w:r w:rsidRPr="00905D53">
        <w:rPr>
          <w:rFonts w:cs="Arial"/>
          <w:szCs w:val="24"/>
        </w:rPr>
        <w:t>Informazioni:</w:t>
      </w:r>
      <w:r w:rsidR="00D14A95" w:rsidRPr="00905D53">
        <w:rPr>
          <w:rFonts w:cs="Arial"/>
          <w:szCs w:val="24"/>
        </w:rPr>
        <w:t xml:space="preserve"> </w:t>
      </w:r>
      <w:hyperlink r:id="rId17" w:history="1">
        <w:r w:rsidR="00D14A95" w:rsidRPr="00905D53">
          <w:rPr>
            <w:rStyle w:val="Collegamentoipertestuale"/>
            <w:rFonts w:cs="Arial"/>
            <w:color w:val="auto"/>
            <w:szCs w:val="24"/>
          </w:rPr>
          <w:t>www.alpecimbra.it</w:t>
        </w:r>
      </w:hyperlink>
      <w:r w:rsidR="00D14A95" w:rsidRPr="00905D53">
        <w:rPr>
          <w:rFonts w:cs="Arial"/>
          <w:szCs w:val="24"/>
        </w:rPr>
        <w:t xml:space="preserve"> </w:t>
      </w:r>
    </w:p>
    <w:p w14:paraId="2958AAE9" w14:textId="2C688556" w:rsidR="007E7B90" w:rsidRPr="00905D53" w:rsidRDefault="007E7B90" w:rsidP="007E7B90">
      <w:pPr>
        <w:jc w:val="both"/>
        <w:rPr>
          <w:rFonts w:cs="Arial"/>
        </w:rPr>
      </w:pPr>
      <w:r w:rsidRPr="00905D53">
        <w:rPr>
          <w:rFonts w:cs="Arial"/>
          <w:szCs w:val="24"/>
        </w:rPr>
        <w:t>U</w:t>
      </w:r>
      <w:r w:rsidRPr="00905D53">
        <w:rPr>
          <w:rFonts w:cs="Arial"/>
        </w:rPr>
        <w:t xml:space="preserve">lteriori informazioni a questo </w:t>
      </w:r>
      <w:hyperlink r:id="rId18" w:history="1">
        <w:r w:rsidRPr="00905D53">
          <w:rPr>
            <w:rStyle w:val="Collegamentoipertestuale"/>
            <w:rFonts w:cs="Arial"/>
            <w:b/>
            <w:bCs/>
            <w:color w:val="auto"/>
          </w:rPr>
          <w:t>link</w:t>
        </w:r>
      </w:hyperlink>
      <w:r w:rsidRPr="00905D53">
        <w:rPr>
          <w:rFonts w:cs="Arial"/>
        </w:rPr>
        <w:t xml:space="preserve"> </w:t>
      </w:r>
    </w:p>
    <w:p w14:paraId="66627CED" w14:textId="49A16DE8" w:rsidR="007E7B90" w:rsidRPr="00905D53" w:rsidRDefault="007E7B90" w:rsidP="005E6401">
      <w:pPr>
        <w:rPr>
          <w:rFonts w:cs="Arial"/>
        </w:rPr>
      </w:pPr>
    </w:p>
    <w:p w14:paraId="51023F23" w14:textId="2E5888EA" w:rsidR="007E7B90" w:rsidRPr="00905D53" w:rsidRDefault="005B35F3" w:rsidP="005E6401">
      <w:pPr>
        <w:rPr>
          <w:rFonts w:cs="Arial"/>
        </w:rPr>
      </w:pPr>
      <w:r w:rsidRPr="00905D53">
        <w:rPr>
          <w:rFonts w:cs="Arial"/>
        </w:rPr>
        <w:t>(</w:t>
      </w:r>
      <w:proofErr w:type="spellStart"/>
      <w:r w:rsidRPr="00905D53">
        <w:rPr>
          <w:rFonts w:cs="Arial"/>
        </w:rPr>
        <w:t>m.b</w:t>
      </w:r>
      <w:proofErr w:type="spellEnd"/>
      <w:r w:rsidRPr="00905D53">
        <w:rPr>
          <w:rFonts w:cs="Arial"/>
        </w:rPr>
        <w:t>.)</w:t>
      </w:r>
    </w:p>
    <w:sectPr w:rsidR="007E7B90" w:rsidRPr="00905D53" w:rsidSect="00EE579F">
      <w:headerReference w:type="even" r:id="rId19"/>
      <w:headerReference w:type="default" r:id="rId20"/>
      <w:footerReference w:type="even" r:id="rId21"/>
      <w:footerReference w:type="default" r:id="rId22"/>
      <w:headerReference w:type="first" r:id="rId23"/>
      <w:footerReference w:type="first" r:id="rId24"/>
      <w:pgSz w:w="11900" w:h="16840"/>
      <w:pgMar w:top="2694" w:right="1134" w:bottom="2127"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4A88F" w14:textId="77777777" w:rsidR="000F631A" w:rsidRDefault="000F631A" w:rsidP="009C72FF">
      <w:r>
        <w:separator/>
      </w:r>
    </w:p>
  </w:endnote>
  <w:endnote w:type="continuationSeparator" w:id="0">
    <w:p w14:paraId="2487C0BF" w14:textId="77777777" w:rsidR="000F631A" w:rsidRDefault="000F631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4062" w14:textId="77777777" w:rsidR="00BE2843" w:rsidRDefault="00BE284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BE2843" w:rsidRPr="00BE2843" w14:paraId="77ED4FB3" w14:textId="77777777" w:rsidTr="000D62FB">
      <w:trPr>
        <w:jc w:val="center"/>
      </w:trPr>
      <w:tc>
        <w:tcPr>
          <w:tcW w:w="4934" w:type="dxa"/>
          <w:shd w:val="clear" w:color="auto" w:fill="auto"/>
        </w:tcPr>
        <w:p w14:paraId="6CB3FC46" w14:textId="77777777" w:rsidR="000F631A" w:rsidRPr="00BE2843" w:rsidRDefault="000F631A" w:rsidP="000A692D">
          <w:pPr>
            <w:pStyle w:val="Pidipagina"/>
            <w:rPr>
              <w:rFonts w:ascii="Arial" w:hAnsi="Arial" w:cs="Arial"/>
              <w:b/>
              <w:bCs/>
              <w:sz w:val="18"/>
              <w:szCs w:val="18"/>
              <w:lang w:eastAsia="it-IT"/>
            </w:rPr>
          </w:pPr>
          <w:r w:rsidRPr="00BE2843">
            <w:rPr>
              <w:rFonts w:ascii="Arial" w:hAnsi="Arial" w:cs="Arial"/>
              <w:b/>
              <w:bCs/>
              <w:sz w:val="18"/>
              <w:szCs w:val="18"/>
              <w:lang w:eastAsia="it-IT"/>
            </w:rPr>
            <w:t>UFFICIO STAMPA</w:t>
          </w:r>
        </w:p>
        <w:p w14:paraId="4FE1FE18" w14:textId="77777777" w:rsidR="000F631A" w:rsidRPr="00BE2843" w:rsidRDefault="000F631A" w:rsidP="000A692D">
          <w:pPr>
            <w:pStyle w:val="Pidipagina"/>
            <w:rPr>
              <w:rFonts w:ascii="Arial" w:hAnsi="Arial" w:cs="Arial"/>
              <w:sz w:val="18"/>
              <w:szCs w:val="18"/>
              <w:lang w:eastAsia="it-IT"/>
            </w:rPr>
          </w:pPr>
          <w:r w:rsidRPr="00BE2843">
            <w:rPr>
              <w:rFonts w:ascii="Arial" w:hAnsi="Arial" w:cs="Arial"/>
              <w:sz w:val="18"/>
              <w:szCs w:val="18"/>
              <w:lang w:eastAsia="it-IT"/>
            </w:rPr>
            <w:t>Tel. 0461 219386</w:t>
          </w:r>
        </w:p>
        <w:p w14:paraId="7CCDFBE7" w14:textId="411C754E" w:rsidR="000F631A" w:rsidRPr="00BE2843" w:rsidRDefault="00BE2843" w:rsidP="000A692D">
          <w:pPr>
            <w:pStyle w:val="Pidipagina"/>
            <w:rPr>
              <w:rFonts w:ascii="Arial" w:hAnsi="Arial" w:cs="Arial"/>
              <w:sz w:val="18"/>
              <w:szCs w:val="18"/>
              <w:lang w:eastAsia="it-IT"/>
            </w:rPr>
          </w:pPr>
          <w:hyperlink r:id="rId1" w:history="1">
            <w:r w:rsidRPr="00BE2843">
              <w:rPr>
                <w:rStyle w:val="Collegamentoipertestuale"/>
                <w:rFonts w:ascii="Arial" w:hAnsi="Arial" w:cs="Arial"/>
                <w:color w:val="auto"/>
                <w:sz w:val="18"/>
                <w:szCs w:val="18"/>
                <w:u w:val="none"/>
                <w:lang w:eastAsia="it-IT"/>
              </w:rPr>
              <w:t>press@trentinomarketing.org</w:t>
            </w:r>
          </w:hyperlink>
        </w:p>
        <w:p w14:paraId="72EFE3C6" w14:textId="6579CA11" w:rsidR="00BE2843" w:rsidRPr="00BE2843" w:rsidRDefault="00BE2843" w:rsidP="000A692D">
          <w:pPr>
            <w:pStyle w:val="Pidipagina"/>
            <w:rPr>
              <w:rFonts w:ascii="Arial" w:hAnsi="Arial" w:cs="Arial"/>
              <w:sz w:val="18"/>
              <w:szCs w:val="18"/>
              <w:lang w:eastAsia="it-IT"/>
            </w:rPr>
          </w:pPr>
          <w:r w:rsidRPr="00BE2843">
            <w:rPr>
              <w:rFonts w:ascii="Arial" w:hAnsi="Arial" w:cs="Arial"/>
              <w:sz w:val="18"/>
              <w:szCs w:val="18"/>
              <w:lang w:eastAsia="it-IT"/>
            </w:rPr>
            <w:t>www.visittrentino.info</w:t>
          </w:r>
        </w:p>
      </w:tc>
      <w:tc>
        <w:tcPr>
          <w:tcW w:w="4932" w:type="dxa"/>
          <w:shd w:val="clear" w:color="auto" w:fill="auto"/>
        </w:tcPr>
        <w:p w14:paraId="7802266D" w14:textId="77777777" w:rsidR="000F631A" w:rsidRPr="00BE2843" w:rsidRDefault="000F631A" w:rsidP="000A692D">
          <w:pPr>
            <w:pStyle w:val="Pidipagina"/>
            <w:jc w:val="right"/>
            <w:rPr>
              <w:rFonts w:ascii="HelveticaNeueLT Std" w:hAnsi="HelveticaNeueLT Std" w:cs="Arial"/>
              <w:sz w:val="20"/>
              <w:lang w:eastAsia="it-IT"/>
            </w:rPr>
          </w:pPr>
          <w:r w:rsidRPr="00BE2843">
            <w:rPr>
              <w:rFonts w:ascii="HelveticaNeueLT Std" w:hAnsi="HelveticaNeueLT Std" w:cs="Arial"/>
              <w:noProof/>
              <w:sz w:val="20"/>
              <w:lang w:eastAsia="it-IT"/>
            </w:rPr>
            <w:drawing>
              <wp:inline distT="0" distB="0" distL="0" distR="0" wp14:anchorId="364278A3" wp14:editId="2F1AC68E">
                <wp:extent cx="1124374" cy="421640"/>
                <wp:effectExtent l="0" t="0" r="0" b="1016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5891B69" w14:textId="77777777" w:rsidR="000F631A" w:rsidRPr="00BE2843" w:rsidRDefault="000F631A" w:rsidP="000A692D">
          <w:pPr>
            <w:pStyle w:val="Pidipagina"/>
            <w:jc w:val="right"/>
            <w:rPr>
              <w:rFonts w:ascii="HelveticaNeueLT Std" w:hAnsi="HelveticaNeueLT Std" w:cs="Arial"/>
              <w:sz w:val="20"/>
              <w:lang w:eastAsia="it-IT"/>
            </w:rPr>
          </w:pPr>
        </w:p>
      </w:tc>
    </w:tr>
  </w:tbl>
  <w:p w14:paraId="66178DF2" w14:textId="77777777" w:rsidR="000F631A" w:rsidRDefault="00BE2843">
    <w:pPr>
      <w:pStyle w:val="Pidipagina"/>
    </w:pPr>
    <w:r>
      <w:rPr>
        <w:noProof/>
        <w:lang w:eastAsia="it-IT"/>
      </w:rPr>
      <w:pict w14:anchorId="313FF80C">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5CED" w14:textId="77777777" w:rsidR="00BE2843" w:rsidRDefault="00BE284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4F60C" w14:textId="77777777" w:rsidR="000F631A" w:rsidRDefault="000F631A" w:rsidP="009C72FF">
      <w:r>
        <w:separator/>
      </w:r>
    </w:p>
  </w:footnote>
  <w:footnote w:type="continuationSeparator" w:id="0">
    <w:p w14:paraId="4767BEA2" w14:textId="77777777" w:rsidR="000F631A" w:rsidRDefault="000F631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750A4" w14:textId="77777777" w:rsidR="00BE2843" w:rsidRDefault="00BE284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82925" w14:textId="77777777" w:rsidR="000F631A" w:rsidRDefault="000F631A">
    <w:pPr>
      <w:pStyle w:val="Intestazione"/>
    </w:pPr>
    <w:r>
      <w:rPr>
        <w:noProof/>
        <w:lang w:eastAsia="it-IT"/>
      </w:rPr>
      <w:drawing>
        <wp:inline distT="0" distB="0" distL="0" distR="0" wp14:anchorId="4C630B6B" wp14:editId="0EB9E948">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6979" w14:textId="77777777" w:rsidR="00BE2843" w:rsidRDefault="00BE284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529562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168BB"/>
    <w:rsid w:val="000810E5"/>
    <w:rsid w:val="000876E6"/>
    <w:rsid w:val="000A692D"/>
    <w:rsid w:val="000C4F2A"/>
    <w:rsid w:val="000D62FB"/>
    <w:rsid w:val="000E3220"/>
    <w:rsid w:val="000F20AC"/>
    <w:rsid w:val="000F631A"/>
    <w:rsid w:val="00123174"/>
    <w:rsid w:val="00144F7C"/>
    <w:rsid w:val="00155FD3"/>
    <w:rsid w:val="001669D7"/>
    <w:rsid w:val="00174944"/>
    <w:rsid w:val="001908DC"/>
    <w:rsid w:val="001B7EC4"/>
    <w:rsid w:val="001F2F71"/>
    <w:rsid w:val="001F7C2E"/>
    <w:rsid w:val="00201BB9"/>
    <w:rsid w:val="00201FC3"/>
    <w:rsid w:val="00240608"/>
    <w:rsid w:val="00252C6C"/>
    <w:rsid w:val="00287487"/>
    <w:rsid w:val="002B2DF2"/>
    <w:rsid w:val="002D09B0"/>
    <w:rsid w:val="002D5BDF"/>
    <w:rsid w:val="00307FDF"/>
    <w:rsid w:val="00340CD6"/>
    <w:rsid w:val="00352C3B"/>
    <w:rsid w:val="00352FCE"/>
    <w:rsid w:val="00381164"/>
    <w:rsid w:val="00383454"/>
    <w:rsid w:val="003F6FC5"/>
    <w:rsid w:val="0043702B"/>
    <w:rsid w:val="00450BAA"/>
    <w:rsid w:val="0049248B"/>
    <w:rsid w:val="004A4134"/>
    <w:rsid w:val="004B3499"/>
    <w:rsid w:val="004B7CC3"/>
    <w:rsid w:val="004D5A19"/>
    <w:rsid w:val="004E783A"/>
    <w:rsid w:val="004E7BB0"/>
    <w:rsid w:val="00506069"/>
    <w:rsid w:val="00534CE9"/>
    <w:rsid w:val="00571756"/>
    <w:rsid w:val="005A45E9"/>
    <w:rsid w:val="005B35F3"/>
    <w:rsid w:val="005B6F5D"/>
    <w:rsid w:val="005C1E7D"/>
    <w:rsid w:val="005E6401"/>
    <w:rsid w:val="00602AEA"/>
    <w:rsid w:val="006256D8"/>
    <w:rsid w:val="00626AFB"/>
    <w:rsid w:val="00641A0C"/>
    <w:rsid w:val="00695487"/>
    <w:rsid w:val="006A4986"/>
    <w:rsid w:val="006B3D66"/>
    <w:rsid w:val="006C62FD"/>
    <w:rsid w:val="00710B61"/>
    <w:rsid w:val="00724E05"/>
    <w:rsid w:val="0075635D"/>
    <w:rsid w:val="007701DF"/>
    <w:rsid w:val="0077380C"/>
    <w:rsid w:val="00797087"/>
    <w:rsid w:val="007B35EF"/>
    <w:rsid w:val="007B5A70"/>
    <w:rsid w:val="007B67F0"/>
    <w:rsid w:val="007B7D09"/>
    <w:rsid w:val="007E7B90"/>
    <w:rsid w:val="007F5D11"/>
    <w:rsid w:val="00813CDA"/>
    <w:rsid w:val="008412BF"/>
    <w:rsid w:val="00841DB7"/>
    <w:rsid w:val="00855886"/>
    <w:rsid w:val="008A2827"/>
    <w:rsid w:val="008A6093"/>
    <w:rsid w:val="008D6265"/>
    <w:rsid w:val="008F1650"/>
    <w:rsid w:val="008F7856"/>
    <w:rsid w:val="00905D53"/>
    <w:rsid w:val="00930C28"/>
    <w:rsid w:val="00950E9B"/>
    <w:rsid w:val="00973EA6"/>
    <w:rsid w:val="009A45B5"/>
    <w:rsid w:val="009C186B"/>
    <w:rsid w:val="009C6458"/>
    <w:rsid w:val="009C72FF"/>
    <w:rsid w:val="009F4BC7"/>
    <w:rsid w:val="00A012B7"/>
    <w:rsid w:val="00A03718"/>
    <w:rsid w:val="00A23E3A"/>
    <w:rsid w:val="00A27923"/>
    <w:rsid w:val="00A4389E"/>
    <w:rsid w:val="00A77180"/>
    <w:rsid w:val="00A817CB"/>
    <w:rsid w:val="00AB1BEF"/>
    <w:rsid w:val="00AB264A"/>
    <w:rsid w:val="00AD14B2"/>
    <w:rsid w:val="00AE1429"/>
    <w:rsid w:val="00AF63F4"/>
    <w:rsid w:val="00B06C89"/>
    <w:rsid w:val="00B07440"/>
    <w:rsid w:val="00B43249"/>
    <w:rsid w:val="00B76084"/>
    <w:rsid w:val="00B96D16"/>
    <w:rsid w:val="00BB0BF2"/>
    <w:rsid w:val="00BB19C5"/>
    <w:rsid w:val="00BB3E2C"/>
    <w:rsid w:val="00BC77FB"/>
    <w:rsid w:val="00BE0323"/>
    <w:rsid w:val="00BE0A0C"/>
    <w:rsid w:val="00BE2843"/>
    <w:rsid w:val="00BF5196"/>
    <w:rsid w:val="00C02761"/>
    <w:rsid w:val="00C33F32"/>
    <w:rsid w:val="00CE63D2"/>
    <w:rsid w:val="00CF5EA8"/>
    <w:rsid w:val="00D14A95"/>
    <w:rsid w:val="00D35905"/>
    <w:rsid w:val="00D72EB1"/>
    <w:rsid w:val="00DA7633"/>
    <w:rsid w:val="00DC6D37"/>
    <w:rsid w:val="00DD448B"/>
    <w:rsid w:val="00DE33D0"/>
    <w:rsid w:val="00E051C6"/>
    <w:rsid w:val="00E3745E"/>
    <w:rsid w:val="00E401FB"/>
    <w:rsid w:val="00E4539C"/>
    <w:rsid w:val="00E634F3"/>
    <w:rsid w:val="00EC6057"/>
    <w:rsid w:val="00ED77F0"/>
    <w:rsid w:val="00EE50D2"/>
    <w:rsid w:val="00EE579F"/>
    <w:rsid w:val="00EF47F5"/>
    <w:rsid w:val="00F82CD8"/>
    <w:rsid w:val="00F91A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A061493"/>
  <w15:docId w15:val="{72CFB7A7-EBC5-49B1-8558-86570ACA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styleId="Menzionenonrisolta">
    <w:name w:val="Unresolved Mention"/>
    <w:basedOn w:val="Carpredefinitoparagrafo"/>
    <w:uiPriority w:val="99"/>
    <w:semiHidden/>
    <w:unhideWhenUsed/>
    <w:rsid w:val="00AD14B2"/>
    <w:rPr>
      <w:color w:val="605E5C"/>
      <w:shd w:val="clear" w:color="auto" w:fill="E1DFDD"/>
    </w:rPr>
  </w:style>
  <w:style w:type="paragraph" w:customStyle="1" w:styleId="Default">
    <w:name w:val="Default"/>
    <w:rsid w:val="00F91AA2"/>
    <w:pPr>
      <w:autoSpaceDE w:val="0"/>
      <w:autoSpaceDN w:val="0"/>
      <w:adjustRightInd w:val="0"/>
    </w:pPr>
    <w:rPr>
      <w:rFonts w:ascii="Century Gothic" w:hAnsi="Century Gothic" w:cs="Century Gothic"/>
      <w:color w:val="000000"/>
    </w:rPr>
  </w:style>
  <w:style w:type="paragraph" w:customStyle="1" w:styleId="NormaleWeb2">
    <w:name w:val="Normale (Web)2"/>
    <w:basedOn w:val="Normale"/>
    <w:rsid w:val="00F91AA2"/>
    <w:pPr>
      <w:suppressAutoHyphens/>
      <w:spacing w:before="100" w:after="100"/>
    </w:pPr>
    <w:rPr>
      <w:rFonts w:ascii="Times New Roman" w:hAnsi="Times New Roman" w:cs="Calibri"/>
      <w:color w:val="000000"/>
      <w:szCs w:val="24"/>
      <w:lang w:eastAsia="ar-SA"/>
    </w:rPr>
  </w:style>
  <w:style w:type="character" w:styleId="Collegamentovisitato">
    <w:name w:val="FollowedHyperlink"/>
    <w:basedOn w:val="Carpredefinitoparagrafo"/>
    <w:uiPriority w:val="99"/>
    <w:semiHidden/>
    <w:unhideWhenUsed/>
    <w:rsid w:val="00A037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05548">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ga-cycling.it/it/" TargetMode="External"/><Relationship Id="rId13" Type="http://schemas.openxmlformats.org/officeDocument/2006/relationships/hyperlink" Target="http://www.visitdolomitipaganella.it" TargetMode="External"/><Relationship Id="rId18" Type="http://schemas.openxmlformats.org/officeDocument/2006/relationships/hyperlink" Target="https://www.visittrentino.info/it/guida/sport-estate/mtb"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gardatrentino.it/outdoorfriendly" TargetMode="External"/><Relationship Id="rId17" Type="http://schemas.openxmlformats.org/officeDocument/2006/relationships/hyperlink" Target="http://www.alpecimbra.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assa.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datrentino.it/it/outdoor/bici/mountain-bike"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assa.com/IT/Sellaronda-Mountainbike-Tour/" TargetMode="External"/><Relationship Id="rId23" Type="http://schemas.openxmlformats.org/officeDocument/2006/relationships/header" Target="header3.xml"/><Relationship Id="rId10" Type="http://schemas.openxmlformats.org/officeDocument/2006/relationships/hyperlink" Target="https://www.visittrentino.info/it/guida/sport-estate/ciclabili"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assa.com/IT/Bike-Express-Fassa-Fiemme-Servizio-bus-per-ciclisti/" TargetMode="External"/><Relationship Id="rId14" Type="http://schemas.openxmlformats.org/officeDocument/2006/relationships/hyperlink" Target="http://www.valdisole.ne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D3B0685-2660-4641-8618-16B4CB750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4</Pages>
  <Words>2026</Words>
  <Characters>11553</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49</cp:revision>
  <cp:lastPrinted>2018-01-24T09:24:00Z</cp:lastPrinted>
  <dcterms:created xsi:type="dcterms:W3CDTF">2018-01-19T09:44:00Z</dcterms:created>
  <dcterms:modified xsi:type="dcterms:W3CDTF">2023-02-24T10:57:00Z</dcterms:modified>
</cp:coreProperties>
</file>