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1BAAF" w14:textId="4632DFFC" w:rsidR="005E67A5" w:rsidRPr="005E67A5" w:rsidRDefault="00380066" w:rsidP="00A072F3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Nel paese dove nacque Alcide Degasperi e nell’enclave cimbra delle Alpi </w:t>
      </w:r>
    </w:p>
    <w:p w14:paraId="792A2D99" w14:textId="7A79CA17" w:rsidR="00A072F3" w:rsidRPr="00A072F3" w:rsidRDefault="00380066" w:rsidP="00A072F3">
      <w:p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ALLA SCOPERTA DI NUOVI BORGHI</w:t>
      </w:r>
    </w:p>
    <w:p w14:paraId="3247CDDE" w14:textId="77777777" w:rsidR="00A072F3" w:rsidRDefault="00A072F3" w:rsidP="00A072F3">
      <w:pPr>
        <w:jc w:val="both"/>
        <w:rPr>
          <w:bCs/>
        </w:rPr>
      </w:pPr>
    </w:p>
    <w:p w14:paraId="25A53438" w14:textId="319C2675" w:rsidR="00A072F3" w:rsidRDefault="0099752F" w:rsidP="00380066">
      <w:pPr>
        <w:spacing w:line="276" w:lineRule="auto"/>
        <w:jc w:val="both"/>
        <w:rPr>
          <w:b/>
        </w:rPr>
      </w:pPr>
      <w:r>
        <w:rPr>
          <w:b/>
        </w:rPr>
        <w:t>Luserna/</w:t>
      </w:r>
      <w:proofErr w:type="spellStart"/>
      <w:r>
        <w:rPr>
          <w:b/>
        </w:rPr>
        <w:t>Lus</w:t>
      </w:r>
      <w:r w:rsidR="00CA4BCF">
        <w:rPr>
          <w:b/>
        </w:rPr>
        <w:t>é</w:t>
      </w:r>
      <w:r>
        <w:rPr>
          <w:b/>
        </w:rPr>
        <w:t>rn</w:t>
      </w:r>
      <w:proofErr w:type="spellEnd"/>
      <w:r>
        <w:rPr>
          <w:b/>
        </w:rPr>
        <w:t xml:space="preserve"> e Pieve Tesino si </w:t>
      </w:r>
      <w:r w:rsidR="00D248DB">
        <w:rPr>
          <w:b/>
        </w:rPr>
        <w:t xml:space="preserve">sono </w:t>
      </w:r>
      <w:r>
        <w:rPr>
          <w:b/>
        </w:rPr>
        <w:t>aggiun</w:t>
      </w:r>
      <w:r w:rsidR="00D248DB">
        <w:rPr>
          <w:b/>
        </w:rPr>
        <w:t xml:space="preserve">ti </w:t>
      </w:r>
      <w:r>
        <w:rPr>
          <w:b/>
        </w:rPr>
        <w:t>all</w:t>
      </w:r>
      <w:r w:rsidR="00380066">
        <w:rPr>
          <w:b/>
        </w:rPr>
        <w:t xml:space="preserve">’elenco </w:t>
      </w:r>
      <w:r>
        <w:rPr>
          <w:b/>
        </w:rPr>
        <w:t>de</w:t>
      </w:r>
      <w:r w:rsidR="00D248DB">
        <w:rPr>
          <w:b/>
        </w:rPr>
        <w:t xml:space="preserve">lle località </w:t>
      </w:r>
      <w:r>
        <w:rPr>
          <w:b/>
        </w:rPr>
        <w:t>trentin</w:t>
      </w:r>
      <w:r w:rsidR="00D248DB">
        <w:rPr>
          <w:b/>
        </w:rPr>
        <w:t xml:space="preserve">e </w:t>
      </w:r>
      <w:r w:rsidR="00380066">
        <w:rPr>
          <w:b/>
        </w:rPr>
        <w:t xml:space="preserve">presenti </w:t>
      </w:r>
      <w:r w:rsidR="00D248DB">
        <w:rPr>
          <w:b/>
        </w:rPr>
        <w:t xml:space="preserve">nell’Associazione </w:t>
      </w:r>
      <w:r w:rsidR="00380066">
        <w:rPr>
          <w:b/>
        </w:rPr>
        <w:t>dei</w:t>
      </w:r>
      <w:r w:rsidR="00D248DB">
        <w:rPr>
          <w:b/>
        </w:rPr>
        <w:t xml:space="preserve"> </w:t>
      </w:r>
      <w:r w:rsidR="00380066">
        <w:rPr>
          <w:b/>
        </w:rPr>
        <w:t>“B</w:t>
      </w:r>
      <w:r w:rsidR="00D248DB">
        <w:rPr>
          <w:b/>
        </w:rPr>
        <w:t>orghi più belli d’Italia</w:t>
      </w:r>
      <w:r w:rsidR="00380066">
        <w:rPr>
          <w:b/>
        </w:rPr>
        <w:t>”</w:t>
      </w:r>
      <w:r w:rsidR="00473A65">
        <w:rPr>
          <w:b/>
        </w:rPr>
        <w:t>: ora sono otto</w:t>
      </w:r>
    </w:p>
    <w:p w14:paraId="5E1D74CA" w14:textId="2B165D73" w:rsidR="005E67A5" w:rsidRDefault="005E67A5" w:rsidP="00A072F3">
      <w:pPr>
        <w:jc w:val="both"/>
        <w:rPr>
          <w:b/>
        </w:rPr>
      </w:pPr>
    </w:p>
    <w:p w14:paraId="05E6DDFC" w14:textId="5A620BD9" w:rsidR="00D248DB" w:rsidRPr="005523E4" w:rsidRDefault="00545399" w:rsidP="00D248DB">
      <w:pPr>
        <w:jc w:val="both"/>
      </w:pPr>
      <w:r>
        <w:rPr>
          <w:rFonts w:cs="Arial"/>
          <w:bCs/>
          <w:szCs w:val="24"/>
        </w:rPr>
        <w:t>Viaggiare</w:t>
      </w:r>
      <w:r w:rsidR="00473A65" w:rsidRPr="00B15348">
        <w:rPr>
          <w:rFonts w:cs="Arial"/>
          <w:bCs/>
          <w:szCs w:val="24"/>
        </w:rPr>
        <w:t xml:space="preserve"> </w:t>
      </w:r>
      <w:r w:rsidR="00B15348" w:rsidRPr="00B15348">
        <w:rPr>
          <w:rFonts w:cs="Arial"/>
          <w:bCs/>
          <w:szCs w:val="24"/>
        </w:rPr>
        <w:t xml:space="preserve">tra </w:t>
      </w:r>
      <w:r w:rsidR="00473A65" w:rsidRPr="00B15348">
        <w:rPr>
          <w:rFonts w:cs="Arial"/>
          <w:bCs/>
          <w:szCs w:val="24"/>
        </w:rPr>
        <w:t>tradizioni</w:t>
      </w:r>
      <w:r w:rsidR="00AF618D">
        <w:rPr>
          <w:rFonts w:cs="Arial"/>
          <w:bCs/>
          <w:szCs w:val="24"/>
        </w:rPr>
        <w:t>,</w:t>
      </w:r>
      <w:r w:rsidR="00AC6559">
        <w:rPr>
          <w:rFonts w:cs="Arial"/>
          <w:bCs/>
          <w:szCs w:val="24"/>
        </w:rPr>
        <w:t xml:space="preserve"> </w:t>
      </w:r>
      <w:r w:rsidR="00473A65" w:rsidRPr="00B15348">
        <w:rPr>
          <w:rFonts w:cs="Arial"/>
          <w:bCs/>
          <w:szCs w:val="24"/>
        </w:rPr>
        <w:t xml:space="preserve">antiche pietre, architetture rurali, </w:t>
      </w:r>
      <w:r w:rsidR="001008DC">
        <w:rPr>
          <w:rFonts w:cs="Arial"/>
          <w:bCs/>
          <w:szCs w:val="24"/>
        </w:rPr>
        <w:t xml:space="preserve">i </w:t>
      </w:r>
      <w:r w:rsidR="00473A65" w:rsidRPr="00B15348">
        <w:rPr>
          <w:rFonts w:cs="Arial"/>
          <w:bCs/>
          <w:szCs w:val="24"/>
        </w:rPr>
        <w:t>segni del sacro e dell’uomo</w:t>
      </w:r>
      <w:r>
        <w:rPr>
          <w:rFonts w:cs="Arial"/>
          <w:bCs/>
          <w:szCs w:val="24"/>
        </w:rPr>
        <w:t xml:space="preserve">, </w:t>
      </w:r>
      <w:r w:rsidR="001008DC">
        <w:rPr>
          <w:rFonts w:cs="Arial"/>
          <w:bCs/>
          <w:szCs w:val="24"/>
        </w:rPr>
        <w:t xml:space="preserve">la </w:t>
      </w:r>
      <w:r w:rsidR="00AC6559">
        <w:rPr>
          <w:rFonts w:cs="Arial"/>
          <w:bCs/>
          <w:szCs w:val="24"/>
        </w:rPr>
        <w:t>memori</w:t>
      </w:r>
      <w:r w:rsidR="001008DC">
        <w:rPr>
          <w:rFonts w:cs="Arial"/>
          <w:bCs/>
          <w:szCs w:val="24"/>
        </w:rPr>
        <w:t>a</w:t>
      </w:r>
      <w:r w:rsidR="00AC6559">
        <w:rPr>
          <w:rFonts w:cs="Arial"/>
          <w:bCs/>
          <w:szCs w:val="24"/>
        </w:rPr>
        <w:t xml:space="preserve"> d</w:t>
      </w:r>
      <w:r>
        <w:rPr>
          <w:rFonts w:cs="Arial"/>
          <w:bCs/>
          <w:szCs w:val="24"/>
        </w:rPr>
        <w:t>i</w:t>
      </w:r>
      <w:r w:rsidR="00AC6559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 xml:space="preserve">una cultura alpina </w:t>
      </w:r>
      <w:r w:rsidR="00AC6559">
        <w:rPr>
          <w:rFonts w:cs="Arial"/>
          <w:bCs/>
          <w:szCs w:val="24"/>
        </w:rPr>
        <w:t>ancestral</w:t>
      </w:r>
      <w:r>
        <w:rPr>
          <w:rFonts w:cs="Arial"/>
          <w:bCs/>
          <w:szCs w:val="24"/>
        </w:rPr>
        <w:t>e</w:t>
      </w:r>
      <w:r w:rsidR="001008DC">
        <w:rPr>
          <w:rFonts w:cs="Arial"/>
          <w:bCs/>
          <w:szCs w:val="24"/>
        </w:rPr>
        <w:t xml:space="preserve"> ed i suoi simboli</w:t>
      </w:r>
      <w:r>
        <w:rPr>
          <w:rFonts w:cs="Arial"/>
          <w:bCs/>
          <w:szCs w:val="24"/>
        </w:rPr>
        <w:t xml:space="preserve">. </w:t>
      </w:r>
      <w:r w:rsidR="001008DC">
        <w:rPr>
          <w:rFonts w:cs="Arial"/>
          <w:bCs/>
          <w:szCs w:val="24"/>
        </w:rPr>
        <w:t>Q</w:t>
      </w:r>
      <w:r>
        <w:rPr>
          <w:rFonts w:cs="Arial"/>
          <w:bCs/>
          <w:szCs w:val="24"/>
        </w:rPr>
        <w:t xml:space="preserve">uesto itinerario tra il passato e il futuro delle comunità di montagna </w:t>
      </w:r>
      <w:r w:rsidR="001008DC">
        <w:rPr>
          <w:rFonts w:cs="Arial"/>
          <w:bCs/>
          <w:szCs w:val="24"/>
        </w:rPr>
        <w:t xml:space="preserve">ha per méta </w:t>
      </w:r>
      <w:r>
        <w:rPr>
          <w:rFonts w:cs="Arial"/>
          <w:bCs/>
          <w:szCs w:val="24"/>
        </w:rPr>
        <w:t xml:space="preserve">i </w:t>
      </w:r>
      <w:r w:rsidR="00B15348" w:rsidRPr="00046F27">
        <w:rPr>
          <w:rFonts w:cs="Arial"/>
          <w:bCs/>
          <w:szCs w:val="24"/>
        </w:rPr>
        <w:t>“Borghi</w:t>
      </w:r>
      <w:r w:rsidR="008728D2" w:rsidRPr="00046F27">
        <w:rPr>
          <w:rFonts w:cs="Arial"/>
          <w:bCs/>
          <w:szCs w:val="24"/>
        </w:rPr>
        <w:t xml:space="preserve"> </w:t>
      </w:r>
      <w:r w:rsidR="00B15348" w:rsidRPr="00046F27">
        <w:rPr>
          <w:rFonts w:cs="Arial"/>
          <w:bCs/>
          <w:szCs w:val="24"/>
        </w:rPr>
        <w:t>più</w:t>
      </w:r>
      <w:r w:rsidR="008728D2" w:rsidRPr="00046F27">
        <w:rPr>
          <w:rFonts w:cs="Arial"/>
          <w:bCs/>
          <w:szCs w:val="24"/>
        </w:rPr>
        <w:t xml:space="preserve"> </w:t>
      </w:r>
      <w:r w:rsidR="00B15348" w:rsidRPr="00046F27">
        <w:rPr>
          <w:rFonts w:cs="Arial"/>
          <w:bCs/>
          <w:szCs w:val="24"/>
        </w:rPr>
        <w:t>belli d’Italia</w:t>
      </w:r>
      <w:r w:rsidR="00B15348" w:rsidRPr="00B15348">
        <w:rPr>
          <w:rFonts w:cs="Arial"/>
          <w:bCs/>
          <w:szCs w:val="24"/>
        </w:rPr>
        <w:t>”</w:t>
      </w:r>
      <w:r>
        <w:rPr>
          <w:rFonts w:cs="Arial"/>
          <w:bCs/>
          <w:szCs w:val="24"/>
        </w:rPr>
        <w:t xml:space="preserve"> del</w:t>
      </w:r>
      <w:r w:rsidR="00D27B8A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Trentino</w:t>
      </w:r>
      <w:r w:rsidR="00405D8B">
        <w:rPr>
          <w:rFonts w:cs="Arial"/>
          <w:bCs/>
          <w:szCs w:val="24"/>
        </w:rPr>
        <w:t>, un</w:t>
      </w:r>
      <w:r w:rsidR="00D27B8A">
        <w:rPr>
          <w:rFonts w:cs="Arial"/>
          <w:bCs/>
          <w:szCs w:val="24"/>
        </w:rPr>
        <w:t xml:space="preserve"> </w:t>
      </w:r>
      <w:r w:rsidR="00405D8B">
        <w:rPr>
          <w:rFonts w:cs="Arial"/>
          <w:bCs/>
          <w:szCs w:val="24"/>
        </w:rPr>
        <w:t>elenco che nel</w:t>
      </w:r>
      <w:r w:rsidR="00D27B8A">
        <w:rPr>
          <w:rFonts w:cs="Arial"/>
          <w:bCs/>
          <w:szCs w:val="24"/>
        </w:rPr>
        <w:t xml:space="preserve"> </w:t>
      </w:r>
      <w:r w:rsidR="00405D8B">
        <w:rPr>
          <w:rFonts w:cs="Arial"/>
          <w:bCs/>
          <w:szCs w:val="24"/>
        </w:rPr>
        <w:t>2021 si è</w:t>
      </w:r>
      <w:r w:rsidR="00D27B8A">
        <w:rPr>
          <w:rFonts w:cs="Arial"/>
          <w:bCs/>
          <w:szCs w:val="24"/>
        </w:rPr>
        <w:t xml:space="preserve"> </w:t>
      </w:r>
      <w:r w:rsidR="00405D8B">
        <w:rPr>
          <w:rFonts w:cs="Arial"/>
          <w:bCs/>
          <w:szCs w:val="24"/>
        </w:rPr>
        <w:t>ulteriormente allungato</w:t>
      </w:r>
      <w:r w:rsidR="00D27B8A">
        <w:rPr>
          <w:rFonts w:cs="Arial"/>
          <w:bCs/>
          <w:szCs w:val="24"/>
        </w:rPr>
        <w:t xml:space="preserve"> </w:t>
      </w:r>
      <w:r w:rsidR="00405D8B">
        <w:rPr>
          <w:rFonts w:cs="Arial"/>
          <w:bCs/>
          <w:szCs w:val="24"/>
        </w:rPr>
        <w:t>con l’inserimento di</w:t>
      </w:r>
      <w:r w:rsidR="00D27B8A">
        <w:rPr>
          <w:rFonts w:cs="Arial"/>
          <w:bCs/>
          <w:szCs w:val="24"/>
        </w:rPr>
        <w:t xml:space="preserve"> </w:t>
      </w:r>
      <w:r w:rsidR="00405D8B">
        <w:rPr>
          <w:rFonts w:cs="Arial"/>
          <w:bCs/>
          <w:szCs w:val="24"/>
        </w:rPr>
        <w:t xml:space="preserve">due </w:t>
      </w:r>
      <w:r>
        <w:rPr>
          <w:rFonts w:cs="Arial"/>
          <w:bCs/>
          <w:szCs w:val="24"/>
        </w:rPr>
        <w:t>nuov</w:t>
      </w:r>
      <w:r w:rsidR="001008DC">
        <w:rPr>
          <w:rFonts w:cs="Arial"/>
          <w:bCs/>
          <w:szCs w:val="24"/>
        </w:rPr>
        <w:t>e</w:t>
      </w:r>
      <w:r>
        <w:rPr>
          <w:rFonts w:cs="Arial"/>
          <w:bCs/>
          <w:szCs w:val="24"/>
        </w:rPr>
        <w:t xml:space="preserve"> tappe</w:t>
      </w:r>
      <w:r w:rsidR="00940538">
        <w:rPr>
          <w:rFonts w:cs="Arial"/>
          <w:bCs/>
          <w:szCs w:val="24"/>
        </w:rPr>
        <w:t>:</w:t>
      </w:r>
      <w:r w:rsidR="00A7169A">
        <w:rPr>
          <w:rFonts w:cs="Arial"/>
          <w:bCs/>
          <w:szCs w:val="24"/>
        </w:rPr>
        <w:t xml:space="preserve"> </w:t>
      </w:r>
      <w:r w:rsidR="00805367" w:rsidRPr="00BB2077">
        <w:rPr>
          <w:rFonts w:cs="Arial"/>
          <w:b/>
          <w:szCs w:val="24"/>
        </w:rPr>
        <w:t xml:space="preserve">Luserna </w:t>
      </w:r>
      <w:r w:rsidR="00BB2077" w:rsidRPr="00BB2077">
        <w:rPr>
          <w:rFonts w:cs="Arial"/>
          <w:b/>
          <w:szCs w:val="24"/>
        </w:rPr>
        <w:t>/</w:t>
      </w:r>
      <w:r w:rsidR="00805367" w:rsidRPr="00BB2077">
        <w:rPr>
          <w:rFonts w:cs="Arial"/>
          <w:b/>
          <w:szCs w:val="24"/>
        </w:rPr>
        <w:t xml:space="preserve"> </w:t>
      </w:r>
      <w:proofErr w:type="spellStart"/>
      <w:r w:rsidR="00805367" w:rsidRPr="00BB2077">
        <w:rPr>
          <w:rFonts w:cs="Arial"/>
          <w:b/>
          <w:szCs w:val="24"/>
        </w:rPr>
        <w:t>Lus</w:t>
      </w:r>
      <w:r w:rsidR="00CA4BCF">
        <w:rPr>
          <w:rFonts w:cs="Arial"/>
          <w:b/>
          <w:szCs w:val="24"/>
        </w:rPr>
        <w:t>é</w:t>
      </w:r>
      <w:r w:rsidR="00805367" w:rsidRPr="00BB2077">
        <w:rPr>
          <w:rFonts w:cs="Arial"/>
          <w:b/>
          <w:szCs w:val="24"/>
        </w:rPr>
        <w:t>rn</w:t>
      </w:r>
      <w:proofErr w:type="spellEnd"/>
      <w:r w:rsidR="00805367">
        <w:rPr>
          <w:rFonts w:cs="Arial"/>
          <w:bCs/>
          <w:szCs w:val="24"/>
        </w:rPr>
        <w:t xml:space="preserve"> e </w:t>
      </w:r>
      <w:r w:rsidR="00805367" w:rsidRPr="00BB2077">
        <w:rPr>
          <w:rFonts w:cs="Arial"/>
          <w:b/>
          <w:szCs w:val="24"/>
        </w:rPr>
        <w:t>Pieve Tesino</w:t>
      </w:r>
      <w:r w:rsidR="00805367">
        <w:rPr>
          <w:rFonts w:cs="Arial"/>
          <w:bCs/>
          <w:szCs w:val="24"/>
        </w:rPr>
        <w:t>.</w:t>
      </w:r>
      <w:r w:rsidR="00E26769">
        <w:rPr>
          <w:rFonts w:cs="Arial"/>
          <w:bCs/>
          <w:szCs w:val="24"/>
        </w:rPr>
        <w:t xml:space="preserve"> </w:t>
      </w:r>
      <w:r w:rsidR="001008DC">
        <w:rPr>
          <w:rFonts w:cs="Arial"/>
          <w:szCs w:val="24"/>
        </w:rPr>
        <w:t xml:space="preserve">Ora sono </w:t>
      </w:r>
      <w:r w:rsidR="001008DC" w:rsidRPr="00046F27">
        <w:rPr>
          <w:rFonts w:cs="Arial"/>
          <w:szCs w:val="24"/>
        </w:rPr>
        <w:t xml:space="preserve">otto </w:t>
      </w:r>
      <w:r w:rsidR="001008DC">
        <w:rPr>
          <w:rFonts w:cs="Arial"/>
          <w:szCs w:val="24"/>
        </w:rPr>
        <w:t>in t</w:t>
      </w:r>
      <w:r w:rsidR="00BB2077">
        <w:rPr>
          <w:rFonts w:cs="Arial"/>
          <w:szCs w:val="24"/>
        </w:rPr>
        <w:t>otale</w:t>
      </w:r>
      <w:r w:rsidR="00E26769">
        <w:rPr>
          <w:rFonts w:cs="Arial"/>
          <w:szCs w:val="24"/>
        </w:rPr>
        <w:t xml:space="preserve"> e i</w:t>
      </w:r>
      <w:r w:rsidR="00405D8B">
        <w:rPr>
          <w:rFonts w:cs="Arial"/>
          <w:szCs w:val="24"/>
        </w:rPr>
        <w:t xml:space="preserve"> </w:t>
      </w:r>
      <w:r w:rsidR="00A05CA8">
        <w:rPr>
          <w:rFonts w:cs="Arial"/>
          <w:szCs w:val="24"/>
        </w:rPr>
        <w:t>nuovi entrati si aggiungono a</w:t>
      </w:r>
      <w:r w:rsidR="00BB2077">
        <w:rPr>
          <w:rFonts w:cs="Arial"/>
          <w:szCs w:val="24"/>
        </w:rPr>
        <w:t xml:space="preserve"> </w:t>
      </w:r>
      <w:r w:rsidR="00BB2077" w:rsidRPr="00A05CA8">
        <w:rPr>
          <w:rFonts w:cs="Arial"/>
          <w:b/>
          <w:bCs/>
          <w:szCs w:val="24"/>
        </w:rPr>
        <w:t>Mezzano, Vigo di Fassa, Canale di Tenno, Rango, Bondone</w:t>
      </w:r>
      <w:r w:rsidR="00A05CA8" w:rsidRPr="00A05CA8">
        <w:rPr>
          <w:rFonts w:cs="Arial"/>
          <w:b/>
          <w:bCs/>
          <w:szCs w:val="24"/>
        </w:rPr>
        <w:t xml:space="preserve"> e</w:t>
      </w:r>
      <w:r w:rsidR="00BB2077" w:rsidRPr="00A05CA8">
        <w:rPr>
          <w:rFonts w:cs="Arial"/>
          <w:b/>
          <w:bCs/>
          <w:szCs w:val="24"/>
        </w:rPr>
        <w:t xml:space="preserve"> San Lorenzo </w:t>
      </w:r>
      <w:r w:rsidR="00A05CA8" w:rsidRPr="00A05CA8">
        <w:rPr>
          <w:rFonts w:cs="Arial"/>
          <w:b/>
          <w:bCs/>
          <w:szCs w:val="24"/>
        </w:rPr>
        <w:t>-</w:t>
      </w:r>
      <w:r w:rsidR="00BB2077" w:rsidRPr="00A05CA8">
        <w:rPr>
          <w:rFonts w:cs="Arial"/>
          <w:b/>
          <w:bCs/>
          <w:szCs w:val="24"/>
        </w:rPr>
        <w:t xml:space="preserve"> Dorsino</w:t>
      </w:r>
      <w:r w:rsidR="00473A65">
        <w:rPr>
          <w:rFonts w:cs="Arial"/>
          <w:szCs w:val="24"/>
        </w:rPr>
        <w:t>.</w:t>
      </w:r>
      <w:r w:rsidR="00A05CA8">
        <w:t xml:space="preserve"> </w:t>
      </w:r>
    </w:p>
    <w:p w14:paraId="16DE34DF" w14:textId="77777777" w:rsidR="005C1637" w:rsidRPr="00DA2CBB" w:rsidRDefault="005C1637" w:rsidP="00D248DB">
      <w:pPr>
        <w:jc w:val="both"/>
        <w:rPr>
          <w:rFonts w:cs="Arial"/>
          <w:color w:val="000000"/>
          <w:shd w:val="clear" w:color="auto" w:fill="FFFFFF"/>
        </w:rPr>
      </w:pPr>
    </w:p>
    <w:p w14:paraId="316DD7C9" w14:textId="7A2CFBA2" w:rsidR="002B5490" w:rsidRDefault="00E26769" w:rsidP="00D248DB">
      <w:pPr>
        <w:jc w:val="both"/>
        <w:rPr>
          <w:rFonts w:cs="Arial"/>
          <w:shd w:val="clear" w:color="auto" w:fill="FFFFFF"/>
        </w:rPr>
      </w:pPr>
      <w:r w:rsidRPr="00DA2CBB">
        <w:rPr>
          <w:rFonts w:cs="Arial"/>
          <w:color w:val="000000"/>
          <w:shd w:val="clear" w:color="auto" w:fill="FFFFFF"/>
        </w:rPr>
        <w:t>Un pugno di</w:t>
      </w:r>
      <w:r w:rsidR="00A92188">
        <w:rPr>
          <w:rFonts w:cs="Arial"/>
          <w:color w:val="000000"/>
          <w:shd w:val="clear" w:color="auto" w:fill="FFFFFF"/>
        </w:rPr>
        <w:t xml:space="preserve"> </w:t>
      </w:r>
      <w:r w:rsidRPr="00DA2CBB">
        <w:rPr>
          <w:rFonts w:cs="Arial"/>
          <w:color w:val="000000"/>
          <w:shd w:val="clear" w:color="auto" w:fill="FFFFFF"/>
        </w:rPr>
        <w:t xml:space="preserve">case che sembra </w:t>
      </w:r>
      <w:r w:rsidR="00141E51">
        <w:rPr>
          <w:rFonts w:cs="Arial"/>
          <w:color w:val="000000"/>
          <w:shd w:val="clear" w:color="auto" w:fill="FFFFFF"/>
        </w:rPr>
        <w:t xml:space="preserve">come </w:t>
      </w:r>
      <w:r w:rsidRPr="00DA2CBB">
        <w:rPr>
          <w:rFonts w:cs="Arial"/>
          <w:color w:val="000000"/>
          <w:shd w:val="clear" w:color="auto" w:fill="FFFFFF"/>
        </w:rPr>
        <w:t>sospeso</w:t>
      </w:r>
      <w:r w:rsidR="00141E51">
        <w:rPr>
          <w:rFonts w:cs="Arial"/>
          <w:color w:val="000000"/>
          <w:shd w:val="clear" w:color="auto" w:fill="FFFFFF"/>
        </w:rPr>
        <w:t>,</w:t>
      </w:r>
      <w:r w:rsidRPr="00DA2CBB">
        <w:rPr>
          <w:rFonts w:cs="Arial"/>
          <w:color w:val="000000"/>
          <w:shd w:val="clear" w:color="auto" w:fill="FFFFFF"/>
        </w:rPr>
        <w:t xml:space="preserve"> quando </w:t>
      </w:r>
      <w:r w:rsidR="00DA2CBB">
        <w:rPr>
          <w:rFonts w:cs="Arial"/>
          <w:color w:val="000000"/>
          <w:shd w:val="clear" w:color="auto" w:fill="FFFFFF"/>
        </w:rPr>
        <w:t>alle prime</w:t>
      </w:r>
      <w:r w:rsidR="00A92188">
        <w:rPr>
          <w:rFonts w:cs="Arial"/>
          <w:color w:val="000000"/>
          <w:shd w:val="clear" w:color="auto" w:fill="FFFFFF"/>
        </w:rPr>
        <w:t xml:space="preserve"> </w:t>
      </w:r>
      <w:r w:rsidR="00DA2CBB">
        <w:rPr>
          <w:rFonts w:cs="Arial"/>
          <w:color w:val="000000"/>
          <w:shd w:val="clear" w:color="auto" w:fill="FFFFFF"/>
        </w:rPr>
        <w:t>luci</w:t>
      </w:r>
      <w:r w:rsidR="00A92188">
        <w:rPr>
          <w:rFonts w:cs="Arial"/>
          <w:color w:val="000000"/>
          <w:shd w:val="clear" w:color="auto" w:fill="FFFFFF"/>
        </w:rPr>
        <w:t xml:space="preserve"> </w:t>
      </w:r>
      <w:r w:rsidR="00DA2CBB">
        <w:rPr>
          <w:rFonts w:cs="Arial"/>
          <w:color w:val="000000"/>
          <w:shd w:val="clear" w:color="auto" w:fill="FFFFFF"/>
        </w:rPr>
        <w:t>del</w:t>
      </w:r>
      <w:r w:rsidRPr="00DA2CBB">
        <w:rPr>
          <w:rFonts w:cs="Arial"/>
          <w:color w:val="000000"/>
          <w:shd w:val="clear" w:color="auto" w:fill="FFFFFF"/>
        </w:rPr>
        <w:t>l’alba</w:t>
      </w:r>
      <w:r w:rsidR="00DA2CBB">
        <w:rPr>
          <w:rFonts w:cs="Arial"/>
          <w:color w:val="000000"/>
          <w:shd w:val="clear" w:color="auto" w:fill="FFFFFF"/>
        </w:rPr>
        <w:t>,</w:t>
      </w:r>
      <w:r w:rsidRPr="00DA2CBB">
        <w:rPr>
          <w:rFonts w:cs="Arial"/>
          <w:color w:val="000000"/>
          <w:shd w:val="clear" w:color="auto" w:fill="FFFFFF"/>
        </w:rPr>
        <w:t xml:space="preserve"> le nebbie</w:t>
      </w:r>
      <w:r w:rsidR="00DA2CBB" w:rsidRPr="00DA2CBB">
        <w:rPr>
          <w:rFonts w:cs="Arial"/>
          <w:color w:val="000000"/>
          <w:shd w:val="clear" w:color="auto" w:fill="FFFFFF"/>
        </w:rPr>
        <w:t xml:space="preserve"> invadono</w:t>
      </w:r>
      <w:r w:rsidR="00A92188">
        <w:rPr>
          <w:rFonts w:cs="Arial"/>
          <w:color w:val="000000"/>
          <w:shd w:val="clear" w:color="auto" w:fill="FFFFFF"/>
        </w:rPr>
        <w:t xml:space="preserve"> </w:t>
      </w:r>
      <w:r w:rsidRPr="00DA2CBB">
        <w:rPr>
          <w:rFonts w:cs="Arial"/>
          <w:color w:val="000000"/>
          <w:shd w:val="clear" w:color="auto" w:fill="FFFFFF"/>
        </w:rPr>
        <w:t xml:space="preserve">la Valle dell’Astico </w:t>
      </w:r>
      <w:r w:rsidR="00141E51">
        <w:rPr>
          <w:rFonts w:cs="Arial"/>
          <w:color w:val="000000"/>
          <w:shd w:val="clear" w:color="auto" w:fill="FFFFFF"/>
        </w:rPr>
        <w:t xml:space="preserve">e salgono </w:t>
      </w:r>
      <w:r w:rsidR="00DA2CBB">
        <w:rPr>
          <w:rFonts w:cs="Arial"/>
          <w:color w:val="000000"/>
          <w:shd w:val="clear" w:color="auto" w:fill="FFFFFF"/>
        </w:rPr>
        <w:t xml:space="preserve">fino a lambire l’orlo </w:t>
      </w:r>
      <w:r w:rsidR="0018677A">
        <w:rPr>
          <w:rFonts w:cs="Arial"/>
          <w:color w:val="000000"/>
          <w:shd w:val="clear" w:color="auto" w:fill="FFFFFF"/>
        </w:rPr>
        <w:t xml:space="preserve">dello sperone roccioso </w:t>
      </w:r>
      <w:r w:rsidR="00DA2CBB" w:rsidRPr="00DA2CBB">
        <w:rPr>
          <w:rFonts w:cs="Arial"/>
          <w:color w:val="000000"/>
          <w:shd w:val="clear" w:color="auto" w:fill="FFFFFF"/>
        </w:rPr>
        <w:t xml:space="preserve">che precipita </w:t>
      </w:r>
      <w:r w:rsidR="0018677A">
        <w:rPr>
          <w:rFonts w:cs="Arial"/>
          <w:color w:val="000000"/>
          <w:shd w:val="clear" w:color="auto" w:fill="FFFFFF"/>
        </w:rPr>
        <w:t xml:space="preserve">a ovest del </w:t>
      </w:r>
      <w:r w:rsidR="00DA2CBB" w:rsidRPr="00DA2CBB">
        <w:rPr>
          <w:rFonts w:cs="Arial"/>
          <w:color w:val="000000"/>
          <w:shd w:val="clear" w:color="auto" w:fill="FFFFFF"/>
        </w:rPr>
        <w:t>paese</w:t>
      </w:r>
      <w:r w:rsidR="00141E51">
        <w:rPr>
          <w:rFonts w:cs="Arial"/>
          <w:color w:val="000000"/>
          <w:shd w:val="clear" w:color="auto" w:fill="FFFFFF"/>
        </w:rPr>
        <w:t xml:space="preserve"> in questo fluttuante mare di vapori</w:t>
      </w:r>
      <w:r w:rsidR="00DA2CBB" w:rsidRPr="00DA2CBB">
        <w:rPr>
          <w:rFonts w:cs="Arial"/>
          <w:color w:val="000000"/>
          <w:shd w:val="clear" w:color="auto" w:fill="FFFFFF"/>
        </w:rPr>
        <w:t>.</w:t>
      </w:r>
      <w:r w:rsidR="00593F12">
        <w:rPr>
          <w:rFonts w:cs="Arial"/>
          <w:color w:val="000000"/>
          <w:shd w:val="clear" w:color="auto" w:fill="FFFFFF"/>
        </w:rPr>
        <w:t xml:space="preserve"> E</w:t>
      </w:r>
      <w:r w:rsidRPr="00DA2CBB">
        <w:rPr>
          <w:rFonts w:cs="Arial"/>
          <w:b/>
          <w:bCs/>
          <w:color w:val="000000"/>
          <w:shd w:val="clear" w:color="auto" w:fill="FFFFFF"/>
        </w:rPr>
        <w:t xml:space="preserve"> </w:t>
      </w:r>
      <w:r w:rsidR="002B5490">
        <w:rPr>
          <w:rFonts w:cs="Arial"/>
          <w:b/>
          <w:bCs/>
          <w:color w:val="000000"/>
          <w:shd w:val="clear" w:color="auto" w:fill="FFFFFF"/>
        </w:rPr>
        <w:t>Luserna/</w:t>
      </w:r>
      <w:proofErr w:type="spellStart"/>
      <w:r w:rsidR="002B5490">
        <w:rPr>
          <w:rFonts w:cs="Arial"/>
          <w:b/>
          <w:bCs/>
          <w:color w:val="000000"/>
          <w:shd w:val="clear" w:color="auto" w:fill="FFFFFF"/>
        </w:rPr>
        <w:t>Lusérn</w:t>
      </w:r>
      <w:proofErr w:type="spellEnd"/>
      <w:r w:rsidR="002B5490">
        <w:rPr>
          <w:rFonts w:cs="Arial"/>
          <w:color w:val="000000"/>
          <w:shd w:val="clear" w:color="auto" w:fill="FFFFFF"/>
        </w:rPr>
        <w:t>,</w:t>
      </w:r>
      <w:r w:rsidR="0018677A">
        <w:rPr>
          <w:rFonts w:cs="Arial"/>
          <w:color w:val="000000"/>
          <w:shd w:val="clear" w:color="auto" w:fill="FFFFFF"/>
        </w:rPr>
        <w:t xml:space="preserve"> borgo </w:t>
      </w:r>
      <w:r w:rsidR="002B5490">
        <w:rPr>
          <w:rFonts w:cs="Arial"/>
          <w:color w:val="000000"/>
          <w:shd w:val="clear" w:color="auto" w:fill="FFFFFF"/>
        </w:rPr>
        <w:t>di montagna a 1.333 m</w:t>
      </w:r>
      <w:r w:rsidR="0018677A">
        <w:rPr>
          <w:rFonts w:cs="Arial"/>
          <w:color w:val="000000"/>
          <w:shd w:val="clear" w:color="auto" w:fill="FFFFFF"/>
        </w:rPr>
        <w:t xml:space="preserve"> </w:t>
      </w:r>
      <w:r w:rsidR="002B5490">
        <w:rPr>
          <w:rFonts w:cs="Arial"/>
          <w:color w:val="000000"/>
          <w:shd w:val="clear" w:color="auto" w:fill="FFFFFF"/>
        </w:rPr>
        <w:t>a </w:t>
      </w:r>
      <w:r w:rsidR="0018677A">
        <w:rPr>
          <w:rFonts w:cs="Arial"/>
          <w:color w:val="000000"/>
          <w:shd w:val="clear" w:color="auto" w:fill="FFFFFF"/>
        </w:rPr>
        <w:t>s</w:t>
      </w:r>
      <w:r w:rsidR="002B5490" w:rsidRPr="005523E4">
        <w:rPr>
          <w:rFonts w:cs="Arial"/>
          <w:color w:val="000000"/>
          <w:shd w:val="clear" w:color="auto" w:fill="FFFFFF"/>
        </w:rPr>
        <w:t xml:space="preserve">ud </w:t>
      </w:r>
      <w:r w:rsidR="0018677A">
        <w:rPr>
          <w:rFonts w:cs="Arial"/>
          <w:color w:val="000000"/>
          <w:shd w:val="clear" w:color="auto" w:fill="FFFFFF"/>
        </w:rPr>
        <w:t>- e</w:t>
      </w:r>
      <w:r w:rsidR="002B5490" w:rsidRPr="005523E4">
        <w:rPr>
          <w:rFonts w:cs="Arial"/>
          <w:color w:val="000000"/>
          <w:shd w:val="clear" w:color="auto" w:fill="FFFFFF"/>
        </w:rPr>
        <w:t>st di Trento</w:t>
      </w:r>
      <w:r w:rsidR="002B5490">
        <w:rPr>
          <w:rFonts w:cs="Arial"/>
          <w:color w:val="000000"/>
          <w:shd w:val="clear" w:color="auto" w:fill="FFFFFF"/>
        </w:rPr>
        <w:t xml:space="preserve">, </w:t>
      </w:r>
      <w:r w:rsidR="00593F12">
        <w:rPr>
          <w:rFonts w:cs="Arial"/>
          <w:color w:val="000000"/>
          <w:shd w:val="clear" w:color="auto" w:fill="FFFFFF"/>
        </w:rPr>
        <w:t xml:space="preserve">è davvero un’isola, </w:t>
      </w:r>
      <w:r w:rsidR="002B5490">
        <w:rPr>
          <w:rFonts w:cs="Arial"/>
          <w:color w:val="000000"/>
          <w:shd w:val="clear" w:color="auto" w:fill="FFFFFF"/>
        </w:rPr>
        <w:t>l’ultima dove la lingua </w:t>
      </w:r>
      <w:r w:rsidR="002B5490">
        <w:rPr>
          <w:rFonts w:cs="Arial"/>
          <w:i/>
          <w:iCs/>
          <w:color w:val="000000"/>
          <w:shd w:val="clear" w:color="auto" w:fill="FFFFFF"/>
        </w:rPr>
        <w:t>cimbra</w:t>
      </w:r>
      <w:r w:rsidR="002B5490">
        <w:rPr>
          <w:rFonts w:cs="Arial"/>
          <w:color w:val="000000"/>
          <w:shd w:val="clear" w:color="auto" w:fill="FFFFFF"/>
        </w:rPr>
        <w:t>,</w:t>
      </w:r>
      <w:r w:rsidR="00083DB4">
        <w:rPr>
          <w:rFonts w:cs="Arial"/>
          <w:color w:val="000000"/>
          <w:shd w:val="clear" w:color="auto" w:fill="FFFFFF"/>
        </w:rPr>
        <w:t xml:space="preserve"> </w:t>
      </w:r>
      <w:r w:rsidR="002B5490">
        <w:rPr>
          <w:rFonts w:cs="Arial"/>
          <w:color w:val="000000"/>
          <w:shd w:val="clear" w:color="auto" w:fill="FFFFFF"/>
        </w:rPr>
        <w:t xml:space="preserve">antico </w:t>
      </w:r>
      <w:r w:rsidR="00C468FE">
        <w:rPr>
          <w:rFonts w:cs="Arial"/>
          <w:color w:val="000000"/>
          <w:shd w:val="clear" w:color="auto" w:fill="FFFFFF"/>
        </w:rPr>
        <w:t xml:space="preserve">idioma </w:t>
      </w:r>
      <w:r w:rsidR="002B5490">
        <w:rPr>
          <w:rFonts w:cs="Arial"/>
          <w:color w:val="000000"/>
          <w:shd w:val="clear" w:color="auto" w:fill="FFFFFF"/>
        </w:rPr>
        <w:t>Bavarese, viene ancora correntemente parlata dal 90% della popolazione.</w:t>
      </w:r>
      <w:r w:rsidR="002B5490">
        <w:rPr>
          <w:rFonts w:cs="Arial"/>
        </w:rPr>
        <w:t xml:space="preserve"> </w:t>
      </w:r>
      <w:r w:rsidR="002B5490">
        <w:rPr>
          <w:rFonts w:cs="Arial"/>
          <w:color w:val="000000"/>
          <w:shd w:val="clear" w:color="auto" w:fill="FFFFFF"/>
        </w:rPr>
        <w:t xml:space="preserve">Appartato e immerso in </w:t>
      </w:r>
      <w:r w:rsidR="0018677A">
        <w:rPr>
          <w:rFonts w:cs="Arial"/>
          <w:color w:val="000000"/>
          <w:shd w:val="clear" w:color="auto" w:fill="FFFFFF"/>
        </w:rPr>
        <w:t xml:space="preserve">questa </w:t>
      </w:r>
      <w:r w:rsidR="002B5490">
        <w:rPr>
          <w:rFonts w:cs="Arial"/>
          <w:color w:val="000000"/>
          <w:shd w:val="clear" w:color="auto" w:fill="FFFFFF"/>
        </w:rPr>
        <w:t xml:space="preserve">cornice naturale di grande </w:t>
      </w:r>
      <w:r w:rsidR="0018677A">
        <w:rPr>
          <w:rFonts w:cs="Arial"/>
          <w:color w:val="000000"/>
          <w:shd w:val="clear" w:color="auto" w:fill="FFFFFF"/>
        </w:rPr>
        <w:t>fascino è posto a</w:t>
      </w:r>
      <w:r w:rsidR="002B5490">
        <w:rPr>
          <w:rFonts w:cs="Arial"/>
          <w:color w:val="000000"/>
          <w:shd w:val="clear" w:color="auto" w:fill="FFFFFF"/>
        </w:rPr>
        <w:t xml:space="preserve">l confine centro-meridionale di un grande alpeggio che si </w:t>
      </w:r>
      <w:r w:rsidR="0018677A">
        <w:rPr>
          <w:rFonts w:cs="Arial"/>
          <w:color w:val="000000"/>
          <w:shd w:val="clear" w:color="auto" w:fill="FFFFFF"/>
        </w:rPr>
        <w:t>estende</w:t>
      </w:r>
      <w:r w:rsidR="00A92188">
        <w:rPr>
          <w:rFonts w:cs="Arial"/>
          <w:color w:val="000000"/>
          <w:shd w:val="clear" w:color="auto" w:fill="FFFFFF"/>
        </w:rPr>
        <w:t xml:space="preserve"> </w:t>
      </w:r>
      <w:r w:rsidR="002B5490">
        <w:rPr>
          <w:rFonts w:cs="Arial"/>
          <w:color w:val="000000"/>
          <w:shd w:val="clear" w:color="auto" w:fill="FFFFFF"/>
        </w:rPr>
        <w:t>tra </w:t>
      </w:r>
      <w:hyperlink r:id="rId8" w:tgtFrame="_self" w:history="1">
        <w:r w:rsidR="002B5490" w:rsidRPr="008728D2">
          <w:rPr>
            <w:rStyle w:val="Collegamentoipertestuale"/>
            <w:rFonts w:cs="Arial"/>
            <w:color w:val="000000"/>
            <w:shd w:val="clear" w:color="auto" w:fill="FFFFFF"/>
          </w:rPr>
          <w:t>Folgaria</w:t>
        </w:r>
      </w:hyperlink>
      <w:r w:rsidR="005523E4" w:rsidRPr="008728D2">
        <w:rPr>
          <w:rFonts w:cs="Arial"/>
          <w:color w:val="000000"/>
          <w:shd w:val="clear" w:color="auto" w:fill="FFFFFF"/>
        </w:rPr>
        <w:t>,</w:t>
      </w:r>
      <w:r w:rsidR="002B5490" w:rsidRPr="008728D2">
        <w:rPr>
          <w:rFonts w:cs="Arial"/>
          <w:color w:val="000000"/>
          <w:shd w:val="clear" w:color="auto" w:fill="FFFFFF"/>
        </w:rPr>
        <w:t> </w:t>
      </w:r>
      <w:hyperlink r:id="rId9" w:tgtFrame="_self" w:history="1">
        <w:r w:rsidR="002B5490" w:rsidRPr="008728D2">
          <w:rPr>
            <w:rStyle w:val="Collegamentoipertestuale"/>
            <w:rFonts w:cs="Arial"/>
            <w:color w:val="000000"/>
            <w:shd w:val="clear" w:color="auto" w:fill="FFFFFF"/>
          </w:rPr>
          <w:t>Lavarone</w:t>
        </w:r>
      </w:hyperlink>
      <w:r w:rsidR="002B5490" w:rsidRPr="008728D2">
        <w:rPr>
          <w:rFonts w:cs="Arial"/>
          <w:color w:val="000000"/>
          <w:shd w:val="clear" w:color="auto" w:fill="FFFFFF"/>
        </w:rPr>
        <w:t xml:space="preserve"> e Passo </w:t>
      </w:r>
      <w:proofErr w:type="spellStart"/>
      <w:r w:rsidR="002B5490" w:rsidRPr="008728D2">
        <w:rPr>
          <w:rFonts w:cs="Arial"/>
          <w:color w:val="000000"/>
          <w:shd w:val="clear" w:color="auto" w:fill="FFFFFF"/>
        </w:rPr>
        <w:t>Vezzena</w:t>
      </w:r>
      <w:proofErr w:type="spellEnd"/>
      <w:r w:rsidR="00853CC5">
        <w:rPr>
          <w:rFonts w:cs="Arial"/>
          <w:color w:val="000000"/>
          <w:shd w:val="clear" w:color="auto" w:fill="FFFFFF"/>
        </w:rPr>
        <w:t xml:space="preserve"> </w:t>
      </w:r>
      <w:r w:rsidR="0018677A">
        <w:rPr>
          <w:rFonts w:cs="Arial"/>
          <w:color w:val="000000"/>
          <w:shd w:val="clear" w:color="auto" w:fill="FFFFFF"/>
        </w:rPr>
        <w:t>a precipizio</w:t>
      </w:r>
      <w:r w:rsidR="00853CC5">
        <w:rPr>
          <w:rFonts w:cs="Arial"/>
          <w:color w:val="000000"/>
          <w:shd w:val="clear" w:color="auto" w:fill="FFFFFF"/>
        </w:rPr>
        <w:t xml:space="preserve"> sulla Valle dell’Astico</w:t>
      </w:r>
      <w:r w:rsidR="002B5490">
        <w:rPr>
          <w:rFonts w:cs="Arial"/>
          <w:color w:val="000000"/>
          <w:shd w:val="clear" w:color="auto" w:fill="FFFFFF"/>
        </w:rPr>
        <w:t>.</w:t>
      </w:r>
      <w:r w:rsidR="00853CC5">
        <w:rPr>
          <w:rFonts w:cs="Arial"/>
          <w:color w:val="000000"/>
          <w:shd w:val="clear" w:color="auto" w:fill="FFFFFF"/>
        </w:rPr>
        <w:t xml:space="preserve"> </w:t>
      </w:r>
      <w:r w:rsidR="00C75D6D">
        <w:t>Isolamento e difficoltà nei collegamenti hanno contribuito a mantenere</w:t>
      </w:r>
      <w:r w:rsidR="00D27B8A">
        <w:t xml:space="preserve"> </w:t>
      </w:r>
      <w:r w:rsidR="00C75D6D">
        <w:t>l’antica lingua</w:t>
      </w:r>
      <w:r w:rsidR="00D27B8A">
        <w:t xml:space="preserve"> </w:t>
      </w:r>
      <w:r w:rsidR="00C75D6D">
        <w:t>dei</w:t>
      </w:r>
      <w:r w:rsidR="00D27B8A">
        <w:t xml:space="preserve"> </w:t>
      </w:r>
      <w:r w:rsidR="00C75D6D">
        <w:t>coloni giunti</w:t>
      </w:r>
      <w:r w:rsidR="00D27B8A">
        <w:t xml:space="preserve"> </w:t>
      </w:r>
      <w:r w:rsidR="00C75D6D">
        <w:t>quassù</w:t>
      </w:r>
      <w:r w:rsidR="00D27B8A">
        <w:t xml:space="preserve"> </w:t>
      </w:r>
      <w:r w:rsidR="00C75D6D">
        <w:t xml:space="preserve">poco dopo l’anno Mille, radici che </w:t>
      </w:r>
      <w:r w:rsidR="00A04566">
        <w:t xml:space="preserve">neppure la forte emigrazione ha potuto estirpare. </w:t>
      </w:r>
      <w:r w:rsidR="003D0A17">
        <w:t>Nella</w:t>
      </w:r>
      <w:r w:rsidR="00D27B8A">
        <w:t xml:space="preserve"> </w:t>
      </w:r>
      <w:r w:rsidR="003D0A17">
        <w:t xml:space="preserve">fascia pedemontana </w:t>
      </w:r>
      <w:r w:rsidR="00924A14">
        <w:t xml:space="preserve">compresa </w:t>
      </w:r>
      <w:r w:rsidR="003D0A17">
        <w:t>tra l’Adige e la Brenta o</w:t>
      </w:r>
      <w:r w:rsidR="00A04566">
        <w:t>ggi</w:t>
      </w:r>
      <w:r w:rsidR="00D27B8A">
        <w:t xml:space="preserve"> </w:t>
      </w:r>
      <w:r w:rsidR="00A04566">
        <w:t>si dichiarano</w:t>
      </w:r>
      <w:r w:rsidR="00D27B8A">
        <w:t xml:space="preserve"> </w:t>
      </w:r>
      <w:r w:rsidR="00A04566">
        <w:t>cimbri</w:t>
      </w:r>
      <w:r w:rsidR="00D27B8A">
        <w:t xml:space="preserve"> </w:t>
      </w:r>
      <w:r w:rsidR="00A04566">
        <w:t>in</w:t>
      </w:r>
      <w:r w:rsidR="00D27B8A">
        <w:t xml:space="preserve"> </w:t>
      </w:r>
      <w:r w:rsidR="00A04566">
        <w:t>circa 1500</w:t>
      </w:r>
      <w:r w:rsidR="00593F12">
        <w:t xml:space="preserve"> e t</w:t>
      </w:r>
      <w:r w:rsidR="00A04566">
        <w:t xml:space="preserve">ra loro </w:t>
      </w:r>
      <w:r w:rsidR="00924A14">
        <w:t xml:space="preserve">anche </w:t>
      </w:r>
      <w:r w:rsidR="003D0A17">
        <w:t>la gran</w:t>
      </w:r>
      <w:r w:rsidR="00A04566">
        <w:t xml:space="preserve"> parte degli attuali 250 abitanti di Luserna. </w:t>
      </w:r>
    </w:p>
    <w:p w14:paraId="2E5BB487" w14:textId="66C173FD" w:rsidR="00361D02" w:rsidRDefault="003D0A17" w:rsidP="00D248DB">
      <w:pPr>
        <w:jc w:val="both"/>
        <w:rPr>
          <w:rFonts w:cs="Arial"/>
        </w:rPr>
      </w:pPr>
      <w:r>
        <w:rPr>
          <w:rFonts w:cs="Arial"/>
        </w:rPr>
        <w:t>A occuparsi d</w:t>
      </w:r>
      <w:r w:rsidR="002B5490">
        <w:rPr>
          <w:rFonts w:cs="Arial"/>
        </w:rPr>
        <w:t>ella salvaguardia</w:t>
      </w:r>
      <w:r w:rsidR="00924A14">
        <w:rPr>
          <w:rFonts w:cs="Arial"/>
        </w:rPr>
        <w:t xml:space="preserve"> </w:t>
      </w:r>
      <w:r w:rsidR="002B5490">
        <w:rPr>
          <w:rFonts w:cs="Arial"/>
        </w:rPr>
        <w:t xml:space="preserve">e della valorizzazione della cultura </w:t>
      </w:r>
      <w:r w:rsidR="00E71FEB">
        <w:rPr>
          <w:rFonts w:cs="Arial"/>
        </w:rPr>
        <w:t>cimbra</w:t>
      </w:r>
      <w:r w:rsidR="002B5490">
        <w:rPr>
          <w:rFonts w:cs="Arial"/>
        </w:rPr>
        <w:t xml:space="preserve"> </w:t>
      </w:r>
      <w:r>
        <w:rPr>
          <w:rFonts w:cs="Arial"/>
        </w:rPr>
        <w:t xml:space="preserve">è </w:t>
      </w:r>
      <w:r w:rsidR="002B5490">
        <w:rPr>
          <w:rFonts w:cs="Arial"/>
        </w:rPr>
        <w:t xml:space="preserve">il </w:t>
      </w:r>
      <w:r w:rsidR="002B5490">
        <w:rPr>
          <w:rFonts w:cs="Arial"/>
          <w:b/>
          <w:bCs/>
        </w:rPr>
        <w:t xml:space="preserve">Centro Documentazione </w:t>
      </w:r>
      <w:proofErr w:type="spellStart"/>
      <w:r w:rsidR="002B5490">
        <w:rPr>
          <w:rFonts w:cs="Arial"/>
          <w:b/>
          <w:bCs/>
        </w:rPr>
        <w:t>Lusérn</w:t>
      </w:r>
      <w:proofErr w:type="spellEnd"/>
      <w:r w:rsidR="002B5490">
        <w:rPr>
          <w:rFonts w:cs="Arial"/>
          <w:b/>
          <w:bCs/>
        </w:rPr>
        <w:t xml:space="preserve">/ </w:t>
      </w:r>
      <w:proofErr w:type="spellStart"/>
      <w:r w:rsidR="002B5490">
        <w:rPr>
          <w:rFonts w:cs="Arial"/>
          <w:b/>
          <w:bCs/>
        </w:rPr>
        <w:t>Dokumentationszentrum</w:t>
      </w:r>
      <w:proofErr w:type="spellEnd"/>
      <w:r w:rsidR="002B5490">
        <w:rPr>
          <w:rFonts w:cs="Arial"/>
          <w:b/>
          <w:bCs/>
        </w:rPr>
        <w:t xml:space="preserve"> </w:t>
      </w:r>
      <w:proofErr w:type="spellStart"/>
      <w:r w:rsidR="002B5490">
        <w:rPr>
          <w:rFonts w:cs="Arial"/>
          <w:b/>
          <w:bCs/>
        </w:rPr>
        <w:t>Lusérn</w:t>
      </w:r>
      <w:proofErr w:type="spellEnd"/>
      <w:r w:rsidR="002B5490">
        <w:rPr>
          <w:rFonts w:cs="Arial"/>
        </w:rPr>
        <w:t xml:space="preserve">, </w:t>
      </w:r>
      <w:r w:rsidR="00A92F4B">
        <w:rPr>
          <w:rFonts w:cs="Arial"/>
        </w:rPr>
        <w:t>ospitato nell</w:t>
      </w:r>
      <w:r w:rsidR="00A92F4B" w:rsidRPr="00A92F4B">
        <w:rPr>
          <w:rFonts w:cs="Arial"/>
        </w:rPr>
        <w:t>’antica scuola tedesca ottocentesca</w:t>
      </w:r>
      <w:r w:rsidR="00A92F4B">
        <w:rPr>
          <w:rFonts w:cs="Arial"/>
        </w:rPr>
        <w:t xml:space="preserve">, </w:t>
      </w:r>
      <w:r w:rsidR="002B5490">
        <w:rPr>
          <w:rFonts w:cs="Arial"/>
        </w:rPr>
        <w:t xml:space="preserve">sede museale con sezioni dedicate alla storia e alle tradizioni, </w:t>
      </w:r>
      <w:r w:rsidR="003B0FDB">
        <w:rPr>
          <w:rFonts w:cs="Arial"/>
        </w:rPr>
        <w:t xml:space="preserve">alla fauna locale, ai forni fusori dell’Età del Bronzo e </w:t>
      </w:r>
      <w:r w:rsidR="002B5490">
        <w:rPr>
          <w:rFonts w:cs="Arial"/>
        </w:rPr>
        <w:t>alla Grande Guerra</w:t>
      </w:r>
      <w:r>
        <w:rPr>
          <w:rFonts w:cs="Arial"/>
        </w:rPr>
        <w:t xml:space="preserve"> (proprio nella</w:t>
      </w:r>
      <w:r w:rsidR="00D27B8A">
        <w:rPr>
          <w:rFonts w:cs="Arial"/>
        </w:rPr>
        <w:t xml:space="preserve"> </w:t>
      </w:r>
      <w:r>
        <w:rPr>
          <w:rFonts w:cs="Arial"/>
        </w:rPr>
        <w:t xml:space="preserve">piazza </w:t>
      </w:r>
      <w:r w:rsidR="003B0FDB">
        <w:rPr>
          <w:rFonts w:cs="Arial"/>
        </w:rPr>
        <w:t xml:space="preserve">e sulla chiesa </w:t>
      </w:r>
      <w:r>
        <w:rPr>
          <w:rFonts w:cs="Arial"/>
        </w:rPr>
        <w:t>di Luserna, all’alba del 2</w:t>
      </w:r>
      <w:r w:rsidR="003B0FDB">
        <w:rPr>
          <w:rFonts w:cs="Arial"/>
        </w:rPr>
        <w:t>5</w:t>
      </w:r>
      <w:r>
        <w:rPr>
          <w:rFonts w:cs="Arial"/>
        </w:rPr>
        <w:t xml:space="preserve"> maggio</w:t>
      </w:r>
      <w:r w:rsidR="00794B43">
        <w:rPr>
          <w:rFonts w:cs="Arial"/>
        </w:rPr>
        <w:t xml:space="preserve"> </w:t>
      </w:r>
      <w:r>
        <w:rPr>
          <w:rFonts w:cs="Arial"/>
        </w:rPr>
        <w:t>1915</w:t>
      </w:r>
      <w:r w:rsidR="00794B43">
        <w:rPr>
          <w:rFonts w:cs="Arial"/>
        </w:rPr>
        <w:t>,</w:t>
      </w:r>
      <w:r>
        <w:rPr>
          <w:rFonts w:cs="Arial"/>
        </w:rPr>
        <w:t xml:space="preserve"> caddero le prime bombe italiane </w:t>
      </w:r>
      <w:r w:rsidR="00794B43">
        <w:rPr>
          <w:rFonts w:cs="Arial"/>
        </w:rPr>
        <w:t>nei territori del</w:t>
      </w:r>
      <w:r w:rsidR="003B0FDB">
        <w:rPr>
          <w:rFonts w:cs="Arial"/>
        </w:rPr>
        <w:t>l’Impero d’Austria e Ungheria</w:t>
      </w:r>
      <w:r>
        <w:rPr>
          <w:rFonts w:cs="Arial"/>
        </w:rPr>
        <w:t>)</w:t>
      </w:r>
      <w:r w:rsidR="002B5490">
        <w:rPr>
          <w:rFonts w:cs="Arial"/>
        </w:rPr>
        <w:t xml:space="preserve">. La </w:t>
      </w:r>
      <w:r w:rsidR="002B5490">
        <w:rPr>
          <w:rFonts w:cs="Arial"/>
          <w:b/>
          <w:bCs/>
        </w:rPr>
        <w:t xml:space="preserve">Casa museo Haus von </w:t>
      </w:r>
      <w:proofErr w:type="spellStart"/>
      <w:r w:rsidR="002B5490">
        <w:rPr>
          <w:rFonts w:cs="Arial"/>
          <w:b/>
          <w:bCs/>
        </w:rPr>
        <w:t>Prükk</w:t>
      </w:r>
      <w:proofErr w:type="spellEnd"/>
      <w:r w:rsidR="005523E4" w:rsidRPr="005523E4">
        <w:rPr>
          <w:rFonts w:cs="Arial"/>
        </w:rPr>
        <w:t xml:space="preserve"> è </w:t>
      </w:r>
      <w:r w:rsidR="005523E4">
        <w:rPr>
          <w:rFonts w:cs="Arial"/>
        </w:rPr>
        <w:t xml:space="preserve">l’emblema delle </w:t>
      </w:r>
      <w:r w:rsidR="005523E4" w:rsidRPr="00E71FEB">
        <w:rPr>
          <w:rFonts w:cs="Arial"/>
        </w:rPr>
        <w:t>tradizioni</w:t>
      </w:r>
      <w:r w:rsidR="008728D2" w:rsidRPr="00E71FEB">
        <w:rPr>
          <w:rFonts w:cs="Arial"/>
        </w:rPr>
        <w:t xml:space="preserve"> </w:t>
      </w:r>
      <w:r w:rsidR="005523E4" w:rsidRPr="00E71FEB">
        <w:rPr>
          <w:rFonts w:cs="Arial"/>
        </w:rPr>
        <w:t>d</w:t>
      </w:r>
      <w:r w:rsidR="00E71FEB" w:rsidRPr="00E71FEB">
        <w:rPr>
          <w:rFonts w:cs="Arial"/>
        </w:rPr>
        <w:t>i questa minoranza</w:t>
      </w:r>
      <w:r w:rsidR="005523E4" w:rsidRPr="00E71FEB">
        <w:rPr>
          <w:rFonts w:cs="Arial"/>
        </w:rPr>
        <w:t>:</w:t>
      </w:r>
      <w:r w:rsidR="002B5490">
        <w:rPr>
          <w:rFonts w:cs="Arial"/>
        </w:rPr>
        <w:t xml:space="preserve"> è nata dal restauro conservativo di un antico maso che aveva mantenuto inalterate nel tempo le proprie caratteristiche di dimora contadina ottocentesca. </w:t>
      </w:r>
    </w:p>
    <w:p w14:paraId="79AE218A" w14:textId="385E125C" w:rsidR="00600213" w:rsidRDefault="003312B4" w:rsidP="006430F1">
      <w:pPr>
        <w:jc w:val="both"/>
        <w:rPr>
          <w:rFonts w:cs="Arial"/>
        </w:rPr>
      </w:pPr>
      <w:r>
        <w:rPr>
          <w:rFonts w:cs="Arial"/>
        </w:rPr>
        <w:t>Conservare</w:t>
      </w:r>
      <w:r w:rsidR="00D27B8A">
        <w:rPr>
          <w:rFonts w:cs="Arial"/>
        </w:rPr>
        <w:t xml:space="preserve"> </w:t>
      </w:r>
      <w:r w:rsidR="00593F12">
        <w:rPr>
          <w:rFonts w:cs="Arial"/>
        </w:rPr>
        <w:t>un</w:t>
      </w:r>
      <w:r>
        <w:rPr>
          <w:rFonts w:cs="Arial"/>
        </w:rPr>
        <w:t>’identità vuol</w:t>
      </w:r>
      <w:r w:rsidR="00D27B8A">
        <w:rPr>
          <w:rFonts w:cs="Arial"/>
        </w:rPr>
        <w:t xml:space="preserve"> </w:t>
      </w:r>
      <w:r>
        <w:rPr>
          <w:rFonts w:cs="Arial"/>
        </w:rPr>
        <w:t>dire</w:t>
      </w:r>
      <w:r w:rsidR="00D27B8A">
        <w:rPr>
          <w:rFonts w:cs="Arial"/>
        </w:rPr>
        <w:t xml:space="preserve"> </w:t>
      </w:r>
      <w:r>
        <w:rPr>
          <w:rFonts w:cs="Arial"/>
        </w:rPr>
        <w:t>innanzitutto</w:t>
      </w:r>
      <w:r w:rsidR="00D27B8A">
        <w:rPr>
          <w:rFonts w:cs="Arial"/>
        </w:rPr>
        <w:t xml:space="preserve"> </w:t>
      </w:r>
      <w:r>
        <w:rPr>
          <w:rFonts w:cs="Arial"/>
        </w:rPr>
        <w:t>mantenere</w:t>
      </w:r>
      <w:r w:rsidR="00D27B8A">
        <w:rPr>
          <w:rFonts w:cs="Arial"/>
        </w:rPr>
        <w:t xml:space="preserve"> </w:t>
      </w:r>
      <w:r>
        <w:rPr>
          <w:rFonts w:cs="Arial"/>
        </w:rPr>
        <w:t>una comunità</w:t>
      </w:r>
      <w:r w:rsidR="00D27B8A">
        <w:rPr>
          <w:rFonts w:cs="Arial"/>
        </w:rPr>
        <w:t xml:space="preserve"> sul territorio</w:t>
      </w:r>
      <w:r w:rsidR="00593F12">
        <w:rPr>
          <w:rFonts w:cs="Arial"/>
        </w:rPr>
        <w:t>,</w:t>
      </w:r>
      <w:r w:rsidR="00924A14">
        <w:rPr>
          <w:rFonts w:cs="Arial"/>
        </w:rPr>
        <w:t xml:space="preserve"> </w:t>
      </w:r>
      <w:r w:rsidR="00593F12">
        <w:rPr>
          <w:rFonts w:cs="Arial"/>
        </w:rPr>
        <w:t xml:space="preserve">anche </w:t>
      </w:r>
      <w:r w:rsidR="00924A14">
        <w:rPr>
          <w:rFonts w:cs="Arial"/>
        </w:rPr>
        <w:t>con strumenti nuovi</w:t>
      </w:r>
      <w:r>
        <w:rPr>
          <w:rFonts w:cs="Arial"/>
        </w:rPr>
        <w:t>.</w:t>
      </w:r>
      <w:r w:rsidR="00D27B8A">
        <w:rPr>
          <w:rFonts w:cs="Arial"/>
        </w:rPr>
        <w:t xml:space="preserve"> </w:t>
      </w:r>
      <w:r w:rsidR="00593F12">
        <w:rPr>
          <w:rFonts w:cs="Arial"/>
        </w:rPr>
        <w:t>Così a</w:t>
      </w:r>
      <w:r w:rsidR="000A7F1A">
        <w:rPr>
          <w:rFonts w:cs="Arial"/>
        </w:rPr>
        <w:t xml:space="preserve"> Luserna è stato sperimentato il primo</w:t>
      </w:r>
      <w:r w:rsidR="00D27B8A">
        <w:rPr>
          <w:rFonts w:cs="Arial"/>
        </w:rPr>
        <w:t xml:space="preserve"> </w:t>
      </w:r>
      <w:r w:rsidR="000A7F1A">
        <w:rPr>
          <w:rFonts w:cs="Arial"/>
        </w:rPr>
        <w:t>progetto di co-living che ha</w:t>
      </w:r>
      <w:r w:rsidR="00D27B8A">
        <w:rPr>
          <w:rFonts w:cs="Arial"/>
        </w:rPr>
        <w:t xml:space="preserve"> </w:t>
      </w:r>
      <w:r w:rsidR="000A7F1A">
        <w:rPr>
          <w:rFonts w:cs="Arial"/>
        </w:rPr>
        <w:t>coinvolto una realtà</w:t>
      </w:r>
      <w:r w:rsidR="00D27B8A">
        <w:rPr>
          <w:rFonts w:cs="Arial"/>
        </w:rPr>
        <w:t xml:space="preserve"> </w:t>
      </w:r>
      <w:r w:rsidR="000A7F1A">
        <w:rPr>
          <w:rFonts w:cs="Arial"/>
        </w:rPr>
        <w:t>alpina.</w:t>
      </w:r>
      <w:r w:rsidR="00B34EDE">
        <w:rPr>
          <w:rFonts w:cs="Arial"/>
        </w:rPr>
        <w:t xml:space="preserve"> </w:t>
      </w:r>
      <w:r w:rsidR="00B34EDE" w:rsidRPr="00B34EDE">
        <w:rPr>
          <w:rFonts w:cs="Arial"/>
        </w:rPr>
        <w:t>L’iniziativa prevedeva – attraverso apposito bando</w:t>
      </w:r>
      <w:r w:rsidR="00B34EDE">
        <w:rPr>
          <w:rFonts w:cs="Arial"/>
        </w:rPr>
        <w:t xml:space="preserve"> </w:t>
      </w:r>
      <w:r w:rsidR="00B34EDE" w:rsidRPr="00B34EDE">
        <w:rPr>
          <w:rFonts w:cs="Arial"/>
        </w:rPr>
        <w:t>- la messa a disposizione di quattro alloggi con contratto di comodato a titolo gratuito per un periodo di 4 anni</w:t>
      </w:r>
      <w:r w:rsidR="00B34EDE">
        <w:rPr>
          <w:rFonts w:cs="Arial"/>
        </w:rPr>
        <w:t xml:space="preserve"> </w:t>
      </w:r>
      <w:r w:rsidR="00B34EDE" w:rsidRPr="00B34EDE">
        <w:rPr>
          <w:rFonts w:cs="Arial"/>
        </w:rPr>
        <w:t>a giovani nuclei familiari con o senza figli.</w:t>
      </w:r>
      <w:r w:rsidR="000A7F1A">
        <w:rPr>
          <w:rFonts w:cs="Arial"/>
        </w:rPr>
        <w:t xml:space="preserve"> </w:t>
      </w:r>
      <w:r w:rsidR="00B34EDE">
        <w:rPr>
          <w:rFonts w:cs="Arial"/>
        </w:rPr>
        <w:t>Più</w:t>
      </w:r>
      <w:r w:rsidR="00D27B8A">
        <w:rPr>
          <w:rFonts w:cs="Arial"/>
        </w:rPr>
        <w:t xml:space="preserve"> </w:t>
      </w:r>
      <w:r w:rsidR="00B34EDE">
        <w:rPr>
          <w:rFonts w:cs="Arial"/>
        </w:rPr>
        <w:t>di cento</w:t>
      </w:r>
      <w:r w:rsidR="00D27B8A">
        <w:rPr>
          <w:rFonts w:cs="Arial"/>
        </w:rPr>
        <w:t xml:space="preserve"> </w:t>
      </w:r>
      <w:r w:rsidR="00B34EDE">
        <w:rPr>
          <w:rFonts w:cs="Arial"/>
        </w:rPr>
        <w:t>le richieste di informazioni</w:t>
      </w:r>
      <w:r w:rsidR="00D27B8A">
        <w:rPr>
          <w:rFonts w:cs="Arial"/>
        </w:rPr>
        <w:t xml:space="preserve"> </w:t>
      </w:r>
      <w:r w:rsidR="00B34EDE">
        <w:rPr>
          <w:rFonts w:cs="Arial"/>
        </w:rPr>
        <w:t>pervenute</w:t>
      </w:r>
      <w:r w:rsidR="00D27B8A">
        <w:rPr>
          <w:rFonts w:cs="Arial"/>
        </w:rPr>
        <w:t>,</w:t>
      </w:r>
      <w:r w:rsidR="00B34EDE">
        <w:rPr>
          <w:rFonts w:cs="Arial"/>
        </w:rPr>
        <w:t xml:space="preserve"> diverse anche dall’estero</w:t>
      </w:r>
      <w:r w:rsidR="0081148E">
        <w:rPr>
          <w:rFonts w:cs="Arial"/>
        </w:rPr>
        <w:t>. E d</w:t>
      </w:r>
      <w:r w:rsidR="00B34EDE">
        <w:rPr>
          <w:rFonts w:cs="Arial"/>
        </w:rPr>
        <w:t xml:space="preserve">a novembre 2020 </w:t>
      </w:r>
      <w:r w:rsidR="00B34EDE" w:rsidRPr="00B34EDE">
        <w:rPr>
          <w:rFonts w:cs="Arial"/>
        </w:rPr>
        <w:t>quattro</w:t>
      </w:r>
      <w:r w:rsidR="00B34EDE">
        <w:rPr>
          <w:rFonts w:cs="Arial"/>
        </w:rPr>
        <w:t xml:space="preserve"> nuove</w:t>
      </w:r>
      <w:r w:rsidR="00D27B8A">
        <w:rPr>
          <w:rFonts w:cs="Arial"/>
        </w:rPr>
        <w:t xml:space="preserve"> </w:t>
      </w:r>
      <w:r w:rsidR="00B34EDE" w:rsidRPr="00B34EDE">
        <w:rPr>
          <w:rFonts w:cs="Arial"/>
        </w:rPr>
        <w:t>famiglie sono entrate a far parte</w:t>
      </w:r>
      <w:r w:rsidR="00D27B8A">
        <w:rPr>
          <w:rFonts w:cs="Arial"/>
        </w:rPr>
        <w:t xml:space="preserve"> </w:t>
      </w:r>
      <w:r w:rsidR="00B34EDE" w:rsidRPr="00B34EDE">
        <w:rPr>
          <w:rFonts w:cs="Arial"/>
        </w:rPr>
        <w:t>della comunità di Luserna</w:t>
      </w:r>
      <w:r w:rsidR="00940538">
        <w:rPr>
          <w:rFonts w:cs="Arial"/>
        </w:rPr>
        <w:t>, 8 adulti con 9 bambini arrivati da varie località del Nord Italia.</w:t>
      </w:r>
      <w:r w:rsidR="00526BF8">
        <w:rPr>
          <w:rFonts w:cs="Arial"/>
        </w:rPr>
        <w:t xml:space="preserve"> </w:t>
      </w:r>
      <w:r w:rsidR="000A00A7">
        <w:rPr>
          <w:rFonts w:cs="Arial"/>
        </w:rPr>
        <w:t xml:space="preserve">Dopo una passeggiata tra i boschi attorno al borgo si può sostare al </w:t>
      </w:r>
      <w:r w:rsidR="000A00A7" w:rsidRPr="000A00A7">
        <w:rPr>
          <w:rFonts w:cs="Arial"/>
          <w:b/>
          <w:bCs/>
        </w:rPr>
        <w:t>rifugio Malga Campo</w:t>
      </w:r>
      <w:r w:rsidR="000A00A7">
        <w:rPr>
          <w:rFonts w:cs="Arial"/>
        </w:rPr>
        <w:t>.</w:t>
      </w:r>
      <w:r w:rsidR="00825D80">
        <w:rPr>
          <w:rFonts w:cs="Arial"/>
        </w:rPr>
        <w:t xml:space="preserve"> </w:t>
      </w:r>
      <w:r w:rsidR="00C45F52">
        <w:rPr>
          <w:rFonts w:cs="Arial"/>
        </w:rPr>
        <w:t>Il</w:t>
      </w:r>
      <w:r w:rsidR="00526BF8">
        <w:rPr>
          <w:rFonts w:cs="Arial"/>
        </w:rPr>
        <w:t xml:space="preserve"> </w:t>
      </w:r>
      <w:proofErr w:type="spellStart"/>
      <w:r w:rsidR="00C45F52" w:rsidRPr="00C45F52">
        <w:rPr>
          <w:rFonts w:cs="Arial"/>
          <w:b/>
          <w:bCs/>
        </w:rPr>
        <w:t>Luserna</w:t>
      </w:r>
      <w:r w:rsidR="00230482">
        <w:rPr>
          <w:rFonts w:cs="Arial"/>
          <w:b/>
          <w:bCs/>
        </w:rPr>
        <w:t>r</w:t>
      </w:r>
      <w:r w:rsidR="00C45F52" w:rsidRPr="00C45F52">
        <w:rPr>
          <w:rFonts w:cs="Arial"/>
          <w:b/>
          <w:bCs/>
        </w:rPr>
        <w:t>hof</w:t>
      </w:r>
      <w:proofErr w:type="spellEnd"/>
      <w:r w:rsidR="00C45F52" w:rsidRPr="00C45F52">
        <w:rPr>
          <w:rFonts w:cs="Arial"/>
        </w:rPr>
        <w:t>,</w:t>
      </w:r>
      <w:r w:rsidR="00C45F52">
        <w:rPr>
          <w:rFonts w:cs="Arial"/>
        </w:rPr>
        <w:t xml:space="preserve"> invece, è </w:t>
      </w:r>
      <w:r w:rsidR="00C45F52" w:rsidRPr="00C45F52">
        <w:rPr>
          <w:rFonts w:cs="Arial"/>
        </w:rPr>
        <w:t xml:space="preserve">un’Osteria tipica trentina dove si possono </w:t>
      </w:r>
      <w:r w:rsidR="00C45F52" w:rsidRPr="00C45F52">
        <w:rPr>
          <w:rFonts w:cs="Arial"/>
        </w:rPr>
        <w:lastRenderedPageBreak/>
        <w:t>degustare i piatti della tradizione ricavata all’interno di tre antiche case cimbre che si affacciano sulla valle dell’Astico</w:t>
      </w:r>
      <w:r w:rsidR="00C45F52">
        <w:rPr>
          <w:rFonts w:cs="Arial"/>
        </w:rPr>
        <w:t>.</w:t>
      </w:r>
    </w:p>
    <w:p w14:paraId="0E34C171" w14:textId="77777777" w:rsidR="00940538" w:rsidRDefault="00940538" w:rsidP="006430F1">
      <w:pPr>
        <w:jc w:val="both"/>
        <w:rPr>
          <w:rFonts w:cs="Arial"/>
        </w:rPr>
      </w:pPr>
    </w:p>
    <w:p w14:paraId="6666013F" w14:textId="3ACBDBEC" w:rsidR="002B5490" w:rsidRDefault="002B5490" w:rsidP="00C851D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C0BB3">
        <w:rPr>
          <w:rFonts w:ascii="Arial" w:hAnsi="Arial" w:cs="Arial"/>
          <w:sz w:val="24"/>
          <w:szCs w:val="24"/>
        </w:rPr>
        <w:t xml:space="preserve">Il borgo di </w:t>
      </w:r>
      <w:r w:rsidRPr="00DC0BB3">
        <w:rPr>
          <w:rFonts w:ascii="Arial" w:hAnsi="Arial" w:cs="Arial"/>
          <w:b/>
          <w:bCs/>
          <w:sz w:val="24"/>
          <w:szCs w:val="24"/>
        </w:rPr>
        <w:t>Pieve Tesino</w:t>
      </w:r>
      <w:r w:rsidRPr="00DC0BB3">
        <w:rPr>
          <w:rFonts w:ascii="Arial" w:hAnsi="Arial" w:cs="Arial"/>
          <w:sz w:val="24"/>
          <w:szCs w:val="24"/>
        </w:rPr>
        <w:t xml:space="preserve"> è noto per aver dato i natali allo statista Alcide De Gasperi (1881-1954) al quale è dedicato il </w:t>
      </w:r>
      <w:r w:rsidRPr="00DC0BB3">
        <w:rPr>
          <w:rFonts w:ascii="Arial" w:hAnsi="Arial" w:cs="Arial"/>
          <w:b/>
          <w:bCs/>
          <w:sz w:val="24"/>
          <w:szCs w:val="24"/>
        </w:rPr>
        <w:t>Museo Casa Degasperi</w:t>
      </w:r>
      <w:r w:rsidRPr="00DC0BB3">
        <w:rPr>
          <w:rFonts w:ascii="Arial" w:hAnsi="Arial" w:cs="Arial"/>
          <w:sz w:val="24"/>
          <w:szCs w:val="24"/>
        </w:rPr>
        <w:t xml:space="preserve">. </w:t>
      </w:r>
      <w:r w:rsidR="00493B1A" w:rsidRPr="00493B1A">
        <w:rPr>
          <w:rFonts w:ascii="Arial" w:hAnsi="Arial" w:cs="Arial"/>
          <w:sz w:val="24"/>
          <w:szCs w:val="24"/>
        </w:rPr>
        <w:t xml:space="preserve">A Pieve Tesino spetta una primogenitura particolare: </w:t>
      </w:r>
      <w:r w:rsidR="00493B1A">
        <w:rPr>
          <w:rFonts w:ascii="Arial" w:hAnsi="Arial" w:cs="Arial"/>
          <w:sz w:val="24"/>
          <w:szCs w:val="24"/>
        </w:rPr>
        <w:t>lo stesso anno in cui</w:t>
      </w:r>
      <w:r w:rsidR="000B2CD6">
        <w:rPr>
          <w:rFonts w:ascii="Arial" w:hAnsi="Arial" w:cs="Arial"/>
          <w:sz w:val="24"/>
          <w:szCs w:val="24"/>
        </w:rPr>
        <w:t xml:space="preserve"> </w:t>
      </w:r>
      <w:r w:rsidR="00493B1A">
        <w:rPr>
          <w:rFonts w:ascii="Arial" w:hAnsi="Arial" w:cs="Arial"/>
          <w:sz w:val="24"/>
          <w:szCs w:val="24"/>
        </w:rPr>
        <w:t>nasceva Degasperi, si costituiva anche l</w:t>
      </w:r>
      <w:r w:rsidR="00493B1A" w:rsidRPr="00493B1A">
        <w:rPr>
          <w:rFonts w:ascii="Arial" w:hAnsi="Arial" w:cs="Arial"/>
          <w:sz w:val="24"/>
          <w:szCs w:val="24"/>
        </w:rPr>
        <w:t>a locale Pro Loco, quale prima Pro Loco d'Italia. Nacque come Società per l'abbellimento del Colle di San Sebastiano “…</w:t>
      </w:r>
      <w:r w:rsidR="00493B1A" w:rsidRPr="000B2CD6">
        <w:rPr>
          <w:rFonts w:ascii="Arial" w:hAnsi="Arial" w:cs="Arial"/>
          <w:i/>
          <w:iCs/>
          <w:sz w:val="24"/>
          <w:szCs w:val="24"/>
        </w:rPr>
        <w:t>per l'imboscamento e l'abbellimento del grazioso colle di S. Sebastiano, da molti anni affatto deserto, brullo e sterile del tutto</w:t>
      </w:r>
      <w:r w:rsidR="00493B1A" w:rsidRPr="00493B1A">
        <w:rPr>
          <w:rFonts w:ascii="Arial" w:hAnsi="Arial" w:cs="Arial"/>
          <w:sz w:val="24"/>
          <w:szCs w:val="24"/>
        </w:rPr>
        <w:t>"</w:t>
      </w:r>
      <w:r w:rsidR="00046F27">
        <w:rPr>
          <w:rFonts w:ascii="Arial" w:hAnsi="Arial" w:cs="Arial"/>
          <w:sz w:val="24"/>
          <w:szCs w:val="24"/>
        </w:rPr>
        <w:t xml:space="preserve">, con l’obiettivo di </w:t>
      </w:r>
      <w:r w:rsidR="00493B1A" w:rsidRPr="00493B1A">
        <w:rPr>
          <w:rFonts w:ascii="Arial" w:hAnsi="Arial" w:cs="Arial"/>
          <w:sz w:val="24"/>
          <w:szCs w:val="24"/>
        </w:rPr>
        <w:t xml:space="preserve">far decollare </w:t>
      </w:r>
      <w:r w:rsidR="00046F27">
        <w:rPr>
          <w:rFonts w:ascii="Arial" w:hAnsi="Arial" w:cs="Arial"/>
          <w:sz w:val="24"/>
          <w:szCs w:val="24"/>
        </w:rPr>
        <w:t>anche qui</w:t>
      </w:r>
      <w:r w:rsidR="005D458E">
        <w:rPr>
          <w:rFonts w:ascii="Arial" w:hAnsi="Arial" w:cs="Arial"/>
          <w:sz w:val="24"/>
          <w:szCs w:val="24"/>
        </w:rPr>
        <w:t xml:space="preserve"> </w:t>
      </w:r>
      <w:r w:rsidR="00CA2E0D">
        <w:rPr>
          <w:rFonts w:ascii="Arial" w:hAnsi="Arial" w:cs="Arial"/>
          <w:sz w:val="24"/>
          <w:szCs w:val="24"/>
        </w:rPr>
        <w:t>quel</w:t>
      </w:r>
      <w:r w:rsidR="00493B1A" w:rsidRPr="00493B1A">
        <w:rPr>
          <w:rFonts w:ascii="Arial" w:hAnsi="Arial" w:cs="Arial"/>
          <w:sz w:val="24"/>
          <w:szCs w:val="24"/>
        </w:rPr>
        <w:t xml:space="preserve"> turismo alpino</w:t>
      </w:r>
      <w:r w:rsidR="00CA2E0D">
        <w:rPr>
          <w:rFonts w:ascii="Arial" w:hAnsi="Arial" w:cs="Arial"/>
          <w:sz w:val="24"/>
          <w:szCs w:val="24"/>
        </w:rPr>
        <w:t xml:space="preserve"> che andava sviluppandosi in molte</w:t>
      </w:r>
      <w:r w:rsidR="00D8621A">
        <w:rPr>
          <w:rFonts w:ascii="Arial" w:hAnsi="Arial" w:cs="Arial"/>
          <w:sz w:val="24"/>
          <w:szCs w:val="24"/>
        </w:rPr>
        <w:t xml:space="preserve"> </w:t>
      </w:r>
      <w:r w:rsidR="00CA2E0D">
        <w:rPr>
          <w:rFonts w:ascii="Arial" w:hAnsi="Arial" w:cs="Arial"/>
          <w:sz w:val="24"/>
          <w:szCs w:val="24"/>
        </w:rPr>
        <w:t>zone delle Alpi</w:t>
      </w:r>
      <w:r w:rsidR="00493B1A" w:rsidRPr="00493B1A">
        <w:rPr>
          <w:rFonts w:ascii="Arial" w:hAnsi="Arial" w:cs="Arial"/>
          <w:sz w:val="24"/>
          <w:szCs w:val="24"/>
        </w:rPr>
        <w:t>.</w:t>
      </w:r>
      <w:r w:rsidR="00493B1A">
        <w:rPr>
          <w:rFonts w:ascii="Arial" w:hAnsi="Arial" w:cs="Arial"/>
          <w:sz w:val="24"/>
          <w:szCs w:val="24"/>
        </w:rPr>
        <w:t xml:space="preserve"> </w:t>
      </w:r>
      <w:r w:rsidR="00D248DB" w:rsidRPr="00DC0BB3">
        <w:rPr>
          <w:rFonts w:ascii="Arial" w:hAnsi="Arial" w:cs="Arial"/>
          <w:sz w:val="24"/>
          <w:szCs w:val="24"/>
        </w:rPr>
        <w:t>Al</w:t>
      </w:r>
      <w:r w:rsidRPr="00DC0BB3">
        <w:rPr>
          <w:rFonts w:ascii="Arial" w:hAnsi="Arial" w:cs="Arial"/>
          <w:sz w:val="24"/>
          <w:szCs w:val="24"/>
        </w:rPr>
        <w:t xml:space="preserve">lungato sulle falde meridionali del cono selvoso del </w:t>
      </w:r>
      <w:r w:rsidR="00E04A05">
        <w:rPr>
          <w:rFonts w:ascii="Arial" w:hAnsi="Arial" w:cs="Arial"/>
          <w:sz w:val="24"/>
          <w:szCs w:val="24"/>
        </w:rPr>
        <w:t>M</w:t>
      </w:r>
      <w:r w:rsidRPr="00DC0BB3">
        <w:rPr>
          <w:rFonts w:ascii="Arial" w:hAnsi="Arial" w:cs="Arial"/>
          <w:sz w:val="24"/>
          <w:szCs w:val="24"/>
        </w:rPr>
        <w:t>onte Silana che lo difende dai venti del nord</w:t>
      </w:r>
      <w:r w:rsidR="00D248DB" w:rsidRPr="00DC0BB3">
        <w:rPr>
          <w:rFonts w:ascii="Arial" w:hAnsi="Arial" w:cs="Arial"/>
          <w:sz w:val="24"/>
          <w:szCs w:val="24"/>
        </w:rPr>
        <w:t>, a</w:t>
      </w:r>
      <w:r w:rsidRPr="00DC0BB3">
        <w:rPr>
          <w:rFonts w:ascii="Arial" w:hAnsi="Arial" w:cs="Arial"/>
          <w:sz w:val="24"/>
          <w:szCs w:val="24"/>
        </w:rPr>
        <w:t>i suoi piedi si allarga la bellissima conca tesina con le sue interessanti colline moreniche. Pieve, così detto perch</w:t>
      </w:r>
      <w:r w:rsidR="009D776A" w:rsidRPr="00DC0BB3">
        <w:rPr>
          <w:rFonts w:ascii="Arial" w:hAnsi="Arial" w:cs="Arial"/>
          <w:sz w:val="24"/>
          <w:szCs w:val="24"/>
        </w:rPr>
        <w:t>é</w:t>
      </w:r>
      <w:r w:rsidRPr="00DC0BB3">
        <w:rPr>
          <w:rFonts w:ascii="Arial" w:hAnsi="Arial" w:cs="Arial"/>
          <w:sz w:val="24"/>
          <w:szCs w:val="24"/>
        </w:rPr>
        <w:t xml:space="preserve"> da immemorabile data </w:t>
      </w:r>
      <w:r w:rsidR="00D248DB" w:rsidRPr="00DC0BB3">
        <w:rPr>
          <w:rFonts w:ascii="Arial" w:hAnsi="Arial" w:cs="Arial"/>
          <w:sz w:val="24"/>
          <w:szCs w:val="24"/>
        </w:rPr>
        <w:t>è</w:t>
      </w:r>
      <w:r w:rsidRPr="00DC0BB3">
        <w:rPr>
          <w:rFonts w:ascii="Arial" w:hAnsi="Arial" w:cs="Arial"/>
          <w:sz w:val="24"/>
          <w:szCs w:val="24"/>
        </w:rPr>
        <w:t xml:space="preserve"> sede della Chiesa </w:t>
      </w:r>
      <w:proofErr w:type="spellStart"/>
      <w:r w:rsidRPr="00DC0BB3">
        <w:rPr>
          <w:rFonts w:ascii="Arial" w:hAnsi="Arial" w:cs="Arial"/>
          <w:sz w:val="24"/>
          <w:szCs w:val="24"/>
        </w:rPr>
        <w:t>Pievana</w:t>
      </w:r>
      <w:proofErr w:type="spellEnd"/>
      <w:r w:rsidRPr="00DC0BB3">
        <w:rPr>
          <w:rFonts w:ascii="Arial" w:hAnsi="Arial" w:cs="Arial"/>
          <w:sz w:val="24"/>
          <w:szCs w:val="24"/>
        </w:rPr>
        <w:t xml:space="preserve"> della valle, si apre a ventaglio ai piedi del Bosco di Santa Maria, ed è disposto su brevi terrazzamenti collegati tra loro da strade trasversali selciate ancora in parte dai "</w:t>
      </w:r>
      <w:proofErr w:type="spellStart"/>
      <w:r w:rsidRPr="00DC0BB3">
        <w:rPr>
          <w:rFonts w:ascii="Arial" w:hAnsi="Arial" w:cs="Arial"/>
          <w:sz w:val="24"/>
          <w:szCs w:val="24"/>
        </w:rPr>
        <w:t>ciottolini</w:t>
      </w:r>
      <w:proofErr w:type="spellEnd"/>
      <w:r w:rsidRPr="00DC0BB3">
        <w:rPr>
          <w:rFonts w:ascii="Arial" w:hAnsi="Arial" w:cs="Arial"/>
          <w:sz w:val="24"/>
          <w:szCs w:val="24"/>
        </w:rPr>
        <w:t>" raccolti nel greto del vicino torrente Grigno (affluente del</w:t>
      </w:r>
      <w:r w:rsidR="005E665A">
        <w:rPr>
          <w:rFonts w:ascii="Arial" w:hAnsi="Arial" w:cs="Arial"/>
          <w:sz w:val="24"/>
          <w:szCs w:val="24"/>
        </w:rPr>
        <w:t>la</w:t>
      </w:r>
      <w:r w:rsidRPr="00DC0BB3">
        <w:rPr>
          <w:rFonts w:ascii="Arial" w:hAnsi="Arial" w:cs="Arial"/>
          <w:sz w:val="24"/>
          <w:szCs w:val="24"/>
        </w:rPr>
        <w:t xml:space="preserve"> Brenta), e</w:t>
      </w:r>
      <w:r w:rsidR="005D458E">
        <w:rPr>
          <w:rFonts w:ascii="Arial" w:hAnsi="Arial" w:cs="Arial"/>
          <w:sz w:val="24"/>
          <w:szCs w:val="24"/>
        </w:rPr>
        <w:t>,</w:t>
      </w:r>
      <w:r w:rsidRPr="00DC0BB3">
        <w:rPr>
          <w:rFonts w:ascii="Arial" w:hAnsi="Arial" w:cs="Arial"/>
          <w:sz w:val="24"/>
          <w:szCs w:val="24"/>
        </w:rPr>
        <w:t xml:space="preserve"> nella parte alta, da ardite scalinate in granito. Conserva la testimonianza del suo intenso e illustre passato negli edifici e nei portali, che risalgono persino al Quattrocento.</w:t>
      </w:r>
      <w:r w:rsidR="008A2ADC" w:rsidRPr="00DC0BB3">
        <w:rPr>
          <w:rFonts w:ascii="Arial" w:hAnsi="Arial" w:cs="Arial"/>
          <w:sz w:val="24"/>
          <w:szCs w:val="24"/>
        </w:rPr>
        <w:t xml:space="preserve"> </w:t>
      </w:r>
      <w:r w:rsidR="009A4F9F">
        <w:rPr>
          <w:rFonts w:ascii="Arial" w:hAnsi="Arial" w:cs="Arial"/>
          <w:sz w:val="24"/>
          <w:szCs w:val="24"/>
        </w:rPr>
        <w:t>Il cuore del borgo è la Piazza M</w:t>
      </w:r>
      <w:r w:rsidR="009A4F9F" w:rsidRPr="009A4F9F">
        <w:rPr>
          <w:rFonts w:ascii="Arial" w:hAnsi="Arial" w:cs="Arial"/>
          <w:sz w:val="24"/>
          <w:szCs w:val="24"/>
        </w:rPr>
        <w:t xml:space="preserve">aggiore, dove spicca la “dama delle fonti”, antica fontana di forma ottagonale in pietra rossa. </w:t>
      </w:r>
      <w:r w:rsidR="008A2ADC" w:rsidRPr="00DC0BB3">
        <w:rPr>
          <w:rFonts w:ascii="Arial" w:hAnsi="Arial" w:cs="Arial"/>
          <w:sz w:val="24"/>
          <w:szCs w:val="24"/>
        </w:rPr>
        <w:t>A segnare profondamente la storia d</w:t>
      </w:r>
      <w:r w:rsidR="005D458E">
        <w:rPr>
          <w:rFonts w:ascii="Arial" w:hAnsi="Arial" w:cs="Arial"/>
          <w:sz w:val="24"/>
          <w:szCs w:val="24"/>
        </w:rPr>
        <w:t>ella</w:t>
      </w:r>
      <w:r w:rsidR="008A2ADC" w:rsidRPr="00DC0BB3">
        <w:rPr>
          <w:rFonts w:ascii="Arial" w:hAnsi="Arial" w:cs="Arial"/>
          <w:sz w:val="24"/>
          <w:szCs w:val="24"/>
        </w:rPr>
        <w:t xml:space="preserve"> </w:t>
      </w:r>
      <w:r w:rsidR="00046F27">
        <w:rPr>
          <w:rFonts w:ascii="Arial" w:hAnsi="Arial" w:cs="Arial"/>
          <w:sz w:val="24"/>
          <w:szCs w:val="24"/>
        </w:rPr>
        <w:t>zona</w:t>
      </w:r>
      <w:r w:rsidR="008A2ADC" w:rsidRPr="00DC0BB3">
        <w:rPr>
          <w:rFonts w:ascii="Arial" w:hAnsi="Arial" w:cs="Arial"/>
          <w:sz w:val="24"/>
          <w:szCs w:val="24"/>
        </w:rPr>
        <w:t xml:space="preserve"> furono i</w:t>
      </w:r>
      <w:r w:rsidR="008728D2" w:rsidRPr="00DC0BB3">
        <w:rPr>
          <w:rFonts w:ascii="Arial" w:hAnsi="Arial" w:cs="Arial"/>
          <w:sz w:val="24"/>
          <w:szCs w:val="24"/>
        </w:rPr>
        <w:t xml:space="preserve"> </w:t>
      </w:r>
      <w:r w:rsidR="008A2ADC" w:rsidRPr="00DC0BB3">
        <w:rPr>
          <w:rFonts w:ascii="Arial" w:hAnsi="Arial" w:cs="Arial"/>
          <w:sz w:val="24"/>
          <w:szCs w:val="24"/>
        </w:rPr>
        <w:t xml:space="preserve">venditori ambulanti girovaghi che con le loro stampe artistiche, </w:t>
      </w:r>
      <w:r w:rsidR="00162C5B" w:rsidRPr="00DC0BB3">
        <w:rPr>
          <w:rFonts w:ascii="Arial" w:hAnsi="Arial" w:cs="Arial"/>
          <w:sz w:val="24"/>
          <w:szCs w:val="24"/>
        </w:rPr>
        <w:t xml:space="preserve">da questo altopiano </w:t>
      </w:r>
      <w:r w:rsidR="008A2ADC" w:rsidRPr="00DC0BB3">
        <w:rPr>
          <w:rFonts w:ascii="Arial" w:hAnsi="Arial" w:cs="Arial"/>
          <w:sz w:val="24"/>
          <w:szCs w:val="24"/>
        </w:rPr>
        <w:t xml:space="preserve">raggiunsero i più disparati angoli del mondo, fondando negozi e divenendo anche editori. Oggi il </w:t>
      </w:r>
      <w:r w:rsidR="008A2ADC" w:rsidRPr="00DC0BB3">
        <w:rPr>
          <w:rFonts w:ascii="Arial" w:hAnsi="Arial" w:cs="Arial"/>
          <w:b/>
          <w:bCs/>
          <w:sz w:val="24"/>
          <w:szCs w:val="24"/>
        </w:rPr>
        <w:t>Museo per via</w:t>
      </w:r>
      <w:r w:rsidR="00046F27">
        <w:rPr>
          <w:rFonts w:ascii="Arial" w:hAnsi="Arial" w:cs="Arial"/>
          <w:b/>
          <w:bCs/>
          <w:sz w:val="24"/>
          <w:szCs w:val="24"/>
        </w:rPr>
        <w:t>,</w:t>
      </w:r>
      <w:r w:rsidR="008A2ADC" w:rsidRPr="00DC0BB3">
        <w:rPr>
          <w:rFonts w:ascii="Arial" w:hAnsi="Arial" w:cs="Arial"/>
          <w:sz w:val="24"/>
          <w:szCs w:val="24"/>
        </w:rPr>
        <w:t xml:space="preserve"> </w:t>
      </w:r>
      <w:r w:rsidR="00046F27" w:rsidRPr="00DC0BB3">
        <w:rPr>
          <w:rFonts w:ascii="Arial" w:hAnsi="Arial" w:cs="Arial"/>
          <w:sz w:val="24"/>
          <w:szCs w:val="24"/>
        </w:rPr>
        <w:t xml:space="preserve">all’interno di Casa Buffa </w:t>
      </w:r>
      <w:proofErr w:type="spellStart"/>
      <w:r w:rsidR="00046F27" w:rsidRPr="00DC0BB3">
        <w:rPr>
          <w:rFonts w:ascii="Arial" w:hAnsi="Arial" w:cs="Arial"/>
          <w:sz w:val="24"/>
          <w:szCs w:val="24"/>
        </w:rPr>
        <w:t>Giacantoni</w:t>
      </w:r>
      <w:proofErr w:type="spellEnd"/>
      <w:r w:rsidR="00046F27">
        <w:rPr>
          <w:rFonts w:ascii="Arial" w:hAnsi="Arial" w:cs="Arial"/>
          <w:sz w:val="24"/>
          <w:szCs w:val="24"/>
        </w:rPr>
        <w:t>,</w:t>
      </w:r>
      <w:r w:rsidR="00046F27" w:rsidRPr="00DC0BB3">
        <w:rPr>
          <w:rFonts w:ascii="Arial" w:hAnsi="Arial" w:cs="Arial"/>
          <w:sz w:val="24"/>
          <w:szCs w:val="24"/>
        </w:rPr>
        <w:t xml:space="preserve"> </w:t>
      </w:r>
      <w:r w:rsidR="008A2ADC" w:rsidRPr="00DC0BB3">
        <w:rPr>
          <w:rFonts w:ascii="Arial" w:hAnsi="Arial" w:cs="Arial"/>
          <w:sz w:val="24"/>
          <w:szCs w:val="24"/>
        </w:rPr>
        <w:t>raccoglie le testimonianze di</w:t>
      </w:r>
      <w:r w:rsidR="00162C5B" w:rsidRPr="00DC0BB3">
        <w:rPr>
          <w:rFonts w:ascii="Arial" w:hAnsi="Arial" w:cs="Arial"/>
          <w:sz w:val="24"/>
          <w:szCs w:val="24"/>
        </w:rPr>
        <w:t xml:space="preserve"> quella epopea da più prospettive, di chi partiva per percorrere a piedi itinerari impensabili e delle famiglie che restavano affrontando sfide non meno dure</w:t>
      </w:r>
      <w:r w:rsidR="008A2ADC" w:rsidRPr="00DC0BB3">
        <w:rPr>
          <w:rFonts w:ascii="Arial" w:hAnsi="Arial" w:cs="Arial"/>
          <w:sz w:val="24"/>
          <w:szCs w:val="24"/>
        </w:rPr>
        <w:t xml:space="preserve">. </w:t>
      </w:r>
      <w:r w:rsidR="00BF52E2" w:rsidRPr="00DC0BB3">
        <w:rPr>
          <w:rFonts w:ascii="Arial" w:hAnsi="Arial" w:cs="Arial"/>
          <w:sz w:val="24"/>
          <w:szCs w:val="24"/>
        </w:rPr>
        <w:t>Prodotto tipico del Tesino sono “</w:t>
      </w:r>
      <w:r w:rsidR="00BF52E2" w:rsidRPr="002846D1">
        <w:rPr>
          <w:rFonts w:ascii="Arial" w:hAnsi="Arial" w:cs="Arial"/>
          <w:b/>
          <w:bCs/>
          <w:sz w:val="24"/>
          <w:szCs w:val="24"/>
        </w:rPr>
        <w:t>le Verde</w:t>
      </w:r>
      <w:r w:rsidR="00BF52E2" w:rsidRPr="00DC0BB3">
        <w:rPr>
          <w:rFonts w:ascii="Arial" w:hAnsi="Arial" w:cs="Arial"/>
          <w:sz w:val="24"/>
          <w:szCs w:val="24"/>
        </w:rPr>
        <w:t>”, dei crauti preparati sminuzzando i cavoli cappucci e sottoponendoli a fermentazione lattica, da consumare fredde e condite.</w:t>
      </w:r>
      <w:r w:rsidR="00A22820">
        <w:rPr>
          <w:rFonts w:ascii="Arial" w:hAnsi="Arial" w:cs="Arial"/>
          <w:sz w:val="24"/>
          <w:szCs w:val="24"/>
        </w:rPr>
        <w:t xml:space="preserve"> </w:t>
      </w:r>
      <w:r w:rsidR="00C851DA" w:rsidRPr="00C851DA">
        <w:rPr>
          <w:rFonts w:ascii="Arial" w:hAnsi="Arial" w:cs="Arial"/>
          <w:sz w:val="24"/>
          <w:szCs w:val="24"/>
        </w:rPr>
        <w:t xml:space="preserve">Si possono degustare al ristorante del </w:t>
      </w:r>
      <w:r w:rsidR="00C851DA" w:rsidRPr="00C851DA">
        <w:rPr>
          <w:rFonts w:ascii="Arial" w:hAnsi="Arial" w:cs="Arial"/>
          <w:b/>
          <w:bCs/>
          <w:sz w:val="24"/>
          <w:szCs w:val="24"/>
        </w:rPr>
        <w:t xml:space="preserve">Campeggio </w:t>
      </w:r>
      <w:proofErr w:type="spellStart"/>
      <w:r w:rsidR="00C851DA" w:rsidRPr="00C851DA">
        <w:rPr>
          <w:rFonts w:ascii="Arial" w:hAnsi="Arial" w:cs="Arial"/>
          <w:b/>
          <w:bCs/>
          <w:sz w:val="24"/>
          <w:szCs w:val="24"/>
        </w:rPr>
        <w:t>Valmalene</w:t>
      </w:r>
      <w:proofErr w:type="spellEnd"/>
      <w:r w:rsidR="00C851DA" w:rsidRPr="00C851DA">
        <w:rPr>
          <w:rFonts w:ascii="Arial" w:hAnsi="Arial" w:cs="Arial"/>
          <w:sz w:val="24"/>
          <w:szCs w:val="24"/>
        </w:rPr>
        <w:t xml:space="preserve">, immerso nel verde, oppure a Castello Tesino al ristorante dell’Albergo </w:t>
      </w:r>
      <w:r w:rsidR="00C851DA" w:rsidRPr="00C851DA">
        <w:rPr>
          <w:rFonts w:ascii="Arial" w:hAnsi="Arial" w:cs="Arial"/>
          <w:b/>
          <w:bCs/>
          <w:sz w:val="24"/>
          <w:szCs w:val="24"/>
        </w:rPr>
        <w:t>Chalet Abete Rosso</w:t>
      </w:r>
      <w:r w:rsidR="00C851DA" w:rsidRPr="00C851DA">
        <w:rPr>
          <w:rFonts w:ascii="Arial" w:hAnsi="Arial" w:cs="Arial"/>
          <w:sz w:val="24"/>
          <w:szCs w:val="24"/>
        </w:rPr>
        <w:t>.</w:t>
      </w:r>
    </w:p>
    <w:p w14:paraId="32AE912A" w14:textId="77777777" w:rsidR="00C851DA" w:rsidRDefault="00C851DA" w:rsidP="00BF52E2">
      <w:pPr>
        <w:jc w:val="both"/>
        <w:rPr>
          <w:rFonts w:cs="Arial"/>
          <w:bCs/>
          <w:szCs w:val="24"/>
        </w:rPr>
      </w:pPr>
    </w:p>
    <w:p w14:paraId="1C10D3E8" w14:textId="39C0C0BB" w:rsidR="008B0961" w:rsidRPr="00BF52E2" w:rsidRDefault="00BF52E2" w:rsidP="00BF52E2">
      <w:pPr>
        <w:jc w:val="both"/>
        <w:rPr>
          <w:rFonts w:cs="Arial"/>
          <w:bCs/>
          <w:szCs w:val="24"/>
        </w:rPr>
      </w:pPr>
      <w:r w:rsidRPr="00BF52E2">
        <w:rPr>
          <w:rFonts w:cs="Arial"/>
          <w:bCs/>
          <w:szCs w:val="24"/>
        </w:rPr>
        <w:t xml:space="preserve">Altre </w:t>
      </w:r>
      <w:r w:rsidRPr="00BF52E2">
        <w:rPr>
          <w:rFonts w:cs="Arial"/>
          <w:b/>
          <w:szCs w:val="24"/>
        </w:rPr>
        <w:t>s</w:t>
      </w:r>
      <w:r w:rsidR="008B0961" w:rsidRPr="00BF52E2">
        <w:rPr>
          <w:rFonts w:cs="Arial"/>
          <w:b/>
          <w:szCs w:val="24"/>
        </w:rPr>
        <w:t xml:space="preserve">ei </w:t>
      </w:r>
      <w:r w:rsidRPr="00BF52E2">
        <w:rPr>
          <w:rFonts w:cs="Arial"/>
          <w:b/>
          <w:szCs w:val="24"/>
        </w:rPr>
        <w:t>località</w:t>
      </w:r>
      <w:r w:rsidRPr="00BF52E2">
        <w:rPr>
          <w:rFonts w:cs="Arial"/>
          <w:bCs/>
          <w:szCs w:val="24"/>
        </w:rPr>
        <w:t xml:space="preserve"> trentine sono</w:t>
      </w:r>
      <w:r w:rsidR="008B0961" w:rsidRPr="00BF52E2">
        <w:rPr>
          <w:rFonts w:cs="Arial"/>
          <w:bCs/>
          <w:szCs w:val="24"/>
        </w:rPr>
        <w:t xml:space="preserve"> inserite nell’elenco dei </w:t>
      </w:r>
      <w:r w:rsidR="008B0961" w:rsidRPr="00BF52E2">
        <w:rPr>
          <w:rFonts w:cs="Arial"/>
          <w:bCs/>
          <w:i/>
          <w:szCs w:val="24"/>
        </w:rPr>
        <w:t>Borghi più belli d’Italia</w:t>
      </w:r>
      <w:r w:rsidR="008B0961" w:rsidRPr="00BF52E2">
        <w:rPr>
          <w:rFonts w:cs="Arial"/>
          <w:bCs/>
          <w:szCs w:val="24"/>
        </w:rPr>
        <w:t xml:space="preserve">: dalle </w:t>
      </w:r>
      <w:proofErr w:type="spellStart"/>
      <w:r w:rsidR="008B0961" w:rsidRPr="00BF52E2">
        <w:rPr>
          <w:rFonts w:cs="Arial"/>
          <w:bCs/>
          <w:szCs w:val="24"/>
        </w:rPr>
        <w:t>Giudicarie</w:t>
      </w:r>
      <w:proofErr w:type="spellEnd"/>
      <w:r w:rsidR="008B0961" w:rsidRPr="00BF52E2">
        <w:rPr>
          <w:rFonts w:cs="Arial"/>
          <w:bCs/>
          <w:szCs w:val="24"/>
        </w:rPr>
        <w:t xml:space="preserve"> all’alto Garda, dalla Valle del Chiese alle valli dolomitiche. </w:t>
      </w:r>
      <w:r>
        <w:rPr>
          <w:rFonts w:cs="Arial"/>
          <w:bCs/>
          <w:szCs w:val="24"/>
        </w:rPr>
        <w:t xml:space="preserve">Questi </w:t>
      </w:r>
      <w:r w:rsidR="008B0961" w:rsidRPr="00F47B6B">
        <w:t>borghi</w:t>
      </w:r>
      <w:r w:rsidR="008B0961">
        <w:t xml:space="preserve"> </w:t>
      </w:r>
      <w:r>
        <w:t xml:space="preserve">aprono </w:t>
      </w:r>
      <w:r w:rsidR="008B0961">
        <w:t xml:space="preserve">le porte </w:t>
      </w:r>
      <w:r>
        <w:t>per far</w:t>
      </w:r>
      <w:r w:rsidR="00A22820">
        <w:t xml:space="preserve"> </w:t>
      </w:r>
      <w:r>
        <w:t xml:space="preserve">parlare </w:t>
      </w:r>
      <w:r w:rsidR="008B0961">
        <w:t xml:space="preserve">le corti con le tipiche fontane in pietra, affreschi e </w:t>
      </w:r>
      <w:r>
        <w:t xml:space="preserve">altri </w:t>
      </w:r>
      <w:r w:rsidR="008B0961">
        <w:t>segni del sacro sulle facciate</w:t>
      </w:r>
      <w:r>
        <w:t xml:space="preserve"> delle case</w:t>
      </w:r>
      <w:r w:rsidR="008B0961">
        <w:t xml:space="preserve">, </w:t>
      </w:r>
      <w:r w:rsidR="008B0961" w:rsidRPr="00F47B6B">
        <w:t>i</w:t>
      </w:r>
      <w:r w:rsidR="008B0961">
        <w:t xml:space="preserve"> porticati, i</w:t>
      </w:r>
      <w:r w:rsidR="008B0961" w:rsidRPr="00F47B6B">
        <w:t xml:space="preserve"> fienili</w:t>
      </w:r>
      <w:r w:rsidR="008B0961">
        <w:t xml:space="preserve"> e i ballatoi in legno dove ancora si fanno essiccare le pannocchie di granturco oppure le noci</w:t>
      </w:r>
      <w:r w:rsidR="000B2CD6">
        <w:t>, le cataste di legna trasformate in opere d’arte</w:t>
      </w:r>
      <w:r w:rsidR="008B0961">
        <w:t xml:space="preserve">. </w:t>
      </w:r>
    </w:p>
    <w:p w14:paraId="4C9E2A12" w14:textId="568CA8EC" w:rsidR="008B0961" w:rsidRDefault="008B0961" w:rsidP="008B0961">
      <w:pPr>
        <w:jc w:val="both"/>
      </w:pPr>
      <w:r>
        <w:rPr>
          <w:b/>
          <w:bCs/>
        </w:rPr>
        <w:t xml:space="preserve">San Lorenzo, </w:t>
      </w:r>
      <w:r w:rsidRPr="0011584F">
        <w:rPr>
          <w:b/>
          <w:bCs/>
        </w:rPr>
        <w:t>borgo del benessere</w:t>
      </w:r>
      <w:r>
        <w:t xml:space="preserve">. Situato ai piedi delle Dolomiti di Brenta, questo borgo è </w:t>
      </w:r>
      <w:r w:rsidRPr="00AB4543">
        <w:t xml:space="preserve">nato dalla fusione di sette Ville: </w:t>
      </w:r>
      <w:proofErr w:type="spellStart"/>
      <w:r w:rsidRPr="00AB4543">
        <w:t>Berghi</w:t>
      </w:r>
      <w:proofErr w:type="spellEnd"/>
      <w:r w:rsidRPr="00AB4543">
        <w:t xml:space="preserve">, </w:t>
      </w:r>
      <w:proofErr w:type="spellStart"/>
      <w:r w:rsidRPr="00AB4543">
        <w:t>Pergnano</w:t>
      </w:r>
      <w:proofErr w:type="spellEnd"/>
      <w:r w:rsidRPr="00AB4543">
        <w:t xml:space="preserve">, </w:t>
      </w:r>
      <w:proofErr w:type="spellStart"/>
      <w:r w:rsidRPr="00AB4543">
        <w:t>Senaso</w:t>
      </w:r>
      <w:proofErr w:type="spellEnd"/>
      <w:r w:rsidRPr="00AB4543">
        <w:t xml:space="preserve">, </w:t>
      </w:r>
      <w:proofErr w:type="spellStart"/>
      <w:r w:rsidRPr="00AB4543">
        <w:t>Dolaso</w:t>
      </w:r>
      <w:proofErr w:type="spellEnd"/>
      <w:r w:rsidRPr="00AB4543">
        <w:t xml:space="preserve">, Prato, </w:t>
      </w:r>
      <w:proofErr w:type="spellStart"/>
      <w:r w:rsidRPr="00AB4543">
        <w:t>Prusa</w:t>
      </w:r>
      <w:proofErr w:type="spellEnd"/>
      <w:r w:rsidRPr="00AB4543">
        <w:t xml:space="preserve"> e </w:t>
      </w:r>
      <w:proofErr w:type="spellStart"/>
      <w:r w:rsidRPr="00AB4543">
        <w:t>Glolo</w:t>
      </w:r>
      <w:proofErr w:type="spellEnd"/>
      <w:r w:rsidRPr="00AB4543">
        <w:t xml:space="preserve">. </w:t>
      </w:r>
      <w:r>
        <w:t>Camminando senza fretta tra le stradine delle</w:t>
      </w:r>
      <w:r w:rsidRPr="00AB4543">
        <w:t xml:space="preserve"> sette frazioni si possono ancora osservare rare architetture rurali caratterizzate da elementi architettonici unici come i “</w:t>
      </w:r>
      <w:proofErr w:type="spellStart"/>
      <w:r w:rsidRPr="00AB4543">
        <w:t>pont</w:t>
      </w:r>
      <w:proofErr w:type="spellEnd"/>
      <w:r w:rsidRPr="00AB4543">
        <w:t>”, le rampe carrabili per accedere ai depositi di fieno, gli essiccatoi e i fienili nella parte alta delle abitazioni.</w:t>
      </w:r>
      <w:r>
        <w:t xml:space="preserve"> Quasi a sottolineare il potere rilassante di questo borgo si scopre che maestri yogi e altri professionisti del benessere operano proprio qui. San Lorenzo è inoltre la patria della </w:t>
      </w:r>
      <w:proofErr w:type="spellStart"/>
      <w:r>
        <w:rPr>
          <w:b/>
          <w:bCs/>
        </w:rPr>
        <w:t>c</w:t>
      </w:r>
      <w:r w:rsidRPr="004A5B9E">
        <w:rPr>
          <w:b/>
          <w:bCs/>
        </w:rPr>
        <w:t>iuiga</w:t>
      </w:r>
      <w:proofErr w:type="spellEnd"/>
      <w:r>
        <w:t xml:space="preserve">, un insaccato presidio slow food al quale è dedicato un intero weekend di festa </w:t>
      </w:r>
      <w:r>
        <w:lastRenderedPageBreak/>
        <w:t>nel cuore dell’autunno</w:t>
      </w:r>
      <w:r w:rsidR="00240F1E">
        <w:t xml:space="preserve"> e che si può degustare al </w:t>
      </w:r>
      <w:r w:rsidR="00240F1E" w:rsidRPr="00240F1E">
        <w:rPr>
          <w:b/>
          <w:bCs/>
        </w:rPr>
        <w:t>Ristoro Dolomiti di Brenta</w:t>
      </w:r>
      <w:r w:rsidR="00240F1E" w:rsidRPr="00240F1E">
        <w:t>, all’ingresso della Val d’</w:t>
      </w:r>
      <w:proofErr w:type="spellStart"/>
      <w:r w:rsidR="00240F1E" w:rsidRPr="00240F1E">
        <w:t>Ambièz</w:t>
      </w:r>
      <w:proofErr w:type="spellEnd"/>
      <w:r w:rsidR="00240F1E" w:rsidRPr="00240F1E">
        <w:t xml:space="preserve">, </w:t>
      </w:r>
      <w:r w:rsidR="00240F1E">
        <w:t>oppure all’</w:t>
      </w:r>
      <w:r w:rsidR="00240F1E" w:rsidRPr="00240F1E">
        <w:rPr>
          <w:b/>
          <w:bCs/>
        </w:rPr>
        <w:t>Azienda agricola Il ritorno</w:t>
      </w:r>
      <w:r w:rsidR="00240F1E">
        <w:t>.</w:t>
      </w:r>
      <w:r>
        <w:t xml:space="preserve"> </w:t>
      </w:r>
    </w:p>
    <w:p w14:paraId="4134B402" w14:textId="2FC23A4C" w:rsidR="008B0961" w:rsidRPr="00082A72" w:rsidRDefault="008B0961" w:rsidP="008B0961">
      <w:pPr>
        <w:jc w:val="both"/>
      </w:pPr>
      <w:r w:rsidRPr="004A5B9E">
        <w:rPr>
          <w:b/>
          <w:bCs/>
        </w:rPr>
        <w:t>Rango</w:t>
      </w:r>
      <w:r>
        <w:rPr>
          <w:b/>
          <w:bCs/>
        </w:rPr>
        <w:t>,</w:t>
      </w:r>
      <w:r w:rsidRPr="004A5B9E">
        <w:rPr>
          <w:b/>
          <w:bCs/>
        </w:rPr>
        <w:t xml:space="preserve"> dal cuore rurale</w:t>
      </w:r>
      <w:r>
        <w:t xml:space="preserve">. Salendo verso l’altopiano del Bleggio con le sue antiche pievi, attraverso un paesaggio rurale disegnato dalle coltivazioni della patata di montagna, si giunge a </w:t>
      </w:r>
      <w:r w:rsidRPr="007C4524">
        <w:rPr>
          <w:b/>
          <w:bCs/>
        </w:rPr>
        <w:t>Rango</w:t>
      </w:r>
      <w:r w:rsidRPr="0036066F">
        <w:t>.</w:t>
      </w:r>
      <w:r>
        <w:rPr>
          <w:b/>
          <w:bCs/>
        </w:rPr>
        <w:t xml:space="preserve"> </w:t>
      </w:r>
      <w:r w:rsidRPr="0036066F">
        <w:t xml:space="preserve">Il </w:t>
      </w:r>
      <w:r>
        <w:t>“</w:t>
      </w:r>
      <w:proofErr w:type="spellStart"/>
      <w:r>
        <w:t>portech</w:t>
      </w:r>
      <w:proofErr w:type="spellEnd"/>
      <w:r>
        <w:t xml:space="preserve"> de la Flor” è la prima tipica struttura abitativa che salta agli occhi. È il nucleo più antico e monumentale del borgo, esempio per tutti gli altri “</w:t>
      </w:r>
      <w:proofErr w:type="spellStart"/>
      <w:r>
        <w:t>porteghi</w:t>
      </w:r>
      <w:proofErr w:type="spellEnd"/>
      <w:r>
        <w:t xml:space="preserve">” che nel tempo hanno impreziosito l’abitato. Portici, cantine, androni, grandi fontane e recinzioni in pietra, vie lastricate ed antiche dimore, si osservano nel cuore del borgo. Un vero compendio di architetture rurali </w:t>
      </w:r>
      <w:proofErr w:type="spellStart"/>
      <w:r>
        <w:t>giudicariesi</w:t>
      </w:r>
      <w:proofErr w:type="spellEnd"/>
      <w:r>
        <w:t>, che sembrano vivere in quel passato di pastori, greggi, pellegrini, mercanti e viaggiatori.</w:t>
      </w:r>
      <w:r w:rsidR="00E26189">
        <w:t xml:space="preserve"> </w:t>
      </w:r>
      <w:r w:rsidR="005B395D">
        <w:t xml:space="preserve">Una sosta gourmet? A Fiavè, al </w:t>
      </w:r>
      <w:r w:rsidR="005B395D" w:rsidRPr="005B395D">
        <w:rPr>
          <w:b/>
          <w:bCs/>
        </w:rPr>
        <w:t>ristorante Al Contrario</w:t>
      </w:r>
      <w:r w:rsidR="00B530A0" w:rsidRPr="00B530A0">
        <w:t>.</w:t>
      </w:r>
    </w:p>
    <w:p w14:paraId="4882747B" w14:textId="77CBA8B5" w:rsidR="008B0961" w:rsidRPr="008D216B" w:rsidRDefault="008B0961" w:rsidP="008B0961">
      <w:pPr>
        <w:jc w:val="both"/>
      </w:pPr>
      <w:r w:rsidRPr="00C262AC">
        <w:rPr>
          <w:b/>
          <w:bCs/>
        </w:rPr>
        <w:t>Canale</w:t>
      </w:r>
      <w:r>
        <w:rPr>
          <w:b/>
          <w:bCs/>
        </w:rPr>
        <w:t xml:space="preserve"> di Tenno</w:t>
      </w:r>
      <w:r w:rsidRPr="00C262AC">
        <w:rPr>
          <w:b/>
          <w:bCs/>
        </w:rPr>
        <w:t>, atmosfere medievali</w:t>
      </w:r>
      <w:r>
        <w:t xml:space="preserve">. </w:t>
      </w:r>
      <w:r w:rsidR="00F261B6">
        <w:t>U</w:t>
      </w:r>
      <w:r>
        <w:t>n nucleo medievale fiero d</w:t>
      </w:r>
      <w:r w:rsidRPr="00A91208">
        <w:t xml:space="preserve">i un </w:t>
      </w:r>
      <w:r>
        <w:t>trascorso</w:t>
      </w:r>
      <w:r w:rsidRPr="00A91208">
        <w:t xml:space="preserve"> </w:t>
      </w:r>
      <w:r>
        <w:t xml:space="preserve">rurale </w:t>
      </w:r>
      <w:r w:rsidRPr="00A91208">
        <w:t>antico di secol</w:t>
      </w:r>
      <w:r w:rsidR="00F261B6">
        <w:t>i, dove</w:t>
      </w:r>
      <w:r>
        <w:t xml:space="preserve"> si passeggia sui viottoli selciati </w:t>
      </w:r>
      <w:r w:rsidR="00F261B6">
        <w:t>sui quali</w:t>
      </w:r>
      <w:r w:rsidRPr="00B84287">
        <w:t xml:space="preserve"> si affacciano i caratteristici avvolti delle </w:t>
      </w:r>
      <w:r>
        <w:t xml:space="preserve">antiche abitazioni in </w:t>
      </w:r>
      <w:r w:rsidRPr="00B84287">
        <w:t>pietra</w:t>
      </w:r>
      <w:r w:rsidR="00F261B6">
        <w:t xml:space="preserve"> e</w:t>
      </w:r>
      <w:r w:rsidR="005D458E">
        <w:t>,</w:t>
      </w:r>
      <w:r w:rsidRPr="00B84287">
        <w:t xml:space="preserve"> </w:t>
      </w:r>
      <w:r>
        <w:t>passando sotto archi, porticati e robuste mura</w:t>
      </w:r>
      <w:r w:rsidRPr="00B84287">
        <w:t xml:space="preserve"> che collegano le abitazioni l’una all’altra</w:t>
      </w:r>
      <w:r>
        <w:t xml:space="preserve">. </w:t>
      </w:r>
      <w:r w:rsidRPr="00782483">
        <w:t>Uno dei riferiment</w:t>
      </w:r>
      <w:r>
        <w:t>i</w:t>
      </w:r>
      <w:r w:rsidRPr="00782483">
        <w:t xml:space="preserve"> </w:t>
      </w:r>
      <w:r>
        <w:t>n</w:t>
      </w:r>
      <w:r w:rsidRPr="00782483">
        <w:t xml:space="preserve">el </w:t>
      </w:r>
      <w:r>
        <w:t>b</w:t>
      </w:r>
      <w:r w:rsidRPr="00782483">
        <w:t xml:space="preserve">orgo, conosciuto anche all’estero, </w:t>
      </w:r>
      <w:r>
        <w:t>è l</w:t>
      </w:r>
      <w:r w:rsidRPr="00782483">
        <w:t>a Casa degli Artisti “Giacomo Vittone” che ospita, da marzo a dicembre, esposizioni ed eventi artistici</w:t>
      </w:r>
      <w:r>
        <w:t xml:space="preserve">. </w:t>
      </w:r>
      <w:r w:rsidR="00F41ABF">
        <w:t>La</w:t>
      </w:r>
      <w:r w:rsidR="00F41ABF" w:rsidRPr="00F41ABF">
        <w:t xml:space="preserve"> </w:t>
      </w:r>
      <w:r w:rsidR="00F41ABF" w:rsidRPr="00F41ABF">
        <w:rPr>
          <w:b/>
          <w:bCs/>
        </w:rPr>
        <w:t>Locanda del Borgo</w:t>
      </w:r>
      <w:r w:rsidR="00F41ABF" w:rsidRPr="00F41ABF">
        <w:t xml:space="preserve"> nella piazzetta centrale è il posto giusto per uno spuntino e per assaggiare la vera specialità di questa zona, la carne </w:t>
      </w:r>
      <w:proofErr w:type="spellStart"/>
      <w:r w:rsidR="00F41ABF" w:rsidRPr="00F41ABF">
        <w:t>salada</w:t>
      </w:r>
      <w:proofErr w:type="spellEnd"/>
      <w:r w:rsidR="00F41ABF" w:rsidRPr="00F41ABF">
        <w:t xml:space="preserve"> e il suo contorno ideale di </w:t>
      </w:r>
      <w:proofErr w:type="spellStart"/>
      <w:r w:rsidR="00F41ABF" w:rsidRPr="00F41ABF">
        <w:t>fasoi</w:t>
      </w:r>
      <w:proofErr w:type="spellEnd"/>
      <w:r w:rsidR="00F41ABF" w:rsidRPr="00F41ABF">
        <w:t xml:space="preserve">, i fagioli, o altri piatti a Km0. Un'alternativa è il Ristorante </w:t>
      </w:r>
      <w:r w:rsidR="00F41ABF" w:rsidRPr="00841C88">
        <w:rPr>
          <w:b/>
          <w:bCs/>
        </w:rPr>
        <w:t>Antica Croce</w:t>
      </w:r>
      <w:r w:rsidR="00F41ABF" w:rsidRPr="00F41ABF">
        <w:t>, a Tenno.</w:t>
      </w:r>
    </w:p>
    <w:p w14:paraId="4FBB78CF" w14:textId="0B61F18A" w:rsidR="008B0961" w:rsidRDefault="008B0961" w:rsidP="008B0961">
      <w:pPr>
        <w:jc w:val="both"/>
        <w:rPr>
          <w:rStyle w:val="Enfasigrassetto"/>
          <w:b w:val="0"/>
        </w:rPr>
      </w:pPr>
      <w:r>
        <w:rPr>
          <w:b/>
        </w:rPr>
        <w:t>Bondone, il borgo sopra le nuvole</w:t>
      </w:r>
      <w:r>
        <w:t>. Siamo nel comune più a sud in Valle del Chiese,</w:t>
      </w:r>
      <w:r w:rsidR="00A22820">
        <w:t xml:space="preserve"> a</w:t>
      </w:r>
      <w:r w:rsidR="00A22820" w:rsidRPr="007F7C80">
        <w:rPr>
          <w:bCs/>
        </w:rPr>
        <w:t xml:space="preserve">ffacciato sul </w:t>
      </w:r>
      <w:r w:rsidR="00A22820">
        <w:t xml:space="preserve">Lago d’Idro, </w:t>
      </w:r>
      <w:r>
        <w:t xml:space="preserve">al confine con la Lombardia, </w:t>
      </w:r>
      <w:r w:rsidR="00A22820">
        <w:t>e q</w:t>
      </w:r>
      <w:r>
        <w:t>uesto borgo nasce storicamente come</w:t>
      </w:r>
      <w:r>
        <w:rPr>
          <w:rStyle w:val="Enfasigrassetto"/>
        </w:rPr>
        <w:t xml:space="preserve"> </w:t>
      </w:r>
      <w:r w:rsidRPr="00AA3E82">
        <w:rPr>
          <w:rStyle w:val="Enfasigrassetto"/>
          <w:b w:val="0"/>
        </w:rPr>
        <w:t>paese di carbonai.</w:t>
      </w:r>
      <w:r>
        <w:rPr>
          <w:rStyle w:val="Enfasigrassetto"/>
          <w:b w:val="0"/>
        </w:rPr>
        <w:t xml:space="preserve"> P</w:t>
      </w:r>
      <w:r w:rsidRPr="005E6AAF">
        <w:rPr>
          <w:rStyle w:val="Enfasigrassetto"/>
          <w:b w:val="0"/>
        </w:rPr>
        <w:t>ercorrer</w:t>
      </w:r>
      <w:r>
        <w:rPr>
          <w:rStyle w:val="Enfasigrassetto"/>
          <w:b w:val="0"/>
        </w:rPr>
        <w:t>n</w:t>
      </w:r>
      <w:r w:rsidRPr="005E6AAF">
        <w:rPr>
          <w:rStyle w:val="Enfasigrassetto"/>
          <w:b w:val="0"/>
        </w:rPr>
        <w:t xml:space="preserve">e le </w:t>
      </w:r>
      <w:r w:rsidRPr="009B20D0">
        <w:rPr>
          <w:rStyle w:val="Enfasigrassetto"/>
          <w:b w:val="0"/>
        </w:rPr>
        <w:t>strade</w:t>
      </w:r>
      <w:r w:rsidRPr="005E6AAF">
        <w:rPr>
          <w:rStyle w:val="Enfasigrassetto"/>
          <w:b w:val="0"/>
        </w:rPr>
        <w:t xml:space="preserve"> strette, anzi strettissime, passare sotto archi, </w:t>
      </w:r>
      <w:r>
        <w:rPr>
          <w:rStyle w:val="Enfasigrassetto"/>
          <w:b w:val="0"/>
        </w:rPr>
        <w:t>prendere per viottoli</w:t>
      </w:r>
      <w:r w:rsidRPr="005E6AAF">
        <w:rPr>
          <w:rStyle w:val="Enfasigrassetto"/>
          <w:b w:val="0"/>
        </w:rPr>
        <w:t xml:space="preserve"> che si trasformano in ripidi scalini tra le case, sfiorare i muri a secco coperti di muschio</w:t>
      </w:r>
      <w:r>
        <w:rPr>
          <w:rStyle w:val="Enfasigrassetto"/>
          <w:b w:val="0"/>
        </w:rPr>
        <w:t>,</w:t>
      </w:r>
      <w:r w:rsidRPr="005E6AAF">
        <w:rPr>
          <w:rStyle w:val="Enfasigrassetto"/>
          <w:b w:val="0"/>
        </w:rPr>
        <w:t xml:space="preserve"> </w:t>
      </w:r>
      <w:r>
        <w:rPr>
          <w:rStyle w:val="Enfasigrassetto"/>
          <w:b w:val="0"/>
        </w:rPr>
        <w:t>ammirare gli affreschi che decorano alcune case come la</w:t>
      </w:r>
      <w:r w:rsidRPr="007F7C80">
        <w:t xml:space="preserve"> </w:t>
      </w:r>
      <w:r>
        <w:t>“</w:t>
      </w:r>
      <w:r w:rsidRPr="007F7C80">
        <w:rPr>
          <w:rStyle w:val="Enfasigrassetto"/>
          <w:b w:val="0"/>
        </w:rPr>
        <w:t>Madonna in Trono</w:t>
      </w:r>
      <w:r>
        <w:rPr>
          <w:rStyle w:val="Enfasigrassetto"/>
          <w:b w:val="0"/>
        </w:rPr>
        <w:t>” (XVI secolo), è come</w:t>
      </w:r>
      <w:r w:rsidRPr="005E6AAF">
        <w:rPr>
          <w:rStyle w:val="Enfasigrassetto"/>
          <w:b w:val="0"/>
        </w:rPr>
        <w:t xml:space="preserve"> tornare indietro</w:t>
      </w:r>
      <w:r>
        <w:rPr>
          <w:rStyle w:val="Enfasigrassetto"/>
          <w:b w:val="0"/>
        </w:rPr>
        <w:t xml:space="preserve"> a stagioni lontane e dure. Quando, cioè, </w:t>
      </w:r>
      <w:r w:rsidRPr="005E6AAF">
        <w:rPr>
          <w:rStyle w:val="Enfasigrassetto"/>
          <w:b w:val="0"/>
        </w:rPr>
        <w:t>i carbonai e le lo</w:t>
      </w:r>
      <w:r>
        <w:rPr>
          <w:rStyle w:val="Enfasigrassetto"/>
          <w:b w:val="0"/>
        </w:rPr>
        <w:t>ro famiglie</w:t>
      </w:r>
      <w:r w:rsidRPr="005E6AAF">
        <w:rPr>
          <w:rStyle w:val="Enfasigrassetto"/>
          <w:b w:val="0"/>
        </w:rPr>
        <w:t xml:space="preserve"> vivevano </w:t>
      </w:r>
      <w:r>
        <w:rPr>
          <w:rStyle w:val="Enfasigrassetto"/>
          <w:b w:val="0"/>
        </w:rPr>
        <w:t xml:space="preserve">qui </w:t>
      </w:r>
      <w:r w:rsidRPr="005E6AAF">
        <w:rPr>
          <w:rStyle w:val="Enfasigrassetto"/>
          <w:b w:val="0"/>
        </w:rPr>
        <w:t>solo per quattro</w:t>
      </w:r>
      <w:r>
        <w:rPr>
          <w:rStyle w:val="Enfasigrassetto"/>
          <w:b w:val="0"/>
        </w:rPr>
        <w:t xml:space="preserve"> </w:t>
      </w:r>
      <w:r w:rsidRPr="005E6AAF">
        <w:rPr>
          <w:rStyle w:val="Enfasigrassetto"/>
          <w:b w:val="0"/>
        </w:rPr>
        <w:t>mesi e nei restanti si spopolava</w:t>
      </w:r>
      <w:r>
        <w:rPr>
          <w:rStyle w:val="Enfasigrassetto"/>
          <w:b w:val="0"/>
        </w:rPr>
        <w:t>, sprofondando n</w:t>
      </w:r>
      <w:r w:rsidRPr="005E6AAF">
        <w:rPr>
          <w:rStyle w:val="Enfasigrassetto"/>
          <w:b w:val="0"/>
        </w:rPr>
        <w:t>el silenzio.</w:t>
      </w:r>
      <w:r>
        <w:rPr>
          <w:rStyle w:val="Enfasigrassetto"/>
          <w:b w:val="0"/>
        </w:rPr>
        <w:t xml:space="preserve"> </w:t>
      </w:r>
      <w:r w:rsidR="00F41ABF">
        <w:rPr>
          <w:rStyle w:val="Enfasigrassetto"/>
          <w:b w:val="0"/>
        </w:rPr>
        <w:t xml:space="preserve">Per </w:t>
      </w:r>
      <w:r w:rsidR="00F41ABF" w:rsidRPr="00F41ABF">
        <w:rPr>
          <w:rStyle w:val="Enfasigrassetto"/>
          <w:b w:val="0"/>
        </w:rPr>
        <w:t xml:space="preserve">una sosta con vista sul Lago d’Idro c’è il </w:t>
      </w:r>
      <w:r w:rsidR="00F41ABF" w:rsidRPr="00F41ABF">
        <w:rPr>
          <w:rStyle w:val="Enfasigrassetto"/>
          <w:bCs w:val="0"/>
        </w:rPr>
        <w:t xml:space="preserve">Ristorante Pizzeria </w:t>
      </w:r>
      <w:proofErr w:type="spellStart"/>
      <w:r w:rsidR="00F41ABF" w:rsidRPr="00F41ABF">
        <w:rPr>
          <w:rStyle w:val="Enfasigrassetto"/>
          <w:bCs w:val="0"/>
        </w:rPr>
        <w:t>Miralago</w:t>
      </w:r>
      <w:proofErr w:type="spellEnd"/>
      <w:r w:rsidR="00F41ABF" w:rsidRPr="00F41ABF">
        <w:rPr>
          <w:rStyle w:val="Enfasigrassetto"/>
          <w:b w:val="0"/>
        </w:rPr>
        <w:t xml:space="preserve"> nella frazione di Baitoni. Insieme ai piatti di pesce si può degustare la polenta fatta con la famosa farina gialla di Storo, prodotto simbolo della Valle del Chiese.</w:t>
      </w:r>
    </w:p>
    <w:p w14:paraId="66168D24" w14:textId="3E94CED8" w:rsidR="008B0961" w:rsidRPr="000270CB" w:rsidRDefault="008B0961" w:rsidP="008B0961">
      <w:pPr>
        <w:jc w:val="both"/>
        <w:rPr>
          <w:bCs/>
        </w:rPr>
      </w:pPr>
      <w:r>
        <w:rPr>
          <w:b/>
        </w:rPr>
        <w:t>Mezzano</w:t>
      </w:r>
      <w:r>
        <w:rPr>
          <w:bCs/>
        </w:rPr>
        <w:t xml:space="preserve">, </w:t>
      </w:r>
      <w:r w:rsidRPr="006A76ED">
        <w:rPr>
          <w:b/>
        </w:rPr>
        <w:t>per una fuga romantica</w:t>
      </w:r>
      <w:r>
        <w:rPr>
          <w:bCs/>
        </w:rPr>
        <w:t>. N</w:t>
      </w:r>
      <w:r w:rsidRPr="00E826C0">
        <w:rPr>
          <w:bCs/>
        </w:rPr>
        <w:t>ella valle di Primiero,</w:t>
      </w:r>
      <w:r>
        <w:t xml:space="preserve"> con le sue artistiche architetture in legno ed i suoi panorami dolomitici, questo borgo </w:t>
      </w:r>
      <w:r w:rsidRPr="000173F4">
        <w:t xml:space="preserve">è </w:t>
      </w:r>
      <w:r>
        <w:t>un</w:t>
      </w:r>
      <w:r w:rsidRPr="000173F4">
        <w:t xml:space="preserve"> serbatoio di vita alpina</w:t>
      </w:r>
      <w:r>
        <w:t xml:space="preserve"> e </w:t>
      </w:r>
      <w:r w:rsidRPr="000173F4">
        <w:t xml:space="preserve">miniera inesauribile di idee che si </w:t>
      </w:r>
      <w:r>
        <w:t>materializzano davanti al v</w:t>
      </w:r>
      <w:r w:rsidRPr="000173F4">
        <w:t xml:space="preserve">isitatore </w:t>
      </w:r>
      <w:r>
        <w:t>negli angoli più nascosti:</w:t>
      </w:r>
      <w:r w:rsidRPr="000173F4">
        <w:t xml:space="preserve"> lungo </w:t>
      </w:r>
      <w:r>
        <w:t>le strette vie (le “</w:t>
      </w:r>
      <w:proofErr w:type="spellStart"/>
      <w:r>
        <w:t>canisele</w:t>
      </w:r>
      <w:proofErr w:type="spellEnd"/>
      <w:r>
        <w:t>”)</w:t>
      </w:r>
      <w:r w:rsidRPr="000173F4">
        <w:t>, nelle piazzette, all’ombra dei ballatoi</w:t>
      </w:r>
      <w:r>
        <w:t>,</w:t>
      </w:r>
      <w:r w:rsidRPr="000173F4">
        <w:t xml:space="preserve"> </w:t>
      </w:r>
      <w:r>
        <w:t>di questo</w:t>
      </w:r>
      <w:r w:rsidRPr="000173F4">
        <w:t xml:space="preserve"> vibrante </w:t>
      </w:r>
      <w:r>
        <w:t xml:space="preserve">e unico </w:t>
      </w:r>
      <w:r w:rsidRPr="000173F4">
        <w:t>museo sotto il cielo.</w:t>
      </w:r>
      <w:r>
        <w:t xml:space="preserve"> Da</w:t>
      </w:r>
      <w:r w:rsidRPr="000173F4">
        <w:t xml:space="preserve"> visita</w:t>
      </w:r>
      <w:r>
        <w:t>re</w:t>
      </w:r>
      <w:r w:rsidRPr="000173F4">
        <w:t xml:space="preserve"> semplicemente passeggiando lungo </w:t>
      </w:r>
      <w:r>
        <w:t>alcuni</w:t>
      </w:r>
      <w:r w:rsidRPr="000173F4">
        <w:t xml:space="preserve"> </w:t>
      </w:r>
      <w:r>
        <w:t xml:space="preserve">percorsi tematici </w:t>
      </w:r>
      <w:r w:rsidRPr="000173F4">
        <w:t xml:space="preserve">che invitano a rintracciare </w:t>
      </w:r>
      <w:r>
        <w:t>tra le case i</w:t>
      </w:r>
      <w:r w:rsidRPr="000173F4">
        <w:t xml:space="preserve"> “</w:t>
      </w:r>
      <w:r>
        <w:t>s</w:t>
      </w:r>
      <w:r w:rsidRPr="000173F4">
        <w:t>egni sparsi del rurale”</w:t>
      </w:r>
      <w:r>
        <w:t xml:space="preserve">, ma in particolare le </w:t>
      </w:r>
      <w:r w:rsidRPr="00AA3E82">
        <w:t>celebri cataste di legna</w:t>
      </w:r>
      <w:r>
        <w:t xml:space="preserve"> </w:t>
      </w:r>
      <w:r w:rsidRPr="000173F4">
        <w:t>che qui si fanno arte</w:t>
      </w:r>
      <w:r>
        <w:t xml:space="preserve"> grazie all’iniziativa </w:t>
      </w:r>
      <w:proofErr w:type="spellStart"/>
      <w:r w:rsidRPr="000173F4">
        <w:rPr>
          <w:rStyle w:val="Enfasigrassetto"/>
          <w:bCs w:val="0"/>
          <w:iCs/>
        </w:rPr>
        <w:t>Cataste&amp;Canzei</w:t>
      </w:r>
      <w:proofErr w:type="spellEnd"/>
      <w:r w:rsidRPr="005D71C1">
        <w:rPr>
          <w:bCs/>
        </w:rPr>
        <w:t>.</w:t>
      </w:r>
      <w:r>
        <w:rPr>
          <w:bCs/>
        </w:rPr>
        <w:t xml:space="preserve"> </w:t>
      </w:r>
      <w:r w:rsidR="00F41ABF" w:rsidRPr="00F41ABF">
        <w:rPr>
          <w:bCs/>
        </w:rPr>
        <w:t xml:space="preserve">A Mezzano, dopo un giro nel paese </w:t>
      </w:r>
      <w:r w:rsidR="00C45F52">
        <w:rPr>
          <w:bCs/>
        </w:rPr>
        <w:t xml:space="preserve">per degustare i piatti tipici del Primiero, come la </w:t>
      </w:r>
      <w:proofErr w:type="spellStart"/>
      <w:r w:rsidR="00C45F52">
        <w:rPr>
          <w:bCs/>
        </w:rPr>
        <w:t>Tosèla</w:t>
      </w:r>
      <w:proofErr w:type="spellEnd"/>
      <w:r w:rsidR="00C45F52">
        <w:rPr>
          <w:bCs/>
        </w:rPr>
        <w:t xml:space="preserve"> alla piastra con polenta</w:t>
      </w:r>
      <w:r w:rsidR="00B43F5E">
        <w:rPr>
          <w:bCs/>
        </w:rPr>
        <w:t>,</w:t>
      </w:r>
      <w:r w:rsidR="00C45F52">
        <w:rPr>
          <w:bCs/>
        </w:rPr>
        <w:t xml:space="preserve"> </w:t>
      </w:r>
      <w:r w:rsidR="00F41ABF" w:rsidRPr="00F41ABF">
        <w:rPr>
          <w:bCs/>
        </w:rPr>
        <w:t xml:space="preserve">si può sostare al </w:t>
      </w:r>
      <w:r w:rsidR="00F41ABF" w:rsidRPr="00C45F52">
        <w:rPr>
          <w:b/>
        </w:rPr>
        <w:t>Ristorante la Lontra</w:t>
      </w:r>
      <w:r w:rsidR="00F41ABF" w:rsidRPr="00C45F52">
        <w:rPr>
          <w:bCs/>
        </w:rPr>
        <w:t>.</w:t>
      </w:r>
    </w:p>
    <w:p w14:paraId="0A318628" w14:textId="38315217" w:rsidR="008B0961" w:rsidRDefault="008B0961" w:rsidP="008B0961">
      <w:pPr>
        <w:jc w:val="both"/>
        <w:rPr>
          <w:bCs/>
        </w:rPr>
      </w:pPr>
      <w:r w:rsidRPr="007D791D">
        <w:rPr>
          <w:b/>
        </w:rPr>
        <w:t xml:space="preserve">Vigo di Fassa, </w:t>
      </w:r>
      <w:r>
        <w:rPr>
          <w:b/>
        </w:rPr>
        <w:t>ai piedi del castello di Re Laurino</w:t>
      </w:r>
      <w:r>
        <w:rPr>
          <w:bCs/>
        </w:rPr>
        <w:t xml:space="preserve">. Nelle Dolomiti del Trentino </w:t>
      </w:r>
      <w:r w:rsidR="00F261B6">
        <w:rPr>
          <w:bCs/>
        </w:rPr>
        <w:t>si trova</w:t>
      </w:r>
      <w:r>
        <w:rPr>
          <w:bCs/>
        </w:rPr>
        <w:t xml:space="preserve"> un secondo “Borgo più bello d’Italia”, culla della cultura ladina, </w:t>
      </w:r>
      <w:r w:rsidR="00F261B6">
        <w:rPr>
          <w:bCs/>
        </w:rPr>
        <w:t>sovrastato da</w:t>
      </w:r>
      <w:r>
        <w:rPr>
          <w:bCs/>
        </w:rPr>
        <w:t xml:space="preserve">l Gruppo del Catinaccio - </w:t>
      </w:r>
      <w:proofErr w:type="spellStart"/>
      <w:r>
        <w:rPr>
          <w:bCs/>
        </w:rPr>
        <w:t>Rosengarten</w:t>
      </w:r>
      <w:proofErr w:type="spellEnd"/>
      <w:r>
        <w:rPr>
          <w:bCs/>
        </w:rPr>
        <w:t xml:space="preserve">, Patrimonio mondiale UNESCO che la leggenda vuole dimora di Laurino, il re nei nani. </w:t>
      </w:r>
      <w:r w:rsidR="00A22820">
        <w:rPr>
          <w:bCs/>
        </w:rPr>
        <w:t>Salendo dal fondovalle verso l</w:t>
      </w:r>
      <w:r>
        <w:rPr>
          <w:bCs/>
        </w:rPr>
        <w:t>’abitato di Vigo si incontra</w:t>
      </w:r>
      <w:r w:rsidR="00A22820">
        <w:rPr>
          <w:bCs/>
        </w:rPr>
        <w:t xml:space="preserve"> </w:t>
      </w:r>
      <w:r>
        <w:rPr>
          <w:bCs/>
        </w:rPr>
        <w:t xml:space="preserve">il </w:t>
      </w:r>
      <w:r w:rsidRPr="00A22820">
        <w:rPr>
          <w:b/>
        </w:rPr>
        <w:t>Museo Ladino</w:t>
      </w:r>
      <w:r>
        <w:rPr>
          <w:bCs/>
        </w:rPr>
        <w:t xml:space="preserve">, nelle cui collezioni è depositato il patrimonio della cultura materiale e delle tradizioni </w:t>
      </w:r>
      <w:r>
        <w:rPr>
          <w:bCs/>
        </w:rPr>
        <w:lastRenderedPageBreak/>
        <w:t xml:space="preserve">dei Ladini di Fassa. Vigo conta tante frazioni e tra queste </w:t>
      </w:r>
      <w:proofErr w:type="spellStart"/>
      <w:r>
        <w:rPr>
          <w:b/>
        </w:rPr>
        <w:t>Tamiòn</w:t>
      </w:r>
      <w:proofErr w:type="spellEnd"/>
      <w:r>
        <w:rPr>
          <w:bCs/>
        </w:rPr>
        <w:t xml:space="preserve">, piccolo nucleo abitato a 4 km dal paese dove, tra le case con gli antichi fienili, sorge una chiesetta dedicata alla Santissima Trinità. Invece il santuario gotico di </w:t>
      </w:r>
      <w:r>
        <w:rPr>
          <w:b/>
        </w:rPr>
        <w:t>Santa Giuliana</w:t>
      </w:r>
      <w:r>
        <w:rPr>
          <w:bCs/>
        </w:rPr>
        <w:t xml:space="preserve"> è uno dei più antichi della valle. </w:t>
      </w:r>
      <w:r>
        <w:rPr>
          <w:rFonts w:cs="Arial"/>
          <w:bCs/>
        </w:rPr>
        <w:t>È</w:t>
      </w:r>
      <w:r>
        <w:rPr>
          <w:bCs/>
        </w:rPr>
        <w:t xml:space="preserve"> intitolato alla patrona della Val di Fassa e racchiude preziosi cicli di affreschi del XV Secolo. Sorge su un luogo di culto preistorico, il </w:t>
      </w:r>
      <w:proofErr w:type="spellStart"/>
      <w:r>
        <w:rPr>
          <w:bCs/>
        </w:rPr>
        <w:t>Doss</w:t>
      </w:r>
      <w:proofErr w:type="spellEnd"/>
      <w:r>
        <w:rPr>
          <w:bCs/>
        </w:rPr>
        <w:t xml:space="preserve"> del </w:t>
      </w:r>
      <w:proofErr w:type="spellStart"/>
      <w:r>
        <w:rPr>
          <w:bCs/>
        </w:rPr>
        <w:t>Ciaslìr</w:t>
      </w:r>
      <w:proofErr w:type="spellEnd"/>
      <w:r>
        <w:rPr>
          <w:bCs/>
        </w:rPr>
        <w:t xml:space="preserve">, legato anche a vicende </w:t>
      </w:r>
      <w:r w:rsidRPr="00745857">
        <w:rPr>
          <w:bCs/>
        </w:rPr>
        <w:t>intrecciat</w:t>
      </w:r>
      <w:r>
        <w:rPr>
          <w:bCs/>
        </w:rPr>
        <w:t>e</w:t>
      </w:r>
      <w:r w:rsidRPr="00745857">
        <w:rPr>
          <w:bCs/>
        </w:rPr>
        <w:t xml:space="preserve"> con i processi per stregoneria che interessarono drammaticamente la </w:t>
      </w:r>
      <w:r>
        <w:rPr>
          <w:bCs/>
        </w:rPr>
        <w:t xml:space="preserve">comunità fassana nel </w:t>
      </w:r>
      <w:r w:rsidRPr="00745857">
        <w:rPr>
          <w:bCs/>
        </w:rPr>
        <w:t>1627-28</w:t>
      </w:r>
      <w:r>
        <w:rPr>
          <w:bCs/>
        </w:rPr>
        <w:t xml:space="preserve">. </w:t>
      </w:r>
      <w:r w:rsidR="00F41ABF">
        <w:rPr>
          <w:bCs/>
        </w:rPr>
        <w:t>I piatti della tradizione ladina no</w:t>
      </w:r>
      <w:r w:rsidR="00F41ABF" w:rsidRPr="00F41ABF">
        <w:rPr>
          <w:bCs/>
        </w:rPr>
        <w:t xml:space="preserve">n mancano mai nei menù del ristorante tipico </w:t>
      </w:r>
      <w:r w:rsidR="00F41ABF" w:rsidRPr="00F41ABF">
        <w:rPr>
          <w:b/>
        </w:rPr>
        <w:t xml:space="preserve">El </w:t>
      </w:r>
      <w:proofErr w:type="spellStart"/>
      <w:r w:rsidR="00F41ABF" w:rsidRPr="00F41ABF">
        <w:rPr>
          <w:b/>
        </w:rPr>
        <w:t>Tobià</w:t>
      </w:r>
      <w:proofErr w:type="spellEnd"/>
      <w:r w:rsidR="00F41ABF" w:rsidRPr="00F41ABF">
        <w:rPr>
          <w:bCs/>
        </w:rPr>
        <w:t xml:space="preserve"> a Vigo e dello “stellato” </w:t>
      </w:r>
      <w:r w:rsidR="00F41ABF" w:rsidRPr="00F41ABF">
        <w:rPr>
          <w:b/>
        </w:rPr>
        <w:t>L’</w:t>
      </w:r>
      <w:proofErr w:type="spellStart"/>
      <w:r w:rsidR="00F41ABF" w:rsidRPr="00F41ABF">
        <w:rPr>
          <w:b/>
        </w:rPr>
        <w:t>Chimpl</w:t>
      </w:r>
      <w:proofErr w:type="spellEnd"/>
      <w:r w:rsidR="00F41ABF" w:rsidRPr="00F41ABF">
        <w:rPr>
          <w:bCs/>
        </w:rPr>
        <w:t xml:space="preserve"> nella frazione </w:t>
      </w:r>
      <w:proofErr w:type="spellStart"/>
      <w:r w:rsidR="00F41ABF" w:rsidRPr="00F41ABF">
        <w:rPr>
          <w:bCs/>
        </w:rPr>
        <w:t>Tamiòn</w:t>
      </w:r>
      <w:proofErr w:type="spellEnd"/>
      <w:r w:rsidR="00F41ABF">
        <w:rPr>
          <w:bCs/>
        </w:rPr>
        <w:t>.</w:t>
      </w:r>
    </w:p>
    <w:p w14:paraId="28F46B79" w14:textId="77777777" w:rsidR="008B0961" w:rsidRDefault="008B0961" w:rsidP="008B0961"/>
    <w:p w14:paraId="43CBCA9D" w14:textId="77777777" w:rsidR="008B0961" w:rsidRDefault="008B0961" w:rsidP="008B0961">
      <w:r>
        <w:t xml:space="preserve">Altre informazioni </w:t>
      </w:r>
      <w:hyperlink r:id="rId10" w:history="1">
        <w:r w:rsidRPr="00B22B43">
          <w:rPr>
            <w:rStyle w:val="Collegamentoipertestuale"/>
            <w:b/>
            <w:bCs/>
          </w:rPr>
          <w:t>qui</w:t>
        </w:r>
      </w:hyperlink>
    </w:p>
    <w:p w14:paraId="5EECB08D" w14:textId="77777777" w:rsidR="00423183" w:rsidRDefault="00423183" w:rsidP="00D248D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726E213" w14:textId="3B2DA792" w:rsidR="0063635C" w:rsidRPr="0063635C" w:rsidRDefault="00423183" w:rsidP="0063635C">
      <w:pPr>
        <w:jc w:val="both"/>
        <w:rPr>
          <w:rFonts w:cs="Arial"/>
          <w:sz w:val="22"/>
          <w:szCs w:val="18"/>
        </w:rPr>
      </w:pPr>
      <w:r w:rsidRPr="0063635C">
        <w:rPr>
          <w:rFonts w:cs="Arial"/>
          <w:b/>
          <w:bCs/>
          <w:sz w:val="22"/>
          <w:szCs w:val="22"/>
        </w:rPr>
        <w:t>Approfondimenti/1</w:t>
      </w:r>
      <w:r w:rsidRPr="0063635C">
        <w:rPr>
          <w:rFonts w:cs="Arial"/>
          <w:b/>
          <w:bCs/>
          <w:sz w:val="22"/>
          <w:szCs w:val="22"/>
        </w:rPr>
        <w:br/>
      </w:r>
      <w:r w:rsidR="0063635C">
        <w:rPr>
          <w:rFonts w:cs="Arial"/>
          <w:sz w:val="22"/>
          <w:szCs w:val="18"/>
        </w:rPr>
        <w:t>A Luserna</w:t>
      </w:r>
      <w:r w:rsidR="00CE66BF">
        <w:rPr>
          <w:rFonts w:cs="Arial"/>
          <w:sz w:val="22"/>
          <w:szCs w:val="18"/>
        </w:rPr>
        <w:t>,</w:t>
      </w:r>
      <w:r w:rsidR="0063635C">
        <w:rPr>
          <w:rFonts w:cs="Arial"/>
          <w:sz w:val="22"/>
          <w:szCs w:val="18"/>
        </w:rPr>
        <w:t xml:space="preserve"> se </w:t>
      </w:r>
      <w:r w:rsidR="0063635C" w:rsidRPr="0063635C">
        <w:rPr>
          <w:rFonts w:cs="Arial"/>
          <w:sz w:val="22"/>
          <w:szCs w:val="18"/>
        </w:rPr>
        <w:t xml:space="preserve">si odono tuoni provenire da est, la direzione della grotta della </w:t>
      </w:r>
      <w:r w:rsidR="0063635C" w:rsidRPr="0063635C">
        <w:rPr>
          <w:rFonts w:cs="Arial"/>
          <w:b/>
          <w:bCs/>
          <w:sz w:val="22"/>
          <w:szCs w:val="18"/>
        </w:rPr>
        <w:t xml:space="preserve">Frau </w:t>
      </w:r>
      <w:proofErr w:type="spellStart"/>
      <w:r w:rsidR="0063635C" w:rsidRPr="0063635C">
        <w:rPr>
          <w:rFonts w:cs="Arial"/>
          <w:b/>
          <w:bCs/>
          <w:sz w:val="22"/>
          <w:szCs w:val="18"/>
        </w:rPr>
        <w:t>Pèrtega</w:t>
      </w:r>
      <w:proofErr w:type="spellEnd"/>
      <w:r w:rsidR="0063635C" w:rsidRPr="0063635C">
        <w:rPr>
          <w:rFonts w:cs="Arial"/>
          <w:sz w:val="22"/>
          <w:szCs w:val="18"/>
        </w:rPr>
        <w:t xml:space="preserve">, gli anziani sanno che questo è l’annuncio di una imminente nascita. In questa grotta, infatti, all’interno di botti colme d’acqua, Frau </w:t>
      </w:r>
      <w:proofErr w:type="spellStart"/>
      <w:r w:rsidR="0063635C" w:rsidRPr="0063635C">
        <w:rPr>
          <w:rFonts w:cs="Arial"/>
          <w:sz w:val="22"/>
          <w:szCs w:val="18"/>
        </w:rPr>
        <w:t>Pèrtega</w:t>
      </w:r>
      <w:proofErr w:type="spellEnd"/>
      <w:r w:rsidR="0063635C" w:rsidRPr="0063635C">
        <w:rPr>
          <w:rFonts w:cs="Arial"/>
          <w:sz w:val="22"/>
          <w:szCs w:val="18"/>
        </w:rPr>
        <w:t xml:space="preserve"> custodisce i bambini che ancora devono nascere e ogni volta che risciacqua la botte che ha ospitato un nascituro, l’urto involontario contro le rocce provoca questo suono. La Frau </w:t>
      </w:r>
      <w:proofErr w:type="spellStart"/>
      <w:r w:rsidR="0063635C" w:rsidRPr="0063635C">
        <w:rPr>
          <w:rFonts w:cs="Arial"/>
          <w:sz w:val="22"/>
          <w:szCs w:val="18"/>
        </w:rPr>
        <w:t>Pertega</w:t>
      </w:r>
      <w:proofErr w:type="spellEnd"/>
      <w:r w:rsidR="0063635C" w:rsidRPr="0063635C">
        <w:rPr>
          <w:rFonts w:cs="Arial"/>
          <w:sz w:val="22"/>
          <w:szCs w:val="18"/>
        </w:rPr>
        <w:t xml:space="preserve"> è uno dei tanti personaggi di una cultura ancestrale dove le vicende degli uomini, buone e cattive, sono inserite in una dimensione soprannaturale e popolata da queste figure misteriose, nascoste, ma in realtà sempre presenti, quasi in simbiosi. Per saperne di più basta inoltrarsi lungo il </w:t>
      </w:r>
      <w:r w:rsidR="0063635C" w:rsidRPr="0063635C">
        <w:rPr>
          <w:rFonts w:cs="Arial"/>
          <w:b/>
          <w:bCs/>
          <w:sz w:val="22"/>
          <w:szCs w:val="18"/>
        </w:rPr>
        <w:t>Sentiero dell’Immaginario Cimbro</w:t>
      </w:r>
      <w:r w:rsidR="0063635C" w:rsidRPr="0063635C">
        <w:rPr>
          <w:rFonts w:cs="Arial"/>
          <w:sz w:val="22"/>
          <w:szCs w:val="18"/>
        </w:rPr>
        <w:t>, il «</w:t>
      </w:r>
      <w:proofErr w:type="spellStart"/>
      <w:r w:rsidR="0063635C" w:rsidRPr="0063635C">
        <w:rPr>
          <w:rFonts w:cs="Arial"/>
          <w:i/>
          <w:iCs/>
          <w:sz w:val="22"/>
          <w:szCs w:val="18"/>
        </w:rPr>
        <w:t>Nå</w:t>
      </w:r>
      <w:proofErr w:type="spellEnd"/>
      <w:r w:rsidR="0063635C" w:rsidRPr="0063635C">
        <w:rPr>
          <w:rFonts w:cs="Arial"/>
          <w:i/>
          <w:iCs/>
          <w:sz w:val="22"/>
          <w:szCs w:val="18"/>
        </w:rPr>
        <w:t xml:space="preserve"> in </w:t>
      </w:r>
      <w:proofErr w:type="spellStart"/>
      <w:r w:rsidR="0063635C" w:rsidRPr="0063635C">
        <w:rPr>
          <w:rFonts w:cs="Arial"/>
          <w:i/>
          <w:iCs/>
          <w:sz w:val="22"/>
          <w:szCs w:val="18"/>
        </w:rPr>
        <w:t>tritt</w:t>
      </w:r>
      <w:proofErr w:type="spellEnd"/>
      <w:r w:rsidR="0063635C" w:rsidRPr="0063635C">
        <w:rPr>
          <w:rFonts w:cs="Arial"/>
          <w:i/>
          <w:iCs/>
          <w:sz w:val="22"/>
          <w:szCs w:val="18"/>
        </w:rPr>
        <w:t xml:space="preserve"> von </w:t>
      </w:r>
      <w:proofErr w:type="spellStart"/>
      <w:r w:rsidR="0063635C" w:rsidRPr="0063635C">
        <w:rPr>
          <w:rFonts w:cs="Arial"/>
          <w:i/>
          <w:iCs/>
          <w:sz w:val="22"/>
          <w:szCs w:val="18"/>
        </w:rPr>
        <w:t>Sambinélo</w:t>
      </w:r>
      <w:proofErr w:type="spellEnd"/>
      <w:r w:rsidR="0063635C" w:rsidRPr="0063635C">
        <w:rPr>
          <w:rFonts w:cs="Arial"/>
          <w:sz w:val="22"/>
          <w:szCs w:val="18"/>
        </w:rPr>
        <w:t xml:space="preserve">», un percorso ad anello lungo 7 chilometri sopra il paese. Un paio d’ore di camminata per scoprire sotto i grandi abeti rossi il basilisco-drago, la coraggiosa </w:t>
      </w:r>
      <w:proofErr w:type="spellStart"/>
      <w:r w:rsidR="0063635C" w:rsidRPr="0063635C">
        <w:rPr>
          <w:rFonts w:cs="Arial"/>
          <w:sz w:val="22"/>
          <w:szCs w:val="18"/>
        </w:rPr>
        <w:t>Tüsele</w:t>
      </w:r>
      <w:proofErr w:type="spellEnd"/>
      <w:r w:rsidR="0063635C" w:rsidRPr="0063635C">
        <w:rPr>
          <w:rFonts w:cs="Arial"/>
          <w:sz w:val="22"/>
          <w:szCs w:val="18"/>
        </w:rPr>
        <w:t xml:space="preserve"> </w:t>
      </w:r>
      <w:proofErr w:type="spellStart"/>
      <w:r w:rsidR="0063635C" w:rsidRPr="0063635C">
        <w:rPr>
          <w:rFonts w:cs="Arial"/>
          <w:sz w:val="22"/>
          <w:szCs w:val="18"/>
        </w:rPr>
        <w:t>Marüsele</w:t>
      </w:r>
      <w:proofErr w:type="spellEnd"/>
      <w:r w:rsidR="0063635C" w:rsidRPr="0063635C">
        <w:rPr>
          <w:rFonts w:cs="Arial"/>
          <w:sz w:val="22"/>
          <w:szCs w:val="18"/>
        </w:rPr>
        <w:t xml:space="preserve">, l’uomo-lupo, i cantastorie cimbri, attraversare distese di campi fioriti e fermarsi per una sosta al rifugio Malga Campo. E poi di nuovo nei boschi dove si aggira </w:t>
      </w:r>
      <w:proofErr w:type="spellStart"/>
      <w:r w:rsidR="0063635C" w:rsidRPr="0063635C">
        <w:rPr>
          <w:rFonts w:cs="Arial"/>
          <w:sz w:val="22"/>
          <w:szCs w:val="18"/>
        </w:rPr>
        <w:t>Sambinelo</w:t>
      </w:r>
      <w:proofErr w:type="spellEnd"/>
      <w:r w:rsidR="0063635C" w:rsidRPr="0063635C">
        <w:rPr>
          <w:rFonts w:cs="Arial"/>
          <w:sz w:val="22"/>
          <w:szCs w:val="18"/>
        </w:rPr>
        <w:t>, un folletto vestito di rosso.</w:t>
      </w:r>
      <w:r w:rsidR="0063635C" w:rsidRPr="0063635C">
        <w:rPr>
          <w:sz w:val="22"/>
          <w:szCs w:val="18"/>
        </w:rPr>
        <w:t xml:space="preserve"> </w:t>
      </w:r>
      <w:r w:rsidR="0063635C" w:rsidRPr="0063635C">
        <w:rPr>
          <w:rFonts w:cs="Arial"/>
          <w:sz w:val="22"/>
          <w:szCs w:val="18"/>
        </w:rPr>
        <w:t>Il Sentiero dalle Storie alla Storia è un secondo percorso tematico che attraverso 28 silhouettes di metallo, arricchite con dettagli artistici in cotto, ripercorre fatti e personaggi della storia di Luserna prima e dopo il conflitto mondiale.</w:t>
      </w:r>
    </w:p>
    <w:p w14:paraId="248633AB" w14:textId="29BBF2F5" w:rsidR="008B0961" w:rsidRPr="0063635C" w:rsidRDefault="008B0961" w:rsidP="00D248D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579E3E47" w14:textId="77166000" w:rsidR="00423183" w:rsidRPr="00423183" w:rsidRDefault="00423183" w:rsidP="00423183">
      <w:pPr>
        <w:pStyle w:val="Nessunaspaziatura"/>
        <w:jc w:val="both"/>
        <w:rPr>
          <w:sz w:val="18"/>
          <w:szCs w:val="18"/>
        </w:rPr>
      </w:pPr>
      <w:r w:rsidRPr="00423183">
        <w:rPr>
          <w:rFonts w:ascii="Arial" w:hAnsi="Arial" w:cs="Arial"/>
          <w:b/>
          <w:bCs/>
          <w:sz w:val="24"/>
          <w:szCs w:val="24"/>
        </w:rPr>
        <w:t>Approfondimenti/2</w:t>
      </w:r>
      <w:r w:rsidRPr="00423183">
        <w:rPr>
          <w:rFonts w:ascii="Arial" w:hAnsi="Arial" w:cs="Arial"/>
          <w:b/>
          <w:bCs/>
          <w:sz w:val="24"/>
          <w:szCs w:val="24"/>
        </w:rPr>
        <w:br/>
      </w:r>
      <w:r w:rsidRPr="00423183">
        <w:rPr>
          <w:rFonts w:ascii="Arial" w:hAnsi="Arial" w:cs="Arial"/>
          <w:sz w:val="22"/>
          <w:szCs w:val="22"/>
        </w:rPr>
        <w:t xml:space="preserve">A Pieve Tesino esiste un luogo dove è possibile immergersi nella natura senza dover affrontare impegnative escursioni in quota nel vicino Gruppo del </w:t>
      </w:r>
      <w:proofErr w:type="spellStart"/>
      <w:r w:rsidRPr="00423183">
        <w:rPr>
          <w:rFonts w:ascii="Arial" w:hAnsi="Arial" w:cs="Arial"/>
          <w:sz w:val="22"/>
          <w:szCs w:val="22"/>
        </w:rPr>
        <w:t>Lagorai</w:t>
      </w:r>
      <w:proofErr w:type="spellEnd"/>
      <w:r w:rsidRPr="00423183">
        <w:rPr>
          <w:rFonts w:ascii="Arial" w:hAnsi="Arial" w:cs="Arial"/>
          <w:sz w:val="22"/>
          <w:szCs w:val="22"/>
        </w:rPr>
        <w:t>. È l'</w:t>
      </w:r>
      <w:r w:rsidRPr="00423183">
        <w:rPr>
          <w:rFonts w:ascii="Arial" w:hAnsi="Arial" w:cs="Arial"/>
          <w:b/>
          <w:bCs/>
          <w:sz w:val="22"/>
          <w:szCs w:val="22"/>
        </w:rPr>
        <w:t xml:space="preserve">Arboreto del Tesino </w:t>
      </w:r>
      <w:r w:rsidRPr="00423183">
        <w:rPr>
          <w:rFonts w:ascii="Arial" w:hAnsi="Arial" w:cs="Arial"/>
          <w:sz w:val="22"/>
          <w:szCs w:val="22"/>
        </w:rPr>
        <w:t xml:space="preserve">che si estende per circa 14 ettari in località Campagnola nella vallata del Rio </w:t>
      </w:r>
      <w:proofErr w:type="spellStart"/>
      <w:r w:rsidRPr="00423183">
        <w:rPr>
          <w:rFonts w:ascii="Arial" w:hAnsi="Arial" w:cs="Arial"/>
          <w:sz w:val="22"/>
          <w:szCs w:val="22"/>
        </w:rPr>
        <w:t>Solcena</w:t>
      </w:r>
      <w:proofErr w:type="spellEnd"/>
      <w:r w:rsidRPr="00423183">
        <w:rPr>
          <w:rFonts w:ascii="Arial" w:hAnsi="Arial" w:cs="Arial"/>
          <w:sz w:val="22"/>
          <w:szCs w:val="22"/>
        </w:rPr>
        <w:t>, nel territorio dei comuni di Pieve Tesino e Cinte Tesino. È un percorso di circa 2 ore tra prati, ambienti umidi e nuclei di bosco. L'Arboreto è stato realizzato a partire dal 2002 grazie al progetto curato dal Servizio Ripristino e Valorizzazione Ambientale della Provincia autonoma di Trento in collaborazione con il Centro Studi Alpino dell'Università della Tuscia (Viterbo) che ha la propria sede operativa proprio a Pieve Tesino. Gli appassionati di botanica e i visitatori più attenti, attraverso passerelle e percorsi guidati, possono riconoscere all'interno dell'Arboreto diverse tipologie di bosco. Con una facile escursione adatta a tutti si possono conoscere piante e ambienti del territorio. Per coniugare natura e letteratura, lungo il sentiero si trovano delle bacheche "letterarie" che riportano i testi di "Arboreto Salvatico" dello scrittore Mario Rigoni Stern.</w:t>
      </w:r>
    </w:p>
    <w:p w14:paraId="35DCC026" w14:textId="1B972456" w:rsidR="00473A65" w:rsidRPr="0079226E" w:rsidRDefault="00423183" w:rsidP="0079226E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23183">
        <w:rPr>
          <w:rFonts w:ascii="Arial" w:hAnsi="Arial" w:cs="Arial"/>
          <w:sz w:val="22"/>
          <w:szCs w:val="22"/>
        </w:rPr>
        <w:br/>
      </w:r>
      <w:r w:rsidR="00473A65" w:rsidRPr="0079226E">
        <w:rPr>
          <w:rFonts w:ascii="Arial" w:hAnsi="Arial" w:cs="Arial"/>
          <w:sz w:val="24"/>
          <w:szCs w:val="24"/>
        </w:rPr>
        <w:t>(</w:t>
      </w:r>
      <w:proofErr w:type="spellStart"/>
      <w:r w:rsidR="00473A65" w:rsidRPr="0079226E">
        <w:rPr>
          <w:rFonts w:ascii="Arial" w:hAnsi="Arial" w:cs="Arial"/>
          <w:sz w:val="24"/>
          <w:szCs w:val="24"/>
        </w:rPr>
        <w:t>m.b</w:t>
      </w:r>
      <w:proofErr w:type="spellEnd"/>
      <w:r w:rsidR="00473A65" w:rsidRPr="0079226E">
        <w:rPr>
          <w:rFonts w:ascii="Arial" w:hAnsi="Arial" w:cs="Arial"/>
          <w:sz w:val="24"/>
          <w:szCs w:val="24"/>
        </w:rPr>
        <w:t>.)</w:t>
      </w:r>
    </w:p>
    <w:p w14:paraId="454B7630" w14:textId="77777777" w:rsidR="0097336F" w:rsidRDefault="0097336F" w:rsidP="002C2EB8">
      <w:pPr>
        <w:jc w:val="both"/>
      </w:pPr>
    </w:p>
    <w:p w14:paraId="6698F26F" w14:textId="69DCB881" w:rsidR="001D0710" w:rsidRDefault="00473A65" w:rsidP="002C2EB8">
      <w:pPr>
        <w:jc w:val="both"/>
      </w:pPr>
      <w:r>
        <w:t xml:space="preserve">Trento, </w:t>
      </w:r>
      <w:r w:rsidR="008B0961">
        <w:t>febbraio 2022</w:t>
      </w:r>
      <w:r w:rsidR="00C45F52">
        <w:t xml:space="preserve"> </w:t>
      </w:r>
    </w:p>
    <w:sectPr w:rsidR="001D0710" w:rsidSect="0097336F">
      <w:headerReference w:type="default" r:id="rId11"/>
      <w:footerReference w:type="default" r:id="rId12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70A0D" w14:textId="77777777" w:rsidR="002A0DC4" w:rsidRDefault="002A0DC4" w:rsidP="009C72FF">
      <w:r>
        <w:separator/>
      </w:r>
    </w:p>
  </w:endnote>
  <w:endnote w:type="continuationSeparator" w:id="0">
    <w:p w14:paraId="372DC381" w14:textId="77777777" w:rsidR="002A0DC4" w:rsidRDefault="002A0DC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24" name="Immagine 24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0F3DF" w14:textId="77777777" w:rsidR="002A0DC4" w:rsidRDefault="002A0DC4" w:rsidP="009C72FF">
      <w:r>
        <w:separator/>
      </w:r>
    </w:p>
  </w:footnote>
  <w:footnote w:type="continuationSeparator" w:id="0">
    <w:p w14:paraId="72BEB872" w14:textId="77777777" w:rsidR="002A0DC4" w:rsidRDefault="002A0DC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23" name="Immagine 23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77042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9892068">
    <w:abstractNumId w:val="4"/>
  </w:num>
  <w:num w:numId="3" w16cid:durableId="625307335">
    <w:abstractNumId w:val="2"/>
  </w:num>
  <w:num w:numId="4" w16cid:durableId="2035105778">
    <w:abstractNumId w:val="0"/>
  </w:num>
  <w:num w:numId="5" w16cid:durableId="20960531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063B"/>
    <w:rsid w:val="00023124"/>
    <w:rsid w:val="00046F27"/>
    <w:rsid w:val="00061B3C"/>
    <w:rsid w:val="000708AA"/>
    <w:rsid w:val="00083DB4"/>
    <w:rsid w:val="00092B77"/>
    <w:rsid w:val="000970D5"/>
    <w:rsid w:val="000A00A7"/>
    <w:rsid w:val="000A692D"/>
    <w:rsid w:val="000A74CA"/>
    <w:rsid w:val="000A7651"/>
    <w:rsid w:val="000A7F1A"/>
    <w:rsid w:val="000B179A"/>
    <w:rsid w:val="000B2CD6"/>
    <w:rsid w:val="000C4F2A"/>
    <w:rsid w:val="000D27B1"/>
    <w:rsid w:val="000D59D2"/>
    <w:rsid w:val="000D62FB"/>
    <w:rsid w:val="000E263F"/>
    <w:rsid w:val="000F2041"/>
    <w:rsid w:val="000F5223"/>
    <w:rsid w:val="000F5B39"/>
    <w:rsid w:val="000F631A"/>
    <w:rsid w:val="001008DC"/>
    <w:rsid w:val="00112081"/>
    <w:rsid w:val="001123DA"/>
    <w:rsid w:val="001205F9"/>
    <w:rsid w:val="00121CB9"/>
    <w:rsid w:val="00141E51"/>
    <w:rsid w:val="00144F7C"/>
    <w:rsid w:val="00155FD3"/>
    <w:rsid w:val="00162B7A"/>
    <w:rsid w:val="00162C5B"/>
    <w:rsid w:val="001669D7"/>
    <w:rsid w:val="00171219"/>
    <w:rsid w:val="00185948"/>
    <w:rsid w:val="0018677A"/>
    <w:rsid w:val="001908DC"/>
    <w:rsid w:val="001A5F8A"/>
    <w:rsid w:val="001B7EC4"/>
    <w:rsid w:val="001C253C"/>
    <w:rsid w:val="001C5D85"/>
    <w:rsid w:val="001C6CA0"/>
    <w:rsid w:val="001C7BE6"/>
    <w:rsid w:val="001D0710"/>
    <w:rsid w:val="001E20F6"/>
    <w:rsid w:val="001F2F71"/>
    <w:rsid w:val="001F7C2E"/>
    <w:rsid w:val="00201BB9"/>
    <w:rsid w:val="00201FC3"/>
    <w:rsid w:val="00213E5F"/>
    <w:rsid w:val="00217EFF"/>
    <w:rsid w:val="0022549E"/>
    <w:rsid w:val="00230482"/>
    <w:rsid w:val="00240F1E"/>
    <w:rsid w:val="00252C6C"/>
    <w:rsid w:val="0025727E"/>
    <w:rsid w:val="0027590E"/>
    <w:rsid w:val="002846D1"/>
    <w:rsid w:val="00287487"/>
    <w:rsid w:val="002933F5"/>
    <w:rsid w:val="002A0DC4"/>
    <w:rsid w:val="002A63BC"/>
    <w:rsid w:val="002B2DF2"/>
    <w:rsid w:val="002B5490"/>
    <w:rsid w:val="002C2EB8"/>
    <w:rsid w:val="002D09B0"/>
    <w:rsid w:val="003014AC"/>
    <w:rsid w:val="003018AC"/>
    <w:rsid w:val="00313B43"/>
    <w:rsid w:val="00316301"/>
    <w:rsid w:val="00320280"/>
    <w:rsid w:val="003312B4"/>
    <w:rsid w:val="003366B6"/>
    <w:rsid w:val="00342BBD"/>
    <w:rsid w:val="003476B0"/>
    <w:rsid w:val="00357FB8"/>
    <w:rsid w:val="00361D02"/>
    <w:rsid w:val="003661B4"/>
    <w:rsid w:val="00380066"/>
    <w:rsid w:val="00381AD6"/>
    <w:rsid w:val="00382BB2"/>
    <w:rsid w:val="003856DF"/>
    <w:rsid w:val="003B0FDB"/>
    <w:rsid w:val="003C52A3"/>
    <w:rsid w:val="003C5623"/>
    <w:rsid w:val="003C6629"/>
    <w:rsid w:val="003D0A17"/>
    <w:rsid w:val="003F3739"/>
    <w:rsid w:val="003F3753"/>
    <w:rsid w:val="003F6FC5"/>
    <w:rsid w:val="00405D8B"/>
    <w:rsid w:val="0041263B"/>
    <w:rsid w:val="00414B4A"/>
    <w:rsid w:val="00423183"/>
    <w:rsid w:val="004348F1"/>
    <w:rsid w:val="0043702B"/>
    <w:rsid w:val="0044497F"/>
    <w:rsid w:val="00446DF7"/>
    <w:rsid w:val="00473A65"/>
    <w:rsid w:val="004809A6"/>
    <w:rsid w:val="00493B1A"/>
    <w:rsid w:val="004A4134"/>
    <w:rsid w:val="004B1401"/>
    <w:rsid w:val="004B3FDD"/>
    <w:rsid w:val="004C3781"/>
    <w:rsid w:val="004D07D3"/>
    <w:rsid w:val="004E783A"/>
    <w:rsid w:val="004E7FDE"/>
    <w:rsid w:val="004F3E61"/>
    <w:rsid w:val="00506122"/>
    <w:rsid w:val="00526BF8"/>
    <w:rsid w:val="0052765C"/>
    <w:rsid w:val="00534CE9"/>
    <w:rsid w:val="00540F62"/>
    <w:rsid w:val="00543C46"/>
    <w:rsid w:val="00545399"/>
    <w:rsid w:val="005523E4"/>
    <w:rsid w:val="00566508"/>
    <w:rsid w:val="00576704"/>
    <w:rsid w:val="0057740B"/>
    <w:rsid w:val="00577656"/>
    <w:rsid w:val="00577A8A"/>
    <w:rsid w:val="0058165D"/>
    <w:rsid w:val="005848A9"/>
    <w:rsid w:val="00593F12"/>
    <w:rsid w:val="005A0D15"/>
    <w:rsid w:val="005A45E9"/>
    <w:rsid w:val="005A7D52"/>
    <w:rsid w:val="005B395D"/>
    <w:rsid w:val="005B455E"/>
    <w:rsid w:val="005B6F5D"/>
    <w:rsid w:val="005C1637"/>
    <w:rsid w:val="005D01A2"/>
    <w:rsid w:val="005D458E"/>
    <w:rsid w:val="005D5890"/>
    <w:rsid w:val="005E665A"/>
    <w:rsid w:val="005E67A5"/>
    <w:rsid w:val="005E6E0A"/>
    <w:rsid w:val="00600213"/>
    <w:rsid w:val="00622E1C"/>
    <w:rsid w:val="006256D8"/>
    <w:rsid w:val="00626AFB"/>
    <w:rsid w:val="0063635C"/>
    <w:rsid w:val="006374B2"/>
    <w:rsid w:val="00641A0C"/>
    <w:rsid w:val="006430F1"/>
    <w:rsid w:val="00645103"/>
    <w:rsid w:val="006469B6"/>
    <w:rsid w:val="00663B3C"/>
    <w:rsid w:val="00672B41"/>
    <w:rsid w:val="00675B85"/>
    <w:rsid w:val="006864E4"/>
    <w:rsid w:val="00686F38"/>
    <w:rsid w:val="00695487"/>
    <w:rsid w:val="006A789F"/>
    <w:rsid w:val="006B3D66"/>
    <w:rsid w:val="006B42BB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77DAF"/>
    <w:rsid w:val="007803A9"/>
    <w:rsid w:val="00780633"/>
    <w:rsid w:val="00785B89"/>
    <w:rsid w:val="0079226E"/>
    <w:rsid w:val="00794B43"/>
    <w:rsid w:val="00797087"/>
    <w:rsid w:val="007B0451"/>
    <w:rsid w:val="007B67F0"/>
    <w:rsid w:val="007C4AD3"/>
    <w:rsid w:val="007C5F56"/>
    <w:rsid w:val="007D257A"/>
    <w:rsid w:val="007E5534"/>
    <w:rsid w:val="007F5D11"/>
    <w:rsid w:val="00805367"/>
    <w:rsid w:val="00811032"/>
    <w:rsid w:val="0081148E"/>
    <w:rsid w:val="00813CDA"/>
    <w:rsid w:val="00822726"/>
    <w:rsid w:val="00825D80"/>
    <w:rsid w:val="008264FC"/>
    <w:rsid w:val="0082667B"/>
    <w:rsid w:val="008412BF"/>
    <w:rsid w:val="00841C88"/>
    <w:rsid w:val="00841DB7"/>
    <w:rsid w:val="008472FB"/>
    <w:rsid w:val="00853CC5"/>
    <w:rsid w:val="00855886"/>
    <w:rsid w:val="00857707"/>
    <w:rsid w:val="00864EE2"/>
    <w:rsid w:val="008728D2"/>
    <w:rsid w:val="008A2827"/>
    <w:rsid w:val="008A2ADC"/>
    <w:rsid w:val="008B0961"/>
    <w:rsid w:val="008B4E3D"/>
    <w:rsid w:val="008D2706"/>
    <w:rsid w:val="008D36FB"/>
    <w:rsid w:val="008D6265"/>
    <w:rsid w:val="008F1650"/>
    <w:rsid w:val="008F373C"/>
    <w:rsid w:val="00924A14"/>
    <w:rsid w:val="00926AA9"/>
    <w:rsid w:val="00930C28"/>
    <w:rsid w:val="00940538"/>
    <w:rsid w:val="00950E9B"/>
    <w:rsid w:val="009605AB"/>
    <w:rsid w:val="0097336F"/>
    <w:rsid w:val="009804CE"/>
    <w:rsid w:val="0098381E"/>
    <w:rsid w:val="00984E9E"/>
    <w:rsid w:val="00991C6B"/>
    <w:rsid w:val="00992575"/>
    <w:rsid w:val="00994407"/>
    <w:rsid w:val="0099448B"/>
    <w:rsid w:val="0099752F"/>
    <w:rsid w:val="009A1FFC"/>
    <w:rsid w:val="009A231E"/>
    <w:rsid w:val="009A242D"/>
    <w:rsid w:val="009A45B5"/>
    <w:rsid w:val="009A4F9F"/>
    <w:rsid w:val="009C1842"/>
    <w:rsid w:val="009C186B"/>
    <w:rsid w:val="009C72FF"/>
    <w:rsid w:val="009D776A"/>
    <w:rsid w:val="009E22AE"/>
    <w:rsid w:val="009F20BF"/>
    <w:rsid w:val="009F4BC7"/>
    <w:rsid w:val="00A012B7"/>
    <w:rsid w:val="00A04566"/>
    <w:rsid w:val="00A05CA8"/>
    <w:rsid w:val="00A072F3"/>
    <w:rsid w:val="00A10A23"/>
    <w:rsid w:val="00A1234D"/>
    <w:rsid w:val="00A141FC"/>
    <w:rsid w:val="00A16396"/>
    <w:rsid w:val="00A22820"/>
    <w:rsid w:val="00A23E3A"/>
    <w:rsid w:val="00A27923"/>
    <w:rsid w:val="00A7169A"/>
    <w:rsid w:val="00A74FF4"/>
    <w:rsid w:val="00A817CB"/>
    <w:rsid w:val="00A92188"/>
    <w:rsid w:val="00A928AD"/>
    <w:rsid w:val="00A92F4B"/>
    <w:rsid w:val="00AA6983"/>
    <w:rsid w:val="00AB264A"/>
    <w:rsid w:val="00AB2CF9"/>
    <w:rsid w:val="00AB51FE"/>
    <w:rsid w:val="00AC6559"/>
    <w:rsid w:val="00AD384A"/>
    <w:rsid w:val="00AE1429"/>
    <w:rsid w:val="00AE3676"/>
    <w:rsid w:val="00AF41CE"/>
    <w:rsid w:val="00AF618D"/>
    <w:rsid w:val="00AF63F4"/>
    <w:rsid w:val="00B06C89"/>
    <w:rsid w:val="00B10525"/>
    <w:rsid w:val="00B15348"/>
    <w:rsid w:val="00B34EDE"/>
    <w:rsid w:val="00B43249"/>
    <w:rsid w:val="00B43F5E"/>
    <w:rsid w:val="00B530A0"/>
    <w:rsid w:val="00B61314"/>
    <w:rsid w:val="00B95685"/>
    <w:rsid w:val="00B96D16"/>
    <w:rsid w:val="00BB0BF2"/>
    <w:rsid w:val="00BB19C5"/>
    <w:rsid w:val="00BB2077"/>
    <w:rsid w:val="00BB26B6"/>
    <w:rsid w:val="00BB3E2C"/>
    <w:rsid w:val="00BB52E9"/>
    <w:rsid w:val="00BC3534"/>
    <w:rsid w:val="00BC6855"/>
    <w:rsid w:val="00BC77FB"/>
    <w:rsid w:val="00BD4144"/>
    <w:rsid w:val="00BF52E2"/>
    <w:rsid w:val="00C02761"/>
    <w:rsid w:val="00C21374"/>
    <w:rsid w:val="00C40386"/>
    <w:rsid w:val="00C45F52"/>
    <w:rsid w:val="00C468FE"/>
    <w:rsid w:val="00C655C5"/>
    <w:rsid w:val="00C75D6D"/>
    <w:rsid w:val="00C851DA"/>
    <w:rsid w:val="00C87C95"/>
    <w:rsid w:val="00C96291"/>
    <w:rsid w:val="00C96B4C"/>
    <w:rsid w:val="00CA2E0D"/>
    <w:rsid w:val="00CA4BCF"/>
    <w:rsid w:val="00CB56F5"/>
    <w:rsid w:val="00CB598E"/>
    <w:rsid w:val="00CC4CB6"/>
    <w:rsid w:val="00CC5395"/>
    <w:rsid w:val="00CD02B5"/>
    <w:rsid w:val="00CE0BA9"/>
    <w:rsid w:val="00CE3399"/>
    <w:rsid w:val="00CE63D2"/>
    <w:rsid w:val="00CE66BF"/>
    <w:rsid w:val="00CF5EA8"/>
    <w:rsid w:val="00D01F14"/>
    <w:rsid w:val="00D05EBE"/>
    <w:rsid w:val="00D248DB"/>
    <w:rsid w:val="00D25084"/>
    <w:rsid w:val="00D254F0"/>
    <w:rsid w:val="00D27B8A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8621A"/>
    <w:rsid w:val="00D914DC"/>
    <w:rsid w:val="00DA2CBB"/>
    <w:rsid w:val="00DA7633"/>
    <w:rsid w:val="00DB549B"/>
    <w:rsid w:val="00DB75D4"/>
    <w:rsid w:val="00DC0BB3"/>
    <w:rsid w:val="00DC16F1"/>
    <w:rsid w:val="00DC77A8"/>
    <w:rsid w:val="00DC78A9"/>
    <w:rsid w:val="00DD15EE"/>
    <w:rsid w:val="00DD4177"/>
    <w:rsid w:val="00DD7962"/>
    <w:rsid w:val="00DE2B7D"/>
    <w:rsid w:val="00E04A05"/>
    <w:rsid w:val="00E051C6"/>
    <w:rsid w:val="00E118A1"/>
    <w:rsid w:val="00E1624C"/>
    <w:rsid w:val="00E26189"/>
    <w:rsid w:val="00E26769"/>
    <w:rsid w:val="00E317C9"/>
    <w:rsid w:val="00E37065"/>
    <w:rsid w:val="00E3745E"/>
    <w:rsid w:val="00E401FB"/>
    <w:rsid w:val="00E44A3F"/>
    <w:rsid w:val="00E51299"/>
    <w:rsid w:val="00E71FEB"/>
    <w:rsid w:val="00E90796"/>
    <w:rsid w:val="00E90D39"/>
    <w:rsid w:val="00E90F86"/>
    <w:rsid w:val="00E97652"/>
    <w:rsid w:val="00EB049B"/>
    <w:rsid w:val="00EC6057"/>
    <w:rsid w:val="00ED3666"/>
    <w:rsid w:val="00EE50D2"/>
    <w:rsid w:val="00F06F25"/>
    <w:rsid w:val="00F16462"/>
    <w:rsid w:val="00F2020D"/>
    <w:rsid w:val="00F207FB"/>
    <w:rsid w:val="00F2597E"/>
    <w:rsid w:val="00F261B6"/>
    <w:rsid w:val="00F31E18"/>
    <w:rsid w:val="00F3543D"/>
    <w:rsid w:val="00F379B5"/>
    <w:rsid w:val="00F41ABF"/>
    <w:rsid w:val="00F4212D"/>
    <w:rsid w:val="00F459C5"/>
    <w:rsid w:val="00F53ABB"/>
    <w:rsid w:val="00F66A83"/>
    <w:rsid w:val="00F7101A"/>
    <w:rsid w:val="00F82CD8"/>
    <w:rsid w:val="00F86B94"/>
    <w:rsid w:val="00FB4770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pecimbra.it/it/scopri-l-alpe-cimbra/localit%C3%A0/folgaria/66-0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trentino.info/it/guida/da-vedere/borgh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lpecimbra.it/it/scopri-l-alpe-cimbra/localit%C3%A0/lavarone/67-0.htm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4</Pages>
  <Words>2165</Words>
  <Characters>12344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37</cp:revision>
  <cp:lastPrinted>2021-11-10T10:49:00Z</cp:lastPrinted>
  <dcterms:created xsi:type="dcterms:W3CDTF">2022-02-01T13:28:00Z</dcterms:created>
  <dcterms:modified xsi:type="dcterms:W3CDTF">2022-04-27T07:17:00Z</dcterms:modified>
</cp:coreProperties>
</file>