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BAAF" w14:textId="6334638D" w:rsidR="005E67A5" w:rsidRPr="005E67A5" w:rsidRDefault="00A9378C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La proposta termale tra cure e trattamenti naturali rigeneranti </w:t>
      </w:r>
    </w:p>
    <w:p w14:paraId="792A2D99" w14:textId="65399929" w:rsidR="00A072F3" w:rsidRPr="00A072F3" w:rsidRDefault="00A9378C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UN’IMMERSIONE NELLE ACQUE DEL </w:t>
      </w:r>
      <w:r w:rsidR="002A27F3">
        <w:rPr>
          <w:rFonts w:cstheme="minorHAnsi"/>
          <w:b/>
          <w:sz w:val="32"/>
          <w:szCs w:val="32"/>
        </w:rPr>
        <w:t xml:space="preserve">BENESSERE 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5E1D74CA" w14:textId="33BA2756" w:rsidR="005E67A5" w:rsidRDefault="00C04B75" w:rsidP="00A5573D">
      <w:pPr>
        <w:spacing w:line="276" w:lineRule="auto"/>
        <w:jc w:val="both"/>
        <w:rPr>
          <w:b/>
        </w:rPr>
      </w:pPr>
      <w:r>
        <w:rPr>
          <w:b/>
        </w:rPr>
        <w:t xml:space="preserve">Sono </w:t>
      </w:r>
      <w:r w:rsidR="002846DA">
        <w:rPr>
          <w:b/>
        </w:rPr>
        <w:t>cinque</w:t>
      </w:r>
      <w:r w:rsidR="00A5573D">
        <w:rPr>
          <w:b/>
        </w:rPr>
        <w:t xml:space="preserve"> le stazioni termali </w:t>
      </w:r>
      <w:r>
        <w:rPr>
          <w:b/>
        </w:rPr>
        <w:t xml:space="preserve">del Trentino </w:t>
      </w:r>
      <w:r w:rsidR="00A5573D">
        <w:rPr>
          <w:b/>
        </w:rPr>
        <w:t>aperte nella stagione invernale</w:t>
      </w:r>
      <w:r>
        <w:rPr>
          <w:b/>
        </w:rPr>
        <w:t>. P</w:t>
      </w:r>
      <w:r w:rsidR="00A5573D">
        <w:rPr>
          <w:b/>
        </w:rPr>
        <w:t xml:space="preserve">ropongono cure e </w:t>
      </w:r>
      <w:r>
        <w:rPr>
          <w:b/>
        </w:rPr>
        <w:t xml:space="preserve">pacchetti di </w:t>
      </w:r>
      <w:r w:rsidR="00A5573D">
        <w:rPr>
          <w:b/>
        </w:rPr>
        <w:t xml:space="preserve">trattamenti </w:t>
      </w:r>
      <w:r>
        <w:rPr>
          <w:b/>
        </w:rPr>
        <w:t>basati sulle</w:t>
      </w:r>
      <w:r w:rsidR="00A5573D">
        <w:rPr>
          <w:b/>
        </w:rPr>
        <w:t xml:space="preserve"> differenti proprietà</w:t>
      </w:r>
      <w:r>
        <w:rPr>
          <w:b/>
        </w:rPr>
        <w:t xml:space="preserve"> </w:t>
      </w:r>
      <w:r w:rsidR="00A5573D">
        <w:rPr>
          <w:b/>
        </w:rPr>
        <w:t>delle acque</w:t>
      </w:r>
      <w:r>
        <w:rPr>
          <w:b/>
        </w:rPr>
        <w:t xml:space="preserve"> minerali e di altri prodotti naturali del territorio. </w:t>
      </w:r>
    </w:p>
    <w:p w14:paraId="031F6FC0" w14:textId="77777777" w:rsidR="00A5573D" w:rsidRDefault="00A5573D" w:rsidP="00A072F3">
      <w:pPr>
        <w:jc w:val="both"/>
        <w:rPr>
          <w:b/>
        </w:rPr>
      </w:pPr>
    </w:p>
    <w:p w14:paraId="7775F6C9" w14:textId="4C2FC633" w:rsidR="00D86B1B" w:rsidRDefault="00D86B1B" w:rsidP="00D86B1B">
      <w:pPr>
        <w:pStyle w:val="Intestazione"/>
        <w:jc w:val="both"/>
        <w:rPr>
          <w:rFonts w:ascii="Arial" w:hAnsi="Arial" w:cs="Arial"/>
        </w:rPr>
      </w:pPr>
      <w:r w:rsidRPr="00770D08">
        <w:rPr>
          <w:rFonts w:ascii="Arial" w:hAnsi="Arial" w:cs="Arial"/>
        </w:rPr>
        <w:t>Lontano da</w:t>
      </w:r>
      <w:r w:rsidR="00D25F86">
        <w:rPr>
          <w:rFonts w:ascii="Arial" w:hAnsi="Arial" w:cs="Arial"/>
        </w:rPr>
        <w:t xml:space="preserve">i ritmi </w:t>
      </w:r>
      <w:r w:rsidRPr="00770D08">
        <w:rPr>
          <w:rFonts w:ascii="Arial" w:hAnsi="Arial" w:cs="Arial"/>
        </w:rPr>
        <w:t>quotidian</w:t>
      </w:r>
      <w:r w:rsidR="00D25F86">
        <w:rPr>
          <w:rFonts w:ascii="Arial" w:hAnsi="Arial" w:cs="Arial"/>
        </w:rPr>
        <w:t>i,</w:t>
      </w:r>
      <w:r w:rsidRPr="00770D08">
        <w:rPr>
          <w:rFonts w:ascii="Arial" w:hAnsi="Arial" w:cs="Arial"/>
        </w:rPr>
        <w:t xml:space="preserve"> dai problemi, dallo stress, </w:t>
      </w:r>
      <w:r>
        <w:rPr>
          <w:rFonts w:ascii="Arial" w:hAnsi="Arial" w:cs="Arial"/>
        </w:rPr>
        <w:t>per una</w:t>
      </w:r>
      <w:r w:rsidRPr="00770D08">
        <w:rPr>
          <w:rFonts w:ascii="Arial" w:hAnsi="Arial" w:cs="Arial"/>
        </w:rPr>
        <w:t xml:space="preserve"> rigenerazione che </w:t>
      </w:r>
      <w:r>
        <w:rPr>
          <w:rFonts w:ascii="Arial" w:hAnsi="Arial" w:cs="Arial"/>
        </w:rPr>
        <w:t xml:space="preserve">inizia respirando l’aria migliore e pura delle vette </w:t>
      </w:r>
      <w:r w:rsidR="00D25F86">
        <w:rPr>
          <w:rFonts w:ascii="Arial" w:hAnsi="Arial" w:cs="Arial"/>
        </w:rPr>
        <w:t>mentre si percorrono le</w:t>
      </w:r>
      <w:r>
        <w:rPr>
          <w:rFonts w:ascii="Arial" w:hAnsi="Arial" w:cs="Arial"/>
        </w:rPr>
        <w:t xml:space="preserve"> piste da sci</w:t>
      </w:r>
      <w:r w:rsidR="00D25F86">
        <w:rPr>
          <w:rFonts w:ascii="Arial" w:hAnsi="Arial" w:cs="Arial"/>
        </w:rPr>
        <w:t xml:space="preserve"> o si cammina sulla neve</w:t>
      </w:r>
      <w:r>
        <w:rPr>
          <w:rFonts w:ascii="Arial" w:hAnsi="Arial" w:cs="Arial"/>
        </w:rPr>
        <w:t xml:space="preserve">, ma che </w:t>
      </w:r>
      <w:r w:rsidRPr="00770D08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>completa</w:t>
      </w:r>
      <w:r w:rsidRPr="00770D08">
        <w:rPr>
          <w:rFonts w:ascii="Arial" w:hAnsi="Arial" w:cs="Arial"/>
        </w:rPr>
        <w:t xml:space="preserve"> in uno dei </w:t>
      </w:r>
      <w:r>
        <w:rPr>
          <w:rFonts w:ascii="Arial" w:hAnsi="Arial" w:cs="Arial"/>
        </w:rPr>
        <w:t xml:space="preserve">tanti centri e </w:t>
      </w:r>
      <w:r w:rsidRPr="00770D08">
        <w:rPr>
          <w:rFonts w:ascii="Arial" w:hAnsi="Arial" w:cs="Arial"/>
        </w:rPr>
        <w:t>luoghi deputati al benessere</w:t>
      </w:r>
      <w:r>
        <w:rPr>
          <w:rFonts w:ascii="Arial" w:hAnsi="Arial" w:cs="Arial"/>
        </w:rPr>
        <w:t>, t</w:t>
      </w:r>
      <w:r w:rsidRPr="00F068C3">
        <w:rPr>
          <w:rFonts w:ascii="Arial" w:hAnsi="Arial" w:cs="Arial"/>
        </w:rPr>
        <w:t xml:space="preserve">ra piscine riscaldate, bagni di vapore e idromassaggi, oltre al </w:t>
      </w:r>
      <w:r w:rsidR="00F9744D">
        <w:rPr>
          <w:rFonts w:ascii="Arial" w:hAnsi="Arial" w:cs="Arial"/>
        </w:rPr>
        <w:t xml:space="preserve">privilegio </w:t>
      </w:r>
      <w:r w:rsidRPr="00F068C3">
        <w:rPr>
          <w:rFonts w:ascii="Arial" w:hAnsi="Arial" w:cs="Arial"/>
        </w:rPr>
        <w:t xml:space="preserve">di </w:t>
      </w:r>
      <w:r w:rsidR="00D25F86">
        <w:rPr>
          <w:rFonts w:ascii="Arial" w:hAnsi="Arial" w:cs="Arial"/>
        </w:rPr>
        <w:t>sottoporsi ai</w:t>
      </w:r>
      <w:r w:rsidR="00A9378C">
        <w:rPr>
          <w:rFonts w:ascii="Arial" w:hAnsi="Arial" w:cs="Arial"/>
        </w:rPr>
        <w:t xml:space="preserve"> </w:t>
      </w:r>
      <w:r w:rsidR="00D25F86">
        <w:rPr>
          <w:rFonts w:ascii="Arial" w:hAnsi="Arial" w:cs="Arial"/>
        </w:rPr>
        <w:t>più</w:t>
      </w:r>
      <w:r w:rsidR="00A9378C">
        <w:rPr>
          <w:rFonts w:ascii="Arial" w:hAnsi="Arial" w:cs="Arial"/>
        </w:rPr>
        <w:t xml:space="preserve"> </w:t>
      </w:r>
      <w:r w:rsidR="00F9744D">
        <w:rPr>
          <w:rFonts w:ascii="Arial" w:hAnsi="Arial" w:cs="Arial"/>
        </w:rPr>
        <w:t xml:space="preserve">svariati </w:t>
      </w:r>
      <w:r w:rsidRPr="00F068C3">
        <w:rPr>
          <w:rFonts w:ascii="Arial" w:hAnsi="Arial" w:cs="Arial"/>
        </w:rPr>
        <w:t>trattamenti</w:t>
      </w:r>
      <w:r w:rsidR="00D25F86">
        <w:rPr>
          <w:rFonts w:ascii="Arial" w:hAnsi="Arial" w:cs="Arial"/>
        </w:rPr>
        <w:t xml:space="preserve"> a base di prodotti</w:t>
      </w:r>
      <w:r w:rsidRPr="00F068C3">
        <w:rPr>
          <w:rFonts w:ascii="Arial" w:hAnsi="Arial" w:cs="Arial"/>
        </w:rPr>
        <w:t xml:space="preserve"> naturali</w:t>
      </w:r>
      <w:r>
        <w:rPr>
          <w:rFonts w:ascii="Arial" w:hAnsi="Arial" w:cs="Arial"/>
        </w:rPr>
        <w:t xml:space="preserve">. </w:t>
      </w:r>
      <w:r w:rsidRPr="000D2D22">
        <w:rPr>
          <w:rFonts w:ascii="Arial" w:hAnsi="Arial" w:cs="Arial"/>
        </w:rPr>
        <w:t>L’acqua, in tutte le sue forme – neve, sorgente, fonte termale – è principio base del benessere</w:t>
      </w:r>
      <w:r w:rsidR="00D25F86">
        <w:rPr>
          <w:rFonts w:ascii="Arial" w:hAnsi="Arial" w:cs="Arial"/>
        </w:rPr>
        <w:t xml:space="preserve"> in ogni stagione</w:t>
      </w:r>
      <w:r w:rsidRPr="000D2D22">
        <w:rPr>
          <w:rFonts w:ascii="Arial" w:hAnsi="Arial" w:cs="Arial"/>
        </w:rPr>
        <w:t xml:space="preserve">. Sono </w:t>
      </w:r>
      <w:r w:rsidR="004122B0">
        <w:rPr>
          <w:rFonts w:ascii="Arial" w:hAnsi="Arial" w:cs="Arial"/>
          <w:b/>
          <w:bCs/>
        </w:rPr>
        <w:t>5</w:t>
      </w:r>
      <w:r w:rsidRPr="00815BC5">
        <w:rPr>
          <w:rFonts w:ascii="Arial" w:hAnsi="Arial" w:cs="Arial"/>
          <w:b/>
          <w:bCs/>
        </w:rPr>
        <w:t xml:space="preserve"> gli stabilimenti </w:t>
      </w:r>
      <w:r w:rsidR="00F9744D">
        <w:rPr>
          <w:rFonts w:ascii="Arial" w:hAnsi="Arial" w:cs="Arial"/>
          <w:b/>
          <w:bCs/>
        </w:rPr>
        <w:t xml:space="preserve">termali </w:t>
      </w:r>
      <w:r w:rsidRPr="00815BC5">
        <w:rPr>
          <w:rFonts w:ascii="Arial" w:hAnsi="Arial" w:cs="Arial"/>
          <w:b/>
          <w:bCs/>
        </w:rPr>
        <w:t>aperti</w:t>
      </w:r>
      <w:r w:rsidRPr="000D2D22">
        <w:rPr>
          <w:rFonts w:ascii="Arial" w:hAnsi="Arial" w:cs="Arial"/>
        </w:rPr>
        <w:t xml:space="preserve"> anche in inverno: ognuno – grazie alle differenti proprietà delle acque – è specializzato nella cura di patologie specifiche, propone una propria linea cosmetica a base di prodotti naturali</w:t>
      </w:r>
      <w:r w:rsidR="00D25F86">
        <w:rPr>
          <w:rFonts w:ascii="Arial" w:hAnsi="Arial" w:cs="Arial"/>
        </w:rPr>
        <w:t xml:space="preserve"> così</w:t>
      </w:r>
      <w:r w:rsidR="00A9378C">
        <w:rPr>
          <w:rFonts w:ascii="Arial" w:hAnsi="Arial" w:cs="Arial"/>
        </w:rPr>
        <w:t xml:space="preserve"> </w:t>
      </w:r>
      <w:r w:rsidR="00D25F86">
        <w:rPr>
          <w:rFonts w:ascii="Arial" w:hAnsi="Arial" w:cs="Arial"/>
        </w:rPr>
        <w:t xml:space="preserve">da </w:t>
      </w:r>
      <w:r w:rsidRPr="000D2D22">
        <w:rPr>
          <w:rFonts w:ascii="Arial" w:hAnsi="Arial" w:cs="Arial"/>
        </w:rPr>
        <w:t xml:space="preserve">prolungare gli effetti benefici una volta rientrati a casa e a </w:t>
      </w:r>
      <w:r w:rsidR="00D73530">
        <w:rPr>
          <w:rFonts w:ascii="Arial" w:hAnsi="Arial" w:cs="Arial"/>
        </w:rPr>
        <w:t xml:space="preserve">tutto </w:t>
      </w:r>
      <w:r w:rsidRPr="000D2D22">
        <w:rPr>
          <w:rFonts w:ascii="Arial" w:hAnsi="Arial" w:cs="Arial"/>
        </w:rPr>
        <w:t>questo aggiunge i benefici</w:t>
      </w:r>
      <w:r>
        <w:rPr>
          <w:rFonts w:ascii="Arial" w:hAnsi="Arial" w:cs="Arial"/>
        </w:rPr>
        <w:t xml:space="preserve"> </w:t>
      </w:r>
      <w:r w:rsidRPr="000D2D22">
        <w:rPr>
          <w:rFonts w:ascii="Arial" w:hAnsi="Arial" w:cs="Arial"/>
        </w:rPr>
        <w:t xml:space="preserve">dei trattamenti wellness. </w:t>
      </w:r>
    </w:p>
    <w:p w14:paraId="60DC5969" w14:textId="77777777" w:rsidR="00A83B00" w:rsidRPr="000D2D22" w:rsidRDefault="00A83B00" w:rsidP="00D86B1B">
      <w:pPr>
        <w:pStyle w:val="Intestazione"/>
        <w:jc w:val="both"/>
        <w:rPr>
          <w:rFonts w:ascii="Arial" w:hAnsi="Arial" w:cs="Arial"/>
        </w:rPr>
      </w:pPr>
    </w:p>
    <w:p w14:paraId="0B426D50" w14:textId="7F682C8F" w:rsidR="00A83B00" w:rsidRDefault="00D86B1B" w:rsidP="00A83B00">
      <w:pPr>
        <w:pStyle w:val="Nessunaspaziatura"/>
        <w:jc w:val="both"/>
      </w:pPr>
      <w:r w:rsidRPr="000D2D22">
        <w:rPr>
          <w:rFonts w:ascii="Arial" w:hAnsi="Arial" w:cs="Arial"/>
          <w:sz w:val="24"/>
          <w:szCs w:val="24"/>
        </w:rPr>
        <w:t xml:space="preserve">Le tre sorgenti termali di </w:t>
      </w:r>
      <w:r w:rsidRPr="000D2D22">
        <w:rPr>
          <w:rFonts w:ascii="Arial" w:hAnsi="Arial" w:cs="Arial"/>
          <w:b/>
          <w:bCs/>
          <w:sz w:val="24"/>
          <w:szCs w:val="24"/>
        </w:rPr>
        <w:t>Peio</w:t>
      </w:r>
      <w:r w:rsidRPr="000D2D22">
        <w:rPr>
          <w:rFonts w:ascii="Arial" w:hAnsi="Arial" w:cs="Arial"/>
          <w:sz w:val="24"/>
          <w:szCs w:val="24"/>
        </w:rPr>
        <w:t xml:space="preserve">, che sgorgano ai piedi del Monte Viòz, sono note fin dal XVII secolo. Quella della fonte alpina è caratterizzata da un'acqua </w:t>
      </w:r>
      <w:r w:rsidRPr="000D2D22">
        <w:rPr>
          <w:rFonts w:ascii="Arial" w:hAnsi="Arial" w:cs="Arial"/>
          <w:b/>
          <w:sz w:val="24"/>
          <w:szCs w:val="24"/>
        </w:rPr>
        <w:t>oligominerale leggera</w:t>
      </w:r>
      <w:r w:rsidRPr="000D2D22">
        <w:rPr>
          <w:rFonts w:ascii="Arial" w:hAnsi="Arial" w:cs="Arial"/>
          <w:sz w:val="24"/>
          <w:szCs w:val="24"/>
        </w:rPr>
        <w:t xml:space="preserve"> dalle proprietà diuretiche, utile per la cura della calcolosi renale. Dall'antica fonte scaturisce, invece, un’acqua </w:t>
      </w:r>
      <w:r w:rsidRPr="00E56384">
        <w:rPr>
          <w:rFonts w:ascii="Arial" w:hAnsi="Arial" w:cs="Arial"/>
          <w:b/>
          <w:sz w:val="24"/>
          <w:szCs w:val="24"/>
        </w:rPr>
        <w:t>medio minerale ferruginosa</w:t>
      </w:r>
      <w:r w:rsidRPr="000D2D22">
        <w:rPr>
          <w:rFonts w:ascii="Arial" w:hAnsi="Arial" w:cs="Arial"/>
          <w:sz w:val="24"/>
          <w:szCs w:val="24"/>
        </w:rPr>
        <w:t xml:space="preserve"> utile per la cura delle anemie; infine quella della fonte medio minerale, </w:t>
      </w:r>
      <w:r w:rsidRPr="000D2D22">
        <w:rPr>
          <w:rFonts w:ascii="Arial" w:hAnsi="Arial" w:cs="Arial"/>
          <w:b/>
          <w:sz w:val="24"/>
          <w:szCs w:val="24"/>
        </w:rPr>
        <w:t>effervescente naturale</w:t>
      </w:r>
      <w:r w:rsidRPr="000D2D22">
        <w:rPr>
          <w:rFonts w:ascii="Arial" w:hAnsi="Arial" w:cs="Arial"/>
          <w:sz w:val="24"/>
          <w:szCs w:val="24"/>
        </w:rPr>
        <w:t xml:space="preserve"> e con un alto contenuto di anidride carbonica, efficace per la cura dell’apparato digestivo, del fegato, della calcolosi biliare e dell’ipercolesterolemia. Aperte dal </w:t>
      </w:r>
      <w:r>
        <w:rPr>
          <w:rFonts w:ascii="Arial" w:hAnsi="Arial" w:cs="Arial"/>
          <w:sz w:val="24"/>
          <w:szCs w:val="24"/>
        </w:rPr>
        <w:t>3</w:t>
      </w:r>
      <w:r w:rsidRPr="000D2D22">
        <w:rPr>
          <w:rFonts w:ascii="Arial" w:hAnsi="Arial" w:cs="Arial"/>
          <w:sz w:val="24"/>
          <w:szCs w:val="24"/>
        </w:rPr>
        <w:t xml:space="preserve"> dicembre 202</w:t>
      </w:r>
      <w:r w:rsidR="00D7353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e fino a Pasqua,</w:t>
      </w:r>
      <w:r w:rsidRPr="000D2D22">
        <w:rPr>
          <w:rFonts w:ascii="Arial" w:hAnsi="Arial" w:cs="Arial"/>
          <w:sz w:val="24"/>
          <w:szCs w:val="24"/>
        </w:rPr>
        <w:t xml:space="preserve"> le Terme di Pejo </w:t>
      </w:r>
      <w:r>
        <w:rPr>
          <w:rFonts w:ascii="Arial" w:hAnsi="Arial" w:cs="Arial"/>
          <w:sz w:val="24"/>
          <w:szCs w:val="24"/>
        </w:rPr>
        <w:t>con</w:t>
      </w:r>
      <w:r w:rsidRPr="00F068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F068C3">
        <w:rPr>
          <w:rFonts w:ascii="Arial" w:hAnsi="Arial" w:cs="Arial"/>
          <w:sz w:val="24"/>
          <w:szCs w:val="24"/>
        </w:rPr>
        <w:t xml:space="preserve">a proposta </w:t>
      </w:r>
      <w:r w:rsidRPr="00663D31">
        <w:rPr>
          <w:rFonts w:ascii="Arial" w:hAnsi="Arial" w:cs="Arial"/>
          <w:bCs/>
          <w:sz w:val="24"/>
          <w:szCs w:val="24"/>
        </w:rPr>
        <w:t>“Natural Well-Being”</w:t>
      </w:r>
      <w:r w:rsidRPr="00F068C3">
        <w:rPr>
          <w:rFonts w:ascii="Arial" w:hAnsi="Arial" w:cs="Arial"/>
          <w:sz w:val="24"/>
          <w:szCs w:val="24"/>
        </w:rPr>
        <w:t xml:space="preserve"> mira</w:t>
      </w:r>
      <w:r>
        <w:rPr>
          <w:rFonts w:ascii="Arial" w:hAnsi="Arial" w:cs="Arial"/>
          <w:sz w:val="24"/>
          <w:szCs w:val="24"/>
        </w:rPr>
        <w:t>no</w:t>
      </w:r>
      <w:r w:rsidRPr="00F068C3">
        <w:rPr>
          <w:rFonts w:ascii="Arial" w:hAnsi="Arial" w:cs="Arial"/>
          <w:sz w:val="24"/>
          <w:szCs w:val="24"/>
        </w:rPr>
        <w:t xml:space="preserve"> al recupero del personale equilibrio naturale</w:t>
      </w:r>
      <w:r>
        <w:rPr>
          <w:rFonts w:ascii="Arial" w:hAnsi="Arial" w:cs="Arial"/>
          <w:sz w:val="24"/>
          <w:szCs w:val="24"/>
        </w:rPr>
        <w:t xml:space="preserve"> </w:t>
      </w:r>
      <w:r w:rsidRPr="000D2D22">
        <w:rPr>
          <w:rFonts w:ascii="Arial" w:hAnsi="Arial" w:cs="Arial"/>
          <w:sz w:val="24"/>
          <w:szCs w:val="24"/>
        </w:rPr>
        <w:t>sottolinea</w:t>
      </w:r>
      <w:r>
        <w:rPr>
          <w:rFonts w:ascii="Arial" w:hAnsi="Arial" w:cs="Arial"/>
          <w:sz w:val="24"/>
          <w:szCs w:val="24"/>
        </w:rPr>
        <w:t>ndo</w:t>
      </w:r>
      <w:r w:rsidRPr="000D2D22">
        <w:rPr>
          <w:rFonts w:ascii="Arial" w:hAnsi="Arial" w:cs="Arial"/>
          <w:sz w:val="24"/>
          <w:szCs w:val="24"/>
        </w:rPr>
        <w:t xml:space="preserve"> il valore di coniugare le fondamentali attività di un centro termale con i preziosi contributi dell'ambiente alpino circostante</w:t>
      </w:r>
      <w:r>
        <w:rPr>
          <w:rFonts w:ascii="Arial" w:hAnsi="Arial" w:cs="Arial"/>
          <w:sz w:val="24"/>
          <w:szCs w:val="24"/>
        </w:rPr>
        <w:t>.</w:t>
      </w:r>
      <w:r w:rsidRPr="000D2D22">
        <w:rPr>
          <w:rFonts w:ascii="Arial" w:hAnsi="Arial" w:cs="Arial"/>
          <w:sz w:val="24"/>
          <w:szCs w:val="24"/>
        </w:rPr>
        <w:t xml:space="preserve"> </w:t>
      </w:r>
      <w:r w:rsidR="00A83B00">
        <w:rPr>
          <w:rFonts w:ascii="Arial" w:hAnsi="Arial" w:cs="Arial"/>
          <w:sz w:val="24"/>
          <w:szCs w:val="24"/>
        </w:rPr>
        <w:t>Per l’inverno la proposta w</w:t>
      </w:r>
      <w:r w:rsidR="00A83B00" w:rsidRPr="00A83B00">
        <w:rPr>
          <w:rFonts w:ascii="Arial" w:hAnsi="Arial" w:cs="Arial"/>
          <w:sz w:val="24"/>
          <w:szCs w:val="24"/>
        </w:rPr>
        <w:t xml:space="preserve">ellness </w:t>
      </w:r>
      <w:r w:rsidR="00A83B00">
        <w:rPr>
          <w:rFonts w:ascii="Arial" w:hAnsi="Arial" w:cs="Arial"/>
          <w:sz w:val="24"/>
          <w:szCs w:val="24"/>
        </w:rPr>
        <w:t>avrà, dunque, i</w:t>
      </w:r>
      <w:r w:rsidR="00A83B00" w:rsidRPr="00A83B00">
        <w:rPr>
          <w:rFonts w:ascii="Arial" w:hAnsi="Arial" w:cs="Arial"/>
          <w:sz w:val="24"/>
          <w:szCs w:val="24"/>
        </w:rPr>
        <w:t xml:space="preserve"> sapor</w:t>
      </w:r>
      <w:r w:rsidR="00A83B00">
        <w:rPr>
          <w:rFonts w:ascii="Arial" w:hAnsi="Arial" w:cs="Arial"/>
          <w:sz w:val="24"/>
          <w:szCs w:val="24"/>
        </w:rPr>
        <w:t>i</w:t>
      </w:r>
      <w:r w:rsidR="00A83B00" w:rsidRPr="00A83B00">
        <w:rPr>
          <w:rFonts w:ascii="Arial" w:hAnsi="Arial" w:cs="Arial"/>
          <w:sz w:val="24"/>
          <w:szCs w:val="24"/>
        </w:rPr>
        <w:t xml:space="preserve"> d</w:t>
      </w:r>
      <w:r w:rsidR="00A83B00">
        <w:rPr>
          <w:rFonts w:ascii="Arial" w:hAnsi="Arial" w:cs="Arial"/>
          <w:sz w:val="24"/>
          <w:szCs w:val="24"/>
        </w:rPr>
        <w:t>ella</w:t>
      </w:r>
      <w:r w:rsidR="00A83B00" w:rsidRPr="00A83B00">
        <w:rPr>
          <w:rFonts w:ascii="Arial" w:hAnsi="Arial" w:cs="Arial"/>
          <w:sz w:val="24"/>
          <w:szCs w:val="24"/>
        </w:rPr>
        <w:t xml:space="preserve"> montagna</w:t>
      </w:r>
      <w:r w:rsidR="00A83B00">
        <w:rPr>
          <w:rFonts w:ascii="Arial" w:hAnsi="Arial" w:cs="Arial"/>
          <w:sz w:val="24"/>
          <w:szCs w:val="24"/>
        </w:rPr>
        <w:t xml:space="preserve">, per una </w:t>
      </w:r>
      <w:r w:rsidR="00A83B00" w:rsidRPr="00A83B00">
        <w:rPr>
          <w:rFonts w:ascii="Arial" w:hAnsi="Arial" w:cs="Arial"/>
          <w:sz w:val="24"/>
          <w:szCs w:val="24"/>
        </w:rPr>
        <w:t>ricarica</w:t>
      </w:r>
      <w:r w:rsidR="00A83B00">
        <w:rPr>
          <w:rFonts w:ascii="Arial" w:hAnsi="Arial" w:cs="Arial"/>
          <w:sz w:val="24"/>
          <w:szCs w:val="24"/>
        </w:rPr>
        <w:t xml:space="preserve"> di energia</w:t>
      </w:r>
      <w:r w:rsidR="00A83B00" w:rsidRPr="00A83B00">
        <w:rPr>
          <w:rFonts w:ascii="Arial" w:hAnsi="Arial" w:cs="Arial"/>
          <w:sz w:val="24"/>
          <w:szCs w:val="24"/>
        </w:rPr>
        <w:t xml:space="preserve"> in perfetta armonia con la natura. </w:t>
      </w:r>
      <w:r w:rsidR="00A83B00">
        <w:rPr>
          <w:rFonts w:ascii="Arial" w:hAnsi="Arial" w:cs="Arial"/>
          <w:sz w:val="24"/>
          <w:szCs w:val="24"/>
        </w:rPr>
        <w:t xml:space="preserve">Il </w:t>
      </w:r>
      <w:r w:rsidR="00A83B00" w:rsidRPr="00A83B00">
        <w:rPr>
          <w:rFonts w:ascii="Arial" w:hAnsi="Arial" w:cs="Arial"/>
          <w:sz w:val="24"/>
          <w:szCs w:val="24"/>
        </w:rPr>
        <w:t xml:space="preserve">profumo </w:t>
      </w:r>
      <w:r w:rsidR="00A83B00">
        <w:rPr>
          <w:rFonts w:ascii="Arial" w:hAnsi="Arial" w:cs="Arial"/>
          <w:sz w:val="24"/>
          <w:szCs w:val="24"/>
        </w:rPr>
        <w:t xml:space="preserve">benefico del pregiato legno </w:t>
      </w:r>
      <w:r w:rsidR="00A83B00" w:rsidRPr="00A83B00">
        <w:rPr>
          <w:rFonts w:ascii="Arial" w:hAnsi="Arial" w:cs="Arial"/>
          <w:sz w:val="24"/>
          <w:szCs w:val="24"/>
        </w:rPr>
        <w:t>di cirmolo</w:t>
      </w:r>
      <w:r w:rsidR="00A83B00">
        <w:rPr>
          <w:rFonts w:ascii="Arial" w:hAnsi="Arial" w:cs="Arial"/>
          <w:sz w:val="24"/>
          <w:szCs w:val="24"/>
        </w:rPr>
        <w:t xml:space="preserve">, nelle sale della </w:t>
      </w:r>
      <w:r w:rsidR="00A83B00" w:rsidRPr="00A83B00">
        <w:rPr>
          <w:rFonts w:ascii="Arial" w:hAnsi="Arial" w:cs="Arial"/>
          <w:sz w:val="24"/>
          <w:szCs w:val="24"/>
        </w:rPr>
        <w:t>sauna</w:t>
      </w:r>
      <w:r w:rsidR="00A83B00">
        <w:rPr>
          <w:rFonts w:ascii="Arial" w:hAnsi="Arial" w:cs="Arial"/>
          <w:sz w:val="24"/>
          <w:szCs w:val="24"/>
        </w:rPr>
        <w:t>,</w:t>
      </w:r>
      <w:r w:rsidR="00A83B00" w:rsidRPr="00A83B00">
        <w:rPr>
          <w:rFonts w:ascii="Arial" w:hAnsi="Arial" w:cs="Arial"/>
          <w:sz w:val="24"/>
          <w:szCs w:val="24"/>
        </w:rPr>
        <w:t xml:space="preserve"> </w:t>
      </w:r>
      <w:r w:rsidR="00A83B00">
        <w:rPr>
          <w:rFonts w:ascii="Arial" w:hAnsi="Arial" w:cs="Arial"/>
          <w:sz w:val="24"/>
          <w:szCs w:val="24"/>
        </w:rPr>
        <w:t>durante un</w:t>
      </w:r>
      <w:r w:rsidR="00A83B00" w:rsidRPr="00A83B00">
        <w:rPr>
          <w:rFonts w:ascii="Arial" w:hAnsi="Arial" w:cs="Arial"/>
          <w:sz w:val="24"/>
          <w:szCs w:val="24"/>
        </w:rPr>
        <w:t xml:space="preserve"> massaggio rivitalizzante</w:t>
      </w:r>
      <w:r w:rsidR="00A83B00">
        <w:rPr>
          <w:rFonts w:ascii="Arial" w:hAnsi="Arial" w:cs="Arial"/>
          <w:sz w:val="24"/>
          <w:szCs w:val="24"/>
        </w:rPr>
        <w:t xml:space="preserve"> o u</w:t>
      </w:r>
      <w:r w:rsidR="00A83B00" w:rsidRPr="00A83B00">
        <w:rPr>
          <w:rFonts w:ascii="Arial" w:hAnsi="Arial" w:cs="Arial"/>
          <w:sz w:val="24"/>
          <w:szCs w:val="24"/>
        </w:rPr>
        <w:t>n suggestivo bagno di gong</w:t>
      </w:r>
      <w:r w:rsidR="00A83B00">
        <w:rPr>
          <w:rFonts w:ascii="Arial" w:hAnsi="Arial" w:cs="Arial"/>
          <w:sz w:val="24"/>
          <w:szCs w:val="24"/>
        </w:rPr>
        <w:t>,</w:t>
      </w:r>
      <w:r w:rsidR="00A83B00" w:rsidRPr="00A83B00">
        <w:rPr>
          <w:rFonts w:ascii="Arial" w:hAnsi="Arial" w:cs="Arial"/>
          <w:sz w:val="24"/>
          <w:szCs w:val="24"/>
        </w:rPr>
        <w:t xml:space="preserve"> trasmetterà una sensazione di pura energia a corpo e mente</w:t>
      </w:r>
      <w:r w:rsidR="00A83B00">
        <w:rPr>
          <w:rFonts w:ascii="Arial" w:hAnsi="Arial" w:cs="Arial"/>
          <w:sz w:val="24"/>
          <w:szCs w:val="24"/>
        </w:rPr>
        <w:t>.</w:t>
      </w:r>
    </w:p>
    <w:p w14:paraId="6D4E2A6A" w14:textId="77777777" w:rsidR="00A83B00" w:rsidRDefault="00A83B00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1A9B81D" w14:textId="3DCC05E3" w:rsidR="00006673" w:rsidRDefault="00D86B1B" w:rsidP="0000667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D2D22">
        <w:rPr>
          <w:rFonts w:ascii="Arial" w:hAnsi="Arial" w:cs="Arial"/>
          <w:sz w:val="24"/>
          <w:szCs w:val="24"/>
        </w:rPr>
        <w:t xml:space="preserve">Nel cuore della Val Rendena, tra le Dolomiti di Brenta Patrimonio dell'Umanità Unesco e il Gruppo dell’Adamello, </w:t>
      </w:r>
      <w:r w:rsidRPr="000D2D22">
        <w:rPr>
          <w:rFonts w:ascii="Arial" w:hAnsi="Arial" w:cs="Arial"/>
          <w:b/>
          <w:bCs/>
          <w:sz w:val="24"/>
          <w:szCs w:val="24"/>
        </w:rPr>
        <w:t>Caderzone Terme</w:t>
      </w:r>
      <w:r w:rsidRPr="000D2D22">
        <w:rPr>
          <w:rFonts w:ascii="Arial" w:hAnsi="Arial" w:cs="Arial"/>
          <w:sz w:val="24"/>
          <w:szCs w:val="24"/>
        </w:rPr>
        <w:t xml:space="preserve">, località Bandiera arancione del Touring Club Italiano, è un centro termale di riferimento per la cura e la prevenzione dei problemi respiratori e vascolari. L’acqua sgorga dalla fonte di S. Antonio ed è classificata come </w:t>
      </w:r>
      <w:r w:rsidRPr="000D2D22">
        <w:rPr>
          <w:rFonts w:ascii="Arial" w:hAnsi="Arial" w:cs="Arial"/>
          <w:b/>
          <w:sz w:val="24"/>
          <w:szCs w:val="24"/>
        </w:rPr>
        <w:t>oligominerale ferruginosa</w:t>
      </w:r>
      <w:r w:rsidRPr="000D2D22">
        <w:rPr>
          <w:rFonts w:ascii="Arial" w:hAnsi="Arial" w:cs="Arial"/>
          <w:sz w:val="24"/>
          <w:szCs w:val="24"/>
        </w:rPr>
        <w:t>, con oligoelementi significativi come litio e selenio.</w:t>
      </w:r>
      <w:r w:rsidR="00D73530">
        <w:rPr>
          <w:rFonts w:ascii="Arial" w:hAnsi="Arial" w:cs="Arial"/>
          <w:sz w:val="24"/>
          <w:szCs w:val="24"/>
        </w:rPr>
        <w:t xml:space="preserve"> </w:t>
      </w:r>
      <w:r w:rsidRPr="00686B16">
        <w:rPr>
          <w:rFonts w:ascii="Arial" w:hAnsi="Arial" w:cs="Arial"/>
          <w:sz w:val="24"/>
          <w:szCs w:val="24"/>
        </w:rPr>
        <w:t>Per l</w:t>
      </w:r>
      <w:r>
        <w:rPr>
          <w:rFonts w:ascii="Arial" w:hAnsi="Arial" w:cs="Arial"/>
          <w:sz w:val="24"/>
          <w:szCs w:val="24"/>
        </w:rPr>
        <w:t>a</w:t>
      </w:r>
      <w:r w:rsidRPr="00686B16">
        <w:rPr>
          <w:rFonts w:ascii="Arial" w:hAnsi="Arial" w:cs="Arial"/>
          <w:sz w:val="24"/>
          <w:szCs w:val="24"/>
        </w:rPr>
        <w:t xml:space="preserve"> stagione invernale il Borgo Salute prevede l’apertura continuativa del Centro Estetico e Massaggi e la possibilità di sfrutta</w:t>
      </w:r>
      <w:r w:rsidR="00F9744D">
        <w:rPr>
          <w:rFonts w:ascii="Arial" w:hAnsi="Arial" w:cs="Arial"/>
          <w:sz w:val="24"/>
          <w:szCs w:val="24"/>
        </w:rPr>
        <w:t>r</w:t>
      </w:r>
      <w:r w:rsidRPr="00686B16">
        <w:rPr>
          <w:rFonts w:ascii="Arial" w:hAnsi="Arial" w:cs="Arial"/>
          <w:sz w:val="24"/>
          <w:szCs w:val="24"/>
        </w:rPr>
        <w:t>e il Centro Benessere in modalità “Private”, quindi in maniera esclusiva per piccoli gruppi, in modo da garantire la massima sicurezza per i propri ospiti.</w:t>
      </w:r>
      <w:r>
        <w:rPr>
          <w:rFonts w:ascii="Arial" w:hAnsi="Arial" w:cs="Arial"/>
          <w:sz w:val="24"/>
          <w:szCs w:val="24"/>
        </w:rPr>
        <w:t xml:space="preserve"> </w:t>
      </w:r>
      <w:r w:rsidR="00006673">
        <w:rPr>
          <w:rFonts w:ascii="Arial" w:hAnsi="Arial" w:cs="Arial"/>
          <w:sz w:val="24"/>
          <w:szCs w:val="24"/>
        </w:rPr>
        <w:t xml:space="preserve">In particolare quest’anno viene proposto il </w:t>
      </w:r>
      <w:r w:rsidR="00006673" w:rsidRPr="00006673">
        <w:rPr>
          <w:rFonts w:ascii="Arial" w:hAnsi="Arial" w:cs="Arial"/>
          <w:sz w:val="24"/>
          <w:szCs w:val="24"/>
        </w:rPr>
        <w:t>“Pacchetto Private Spa Gourmet”</w:t>
      </w:r>
      <w:r w:rsidR="00006673">
        <w:rPr>
          <w:rFonts w:ascii="Arial" w:hAnsi="Arial" w:cs="Arial"/>
          <w:sz w:val="24"/>
          <w:szCs w:val="24"/>
        </w:rPr>
        <w:t xml:space="preserve">, per </w:t>
      </w:r>
      <w:r w:rsidR="00006673" w:rsidRPr="00006673">
        <w:rPr>
          <w:rFonts w:ascii="Arial" w:hAnsi="Arial" w:cs="Arial"/>
          <w:sz w:val="24"/>
          <w:szCs w:val="24"/>
        </w:rPr>
        <w:lastRenderedPageBreak/>
        <w:t>assaporate il piacere di una calda serata nella Private Spa Borgo</w:t>
      </w:r>
      <w:r w:rsidR="00006673">
        <w:rPr>
          <w:rFonts w:ascii="Arial" w:hAnsi="Arial" w:cs="Arial"/>
          <w:sz w:val="24"/>
          <w:szCs w:val="24"/>
        </w:rPr>
        <w:t xml:space="preserve"> S</w:t>
      </w:r>
      <w:r w:rsidR="00006673" w:rsidRPr="00006673">
        <w:rPr>
          <w:rFonts w:ascii="Arial" w:hAnsi="Arial" w:cs="Arial"/>
          <w:sz w:val="24"/>
          <w:szCs w:val="24"/>
        </w:rPr>
        <w:t xml:space="preserve">alute </w:t>
      </w:r>
      <w:r w:rsidR="00006673">
        <w:rPr>
          <w:rFonts w:ascii="Arial" w:hAnsi="Arial" w:cs="Arial"/>
          <w:sz w:val="24"/>
          <w:szCs w:val="24"/>
        </w:rPr>
        <w:t>da concludersi</w:t>
      </w:r>
      <w:r w:rsidR="00006673" w:rsidRPr="00006673">
        <w:rPr>
          <w:rFonts w:ascii="Arial" w:hAnsi="Arial" w:cs="Arial"/>
          <w:sz w:val="24"/>
          <w:szCs w:val="24"/>
        </w:rPr>
        <w:t xml:space="preserve"> </w:t>
      </w:r>
      <w:r w:rsidR="00006673">
        <w:rPr>
          <w:rFonts w:ascii="Arial" w:hAnsi="Arial" w:cs="Arial"/>
          <w:sz w:val="24"/>
          <w:szCs w:val="24"/>
        </w:rPr>
        <w:t>con</w:t>
      </w:r>
      <w:r w:rsidR="00006673" w:rsidRPr="00006673">
        <w:rPr>
          <w:rFonts w:ascii="Arial" w:hAnsi="Arial" w:cs="Arial"/>
          <w:sz w:val="24"/>
          <w:szCs w:val="24"/>
        </w:rPr>
        <w:t xml:space="preserve"> una romantica</w:t>
      </w:r>
      <w:r w:rsidR="00006673">
        <w:rPr>
          <w:rFonts w:ascii="Arial" w:hAnsi="Arial" w:cs="Arial"/>
          <w:sz w:val="24"/>
          <w:szCs w:val="24"/>
        </w:rPr>
        <w:t xml:space="preserve"> cena per due, a base di piatti </w:t>
      </w:r>
      <w:r w:rsidR="00006673" w:rsidRPr="00006673">
        <w:rPr>
          <w:rFonts w:ascii="Arial" w:hAnsi="Arial" w:cs="Arial"/>
          <w:sz w:val="24"/>
          <w:szCs w:val="24"/>
        </w:rPr>
        <w:t>tipic</w:t>
      </w:r>
      <w:r w:rsidR="00006673">
        <w:rPr>
          <w:rFonts w:ascii="Arial" w:hAnsi="Arial" w:cs="Arial"/>
          <w:sz w:val="24"/>
          <w:szCs w:val="24"/>
        </w:rPr>
        <w:t>i,</w:t>
      </w:r>
      <w:r w:rsidR="00006673" w:rsidRPr="00006673">
        <w:rPr>
          <w:rFonts w:ascii="Arial" w:hAnsi="Arial" w:cs="Arial"/>
          <w:sz w:val="24"/>
          <w:szCs w:val="24"/>
        </w:rPr>
        <w:t xml:space="preserve"> presso le sale del palazzo nobiliare Lodron Bertelli</w:t>
      </w:r>
      <w:r w:rsidR="00006673">
        <w:rPr>
          <w:rFonts w:ascii="Arial" w:hAnsi="Arial" w:cs="Arial"/>
          <w:sz w:val="24"/>
          <w:szCs w:val="24"/>
        </w:rPr>
        <w:t xml:space="preserve">. </w:t>
      </w:r>
    </w:p>
    <w:p w14:paraId="21D9E618" w14:textId="77777777" w:rsidR="00A83B00" w:rsidRPr="00686B16" w:rsidRDefault="00A83B00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753E2AC" w14:textId="37381663" w:rsidR="00D86B1B" w:rsidRDefault="00D73530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73530">
        <w:rPr>
          <w:rFonts w:ascii="Arial" w:hAnsi="Arial" w:cs="Arial"/>
          <w:sz w:val="24"/>
          <w:szCs w:val="24"/>
        </w:rPr>
        <w:t xml:space="preserve">Non è leggenda che la sorgente fosse nota già in epoca romana e lo attestano i ritrovamenti di celle termali e condotte in terracotta. </w:t>
      </w:r>
      <w:r w:rsidR="00D86B1B" w:rsidRPr="000D2D22">
        <w:rPr>
          <w:rFonts w:ascii="Arial" w:hAnsi="Arial" w:cs="Arial"/>
          <w:sz w:val="24"/>
          <w:szCs w:val="24"/>
        </w:rPr>
        <w:t xml:space="preserve">L'acqua </w:t>
      </w:r>
      <w:r w:rsidR="00D86B1B" w:rsidRPr="000D2D22">
        <w:rPr>
          <w:rFonts w:ascii="Arial" w:hAnsi="Arial" w:cs="Arial"/>
          <w:b/>
          <w:sz w:val="24"/>
          <w:szCs w:val="24"/>
        </w:rPr>
        <w:t>bicarbonato calcio magnesiaca</w:t>
      </w:r>
      <w:r w:rsidR="00D86B1B" w:rsidRPr="000D2D22">
        <w:rPr>
          <w:rFonts w:ascii="Arial" w:hAnsi="Arial" w:cs="Arial"/>
          <w:sz w:val="24"/>
          <w:szCs w:val="24"/>
        </w:rPr>
        <w:t xml:space="preserve"> di </w:t>
      </w:r>
      <w:r w:rsidR="00D86B1B" w:rsidRPr="000D2D22">
        <w:rPr>
          <w:rFonts w:ascii="Arial" w:hAnsi="Arial" w:cs="Arial"/>
          <w:b/>
          <w:bCs/>
          <w:sz w:val="24"/>
          <w:szCs w:val="24"/>
        </w:rPr>
        <w:t>Comano Terme</w:t>
      </w:r>
      <w:r w:rsidR="00D86B1B" w:rsidRPr="000D2D22">
        <w:rPr>
          <w:rFonts w:ascii="Arial" w:hAnsi="Arial" w:cs="Arial"/>
          <w:sz w:val="24"/>
          <w:szCs w:val="24"/>
        </w:rPr>
        <w:t xml:space="preserve">, centro dermatologico d’eccellenza in Europa, è indicata nei trattamenti delle affezioni cutanee e </w:t>
      </w:r>
      <w:r w:rsidR="00D86B1B" w:rsidRPr="000D2D22">
        <w:rPr>
          <w:rStyle w:val="field-content"/>
          <w:rFonts w:ascii="Arial" w:hAnsi="Arial" w:cs="Arial"/>
          <w:sz w:val="24"/>
          <w:szCs w:val="24"/>
        </w:rPr>
        <w:t>nella cura e prevenzione delle infiammazioni croniche delle vie aeree e dei disturbi allergici.</w:t>
      </w:r>
      <w:r w:rsidR="00D86B1B" w:rsidRPr="000D2D22">
        <w:rPr>
          <w:rFonts w:ascii="Arial" w:hAnsi="Arial" w:cs="Arial"/>
          <w:sz w:val="24"/>
          <w:szCs w:val="24"/>
        </w:rPr>
        <w:t xml:space="preserve"> I bagni nell'acqua termale sono una terapia naturale e priva di effetti collaterali soprattutto per la psoriasi, la dermatite atopica e gli eczemi di adulti e bambini, con risultati che durano nel tempo senza il supporto di farmaci. </w:t>
      </w:r>
      <w:r w:rsidR="00D86B1B" w:rsidRPr="000D2D22">
        <w:rPr>
          <w:rFonts w:ascii="Arial" w:hAnsi="Arial" w:cs="Arial"/>
          <w:sz w:val="24"/>
          <w:szCs w:val="32"/>
        </w:rPr>
        <w:t>Un grande parco di 14 ettari</w:t>
      </w:r>
      <w:r w:rsidR="00F9744D">
        <w:rPr>
          <w:rFonts w:ascii="Arial" w:hAnsi="Arial" w:cs="Arial"/>
          <w:sz w:val="24"/>
          <w:szCs w:val="32"/>
        </w:rPr>
        <w:t xml:space="preserve"> con</w:t>
      </w:r>
      <w:r w:rsidR="00D86B1B" w:rsidRPr="000D2D22">
        <w:rPr>
          <w:rFonts w:ascii="Arial" w:hAnsi="Arial" w:cs="Arial"/>
          <w:sz w:val="24"/>
          <w:szCs w:val="32"/>
        </w:rPr>
        <w:t xml:space="preserve"> piante secolari, corsi d’acqua, laghetti e sentieri, circonda </w:t>
      </w:r>
      <w:r w:rsidR="00D86B1B" w:rsidRPr="00CD1306">
        <w:rPr>
          <w:rFonts w:ascii="Arial" w:hAnsi="Arial" w:cs="Arial"/>
          <w:sz w:val="24"/>
          <w:szCs w:val="32"/>
        </w:rPr>
        <w:t xml:space="preserve">il </w:t>
      </w:r>
      <w:r w:rsidR="00D86B1B" w:rsidRPr="00663D31">
        <w:rPr>
          <w:rFonts w:ascii="Arial" w:hAnsi="Arial" w:cs="Arial"/>
          <w:b/>
          <w:bCs/>
          <w:sz w:val="24"/>
          <w:szCs w:val="32"/>
        </w:rPr>
        <w:t>Grand Hotel Terme di Comano</w:t>
      </w:r>
      <w:r w:rsidR="00D86B1B" w:rsidRPr="000D2D22">
        <w:rPr>
          <w:rFonts w:ascii="Arial" w:hAnsi="Arial" w:cs="Arial"/>
          <w:sz w:val="24"/>
          <w:szCs w:val="32"/>
        </w:rPr>
        <w:t>, un luogo senza tempo in cui riconnettersi con la natura per ritrovare il proprio equilibrio psicofisico</w:t>
      </w:r>
      <w:r w:rsidR="00D86B1B" w:rsidRPr="000D2D22">
        <w:rPr>
          <w:rFonts w:ascii="Arial" w:hAnsi="Arial" w:cs="Arial"/>
          <w:sz w:val="24"/>
          <w:szCs w:val="24"/>
        </w:rPr>
        <w:t>. La struttura dispone di Thermal Spa, piscine, idromassaggio, numerose saune e bagni, oltre alle tradizionali cure inalatorie e aerosol termale a effetto detox.</w:t>
      </w:r>
      <w:r w:rsidR="00D86B1B">
        <w:rPr>
          <w:rFonts w:ascii="Arial" w:hAnsi="Arial" w:cs="Arial"/>
          <w:sz w:val="24"/>
          <w:szCs w:val="24"/>
        </w:rPr>
        <w:t xml:space="preserve"> </w:t>
      </w:r>
      <w:r w:rsidR="00D86B1B" w:rsidRPr="006E1608">
        <w:rPr>
          <w:rFonts w:ascii="Arial" w:hAnsi="Arial" w:cs="Arial"/>
          <w:sz w:val="24"/>
          <w:szCs w:val="24"/>
        </w:rPr>
        <w:t xml:space="preserve">Anche durante l’apertura invernale </w:t>
      </w:r>
      <w:r w:rsidR="00D86B1B">
        <w:rPr>
          <w:rFonts w:ascii="Arial" w:hAnsi="Arial" w:cs="Arial"/>
          <w:sz w:val="24"/>
          <w:szCs w:val="24"/>
        </w:rPr>
        <w:t xml:space="preserve">saranno svolte </w:t>
      </w:r>
      <w:r w:rsidR="00D86B1B" w:rsidRPr="006E1608">
        <w:rPr>
          <w:rFonts w:ascii="Arial" w:hAnsi="Arial" w:cs="Arial"/>
          <w:sz w:val="24"/>
          <w:szCs w:val="24"/>
        </w:rPr>
        <w:t>attività</w:t>
      </w:r>
      <w:r w:rsidR="00D86B1B">
        <w:rPr>
          <w:rFonts w:ascii="Arial" w:hAnsi="Arial" w:cs="Arial"/>
          <w:sz w:val="24"/>
          <w:szCs w:val="24"/>
        </w:rPr>
        <w:t xml:space="preserve"> </w:t>
      </w:r>
      <w:r w:rsidR="00D86B1B" w:rsidRPr="006E1608">
        <w:rPr>
          <w:rFonts w:ascii="Arial" w:hAnsi="Arial" w:cs="Arial"/>
          <w:sz w:val="24"/>
          <w:szCs w:val="24"/>
        </w:rPr>
        <w:t>di</w:t>
      </w:r>
      <w:r w:rsidR="00D86B1B">
        <w:rPr>
          <w:rFonts w:ascii="Arial" w:hAnsi="Arial" w:cs="Arial"/>
          <w:sz w:val="24"/>
          <w:szCs w:val="24"/>
        </w:rPr>
        <w:t xml:space="preserve"> </w:t>
      </w:r>
      <w:r w:rsidR="00D86B1B" w:rsidRPr="006E1608">
        <w:rPr>
          <w:rFonts w:ascii="Arial" w:hAnsi="Arial" w:cs="Arial"/>
          <w:sz w:val="24"/>
          <w:szCs w:val="24"/>
        </w:rPr>
        <w:t>Natural</w:t>
      </w:r>
      <w:r w:rsidR="00D86B1B">
        <w:rPr>
          <w:rFonts w:ascii="Arial" w:hAnsi="Arial" w:cs="Arial"/>
          <w:sz w:val="24"/>
          <w:szCs w:val="24"/>
        </w:rPr>
        <w:t xml:space="preserve"> </w:t>
      </w:r>
      <w:r w:rsidR="00D86B1B" w:rsidRPr="006E1608">
        <w:rPr>
          <w:rFonts w:ascii="Arial" w:hAnsi="Arial" w:cs="Arial"/>
          <w:sz w:val="24"/>
          <w:szCs w:val="24"/>
        </w:rPr>
        <w:t>Wellness</w:t>
      </w:r>
      <w:r w:rsidR="00D86B1B">
        <w:rPr>
          <w:rFonts w:ascii="Arial" w:hAnsi="Arial" w:cs="Arial"/>
          <w:sz w:val="24"/>
          <w:szCs w:val="24"/>
        </w:rPr>
        <w:t xml:space="preserve"> con proposte di</w:t>
      </w:r>
      <w:r w:rsidR="00D86B1B" w:rsidRPr="006E1608">
        <w:rPr>
          <w:rFonts w:ascii="Arial" w:hAnsi="Arial" w:cs="Arial"/>
          <w:sz w:val="24"/>
          <w:szCs w:val="24"/>
        </w:rPr>
        <w:t xml:space="preserve"> “breathwalking”, le camminate del respiro per armonizzare il respiro con il passo e favorire così una corretta respirazione.</w:t>
      </w:r>
      <w:r w:rsidR="00D86B1B">
        <w:rPr>
          <w:rFonts w:ascii="Arial" w:hAnsi="Arial" w:cs="Arial"/>
          <w:sz w:val="24"/>
          <w:szCs w:val="24"/>
        </w:rPr>
        <w:t xml:space="preserve"> Le terme saranno a</w:t>
      </w:r>
      <w:r w:rsidR="00D86B1B" w:rsidRPr="000D2D22">
        <w:rPr>
          <w:rFonts w:ascii="Arial" w:hAnsi="Arial" w:cs="Arial"/>
          <w:sz w:val="24"/>
          <w:szCs w:val="24"/>
        </w:rPr>
        <w:t>perte dal 1</w:t>
      </w:r>
      <w:r w:rsidR="00D86B1B">
        <w:rPr>
          <w:rFonts w:ascii="Arial" w:hAnsi="Arial" w:cs="Arial"/>
          <w:sz w:val="24"/>
          <w:szCs w:val="24"/>
        </w:rPr>
        <w:t>5</w:t>
      </w:r>
      <w:r w:rsidR="00D86B1B" w:rsidRPr="000D2D22">
        <w:rPr>
          <w:rFonts w:ascii="Arial" w:hAnsi="Arial" w:cs="Arial"/>
          <w:sz w:val="24"/>
          <w:szCs w:val="24"/>
        </w:rPr>
        <w:t xml:space="preserve"> dicembre al 1</w:t>
      </w:r>
      <w:r w:rsidR="00D86B1B">
        <w:rPr>
          <w:rFonts w:ascii="Arial" w:hAnsi="Arial" w:cs="Arial"/>
          <w:sz w:val="24"/>
          <w:szCs w:val="24"/>
        </w:rPr>
        <w:t>5</w:t>
      </w:r>
      <w:r w:rsidR="00D86B1B" w:rsidRPr="000D2D22">
        <w:rPr>
          <w:rFonts w:ascii="Arial" w:hAnsi="Arial" w:cs="Arial"/>
          <w:sz w:val="24"/>
          <w:szCs w:val="24"/>
        </w:rPr>
        <w:t xml:space="preserve"> gennaio 2021</w:t>
      </w:r>
      <w:r w:rsidR="00D86B1B">
        <w:rPr>
          <w:rFonts w:ascii="Arial" w:hAnsi="Arial" w:cs="Arial"/>
          <w:sz w:val="24"/>
          <w:szCs w:val="24"/>
        </w:rPr>
        <w:t>, con due percorsi termali ad hoc, “</w:t>
      </w:r>
      <w:r w:rsidR="00D86B1B" w:rsidRPr="00686B16">
        <w:rPr>
          <w:rFonts w:ascii="Arial" w:hAnsi="Arial" w:cs="Arial"/>
          <w:sz w:val="24"/>
          <w:szCs w:val="24"/>
        </w:rPr>
        <w:t>Mind, Body and Energy</w:t>
      </w:r>
      <w:r w:rsidR="00D86B1B">
        <w:rPr>
          <w:rFonts w:ascii="Arial" w:hAnsi="Arial" w:cs="Arial"/>
          <w:sz w:val="24"/>
          <w:szCs w:val="24"/>
        </w:rPr>
        <w:t>”</w:t>
      </w:r>
      <w:r w:rsidR="00D86B1B" w:rsidRPr="00686B16">
        <w:rPr>
          <w:rFonts w:ascii="Arial" w:hAnsi="Arial" w:cs="Arial"/>
          <w:sz w:val="24"/>
          <w:szCs w:val="24"/>
        </w:rPr>
        <w:t xml:space="preserve"> e </w:t>
      </w:r>
      <w:r w:rsidR="00D86B1B">
        <w:rPr>
          <w:rFonts w:ascii="Arial" w:hAnsi="Arial" w:cs="Arial"/>
          <w:sz w:val="24"/>
          <w:szCs w:val="24"/>
        </w:rPr>
        <w:t>“</w:t>
      </w:r>
      <w:r w:rsidR="00D86B1B" w:rsidRPr="00686B16">
        <w:rPr>
          <w:rFonts w:ascii="Arial" w:hAnsi="Arial" w:cs="Arial"/>
          <w:sz w:val="24"/>
          <w:szCs w:val="24"/>
        </w:rPr>
        <w:t xml:space="preserve">Winter </w:t>
      </w:r>
      <w:r w:rsidR="00D86B1B">
        <w:rPr>
          <w:rFonts w:ascii="Arial" w:hAnsi="Arial" w:cs="Arial"/>
          <w:sz w:val="24"/>
          <w:szCs w:val="24"/>
        </w:rPr>
        <w:t>i</w:t>
      </w:r>
      <w:r w:rsidR="00D86B1B" w:rsidRPr="00686B16">
        <w:rPr>
          <w:rFonts w:ascii="Arial" w:hAnsi="Arial" w:cs="Arial"/>
          <w:sz w:val="24"/>
          <w:szCs w:val="24"/>
        </w:rPr>
        <w:t>n Spa</w:t>
      </w:r>
      <w:r w:rsidR="00D86B1B">
        <w:rPr>
          <w:rFonts w:ascii="Arial" w:hAnsi="Arial" w:cs="Arial"/>
          <w:sz w:val="24"/>
          <w:szCs w:val="24"/>
        </w:rPr>
        <w:t>”, con una proposta mista termale e detox, appositamente studiata per il riequilibrio psicofisico della persona nei mesi invernali.</w:t>
      </w:r>
    </w:p>
    <w:p w14:paraId="6D44871F" w14:textId="77777777" w:rsidR="00A83B00" w:rsidRDefault="00A83B00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7B921D9" w14:textId="5FD37D39" w:rsidR="00D86B1B" w:rsidRDefault="00D86B1B" w:rsidP="00D86B1B">
      <w:pPr>
        <w:jc w:val="both"/>
        <w:rPr>
          <w:rFonts w:cs="Arial"/>
          <w:szCs w:val="24"/>
        </w:rPr>
      </w:pPr>
      <w:r w:rsidRPr="000D2D22">
        <w:rPr>
          <w:rFonts w:cs="Arial"/>
          <w:szCs w:val="24"/>
        </w:rPr>
        <w:t xml:space="preserve">Le rocce sedimentarie del Bellerophon del Gruppo dei Monzoni sono tra le più antiche e più nascoste delle </w:t>
      </w:r>
      <w:r w:rsidRPr="00663D31">
        <w:rPr>
          <w:rFonts w:cs="Arial"/>
          <w:b/>
          <w:bCs/>
          <w:szCs w:val="24"/>
        </w:rPr>
        <w:t>Dolomiti di Fassa</w:t>
      </w:r>
      <w:r w:rsidRPr="000D2D22">
        <w:rPr>
          <w:rFonts w:cs="Arial"/>
          <w:szCs w:val="24"/>
        </w:rPr>
        <w:t>. Attraversando questo e altri strati</w:t>
      </w:r>
      <w:r>
        <w:rPr>
          <w:rFonts w:cs="Arial"/>
          <w:szCs w:val="24"/>
        </w:rPr>
        <w:t>,</w:t>
      </w:r>
      <w:r w:rsidRPr="000D2D22">
        <w:rPr>
          <w:rFonts w:cs="Arial"/>
          <w:szCs w:val="24"/>
        </w:rPr>
        <w:t xml:space="preserve"> l’acqua sgorga ricca di minerali come </w:t>
      </w:r>
      <w:r w:rsidRPr="000D2D22">
        <w:rPr>
          <w:rFonts w:cs="Arial"/>
          <w:color w:val="000000"/>
          <w:szCs w:val="24"/>
        </w:rPr>
        <w:t>calcio, magnesio e fluoro</w:t>
      </w:r>
      <w:r w:rsidRPr="000D2D22">
        <w:rPr>
          <w:rFonts w:cs="Arial"/>
          <w:szCs w:val="24"/>
        </w:rPr>
        <w:t>. Quella del “bagn da tof” di Alloch</w:t>
      </w:r>
      <w:r>
        <w:rPr>
          <w:rFonts w:cs="Arial"/>
          <w:szCs w:val="24"/>
        </w:rPr>
        <w:t xml:space="preserve"> </w:t>
      </w:r>
      <w:r w:rsidRPr="000D2D22">
        <w:rPr>
          <w:rFonts w:cs="Arial"/>
          <w:szCs w:val="24"/>
        </w:rPr>
        <w:t xml:space="preserve">a Pozza di Fassa è ancor più preziosa: è l'unica acqua sulfurea del Trentino e con una composizione particolarissima, </w:t>
      </w:r>
      <w:r w:rsidRPr="000D2D22">
        <w:rPr>
          <w:rFonts w:cs="Arial"/>
          <w:b/>
          <w:szCs w:val="24"/>
        </w:rPr>
        <w:t>solfureo-solfato-calcico-magnesiaca-fluorata</w:t>
      </w:r>
      <w:r w:rsidRPr="000D2D22">
        <w:rPr>
          <w:rFonts w:cs="Arial"/>
          <w:szCs w:val="24"/>
        </w:rPr>
        <w:t xml:space="preserve">. Alle </w:t>
      </w:r>
      <w:r w:rsidRPr="000D2D22">
        <w:rPr>
          <w:rFonts w:cs="Arial"/>
          <w:b/>
          <w:bCs/>
          <w:szCs w:val="24"/>
        </w:rPr>
        <w:t>Terme Dolomia</w:t>
      </w:r>
      <w:r w:rsidRPr="000D2D22">
        <w:rPr>
          <w:rFonts w:cs="Arial"/>
          <w:szCs w:val="24"/>
        </w:rPr>
        <w:t xml:space="preserve"> si utilizza soprattutto per percorsi riabilitativi motorii successivi a importanti traumi articolari e muscolari di atleti e sportivi in primis, ma non solo. </w:t>
      </w:r>
      <w:r w:rsidRPr="006E1608">
        <w:rPr>
          <w:rFonts w:cs="Arial"/>
          <w:szCs w:val="24"/>
        </w:rPr>
        <w:t>Le Terme Dolomia propongono pacchetti weekend e pacchetti settimanali che abbinano i diversi trattamenti, termali-curativi e in spa, ad una serie di attività sul territorio come escursioni con le ciaspole</w:t>
      </w:r>
      <w:r>
        <w:rPr>
          <w:rFonts w:cs="Arial"/>
          <w:szCs w:val="24"/>
        </w:rPr>
        <w:t xml:space="preserve"> o in fat-bike</w:t>
      </w:r>
      <w:r w:rsidRPr="006E1608">
        <w:rPr>
          <w:rFonts w:cs="Arial"/>
          <w:szCs w:val="24"/>
        </w:rPr>
        <w:t>, escursioni serali con cena in rifugio</w:t>
      </w:r>
      <w:r>
        <w:rPr>
          <w:rFonts w:cs="Arial"/>
          <w:szCs w:val="24"/>
        </w:rPr>
        <w:t>, discese con lo slittino</w:t>
      </w:r>
      <w:r w:rsidRPr="006E1608">
        <w:rPr>
          <w:rFonts w:cs="Arial"/>
          <w:szCs w:val="24"/>
        </w:rPr>
        <w:t xml:space="preserve">, passeggiate a cavallo. Aperte dal </w:t>
      </w:r>
      <w:r>
        <w:rPr>
          <w:rFonts w:cs="Arial"/>
          <w:szCs w:val="24"/>
        </w:rPr>
        <w:t>6</w:t>
      </w:r>
      <w:r w:rsidRPr="006E1608">
        <w:rPr>
          <w:rFonts w:cs="Arial"/>
          <w:szCs w:val="24"/>
        </w:rPr>
        <w:t xml:space="preserve"> dicembre al</w:t>
      </w:r>
      <w:r>
        <w:rPr>
          <w:rFonts w:cs="Arial"/>
          <w:szCs w:val="24"/>
        </w:rPr>
        <w:t xml:space="preserve"> 27</w:t>
      </w:r>
      <w:r w:rsidRPr="006E1608">
        <w:rPr>
          <w:rFonts w:cs="Arial"/>
          <w:szCs w:val="24"/>
        </w:rPr>
        <w:t xml:space="preserve"> marzo 202</w:t>
      </w:r>
      <w:r>
        <w:rPr>
          <w:rFonts w:cs="Arial"/>
          <w:szCs w:val="24"/>
        </w:rPr>
        <w:t xml:space="preserve">2, i pacchetti termali proposti includono specialmente </w:t>
      </w:r>
      <w:r w:rsidRPr="00D15079">
        <w:rPr>
          <w:rFonts w:cs="Arial"/>
          <w:szCs w:val="24"/>
        </w:rPr>
        <w:t>cure inalatorie per rafforzare il sistema immunitario</w:t>
      </w:r>
      <w:r>
        <w:rPr>
          <w:rFonts w:cs="Arial"/>
          <w:szCs w:val="24"/>
        </w:rPr>
        <w:t xml:space="preserve">, </w:t>
      </w:r>
      <w:r w:rsidRPr="00D15079">
        <w:rPr>
          <w:rFonts w:cs="Arial"/>
          <w:szCs w:val="24"/>
        </w:rPr>
        <w:t>applicazioni di fango termale sui seni paranasali e fronte con azione antinfiammatoria</w:t>
      </w:r>
      <w:r>
        <w:rPr>
          <w:rFonts w:cs="Arial"/>
          <w:szCs w:val="24"/>
        </w:rPr>
        <w:t xml:space="preserve">, fieno-terapia e </w:t>
      </w:r>
      <w:r w:rsidRPr="00D15079">
        <w:rPr>
          <w:rFonts w:cs="Arial"/>
          <w:szCs w:val="24"/>
        </w:rPr>
        <w:t xml:space="preserve">bagni di calore </w:t>
      </w:r>
      <w:r>
        <w:rPr>
          <w:rFonts w:cs="Arial"/>
          <w:szCs w:val="24"/>
        </w:rPr>
        <w:t xml:space="preserve">e vapore in grotta, </w:t>
      </w:r>
      <w:r w:rsidRPr="00D15079">
        <w:rPr>
          <w:rFonts w:cs="Arial"/>
          <w:szCs w:val="24"/>
        </w:rPr>
        <w:t xml:space="preserve">ammirando </w:t>
      </w:r>
      <w:r>
        <w:rPr>
          <w:rFonts w:cs="Arial"/>
          <w:szCs w:val="24"/>
        </w:rPr>
        <w:t>i</w:t>
      </w:r>
      <w:r w:rsidRPr="00D15079">
        <w:rPr>
          <w:rFonts w:cs="Arial"/>
          <w:szCs w:val="24"/>
        </w:rPr>
        <w:t xml:space="preserve"> magnific</w:t>
      </w:r>
      <w:r>
        <w:rPr>
          <w:rFonts w:cs="Arial"/>
          <w:szCs w:val="24"/>
        </w:rPr>
        <w:t>i colori dell’e</w:t>
      </w:r>
      <w:r w:rsidRPr="00D15079">
        <w:rPr>
          <w:rFonts w:cs="Arial"/>
          <w:szCs w:val="24"/>
        </w:rPr>
        <w:t>nrosadira</w:t>
      </w:r>
      <w:r>
        <w:rPr>
          <w:rFonts w:cs="Arial"/>
          <w:szCs w:val="24"/>
        </w:rPr>
        <w:t xml:space="preserve"> sulle cime fassane.</w:t>
      </w:r>
    </w:p>
    <w:p w14:paraId="4F77E6B9" w14:textId="45DB1A14" w:rsidR="004122B0" w:rsidRDefault="004122B0" w:rsidP="00D86B1B">
      <w:pPr>
        <w:jc w:val="both"/>
        <w:rPr>
          <w:rFonts w:cs="Arial"/>
          <w:szCs w:val="24"/>
        </w:rPr>
      </w:pPr>
    </w:p>
    <w:p w14:paraId="452AD5FD" w14:textId="4EBFE905" w:rsidR="004122B0" w:rsidRPr="006E1608" w:rsidRDefault="004122B0" w:rsidP="00D86B1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 terme di </w:t>
      </w:r>
      <w:r w:rsidRPr="004122B0">
        <w:rPr>
          <w:rFonts w:cs="Arial"/>
          <w:b/>
          <w:bCs/>
          <w:szCs w:val="24"/>
        </w:rPr>
        <w:t>Levico</w:t>
      </w:r>
      <w:r>
        <w:rPr>
          <w:rFonts w:cs="Arial"/>
          <w:szCs w:val="24"/>
        </w:rPr>
        <w:t xml:space="preserve">, infine, saranno aperte nel periodo invernale </w:t>
      </w:r>
      <w:r>
        <w:t xml:space="preserve">dal </w:t>
      </w:r>
      <w:r>
        <w:rPr>
          <w:b/>
          <w:bCs/>
        </w:rPr>
        <w:t>6 dicembre al 12 febbraio</w:t>
      </w:r>
      <w:r w:rsidRPr="004122B0">
        <w:t xml:space="preserve">, per offrire </w:t>
      </w:r>
      <w:r>
        <w:t xml:space="preserve">i benefici delle sue </w:t>
      </w:r>
      <w:r>
        <w:rPr>
          <w:rFonts w:cs="Arial"/>
          <w:szCs w:val="24"/>
        </w:rPr>
        <w:t>acque minerali ferruginose</w:t>
      </w:r>
      <w:r w:rsidR="00C236EF">
        <w:rPr>
          <w:rFonts w:cs="Arial"/>
          <w:szCs w:val="24"/>
        </w:rPr>
        <w:t>, l’</w:t>
      </w:r>
      <w:r>
        <w:rPr>
          <w:rFonts w:cs="Arial"/>
          <w:szCs w:val="24"/>
        </w:rPr>
        <w:t>Acqua Forte</w:t>
      </w:r>
      <w:r w:rsidR="00055F6C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</w:t>
      </w:r>
      <w:r w:rsidR="00C236EF">
        <w:rPr>
          <w:rFonts w:cs="Arial"/>
          <w:szCs w:val="24"/>
        </w:rPr>
        <w:t>l’</w:t>
      </w:r>
      <w:r>
        <w:rPr>
          <w:rFonts w:cs="Arial"/>
          <w:szCs w:val="24"/>
        </w:rPr>
        <w:t xml:space="preserve">Acqua Debole. </w:t>
      </w:r>
      <w:r w:rsidR="00820FE0">
        <w:rPr>
          <w:rFonts w:cs="Arial"/>
          <w:szCs w:val="24"/>
        </w:rPr>
        <w:t xml:space="preserve">A scopo terapeutico è utilizzata </w:t>
      </w:r>
      <w:r w:rsidR="00055F6C">
        <w:rPr>
          <w:rFonts w:cs="Arial"/>
          <w:szCs w:val="24"/>
        </w:rPr>
        <w:t xml:space="preserve">solo </w:t>
      </w:r>
      <w:r w:rsidR="00820FE0">
        <w:rPr>
          <w:rFonts w:cs="Arial"/>
          <w:szCs w:val="24"/>
        </w:rPr>
        <w:t>l’ Acqua Forte che</w:t>
      </w:r>
      <w:r w:rsidR="00055F6C">
        <w:rPr>
          <w:rFonts w:cs="Arial"/>
          <w:szCs w:val="24"/>
        </w:rPr>
        <w:t>,</w:t>
      </w:r>
      <w:r w:rsidR="00820FE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sgorgan</w:t>
      </w:r>
      <w:r w:rsidR="00820FE0">
        <w:rPr>
          <w:rFonts w:cs="Arial"/>
          <w:szCs w:val="24"/>
        </w:rPr>
        <w:t>d</w:t>
      </w:r>
      <w:r>
        <w:rPr>
          <w:rFonts w:cs="Arial"/>
          <w:szCs w:val="24"/>
        </w:rPr>
        <w:t>o dal monte Panarotta</w:t>
      </w:r>
      <w:r w:rsidR="00C236E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attraversa</w:t>
      </w:r>
      <w:r w:rsidR="00820FE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giacimenti metalliferi </w:t>
      </w:r>
      <w:r w:rsidR="00820FE0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>si carica di ferro, solfati, rame, arsenico che producono un’azione sedativa sul sistema nervoso</w:t>
      </w:r>
      <w:r w:rsidR="00BD3E0D">
        <w:rPr>
          <w:rFonts w:cs="Arial"/>
          <w:szCs w:val="24"/>
        </w:rPr>
        <w:t>. Infine</w:t>
      </w:r>
      <w:r>
        <w:rPr>
          <w:rFonts w:cs="Arial"/>
          <w:szCs w:val="24"/>
        </w:rPr>
        <w:t xml:space="preserve">, </w:t>
      </w:r>
      <w:r w:rsidR="00BD3E0D">
        <w:rPr>
          <w:rFonts w:cs="Arial"/>
          <w:szCs w:val="24"/>
        </w:rPr>
        <w:t xml:space="preserve">viene </w:t>
      </w:r>
      <w:r>
        <w:rPr>
          <w:rFonts w:cs="Arial"/>
          <w:szCs w:val="24"/>
        </w:rPr>
        <w:t>convogliata direttamente allo stabilimento, nel cuore della Valsugana</w:t>
      </w:r>
      <w:r w:rsidR="00BD3E0D">
        <w:rPr>
          <w:rFonts w:cs="Arial"/>
          <w:szCs w:val="24"/>
        </w:rPr>
        <w:t>,</w:t>
      </w:r>
      <w:r w:rsidR="001F61D2">
        <w:rPr>
          <w:rFonts w:cs="Arial"/>
          <w:szCs w:val="24"/>
        </w:rPr>
        <w:t xml:space="preserve"> che è</w:t>
      </w:r>
      <w:r>
        <w:rPr>
          <w:rFonts w:cs="Arial"/>
          <w:szCs w:val="24"/>
          <w:lang w:eastAsia="ar-SA"/>
        </w:rPr>
        <w:t xml:space="preserve"> la prima destinazione al mondo certificata </w:t>
      </w:r>
      <w:r>
        <w:rPr>
          <w:rFonts w:cs="Arial"/>
          <w:szCs w:val="24"/>
          <w:lang w:eastAsia="ar-SA"/>
        </w:rPr>
        <w:lastRenderedPageBreak/>
        <w:t>per il turismo sostenibile secondo i criteri del Global Sustainable Tourism</w:t>
      </w:r>
      <w:r>
        <w:rPr>
          <w:rFonts w:cs="Arial"/>
          <w:szCs w:val="24"/>
        </w:rPr>
        <w:t>. Ai fini terapeutici</w:t>
      </w:r>
      <w:r w:rsidR="00652032">
        <w:rPr>
          <w:rFonts w:cs="Arial"/>
          <w:szCs w:val="24"/>
        </w:rPr>
        <w:t>, l’acqua delle terme di Levico si presta a</w:t>
      </w:r>
      <w:r>
        <w:rPr>
          <w:rFonts w:cs="Arial"/>
          <w:szCs w:val="24"/>
        </w:rPr>
        <w:t xml:space="preserve"> curare le affezioni legate allo stress e all’ansia, oltre alle malattie delle vie respiratorie e alle malattie dermatologiche.</w:t>
      </w:r>
      <w:r>
        <w:rPr>
          <w:rFonts w:cs="Arial"/>
          <w:szCs w:val="24"/>
          <w:lang w:eastAsia="ar-SA"/>
        </w:rPr>
        <w:t xml:space="preserve"> L’intero territorio della Valsugana si presta a esperienze e attività all’insegna dello star bene che </w:t>
      </w:r>
      <w:r>
        <w:rPr>
          <w:rFonts w:cs="Arial"/>
          <w:szCs w:val="24"/>
        </w:rPr>
        <w:t>danno forma a percorsi di benessere a contatto con la natura.</w:t>
      </w:r>
    </w:p>
    <w:p w14:paraId="1454875B" w14:textId="77777777" w:rsidR="00D86B1B" w:rsidRPr="000D2D22" w:rsidRDefault="00D86B1B" w:rsidP="00D86B1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18CDFF5" w14:textId="0740BDD6" w:rsidR="00D86B1B" w:rsidRPr="000D2D22" w:rsidRDefault="00D86B1B" w:rsidP="00D86B1B">
      <w:pPr>
        <w:rPr>
          <w:rFonts w:cs="Arial"/>
        </w:rPr>
      </w:pPr>
      <w:r w:rsidRPr="000D2D22">
        <w:rPr>
          <w:rFonts w:cs="Arial"/>
          <w:szCs w:val="24"/>
        </w:rPr>
        <w:t xml:space="preserve">Trento, </w:t>
      </w:r>
      <w:r w:rsidR="00652032">
        <w:rPr>
          <w:rFonts w:cs="Arial"/>
          <w:szCs w:val="24"/>
        </w:rPr>
        <w:t>novembre</w:t>
      </w:r>
      <w:r w:rsidRPr="000D2D22">
        <w:rPr>
          <w:rFonts w:cs="Arial"/>
          <w:szCs w:val="24"/>
        </w:rPr>
        <w:t xml:space="preserve"> 202</w:t>
      </w:r>
      <w:r>
        <w:rPr>
          <w:rFonts w:cs="Arial"/>
          <w:szCs w:val="24"/>
        </w:rPr>
        <w:t>1</w:t>
      </w:r>
    </w:p>
    <w:p w14:paraId="5FBD6F41" w14:textId="77777777" w:rsidR="00171219" w:rsidRPr="00A072F3" w:rsidRDefault="00171219" w:rsidP="00D86B1B">
      <w:pPr>
        <w:jc w:val="both"/>
      </w:pPr>
    </w:p>
    <w:sectPr w:rsidR="00171219" w:rsidRPr="00A072F3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F202F" w14:textId="77777777" w:rsidR="00F0456C" w:rsidRDefault="00F0456C" w:rsidP="009C72FF">
      <w:r>
        <w:separator/>
      </w:r>
    </w:p>
  </w:endnote>
  <w:endnote w:type="continuationSeparator" w:id="0">
    <w:p w14:paraId="750AFEF8" w14:textId="77777777" w:rsidR="00F0456C" w:rsidRDefault="00F0456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0E86E" w14:textId="77777777" w:rsidR="00F0456C" w:rsidRDefault="00F0456C" w:rsidP="009C72FF">
      <w:r>
        <w:separator/>
      </w:r>
    </w:p>
  </w:footnote>
  <w:footnote w:type="continuationSeparator" w:id="0">
    <w:p w14:paraId="51F735BF" w14:textId="77777777" w:rsidR="00F0456C" w:rsidRDefault="00F0456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6673"/>
    <w:rsid w:val="00055F6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61D2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46DA"/>
    <w:rsid w:val="00287487"/>
    <w:rsid w:val="002933F5"/>
    <w:rsid w:val="002A27F3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4484"/>
    <w:rsid w:val="003856DF"/>
    <w:rsid w:val="003C52A3"/>
    <w:rsid w:val="003C5623"/>
    <w:rsid w:val="003C6629"/>
    <w:rsid w:val="003F3739"/>
    <w:rsid w:val="003F6FC5"/>
    <w:rsid w:val="004122B0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52032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0FE0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573D"/>
    <w:rsid w:val="00A74FF4"/>
    <w:rsid w:val="00A817CB"/>
    <w:rsid w:val="00A83B00"/>
    <w:rsid w:val="00A928AD"/>
    <w:rsid w:val="00A9378C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3E0D"/>
    <w:rsid w:val="00BD4144"/>
    <w:rsid w:val="00C02761"/>
    <w:rsid w:val="00C04B75"/>
    <w:rsid w:val="00C21374"/>
    <w:rsid w:val="00C236EF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D034C"/>
    <w:rsid w:val="00CE0BA9"/>
    <w:rsid w:val="00CE3399"/>
    <w:rsid w:val="00CE63D2"/>
    <w:rsid w:val="00CF5EA8"/>
    <w:rsid w:val="00D01F14"/>
    <w:rsid w:val="00D05EBE"/>
    <w:rsid w:val="00D25084"/>
    <w:rsid w:val="00D25F86"/>
    <w:rsid w:val="00D3146E"/>
    <w:rsid w:val="00D3353A"/>
    <w:rsid w:val="00D35905"/>
    <w:rsid w:val="00D447FE"/>
    <w:rsid w:val="00D46902"/>
    <w:rsid w:val="00D6595A"/>
    <w:rsid w:val="00D72EB1"/>
    <w:rsid w:val="00D73530"/>
    <w:rsid w:val="00D73EC1"/>
    <w:rsid w:val="00D8076A"/>
    <w:rsid w:val="00D82B37"/>
    <w:rsid w:val="00D86B1B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456C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744D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3</cp:revision>
  <cp:lastPrinted>2018-03-22T13:16:00Z</cp:lastPrinted>
  <dcterms:created xsi:type="dcterms:W3CDTF">2021-12-01T07:57:00Z</dcterms:created>
  <dcterms:modified xsi:type="dcterms:W3CDTF">2021-12-01T08:55:00Z</dcterms:modified>
</cp:coreProperties>
</file>