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A2EF1" w14:textId="2C4F2461" w:rsidR="0039624C" w:rsidRPr="0039624C" w:rsidRDefault="0039624C" w:rsidP="0039624C">
      <w:pPr>
        <w:jc w:val="both"/>
        <w:rPr>
          <w:rFonts w:cs="Arial"/>
          <w:b/>
          <w:bCs/>
          <w:sz w:val="32"/>
        </w:rPr>
      </w:pPr>
      <w:r>
        <w:rPr>
          <w:rFonts w:cs="Arial"/>
          <w:b/>
          <w:bCs/>
          <w:sz w:val="28"/>
          <w:szCs w:val="18"/>
        </w:rPr>
        <w:t xml:space="preserve">Tante </w:t>
      </w:r>
      <w:r w:rsidR="00F86DFE">
        <w:rPr>
          <w:rFonts w:cs="Arial"/>
          <w:b/>
          <w:bCs/>
          <w:sz w:val="28"/>
          <w:szCs w:val="18"/>
        </w:rPr>
        <w:t xml:space="preserve">le </w:t>
      </w:r>
      <w:r>
        <w:rPr>
          <w:rFonts w:cs="Arial"/>
          <w:b/>
          <w:bCs/>
          <w:sz w:val="28"/>
          <w:szCs w:val="18"/>
        </w:rPr>
        <w:t>occasioni di</w:t>
      </w:r>
      <w:r w:rsidR="007D256B">
        <w:rPr>
          <w:rFonts w:cs="Arial"/>
          <w:b/>
          <w:bCs/>
          <w:sz w:val="28"/>
          <w:szCs w:val="18"/>
        </w:rPr>
        <w:t xml:space="preserve"> </w:t>
      </w:r>
      <w:r>
        <w:rPr>
          <w:rFonts w:cs="Arial"/>
          <w:b/>
          <w:bCs/>
          <w:sz w:val="28"/>
          <w:szCs w:val="18"/>
        </w:rPr>
        <w:t>divertimento</w:t>
      </w:r>
      <w:r w:rsidR="00D55334">
        <w:rPr>
          <w:rFonts w:cs="Arial"/>
          <w:b/>
          <w:bCs/>
          <w:sz w:val="28"/>
          <w:szCs w:val="18"/>
        </w:rPr>
        <w:t xml:space="preserve"> </w:t>
      </w:r>
      <w:r w:rsidRPr="0039624C">
        <w:rPr>
          <w:rFonts w:cs="Arial"/>
          <w:b/>
          <w:bCs/>
          <w:sz w:val="28"/>
          <w:szCs w:val="18"/>
        </w:rPr>
        <w:t xml:space="preserve">per stimolare curiosità e creatività </w:t>
      </w:r>
      <w:r w:rsidRPr="0039624C">
        <w:rPr>
          <w:rFonts w:cs="Arial"/>
          <w:b/>
          <w:bCs/>
          <w:sz w:val="32"/>
        </w:rPr>
        <w:t>ESPERIENZE INDIMENTICABILI PER BAMBINI E FAMIGLIE</w:t>
      </w:r>
    </w:p>
    <w:p w14:paraId="12A7A0A8" w14:textId="77777777" w:rsidR="0039624C" w:rsidRPr="0039624C" w:rsidRDefault="0039624C" w:rsidP="0039624C">
      <w:pPr>
        <w:pStyle w:val="Intestazione"/>
        <w:spacing w:line="276" w:lineRule="auto"/>
        <w:jc w:val="both"/>
        <w:rPr>
          <w:rFonts w:ascii="Arial" w:hAnsi="Arial" w:cs="Arial"/>
          <w:b/>
        </w:rPr>
      </w:pPr>
    </w:p>
    <w:p w14:paraId="43CAFCFC" w14:textId="6535162A" w:rsidR="0039624C" w:rsidRPr="0039624C" w:rsidRDefault="00F86DFE" w:rsidP="0039624C">
      <w:pPr>
        <w:pStyle w:val="Intestazione"/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Vacanze da vivere tra e</w:t>
      </w:r>
      <w:r w:rsidR="0039624C" w:rsidRPr="0039624C">
        <w:rPr>
          <w:rFonts w:ascii="Arial" w:hAnsi="Arial" w:cs="Arial"/>
          <w:b/>
        </w:rPr>
        <w:t>scursioni</w:t>
      </w:r>
      <w:r w:rsidR="0039624C">
        <w:rPr>
          <w:rFonts w:ascii="Arial" w:hAnsi="Arial" w:cs="Arial"/>
          <w:b/>
        </w:rPr>
        <w:t xml:space="preserve"> a tema,</w:t>
      </w:r>
      <w:r w:rsidR="0039624C" w:rsidRPr="0039624C">
        <w:rPr>
          <w:rFonts w:ascii="Arial" w:hAnsi="Arial" w:cs="Arial"/>
          <w:b/>
        </w:rPr>
        <w:t xml:space="preserve"> emozioni nei parchi avventura, </w:t>
      </w:r>
      <w:r>
        <w:rPr>
          <w:rFonts w:ascii="Arial" w:hAnsi="Arial" w:cs="Arial"/>
          <w:b/>
        </w:rPr>
        <w:t xml:space="preserve">scoperte e </w:t>
      </w:r>
      <w:r w:rsidR="0039624C" w:rsidRPr="0039624C">
        <w:rPr>
          <w:rFonts w:ascii="Arial" w:hAnsi="Arial" w:cs="Arial"/>
          <w:b/>
        </w:rPr>
        <w:t xml:space="preserve">svaghi </w:t>
      </w:r>
      <w:r w:rsidR="007F7E67">
        <w:rPr>
          <w:rFonts w:ascii="Arial" w:hAnsi="Arial" w:cs="Arial"/>
          <w:b/>
        </w:rPr>
        <w:t>a contatto con la natura</w:t>
      </w:r>
      <w:r w:rsidR="00864A23">
        <w:rPr>
          <w:rFonts w:ascii="Arial" w:hAnsi="Arial" w:cs="Arial"/>
          <w:b/>
        </w:rPr>
        <w:t xml:space="preserve">. Una ricca proposta </w:t>
      </w:r>
      <w:r w:rsidR="0039624C" w:rsidRPr="0039624C">
        <w:rPr>
          <w:rFonts w:ascii="Arial" w:hAnsi="Arial" w:cs="Arial"/>
          <w:b/>
        </w:rPr>
        <w:t>per rendere uniche le giornate degli ospiti più piccoli</w:t>
      </w:r>
      <w:r>
        <w:rPr>
          <w:rFonts w:ascii="Arial" w:hAnsi="Arial" w:cs="Arial"/>
          <w:b/>
        </w:rPr>
        <w:t xml:space="preserve"> </w:t>
      </w:r>
      <w:r w:rsidR="000E120D">
        <w:rPr>
          <w:rFonts w:ascii="Arial" w:hAnsi="Arial" w:cs="Arial"/>
          <w:b/>
        </w:rPr>
        <w:t>grazie anche al</w:t>
      </w:r>
      <w:r w:rsidR="00864A23">
        <w:rPr>
          <w:rFonts w:ascii="Arial" w:hAnsi="Arial" w:cs="Arial"/>
          <w:b/>
        </w:rPr>
        <w:t xml:space="preserve">le </w:t>
      </w:r>
      <w:r w:rsidR="00D55334">
        <w:rPr>
          <w:rFonts w:ascii="Arial" w:hAnsi="Arial" w:cs="Arial"/>
          <w:b/>
        </w:rPr>
        <w:t xml:space="preserve">strutture con servizi di qualità pensati per le esigenze </w:t>
      </w:r>
      <w:r w:rsidR="00864A23">
        <w:rPr>
          <w:rFonts w:ascii="Arial" w:hAnsi="Arial" w:cs="Arial"/>
          <w:b/>
        </w:rPr>
        <w:t>d</w:t>
      </w:r>
      <w:r w:rsidR="000E120D">
        <w:rPr>
          <w:rFonts w:ascii="Arial" w:hAnsi="Arial" w:cs="Arial"/>
          <w:b/>
        </w:rPr>
        <w:t xml:space="preserve">i tutta la </w:t>
      </w:r>
      <w:r w:rsidR="00864A23">
        <w:rPr>
          <w:rFonts w:ascii="Arial" w:hAnsi="Arial" w:cs="Arial"/>
          <w:b/>
        </w:rPr>
        <w:t>famigli</w:t>
      </w:r>
      <w:r w:rsidR="000E120D">
        <w:rPr>
          <w:rFonts w:ascii="Arial" w:hAnsi="Arial" w:cs="Arial"/>
          <w:b/>
        </w:rPr>
        <w:t>a</w:t>
      </w:r>
    </w:p>
    <w:p w14:paraId="5D5832FA" w14:textId="77777777" w:rsidR="007B4D74" w:rsidRPr="0039624C" w:rsidRDefault="007B4D74" w:rsidP="00F465A3">
      <w:pPr>
        <w:jc w:val="both"/>
        <w:rPr>
          <w:rFonts w:cs="Arial"/>
          <w:b/>
          <w:sz w:val="28"/>
        </w:rPr>
      </w:pPr>
    </w:p>
    <w:p w14:paraId="1ED77FFC" w14:textId="2C7E0DB5" w:rsidR="00B44AEF" w:rsidRDefault="00F465A3" w:rsidP="00B44AEF">
      <w:pPr>
        <w:jc w:val="both"/>
        <w:rPr>
          <w:rFonts w:cs="Arial"/>
        </w:rPr>
      </w:pPr>
      <w:r w:rsidRPr="00102BAB">
        <w:rPr>
          <w:rFonts w:cs="Arial"/>
        </w:rPr>
        <w:t xml:space="preserve">Il Trentino è una meta "family </w:t>
      </w:r>
      <w:proofErr w:type="spellStart"/>
      <w:r w:rsidRPr="00102BAB">
        <w:rPr>
          <w:rFonts w:cs="Arial"/>
        </w:rPr>
        <w:t>friendly</w:t>
      </w:r>
      <w:proofErr w:type="spellEnd"/>
      <w:r w:rsidRPr="00102BAB">
        <w:rPr>
          <w:rFonts w:cs="Arial"/>
        </w:rPr>
        <w:t>" caratterizzata da</w:t>
      </w:r>
      <w:r w:rsidR="00D55334">
        <w:rPr>
          <w:rFonts w:cs="Arial"/>
        </w:rPr>
        <w:t xml:space="preserve"> una particolare </w:t>
      </w:r>
      <w:r w:rsidRPr="00102BAB">
        <w:rPr>
          <w:rFonts w:cs="Arial"/>
        </w:rPr>
        <w:t>attenzio</w:t>
      </w:r>
      <w:r w:rsidR="00CC506B">
        <w:rPr>
          <w:rFonts w:cs="Arial"/>
        </w:rPr>
        <w:t>ne nei confronti delle famiglie</w:t>
      </w:r>
      <w:r w:rsidRPr="00102BAB">
        <w:rPr>
          <w:rFonts w:cs="Arial"/>
        </w:rPr>
        <w:t xml:space="preserve">: parchi gioco e avventura, passeggiate, </w:t>
      </w:r>
      <w:r w:rsidR="002B427D">
        <w:rPr>
          <w:rFonts w:cs="Arial"/>
        </w:rPr>
        <w:t>sentieri</w:t>
      </w:r>
      <w:r w:rsidR="00F86DFE">
        <w:rPr>
          <w:rFonts w:cs="Arial"/>
        </w:rPr>
        <w:t xml:space="preserve"> </w:t>
      </w:r>
      <w:r w:rsidR="002B427D">
        <w:rPr>
          <w:rFonts w:cs="Arial"/>
        </w:rPr>
        <w:t>tematici</w:t>
      </w:r>
      <w:r w:rsidR="00F86DFE">
        <w:rPr>
          <w:rFonts w:cs="Arial"/>
        </w:rPr>
        <w:t xml:space="preserve"> </w:t>
      </w:r>
      <w:r w:rsidR="002B427D">
        <w:rPr>
          <w:rFonts w:cs="Arial"/>
        </w:rPr>
        <w:t>che stimolano la</w:t>
      </w:r>
      <w:r w:rsidR="00F86DFE">
        <w:rPr>
          <w:rFonts w:cs="Arial"/>
        </w:rPr>
        <w:t xml:space="preserve"> </w:t>
      </w:r>
      <w:r w:rsidR="002B427D">
        <w:rPr>
          <w:rFonts w:cs="Arial"/>
        </w:rPr>
        <w:t xml:space="preserve">fantasia, </w:t>
      </w:r>
      <w:r w:rsidRPr="00102BAB">
        <w:rPr>
          <w:rFonts w:cs="Arial"/>
        </w:rPr>
        <w:t xml:space="preserve">attività </w:t>
      </w:r>
      <w:r w:rsidR="002B427D">
        <w:rPr>
          <w:rFonts w:cs="Arial"/>
        </w:rPr>
        <w:t xml:space="preserve">ludiche </w:t>
      </w:r>
      <w:r w:rsidRPr="00102BAB">
        <w:rPr>
          <w:rFonts w:cs="Arial"/>
        </w:rPr>
        <w:t>nella natura e nelle fattorie didattiche</w:t>
      </w:r>
      <w:r w:rsidR="002B427D">
        <w:rPr>
          <w:rFonts w:cs="Arial"/>
        </w:rPr>
        <w:t xml:space="preserve"> a contatto con</w:t>
      </w:r>
      <w:r w:rsidR="00F86DFE">
        <w:rPr>
          <w:rFonts w:cs="Arial"/>
        </w:rPr>
        <w:t xml:space="preserve"> </w:t>
      </w:r>
      <w:r w:rsidR="002B427D">
        <w:rPr>
          <w:rFonts w:cs="Arial"/>
        </w:rPr>
        <w:t>asini, caprette, vitellini, conigli, pulcini, il magico</w:t>
      </w:r>
      <w:r w:rsidR="00F86DFE">
        <w:rPr>
          <w:rFonts w:cs="Arial"/>
        </w:rPr>
        <w:t xml:space="preserve"> </w:t>
      </w:r>
      <w:r w:rsidR="002B427D">
        <w:rPr>
          <w:rFonts w:cs="Arial"/>
        </w:rPr>
        <w:t>mondo delle api</w:t>
      </w:r>
      <w:r w:rsidR="00102BAB">
        <w:rPr>
          <w:rFonts w:cs="Arial"/>
        </w:rPr>
        <w:t xml:space="preserve">. </w:t>
      </w:r>
      <w:r w:rsidR="002B427D">
        <w:rPr>
          <w:rFonts w:cs="Arial"/>
        </w:rPr>
        <w:t xml:space="preserve">Numerose anche le </w:t>
      </w:r>
      <w:r w:rsidR="008A36DF">
        <w:rPr>
          <w:rFonts w:cs="Arial"/>
        </w:rPr>
        <w:t xml:space="preserve">strutture ricettive </w:t>
      </w:r>
      <w:r>
        <w:rPr>
          <w:rFonts w:cs="Arial"/>
        </w:rPr>
        <w:t>che mettono a disposizione servizi e soluzioni per rendere la vacanza</w:t>
      </w:r>
      <w:r w:rsidR="000B01C4">
        <w:rPr>
          <w:rFonts w:cs="Arial"/>
        </w:rPr>
        <w:t xml:space="preserve"> con i bambini</w:t>
      </w:r>
      <w:r>
        <w:rPr>
          <w:rFonts w:cs="Arial"/>
        </w:rPr>
        <w:t xml:space="preserve"> più semplice e piacevole</w:t>
      </w:r>
      <w:r w:rsidR="00624440">
        <w:rPr>
          <w:rFonts w:cs="Arial"/>
        </w:rPr>
        <w:t xml:space="preserve"> </w:t>
      </w:r>
      <w:r w:rsidR="000E120D">
        <w:rPr>
          <w:rFonts w:cs="Arial"/>
        </w:rPr>
        <w:t xml:space="preserve">per gli stessi genitori </w:t>
      </w:r>
      <w:r w:rsidR="00624440">
        <w:rPr>
          <w:rFonts w:cs="Arial"/>
        </w:rPr>
        <w:t>come nel</w:t>
      </w:r>
      <w:r w:rsidR="00FC34BF">
        <w:rPr>
          <w:rFonts w:cs="Arial"/>
        </w:rPr>
        <w:t xml:space="preserve"> </w:t>
      </w:r>
      <w:r w:rsidR="00624440">
        <w:rPr>
          <w:rFonts w:cs="Arial"/>
        </w:rPr>
        <w:t xml:space="preserve">caso </w:t>
      </w:r>
      <w:r w:rsidR="00D55334">
        <w:rPr>
          <w:rFonts w:cs="Arial"/>
        </w:rPr>
        <w:t>d</w:t>
      </w:r>
      <w:r w:rsidR="002B427D">
        <w:rPr>
          <w:rFonts w:cs="Arial"/>
        </w:rPr>
        <w:t xml:space="preserve">ei </w:t>
      </w:r>
      <w:r w:rsidR="002B427D" w:rsidRPr="002B427D">
        <w:rPr>
          <w:rFonts w:cs="Arial"/>
          <w:b/>
          <w:bCs/>
        </w:rPr>
        <w:t>My Family</w:t>
      </w:r>
      <w:r w:rsidR="00D55334">
        <w:rPr>
          <w:rStyle w:val="Collegamentoipertestuale"/>
          <w:rFonts w:cs="Arial"/>
          <w:b/>
          <w:bCs/>
          <w:color w:val="auto"/>
          <w:u w:val="none"/>
        </w:rPr>
        <w:t xml:space="preserve"> Hotel.</w:t>
      </w:r>
      <w:r>
        <w:rPr>
          <w:rFonts w:cs="Arial"/>
        </w:rPr>
        <w:t xml:space="preserve"> </w:t>
      </w:r>
      <w:r w:rsidR="00D55334">
        <w:rPr>
          <w:rFonts w:cs="Arial"/>
        </w:rPr>
        <w:t>Inoltre</w:t>
      </w:r>
      <w:r>
        <w:rPr>
          <w:rFonts w:cs="Arial"/>
        </w:rPr>
        <w:t>, nei mesi estivi</w:t>
      </w:r>
      <w:r w:rsidR="00D55334">
        <w:rPr>
          <w:rFonts w:cs="Arial"/>
        </w:rPr>
        <w:t>,</w:t>
      </w:r>
      <w:r>
        <w:rPr>
          <w:rFonts w:cs="Arial"/>
        </w:rPr>
        <w:t xml:space="preserve"> valli e località di villeggiatura propongono vere e proprie "settimane della famiglia"</w:t>
      </w:r>
      <w:r w:rsidR="000E120D">
        <w:rPr>
          <w:rFonts w:cs="Arial"/>
        </w:rPr>
        <w:t>,</w:t>
      </w:r>
      <w:r>
        <w:rPr>
          <w:rFonts w:cs="Arial"/>
        </w:rPr>
        <w:t xml:space="preserve"> con ricchi programmi di esperienze coinvolgenti che bambini e genitori possono vivere insieme.</w:t>
      </w:r>
      <w:r w:rsidR="00B44AEF">
        <w:rPr>
          <w:rFonts w:cs="Arial"/>
        </w:rPr>
        <w:t xml:space="preserve"> </w:t>
      </w:r>
      <w:r w:rsidR="002B427D">
        <w:rPr>
          <w:rFonts w:cs="Arial"/>
        </w:rPr>
        <w:t xml:space="preserve">La principale rassegna </w:t>
      </w:r>
      <w:r w:rsidR="00B44AEF">
        <w:rPr>
          <w:rFonts w:cs="Arial"/>
        </w:rPr>
        <w:t>è il tradizionale</w:t>
      </w:r>
      <w:r w:rsidR="00B44AEF" w:rsidRPr="00B44AEF">
        <w:t xml:space="preserve"> </w:t>
      </w:r>
      <w:hyperlink r:id="rId8" w:history="1">
        <w:r w:rsidR="00B44AEF" w:rsidRPr="00B44AEF">
          <w:rPr>
            <w:b/>
            <w:bCs/>
          </w:rPr>
          <w:t>Festival del Gioco</w:t>
        </w:r>
      </w:hyperlink>
      <w:r w:rsidR="00B44AEF" w:rsidRPr="00B44AEF">
        <w:t xml:space="preserve"> che si svolgerà </w:t>
      </w:r>
      <w:r w:rsidR="00B44AEF">
        <w:t xml:space="preserve">quest’anno </w:t>
      </w:r>
      <w:r w:rsidR="00B44AEF" w:rsidRPr="00B44AEF">
        <w:t>d</w:t>
      </w:r>
      <w:r w:rsidR="00B44AEF">
        <w:t>al 25 luglio al 31 luglio 2021. A</w:t>
      </w:r>
      <w:r w:rsidR="00B44AEF" w:rsidRPr="00B44AEF">
        <w:t xml:space="preserve">lla sua ottava edizione, </w:t>
      </w:r>
      <w:r w:rsidR="00B44AEF">
        <w:t>l</w:t>
      </w:r>
      <w:r w:rsidR="00B44AEF" w:rsidRPr="00B44AEF">
        <w:t xml:space="preserve">a </w:t>
      </w:r>
      <w:r w:rsidR="00B44AEF" w:rsidRPr="00B44AEF">
        <w:rPr>
          <w:bCs/>
        </w:rPr>
        <w:t>settimana dedicata alla famiglia</w:t>
      </w:r>
      <w:r w:rsidR="00B44AEF" w:rsidRPr="00B44AEF">
        <w:t xml:space="preserve"> </w:t>
      </w:r>
      <w:r w:rsidR="002B427D">
        <w:t>sull’</w:t>
      </w:r>
      <w:r w:rsidR="00B44AEF" w:rsidRPr="00B44AEF">
        <w:rPr>
          <w:b/>
        </w:rPr>
        <w:t>Alpe Cimbra</w:t>
      </w:r>
      <w:r w:rsidR="00B44AEF" w:rsidRPr="00B44AEF">
        <w:t xml:space="preserve"> </w:t>
      </w:r>
      <w:r w:rsidR="00B44AEF">
        <w:t>farà</w:t>
      </w:r>
      <w:r w:rsidR="00B44AEF" w:rsidRPr="00B44AEF">
        <w:t xml:space="preserve"> scoprire </w:t>
      </w:r>
      <w:r w:rsidR="00B44AEF">
        <w:t xml:space="preserve">come sempre </w:t>
      </w:r>
      <w:r w:rsidR="00B44AEF" w:rsidRPr="00B44AEF">
        <w:t>le tradizioni e la cultura d</w:t>
      </w:r>
      <w:r w:rsidR="00B44AEF">
        <w:t>ell’altipiano</w:t>
      </w:r>
      <w:r w:rsidR="002B427D">
        <w:t>. Q</w:t>
      </w:r>
      <w:r w:rsidR="00B44AEF" w:rsidRPr="00B44AEF">
        <w:t>uest'anno</w:t>
      </w:r>
      <w:r w:rsidR="00B44AEF">
        <w:t xml:space="preserve"> il tema centrale </w:t>
      </w:r>
      <w:r w:rsidR="002B427D">
        <w:t>è dedicato a</w:t>
      </w:r>
      <w:r w:rsidR="00B44AEF">
        <w:t>l</w:t>
      </w:r>
      <w:r w:rsidR="00B44AEF" w:rsidRPr="00B44AEF">
        <w:t>l'</w:t>
      </w:r>
      <w:r w:rsidR="00B44AEF" w:rsidRPr="00B44AEF">
        <w:rPr>
          <w:b/>
          <w:bCs/>
        </w:rPr>
        <w:t>acqua</w:t>
      </w:r>
      <w:r w:rsidR="002B427D">
        <w:t xml:space="preserve"> e </w:t>
      </w:r>
      <w:r w:rsidR="00B44AEF">
        <w:t xml:space="preserve">dunque </w:t>
      </w:r>
      <w:r w:rsidR="00B44AEF" w:rsidRPr="00B44AEF">
        <w:t xml:space="preserve">laboratori, trekking e attività </w:t>
      </w:r>
      <w:r w:rsidR="002B427D">
        <w:t xml:space="preserve">sono </w:t>
      </w:r>
      <w:r w:rsidR="00B44AEF">
        <w:t>tutte incentrate su questo</w:t>
      </w:r>
      <w:r w:rsidR="00B44AEF" w:rsidRPr="00B44AEF">
        <w:t xml:space="preserve"> elemento vitale. </w:t>
      </w:r>
      <w:r w:rsidR="002B427D">
        <w:t xml:space="preserve">E tra le esperienze proposte da non perdere </w:t>
      </w:r>
      <w:r w:rsidR="00B44AEF">
        <w:t xml:space="preserve">il </w:t>
      </w:r>
      <w:r w:rsidR="00B44AEF" w:rsidRPr="00B44AEF">
        <w:t>River trekking sul fiume Centa</w:t>
      </w:r>
      <w:r w:rsidR="00B44AEF">
        <w:t xml:space="preserve"> ed</w:t>
      </w:r>
      <w:r w:rsidR="00B44AEF" w:rsidRPr="00B44AEF">
        <w:t xml:space="preserve"> </w:t>
      </w:r>
      <w:r w:rsidR="002B427D">
        <w:t>un</w:t>
      </w:r>
      <w:r w:rsidR="00B44AEF" w:rsidRPr="00B44AEF">
        <w:t xml:space="preserve"> gir</w:t>
      </w:r>
      <w:r w:rsidR="00B44AEF">
        <w:t>o in canoa sul Lago di Lavarone</w:t>
      </w:r>
      <w:r w:rsidR="00B44AEF" w:rsidRPr="00B44AEF">
        <w:t>.</w:t>
      </w:r>
      <w:r w:rsidR="00B44AEF">
        <w:rPr>
          <w:rFonts w:cs="Arial"/>
          <w:color w:val="666666"/>
          <w:sz w:val="27"/>
          <w:szCs w:val="27"/>
        </w:rPr>
        <w:t xml:space="preserve"> </w:t>
      </w:r>
    </w:p>
    <w:p w14:paraId="2092125F" w14:textId="77777777" w:rsidR="00B44AEF" w:rsidRDefault="00B44AEF" w:rsidP="00F465A3">
      <w:pPr>
        <w:jc w:val="both"/>
        <w:rPr>
          <w:rFonts w:cs="Arial"/>
        </w:rPr>
      </w:pPr>
    </w:p>
    <w:p w14:paraId="262D8A83" w14:textId="77777777" w:rsidR="00F465A3" w:rsidRPr="004D73B0" w:rsidRDefault="00035E41" w:rsidP="00F465A3">
      <w:pPr>
        <w:jc w:val="both"/>
        <w:rPr>
          <w:rFonts w:eastAsiaTheme="minorHAnsi" w:cs="Arial"/>
          <w:b/>
          <w:bCs/>
          <w:szCs w:val="24"/>
          <w:lang w:eastAsia="en-US"/>
        </w:rPr>
      </w:pPr>
      <w:r>
        <w:rPr>
          <w:rFonts w:cs="Arial"/>
          <w:b/>
          <w:bCs/>
          <w:szCs w:val="24"/>
        </w:rPr>
        <w:t>I</w:t>
      </w:r>
      <w:r w:rsidR="000B01C4" w:rsidRPr="004D73B0">
        <w:rPr>
          <w:rFonts w:cs="Arial"/>
          <w:b/>
          <w:bCs/>
          <w:szCs w:val="24"/>
        </w:rPr>
        <w:t xml:space="preserve">n cammino, con o senza passeggino </w:t>
      </w:r>
    </w:p>
    <w:p w14:paraId="3C27780A" w14:textId="71EAEDE6" w:rsidR="00B87F7A" w:rsidRPr="00B87F7A" w:rsidRDefault="00F465A3" w:rsidP="00B87F7A">
      <w:pPr>
        <w:jc w:val="both"/>
        <w:rPr>
          <w:rFonts w:cs="Arial"/>
        </w:rPr>
      </w:pPr>
      <w:r>
        <w:rPr>
          <w:rFonts w:cs="Arial"/>
        </w:rPr>
        <w:t xml:space="preserve">Sono tanti in Trentino i </w:t>
      </w:r>
      <w:hyperlink r:id="rId9" w:history="1">
        <w:r w:rsidRPr="00B36B61">
          <w:rPr>
            <w:rStyle w:val="Collegamentoipertestuale"/>
            <w:rFonts w:cs="Arial"/>
          </w:rPr>
          <w:t xml:space="preserve">percorsi </w:t>
        </w:r>
        <w:r w:rsidR="00035E41" w:rsidRPr="00B36B61">
          <w:rPr>
            <w:rStyle w:val="Collegamentoipertestuale"/>
            <w:rFonts w:cs="Arial"/>
          </w:rPr>
          <w:t>ideali per le famiglie</w:t>
        </w:r>
      </w:hyperlink>
      <w:r w:rsidR="00A22804">
        <w:rPr>
          <w:rFonts w:cs="Arial"/>
        </w:rPr>
        <w:t>, molti dei quali</w:t>
      </w:r>
      <w:r w:rsidR="00035E41">
        <w:rPr>
          <w:rFonts w:cs="Arial"/>
        </w:rPr>
        <w:t xml:space="preserve"> </w:t>
      </w:r>
      <w:r>
        <w:rPr>
          <w:rFonts w:cs="Arial"/>
        </w:rPr>
        <w:t>adatti anche ai passeggini, né mancano i sentieri tematici dove i più piccoli possono fantasticare, ispirati da personaggi e leggende dolomitiche.</w:t>
      </w:r>
      <w:r w:rsidR="00B87F7A">
        <w:rPr>
          <w:rFonts w:cs="Arial"/>
        </w:rPr>
        <w:t xml:space="preserve"> </w:t>
      </w:r>
    </w:p>
    <w:p w14:paraId="43DF1C66" w14:textId="10D4242A" w:rsidR="00E32663" w:rsidRDefault="00953B2A" w:rsidP="005A723E">
      <w:pPr>
        <w:jc w:val="both"/>
        <w:rPr>
          <w:rFonts w:cs="Arial"/>
          <w:iCs/>
        </w:rPr>
      </w:pPr>
      <w:proofErr w:type="gramStart"/>
      <w:r>
        <w:rPr>
          <w:rFonts w:cs="Arial"/>
        </w:rPr>
        <w:t>E’</w:t>
      </w:r>
      <w:proofErr w:type="gramEnd"/>
      <w:r>
        <w:rPr>
          <w:rFonts w:cs="Arial"/>
        </w:rPr>
        <w:t xml:space="preserve"> n</w:t>
      </w:r>
      <w:r w:rsidR="00B87F7A" w:rsidRPr="00B87F7A">
        <w:rPr>
          <w:rFonts w:cs="Arial"/>
        </w:rPr>
        <w:t xml:space="preserve">elle </w:t>
      </w:r>
      <w:r>
        <w:rPr>
          <w:rFonts w:cs="Arial"/>
        </w:rPr>
        <w:t xml:space="preserve">immediate </w:t>
      </w:r>
      <w:r w:rsidR="00B87F7A" w:rsidRPr="00B87F7A">
        <w:rPr>
          <w:rFonts w:cs="Arial"/>
        </w:rPr>
        <w:t xml:space="preserve">vicinanze di </w:t>
      </w:r>
      <w:r w:rsidR="00B87F7A" w:rsidRPr="00953B2A">
        <w:rPr>
          <w:rFonts w:cs="Arial"/>
          <w:b/>
        </w:rPr>
        <w:t>Luserna</w:t>
      </w:r>
      <w:r w:rsidR="00B87F7A" w:rsidRPr="00B87F7A">
        <w:rPr>
          <w:rFonts w:cs="Arial"/>
        </w:rPr>
        <w:t xml:space="preserve">, </w:t>
      </w:r>
      <w:r>
        <w:rPr>
          <w:rFonts w:cs="Arial"/>
        </w:rPr>
        <w:t>località famosa per aver conservato ancora l’antica lingua cimbra</w:t>
      </w:r>
      <w:r w:rsidR="00B87F7A" w:rsidRPr="00B87F7A">
        <w:rPr>
          <w:rFonts w:cs="Arial"/>
        </w:rPr>
        <w:t>,</w:t>
      </w:r>
      <w:r>
        <w:rPr>
          <w:rFonts w:cs="Arial"/>
        </w:rPr>
        <w:t xml:space="preserve"> che</w:t>
      </w:r>
      <w:r w:rsidR="00B87F7A" w:rsidRPr="00B87F7A">
        <w:rPr>
          <w:rFonts w:cs="Arial"/>
        </w:rPr>
        <w:t xml:space="preserve"> </w:t>
      </w:r>
      <w:r w:rsidR="00B87F7A" w:rsidRPr="00953B2A">
        <w:rPr>
          <w:rFonts w:cs="Arial"/>
          <w:bCs/>
        </w:rPr>
        <w:t>in una conca verde e soleggiata</w:t>
      </w:r>
      <w:r>
        <w:rPr>
          <w:rFonts w:cs="Arial"/>
        </w:rPr>
        <w:t xml:space="preserve"> si </w:t>
      </w:r>
      <w:r w:rsidR="00E32663">
        <w:rPr>
          <w:rFonts w:cs="Arial"/>
        </w:rPr>
        <w:t xml:space="preserve">snoda </w:t>
      </w:r>
      <w:r w:rsidR="005D4C96">
        <w:rPr>
          <w:rFonts w:cs="Arial"/>
        </w:rPr>
        <w:t>il</w:t>
      </w:r>
      <w:r>
        <w:rPr>
          <w:rFonts w:cs="Arial"/>
          <w:iCs/>
        </w:rPr>
        <w:t xml:space="preserve"> </w:t>
      </w:r>
      <w:r>
        <w:rPr>
          <w:rFonts w:cs="Arial"/>
          <w:b/>
          <w:iCs/>
        </w:rPr>
        <w:t>Sentiero Cimbro dell'Immaginario</w:t>
      </w:r>
      <w:r>
        <w:rPr>
          <w:rFonts w:cs="Arial"/>
          <w:iCs/>
        </w:rPr>
        <w:t xml:space="preserve"> (</w:t>
      </w:r>
      <w:proofErr w:type="spellStart"/>
      <w:r>
        <w:rPr>
          <w:rFonts w:cs="Arial"/>
          <w:iCs/>
        </w:rPr>
        <w:t>Nå</w:t>
      </w:r>
      <w:proofErr w:type="spellEnd"/>
      <w:r>
        <w:rPr>
          <w:rFonts w:cs="Arial"/>
          <w:iCs/>
        </w:rPr>
        <w:t xml:space="preserve"> in </w:t>
      </w:r>
      <w:proofErr w:type="spellStart"/>
      <w:r>
        <w:rPr>
          <w:rFonts w:cs="Arial"/>
          <w:iCs/>
        </w:rPr>
        <w:t>tritt</w:t>
      </w:r>
      <w:proofErr w:type="spellEnd"/>
      <w:r>
        <w:rPr>
          <w:rFonts w:cs="Arial"/>
          <w:iCs/>
        </w:rPr>
        <w:t xml:space="preserve"> von </w:t>
      </w:r>
      <w:proofErr w:type="spellStart"/>
      <w:r>
        <w:rPr>
          <w:rFonts w:cs="Arial"/>
          <w:iCs/>
        </w:rPr>
        <w:t>Sambinélo</w:t>
      </w:r>
      <w:proofErr w:type="spellEnd"/>
      <w:r>
        <w:rPr>
          <w:rFonts w:cs="Arial"/>
          <w:iCs/>
        </w:rPr>
        <w:t>)</w:t>
      </w:r>
      <w:r w:rsidR="005D4C96">
        <w:rPr>
          <w:rFonts w:cs="Arial"/>
          <w:iCs/>
        </w:rPr>
        <w:t>,</w:t>
      </w:r>
      <w:r>
        <w:rPr>
          <w:rFonts w:cs="Arial"/>
          <w:iCs/>
        </w:rPr>
        <w:t xml:space="preserve"> un percorso ispirato alle leggende e ai personaggi dell’immaginario popolare cimbro</w:t>
      </w:r>
      <w:r w:rsidR="005D4C96">
        <w:rPr>
          <w:rFonts w:cs="Arial"/>
          <w:iCs/>
        </w:rPr>
        <w:t>.</w:t>
      </w:r>
      <w:r>
        <w:rPr>
          <w:rFonts w:cs="Arial"/>
          <w:iCs/>
        </w:rPr>
        <w:t xml:space="preserve"> L’anello di 7 km circa che si percorre comodamente in un paio d'ore, permette di scoprire i personaggi che la fantasia e la tradizione popolare hanno tramandato nei secoli, attraverso sculture nel legno e pannelli illustrativi.</w:t>
      </w:r>
      <w:r w:rsidR="00BB3A29">
        <w:rPr>
          <w:rFonts w:cs="Arial"/>
          <w:iCs/>
        </w:rPr>
        <w:t xml:space="preserve"> </w:t>
      </w:r>
      <w:r w:rsidR="00E32663">
        <w:rPr>
          <w:rFonts w:cs="Arial"/>
          <w:iCs/>
        </w:rPr>
        <w:t xml:space="preserve">Per i più piccoli, </w:t>
      </w:r>
      <w:r w:rsidR="00E32663" w:rsidRPr="00E32663">
        <w:rPr>
          <w:rFonts w:cs="Arial"/>
          <w:b/>
          <w:iCs/>
        </w:rPr>
        <w:t>“Le Fiabe nel bosco”</w:t>
      </w:r>
      <w:r w:rsidR="00E32663" w:rsidRPr="00E32663">
        <w:rPr>
          <w:rFonts w:cs="Arial"/>
          <w:iCs/>
        </w:rPr>
        <w:t xml:space="preserve"> </w:t>
      </w:r>
      <w:r w:rsidR="00E32663">
        <w:rPr>
          <w:rFonts w:cs="Arial"/>
          <w:iCs/>
        </w:rPr>
        <w:t xml:space="preserve">è un </w:t>
      </w:r>
      <w:r w:rsidR="00E32663" w:rsidRPr="00E32663">
        <w:rPr>
          <w:rFonts w:cs="Arial"/>
          <w:iCs/>
        </w:rPr>
        <w:t>percorso</w:t>
      </w:r>
      <w:r w:rsidR="00E32663">
        <w:rPr>
          <w:rFonts w:cs="Arial"/>
          <w:iCs/>
        </w:rPr>
        <w:t xml:space="preserve"> di</w:t>
      </w:r>
      <w:r w:rsidR="00E32663" w:rsidRPr="00E32663">
        <w:rPr>
          <w:rFonts w:cs="Arial"/>
          <w:iCs/>
        </w:rPr>
        <w:t xml:space="preserve"> 3 km ai piedi della Vigolana</w:t>
      </w:r>
      <w:r w:rsidR="00E32663">
        <w:rPr>
          <w:rFonts w:cs="Arial"/>
          <w:iCs/>
        </w:rPr>
        <w:t>, lungo i</w:t>
      </w:r>
      <w:r w:rsidR="00747137">
        <w:rPr>
          <w:rFonts w:cs="Arial"/>
          <w:iCs/>
        </w:rPr>
        <w:t>l</w:t>
      </w:r>
      <w:r w:rsidR="00E32663">
        <w:rPr>
          <w:rFonts w:cs="Arial"/>
          <w:iCs/>
        </w:rPr>
        <w:t xml:space="preserve"> qual</w:t>
      </w:r>
      <w:r w:rsidR="00747137">
        <w:rPr>
          <w:rFonts w:cs="Arial"/>
          <w:iCs/>
        </w:rPr>
        <w:t>e</w:t>
      </w:r>
      <w:r w:rsidR="00E32663" w:rsidRPr="00E32663">
        <w:rPr>
          <w:rFonts w:cs="Arial"/>
          <w:b/>
          <w:bCs/>
          <w:iCs/>
        </w:rPr>
        <w:t xml:space="preserve"> statue scolpite nel legno </w:t>
      </w:r>
      <w:r w:rsidR="00E32663" w:rsidRPr="00E32663">
        <w:rPr>
          <w:rFonts w:cs="Arial"/>
          <w:iCs/>
        </w:rPr>
        <w:t>da vari artisti</w:t>
      </w:r>
      <w:r w:rsidR="00E32663">
        <w:rPr>
          <w:rFonts w:cs="Arial"/>
          <w:iCs/>
        </w:rPr>
        <w:t xml:space="preserve"> raccontano le più belle favole per bambini, ritraendone i personaggi più celebri, dal</w:t>
      </w:r>
      <w:r w:rsidR="00E32663" w:rsidRPr="00E32663">
        <w:rPr>
          <w:rFonts w:cs="Arial"/>
          <w:iCs/>
        </w:rPr>
        <w:t>la principessa Raperonzolo,</w:t>
      </w:r>
      <w:r w:rsidR="00E32663">
        <w:rPr>
          <w:rFonts w:cs="Arial"/>
          <w:iCs/>
        </w:rPr>
        <w:t xml:space="preserve"> al</w:t>
      </w:r>
      <w:r w:rsidR="00E32663" w:rsidRPr="00E32663">
        <w:rPr>
          <w:rFonts w:cs="Arial"/>
          <w:iCs/>
        </w:rPr>
        <w:t xml:space="preserve">la strega di Hansel e Gretel </w:t>
      </w:r>
      <w:r w:rsidR="00E32663">
        <w:rPr>
          <w:rFonts w:cs="Arial"/>
          <w:iCs/>
        </w:rPr>
        <w:t>ed</w:t>
      </w:r>
      <w:r w:rsidR="00E32663" w:rsidRPr="00E32663">
        <w:rPr>
          <w:rFonts w:cs="Arial"/>
          <w:iCs/>
        </w:rPr>
        <w:t xml:space="preserve"> il brutto anatroccolo</w:t>
      </w:r>
      <w:r w:rsidR="00E32663">
        <w:rPr>
          <w:rFonts w:cs="Arial"/>
          <w:iCs/>
        </w:rPr>
        <w:t>.</w:t>
      </w:r>
    </w:p>
    <w:p w14:paraId="65E13A27" w14:textId="357C27DD" w:rsidR="005D4C96" w:rsidRDefault="00BB3A29" w:rsidP="005A723E">
      <w:pPr>
        <w:jc w:val="both"/>
      </w:pPr>
      <w:r>
        <w:rPr>
          <w:rFonts w:cs="Arial"/>
          <w:iCs/>
        </w:rPr>
        <w:t xml:space="preserve">Anche sull’altipiano della Paganella, </w:t>
      </w:r>
      <w:r>
        <w:t xml:space="preserve">ad </w:t>
      </w:r>
      <w:r w:rsidRPr="00E32663">
        <w:rPr>
          <w:b/>
        </w:rPr>
        <w:t>Andalo</w:t>
      </w:r>
      <w:r>
        <w:t xml:space="preserve">, si può percorrere un </w:t>
      </w:r>
      <w:r w:rsidR="00B87F7A">
        <w:t xml:space="preserve">percorso didattico e sensoriale chiamato </w:t>
      </w:r>
      <w:hyperlink r:id="rId10" w:history="1">
        <w:proofErr w:type="spellStart"/>
        <w:r w:rsidR="003F14A6" w:rsidRPr="00BB3A29">
          <w:rPr>
            <w:rStyle w:val="Collegamentoipertestuale"/>
            <w:b/>
            <w:bCs/>
          </w:rPr>
          <w:t>Sarnacli</w:t>
        </w:r>
        <w:proofErr w:type="spellEnd"/>
        <w:r w:rsidR="003F14A6" w:rsidRPr="00BB3A29">
          <w:rPr>
            <w:rStyle w:val="Collegamentoipertestuale"/>
            <w:b/>
            <w:bCs/>
          </w:rPr>
          <w:t xml:space="preserve"> Mountain Park</w:t>
        </w:r>
      </w:hyperlink>
      <w:r>
        <w:t>: si tratta di</w:t>
      </w:r>
      <w:r w:rsidR="00B87F7A">
        <w:t xml:space="preserve"> 13 tappe</w:t>
      </w:r>
      <w:r w:rsidR="000474AE">
        <w:t xml:space="preserve"> </w:t>
      </w:r>
      <w:r w:rsidR="002E675E">
        <w:t>per</w:t>
      </w:r>
      <w:r w:rsidR="00B87F7A">
        <w:t xml:space="preserve"> scoprire </w:t>
      </w:r>
      <w:r>
        <w:t>i segreti della natura attraverso una serie di</w:t>
      </w:r>
      <w:r w:rsidR="00B87F7A">
        <w:t xml:space="preserve"> installazioni </w:t>
      </w:r>
      <w:r>
        <w:t>nel bosco</w:t>
      </w:r>
      <w:r w:rsidR="00B87F7A">
        <w:t>.</w:t>
      </w:r>
      <w:r>
        <w:t xml:space="preserve"> </w:t>
      </w:r>
      <w:r w:rsidR="00A05C32">
        <w:t>I</w:t>
      </w:r>
      <w:r>
        <w:t xml:space="preserve"> sentieri</w:t>
      </w:r>
      <w:r w:rsidR="00B87F7A">
        <w:t xml:space="preserve"> del </w:t>
      </w:r>
      <w:hyperlink r:id="rId11" w:history="1">
        <w:proofErr w:type="spellStart"/>
        <w:r w:rsidR="003F14A6" w:rsidRPr="00BB3A29">
          <w:rPr>
            <w:rStyle w:val="Collegamentoipertestuale"/>
            <w:b/>
          </w:rPr>
          <w:t>Latemarium</w:t>
        </w:r>
        <w:proofErr w:type="spellEnd"/>
      </w:hyperlink>
      <w:r w:rsidRPr="00BB3A29">
        <w:t xml:space="preserve">, </w:t>
      </w:r>
      <w:r w:rsidR="00E32663">
        <w:t xml:space="preserve">invece, si trovano </w:t>
      </w:r>
      <w:r w:rsidRPr="00BB3A29">
        <w:t>in</w:t>
      </w:r>
      <w:r>
        <w:rPr>
          <w:b/>
        </w:rPr>
        <w:t xml:space="preserve"> Val di Fiemme</w:t>
      </w:r>
      <w:r w:rsidR="00E32663">
        <w:rPr>
          <w:b/>
        </w:rPr>
        <w:t xml:space="preserve"> </w:t>
      </w:r>
      <w:r w:rsidR="00E32663" w:rsidRPr="00E32663">
        <w:t>e</w:t>
      </w:r>
      <w:r w:rsidRPr="00BB3A29">
        <w:t xml:space="preserve"> sono raccomandati a</w:t>
      </w:r>
      <w:r>
        <w:t>lle famiglie con bambini</w:t>
      </w:r>
      <w:r w:rsidRPr="00BB3A29">
        <w:t xml:space="preserve"> </w:t>
      </w:r>
      <w:r w:rsidR="00AD6FCE">
        <w:t>che vo</w:t>
      </w:r>
      <w:r w:rsidR="005D4C96">
        <w:t>g</w:t>
      </w:r>
      <w:r w:rsidR="00AD6FCE">
        <w:t>l</w:t>
      </w:r>
      <w:r w:rsidR="005D4C96">
        <w:t>iono</w:t>
      </w:r>
      <w:r>
        <w:t xml:space="preserve"> </w:t>
      </w:r>
      <w:r w:rsidRPr="00BB3A29">
        <w:lastRenderedPageBreak/>
        <w:t>a</w:t>
      </w:r>
      <w:r w:rsidR="00B87F7A">
        <w:t xml:space="preserve">vvicinarsi alla natura </w:t>
      </w:r>
      <w:r>
        <w:t>con passione e curiosità</w:t>
      </w:r>
      <w:r w:rsidR="00B87F7A">
        <w:t xml:space="preserve">, esplorando l’ambiente alpino </w:t>
      </w:r>
      <w:r>
        <w:t>de</w:t>
      </w:r>
      <w:r w:rsidR="00B87F7A">
        <w:t xml:space="preserve">lla catena montuosa del Latemar attraverso </w:t>
      </w:r>
      <w:r>
        <w:t xml:space="preserve">una serie di </w:t>
      </w:r>
      <w:r w:rsidR="00B87F7A">
        <w:t xml:space="preserve">percorsi tematici </w:t>
      </w:r>
      <w:r>
        <w:t>attrezzati</w:t>
      </w:r>
      <w:r w:rsidR="00B87F7A">
        <w:t>.</w:t>
      </w:r>
      <w:r w:rsidR="005A723E">
        <w:t xml:space="preserve"> </w:t>
      </w:r>
    </w:p>
    <w:p w14:paraId="4D119F90" w14:textId="7712237F" w:rsidR="00B36B61" w:rsidRDefault="005A723E" w:rsidP="005A723E">
      <w:pPr>
        <w:jc w:val="both"/>
        <w:rPr>
          <w:rFonts w:cs="Arial"/>
        </w:rPr>
      </w:pPr>
      <w:r>
        <w:t xml:space="preserve">Tra le </w:t>
      </w:r>
      <w:r w:rsidR="000B01C4" w:rsidRPr="005A723E">
        <w:rPr>
          <w:rFonts w:cs="Arial"/>
          <w:bCs/>
          <w:szCs w:val="24"/>
        </w:rPr>
        <w:t>passeggiate a tema</w:t>
      </w:r>
      <w:r w:rsidR="00E32663">
        <w:rPr>
          <w:rFonts w:cs="Arial"/>
          <w:bCs/>
          <w:szCs w:val="24"/>
        </w:rPr>
        <w:t xml:space="preserve"> è consigliato</w:t>
      </w:r>
      <w:r>
        <w:rPr>
          <w:rFonts w:cs="Arial"/>
          <w:iCs/>
        </w:rPr>
        <w:t xml:space="preserve"> </w:t>
      </w:r>
      <w:r w:rsidR="00F465A3">
        <w:rPr>
          <w:rFonts w:cs="Arial"/>
        </w:rPr>
        <w:t xml:space="preserve">l’itinerario chiamato </w:t>
      </w:r>
      <w:proofErr w:type="spellStart"/>
      <w:r w:rsidR="00F465A3" w:rsidRPr="005D4C96">
        <w:rPr>
          <w:rFonts w:cs="Arial"/>
          <w:b/>
          <w:bCs/>
        </w:rPr>
        <w:t>Jouf</w:t>
      </w:r>
      <w:proofErr w:type="spellEnd"/>
      <w:r w:rsidR="00F465A3" w:rsidRPr="005D4C96">
        <w:rPr>
          <w:rFonts w:cs="Arial"/>
          <w:b/>
          <w:bCs/>
        </w:rPr>
        <w:t xml:space="preserve"> de </w:t>
      </w:r>
      <w:proofErr w:type="spellStart"/>
      <w:r w:rsidR="00F465A3" w:rsidRPr="005D4C96">
        <w:rPr>
          <w:rFonts w:cs="Arial"/>
          <w:b/>
          <w:bCs/>
        </w:rPr>
        <w:t>Sent’Ujana</w:t>
      </w:r>
      <w:proofErr w:type="spellEnd"/>
      <w:r w:rsidR="00F465A3">
        <w:rPr>
          <w:rFonts w:cs="Arial"/>
        </w:rPr>
        <w:t xml:space="preserve"> e noto anche come il </w:t>
      </w:r>
      <w:r w:rsidR="00F465A3">
        <w:rPr>
          <w:rFonts w:cs="Arial"/>
          <w:b/>
          <w:bCs/>
        </w:rPr>
        <w:t>Sentiero delle Meraviglie</w:t>
      </w:r>
      <w:r w:rsidR="00F465A3">
        <w:rPr>
          <w:rFonts w:cs="Arial"/>
        </w:rPr>
        <w:t xml:space="preserve">, in </w:t>
      </w:r>
      <w:r w:rsidR="00F465A3" w:rsidRPr="005A723E">
        <w:rPr>
          <w:rFonts w:cs="Arial"/>
          <w:b/>
        </w:rPr>
        <w:t>Val di Fassa</w:t>
      </w:r>
      <w:r w:rsidR="00F465A3">
        <w:rPr>
          <w:rFonts w:cs="Arial"/>
        </w:rPr>
        <w:t xml:space="preserve">. Si tratta di una piacevole passeggiata che lungo un agevole percorso </w:t>
      </w:r>
      <w:r w:rsidR="004A483F">
        <w:rPr>
          <w:rFonts w:cs="Arial"/>
        </w:rPr>
        <w:t>di</w:t>
      </w:r>
      <w:r w:rsidR="00F465A3">
        <w:rPr>
          <w:rFonts w:cs="Arial"/>
        </w:rPr>
        <w:t xml:space="preserve"> 2 km fa riflettere sul rapporto tra uomo e natura attraverso il significato di alcuni luoghi della terra ladina ed edifici di culto, a partire dalla chiesa di Santa Giuliana a Vigo di Fassa, luogo simbolo per tutta la comunità e considerato sin dall’epoca preistorica luogo di pratiche magiche.</w:t>
      </w:r>
      <w:r>
        <w:rPr>
          <w:rFonts w:cs="Arial"/>
        </w:rPr>
        <w:t xml:space="preserve"> </w:t>
      </w:r>
      <w:r w:rsidR="00B36B61">
        <w:rPr>
          <w:rFonts w:cs="Arial"/>
        </w:rPr>
        <w:t>Sempre in</w:t>
      </w:r>
      <w:r w:rsidR="00B36B61" w:rsidRPr="00B36B61">
        <w:rPr>
          <w:rFonts w:cs="Arial"/>
        </w:rPr>
        <w:t xml:space="preserve"> Val di Fassa</w:t>
      </w:r>
      <w:r w:rsidR="00B36B61">
        <w:rPr>
          <w:rFonts w:cs="Arial"/>
        </w:rPr>
        <w:t xml:space="preserve"> il </w:t>
      </w:r>
      <w:r w:rsidR="00B36B61" w:rsidRPr="00B36B61">
        <w:rPr>
          <w:rFonts w:cs="Arial"/>
          <w:b/>
        </w:rPr>
        <w:t>Sentiero Dimenticato</w:t>
      </w:r>
      <w:r w:rsidR="00B36B61" w:rsidRPr="00B36B61">
        <w:rPr>
          <w:rFonts w:cs="Arial"/>
        </w:rPr>
        <w:t xml:space="preserve"> </w:t>
      </w:r>
      <w:r w:rsidR="00B36B61">
        <w:rPr>
          <w:rFonts w:cs="Arial"/>
        </w:rPr>
        <w:t>si snoda</w:t>
      </w:r>
      <w:r w:rsidR="00B36B61" w:rsidRPr="00B36B61">
        <w:rPr>
          <w:rFonts w:cs="Arial"/>
        </w:rPr>
        <w:t xml:space="preserve"> </w:t>
      </w:r>
      <w:r w:rsidR="00B36B61">
        <w:rPr>
          <w:rFonts w:cs="Arial"/>
        </w:rPr>
        <w:t>su</w:t>
      </w:r>
      <w:r w:rsidR="00B36B61" w:rsidRPr="00B36B61">
        <w:rPr>
          <w:rFonts w:cs="Arial"/>
        </w:rPr>
        <w:t>l crinale del</w:t>
      </w:r>
      <w:r w:rsidR="00B36B61" w:rsidRPr="00B36B61">
        <w:rPr>
          <w:rFonts w:cs="Arial"/>
          <w:b/>
          <w:bCs/>
        </w:rPr>
        <w:t xml:space="preserve"> </w:t>
      </w:r>
      <w:proofErr w:type="spellStart"/>
      <w:r w:rsidR="00B36B61" w:rsidRPr="00B36B61">
        <w:rPr>
          <w:rFonts w:cs="Arial"/>
          <w:b/>
        </w:rPr>
        <w:t>Buffaure</w:t>
      </w:r>
      <w:proofErr w:type="spellEnd"/>
      <w:r w:rsidR="00B36B61">
        <w:rPr>
          <w:rFonts w:cs="Arial"/>
        </w:rPr>
        <w:t>, attraverso una serie di punti di sosta ciascuno dedicato ad un’epoca del passato, suggerendo viaggi con la fantasia</w:t>
      </w:r>
      <w:r w:rsidR="00B36B61" w:rsidRPr="00B36B61">
        <w:rPr>
          <w:rFonts w:cs="Arial"/>
        </w:rPr>
        <w:t xml:space="preserve"> attraverso i secoli, dagli antichi vulcani al </w:t>
      </w:r>
      <w:r w:rsidR="00B36B61" w:rsidRPr="00B36B61">
        <w:rPr>
          <w:rFonts w:cs="Arial"/>
          <w:b/>
          <w:bCs/>
        </w:rPr>
        <w:t>giardino alpino</w:t>
      </w:r>
      <w:r w:rsidR="00B36B61" w:rsidRPr="00B36B61">
        <w:rPr>
          <w:rFonts w:cs="Arial"/>
        </w:rPr>
        <w:t xml:space="preserve">, per conoscere minerali e fossili, fiori e piante, oltre agli animali che vivono in questi boschi. </w:t>
      </w:r>
    </w:p>
    <w:p w14:paraId="157BDE79" w14:textId="19E3B3CA" w:rsidR="00B57F1B" w:rsidRPr="00E32663" w:rsidRDefault="008E1028" w:rsidP="00E32663">
      <w:pPr>
        <w:jc w:val="both"/>
        <w:rPr>
          <w:rFonts w:cs="Arial"/>
          <w:bCs/>
        </w:rPr>
      </w:pPr>
      <w:r w:rsidRPr="005A723E">
        <w:rPr>
          <w:rFonts w:cs="Arial"/>
        </w:rPr>
        <w:t xml:space="preserve">Nella </w:t>
      </w:r>
      <w:r w:rsidRPr="005A723E">
        <w:rPr>
          <w:rFonts w:cs="Arial"/>
          <w:b/>
        </w:rPr>
        <w:t>Comano Valle Salus</w:t>
      </w:r>
      <w:r w:rsidRPr="005A723E">
        <w:rPr>
          <w:rFonts w:cs="Arial"/>
        </w:rPr>
        <w:t xml:space="preserve"> ci sono ben </w:t>
      </w:r>
      <w:r w:rsidRPr="005D4C96">
        <w:rPr>
          <w:rFonts w:cs="Arial"/>
        </w:rPr>
        <w:t xml:space="preserve">sei </w:t>
      </w:r>
      <w:r w:rsidR="00B36B61" w:rsidRPr="00B36B61">
        <w:rPr>
          <w:rFonts w:cs="Arial"/>
          <w:b/>
        </w:rPr>
        <w:t>S</w:t>
      </w:r>
      <w:r w:rsidRPr="00B36B61">
        <w:rPr>
          <w:rFonts w:cs="Arial"/>
          <w:b/>
        </w:rPr>
        <w:t xml:space="preserve">entieri per </w:t>
      </w:r>
      <w:r w:rsidR="005A723E" w:rsidRPr="00B36B61">
        <w:rPr>
          <w:rFonts w:cs="Arial"/>
          <w:b/>
        </w:rPr>
        <w:t xml:space="preserve">piccoli </w:t>
      </w:r>
      <w:r w:rsidR="005D4C96" w:rsidRPr="00B36B61">
        <w:rPr>
          <w:rFonts w:cs="Arial"/>
          <w:b/>
        </w:rPr>
        <w:t>c</w:t>
      </w:r>
      <w:r w:rsidRPr="00B36B61">
        <w:rPr>
          <w:rFonts w:cs="Arial"/>
          <w:b/>
        </w:rPr>
        <w:t>amminatori</w:t>
      </w:r>
      <w:r w:rsidRPr="005D4C96">
        <w:rPr>
          <w:rFonts w:cs="Arial"/>
        </w:rPr>
        <w:t>,</w:t>
      </w:r>
      <w:r w:rsidRPr="005A723E">
        <w:rPr>
          <w:rFonts w:cs="Arial"/>
        </w:rPr>
        <w:t xml:space="preserve"> e per ciascuno di essi lo scrittore Stefano </w:t>
      </w:r>
      <w:proofErr w:type="spellStart"/>
      <w:r w:rsidRPr="005A723E">
        <w:rPr>
          <w:rFonts w:cs="Arial"/>
        </w:rPr>
        <w:t>Bordiglioni</w:t>
      </w:r>
      <w:proofErr w:type="spellEnd"/>
      <w:r w:rsidRPr="005A723E">
        <w:rPr>
          <w:rFonts w:cs="Arial"/>
        </w:rPr>
        <w:t xml:space="preserve"> ha scritto un racconto per ragazzi</w:t>
      </w:r>
      <w:r w:rsidR="005A723E">
        <w:rPr>
          <w:rFonts w:cs="Arial"/>
        </w:rPr>
        <w:t>:</w:t>
      </w:r>
      <w:r w:rsidRPr="005A723E">
        <w:rPr>
          <w:rFonts w:cs="Arial"/>
        </w:rPr>
        <w:t xml:space="preserve"> </w:t>
      </w:r>
      <w:r w:rsidR="005A723E">
        <w:rPr>
          <w:rFonts w:cs="Arial"/>
        </w:rPr>
        <w:t>g</w:t>
      </w:r>
      <w:r w:rsidRPr="005A723E">
        <w:rPr>
          <w:rFonts w:cs="Arial"/>
        </w:rPr>
        <w:t>rilli parlanti, streghe, orsi e un pifferaio magico</w:t>
      </w:r>
      <w:r w:rsidR="005A723E">
        <w:rPr>
          <w:rFonts w:cs="Arial"/>
        </w:rPr>
        <w:t>,</w:t>
      </w:r>
      <w:r w:rsidRPr="005A723E">
        <w:rPr>
          <w:rFonts w:cs="Arial"/>
        </w:rPr>
        <w:t xml:space="preserve"> un mondo </w:t>
      </w:r>
      <w:r w:rsidR="00747137">
        <w:rPr>
          <w:rFonts w:cs="Arial"/>
        </w:rPr>
        <w:t>incantato</w:t>
      </w:r>
      <w:r w:rsidRPr="005A723E">
        <w:rPr>
          <w:rFonts w:cs="Arial"/>
        </w:rPr>
        <w:t xml:space="preserve"> che apparirà passo dopo passo, come un racconto da vivere</w:t>
      </w:r>
      <w:r w:rsidR="005A723E">
        <w:rPr>
          <w:rFonts w:cs="Arial"/>
        </w:rPr>
        <w:t xml:space="preserve"> e</w:t>
      </w:r>
      <w:r w:rsidRPr="005A723E">
        <w:rPr>
          <w:rFonts w:cs="Arial"/>
        </w:rPr>
        <w:t xml:space="preserve"> non solo da leggere.</w:t>
      </w:r>
      <w:r w:rsidR="000474AE">
        <w:rPr>
          <w:rFonts w:cs="Arial"/>
        </w:rPr>
        <w:t xml:space="preserve"> </w:t>
      </w:r>
      <w:r w:rsidRPr="005A723E">
        <w:rPr>
          <w:rFonts w:cs="Arial"/>
        </w:rPr>
        <w:t xml:space="preserve">C’era una volta una fata chiamata </w:t>
      </w:r>
      <w:proofErr w:type="spellStart"/>
      <w:r w:rsidRPr="005A723E">
        <w:rPr>
          <w:rFonts w:cs="Arial"/>
        </w:rPr>
        <w:t>Gavardina</w:t>
      </w:r>
      <w:proofErr w:type="spellEnd"/>
      <w:r w:rsidRPr="005A723E">
        <w:rPr>
          <w:rFonts w:cs="Arial"/>
        </w:rPr>
        <w:t xml:space="preserve"> che con il suo canto melodioso allietava gli abitanti della </w:t>
      </w:r>
      <w:r w:rsidRPr="00A22804">
        <w:rPr>
          <w:rFonts w:cs="Arial"/>
          <w:b/>
        </w:rPr>
        <w:t>Valle di Ledro</w:t>
      </w:r>
      <w:r w:rsidRPr="005A723E">
        <w:rPr>
          <w:rFonts w:cs="Arial"/>
        </w:rPr>
        <w:t>. Un giorno però, turbata dai rumori del mondo moderno, decise di nascondersi in una grotta per rimanerci fino a quando…</w:t>
      </w:r>
      <w:r w:rsidR="002E675E">
        <w:rPr>
          <w:rFonts w:cs="Arial"/>
        </w:rPr>
        <w:t>P</w:t>
      </w:r>
      <w:r w:rsidR="00A22804">
        <w:rPr>
          <w:rFonts w:cs="Arial"/>
        </w:rPr>
        <w:t xml:space="preserve">er scoprire </w:t>
      </w:r>
      <w:r w:rsidRPr="005A723E">
        <w:rPr>
          <w:rFonts w:cs="Arial"/>
        </w:rPr>
        <w:t xml:space="preserve">il resto della storia </w:t>
      </w:r>
      <w:r w:rsidR="00A22804">
        <w:rPr>
          <w:rFonts w:cs="Arial"/>
        </w:rPr>
        <w:t>si dovrà</w:t>
      </w:r>
      <w:r w:rsidR="002E675E">
        <w:rPr>
          <w:rFonts w:cs="Arial"/>
        </w:rPr>
        <w:t xml:space="preserve"> </w:t>
      </w:r>
      <w:r w:rsidRPr="005A723E">
        <w:rPr>
          <w:rFonts w:cs="Arial"/>
        </w:rPr>
        <w:t>percorre</w:t>
      </w:r>
      <w:r w:rsidR="00A22804">
        <w:rPr>
          <w:rFonts w:cs="Arial"/>
        </w:rPr>
        <w:t>re</w:t>
      </w:r>
      <w:r w:rsidRPr="005A723E">
        <w:rPr>
          <w:rFonts w:cs="Arial"/>
        </w:rPr>
        <w:t xml:space="preserve"> il </w:t>
      </w:r>
      <w:r w:rsidRPr="00A22804">
        <w:rPr>
          <w:rFonts w:cs="Arial"/>
          <w:b/>
        </w:rPr>
        <w:t>Sentiero Naturalistico di Fondovalle</w:t>
      </w:r>
      <w:r w:rsidRPr="005A723E">
        <w:rPr>
          <w:rFonts w:cs="Arial"/>
        </w:rPr>
        <w:t xml:space="preserve"> </w:t>
      </w:r>
      <w:r w:rsidR="002E675E">
        <w:rPr>
          <w:rFonts w:cs="Arial"/>
        </w:rPr>
        <w:t>in</w:t>
      </w:r>
      <w:r w:rsidRPr="005A723E">
        <w:rPr>
          <w:rFonts w:cs="Arial"/>
        </w:rPr>
        <w:t xml:space="preserve"> Val Concei, alla </w:t>
      </w:r>
      <w:r w:rsidRPr="00A22804">
        <w:rPr>
          <w:rFonts w:cs="Arial"/>
          <w:bCs/>
        </w:rPr>
        <w:t>ricerca della fata</w:t>
      </w:r>
      <w:r w:rsidR="00A22804">
        <w:rPr>
          <w:rFonts w:cs="Arial"/>
        </w:rPr>
        <w:t xml:space="preserve"> </w:t>
      </w:r>
      <w:r w:rsidRPr="005A723E">
        <w:rPr>
          <w:rFonts w:cs="Arial"/>
        </w:rPr>
        <w:t xml:space="preserve">e dei suoi folletti. </w:t>
      </w:r>
    </w:p>
    <w:p w14:paraId="4C127942" w14:textId="7DB4AEB4" w:rsidR="00B57F1B" w:rsidRDefault="00E32663" w:rsidP="00E32663">
      <w:pPr>
        <w:jc w:val="both"/>
        <w:rPr>
          <w:rFonts w:cs="Arial"/>
          <w:bCs/>
        </w:rPr>
      </w:pPr>
      <w:r>
        <w:rPr>
          <w:rFonts w:cs="Arial"/>
          <w:bCs/>
        </w:rPr>
        <w:t>Animali e</w:t>
      </w:r>
      <w:r w:rsidR="00B57F1B" w:rsidRPr="00E32663">
        <w:rPr>
          <w:rFonts w:cs="Arial"/>
          <w:bCs/>
        </w:rPr>
        <w:t xml:space="preserve"> personaggi d</w:t>
      </w:r>
      <w:r>
        <w:rPr>
          <w:rFonts w:cs="Arial"/>
          <w:bCs/>
        </w:rPr>
        <w:t>i</w:t>
      </w:r>
      <w:r w:rsidR="00B57F1B" w:rsidRPr="00E32663">
        <w:rPr>
          <w:rFonts w:cs="Arial"/>
          <w:bCs/>
        </w:rPr>
        <w:t xml:space="preserve"> fiab</w:t>
      </w:r>
      <w:r>
        <w:rPr>
          <w:rFonts w:cs="Arial"/>
          <w:bCs/>
        </w:rPr>
        <w:t>e</w:t>
      </w:r>
      <w:r w:rsidR="00B57F1B" w:rsidRPr="00E32663">
        <w:rPr>
          <w:rFonts w:cs="Arial"/>
          <w:bCs/>
        </w:rPr>
        <w:t xml:space="preserve"> e</w:t>
      </w:r>
      <w:r>
        <w:rPr>
          <w:rFonts w:cs="Arial"/>
          <w:bCs/>
        </w:rPr>
        <w:t>d</w:t>
      </w:r>
      <w:r w:rsidR="00B57F1B" w:rsidRPr="00E32663">
        <w:rPr>
          <w:rFonts w:cs="Arial"/>
          <w:bCs/>
        </w:rPr>
        <w:t xml:space="preserve"> antiche leggende</w:t>
      </w:r>
      <w:r>
        <w:rPr>
          <w:rFonts w:cs="Arial"/>
          <w:bCs/>
        </w:rPr>
        <w:t xml:space="preserve"> sono i protagonisti delle sculture i</w:t>
      </w:r>
      <w:r w:rsidR="00B57F1B" w:rsidRPr="00E32663">
        <w:rPr>
          <w:rFonts w:cs="Arial"/>
          <w:bCs/>
        </w:rPr>
        <w:t xml:space="preserve">n legno lungo un sentiero che si snoda tra il paesino di Preghena e i boschi della </w:t>
      </w:r>
      <w:r w:rsidR="00B57F1B" w:rsidRPr="00E32663">
        <w:rPr>
          <w:rFonts w:cs="Arial"/>
          <w:b/>
          <w:bCs/>
        </w:rPr>
        <w:t>Val di Non</w:t>
      </w:r>
      <w:r w:rsidR="00B57F1B" w:rsidRPr="00E32663">
        <w:rPr>
          <w:rFonts w:cs="Arial"/>
          <w:bCs/>
        </w:rPr>
        <w:t xml:space="preserve">. </w:t>
      </w:r>
      <w:r w:rsidR="00B57F1B" w:rsidRPr="00E32663">
        <w:rPr>
          <w:rFonts w:cs="Arial"/>
          <w:b/>
          <w:bCs/>
        </w:rPr>
        <w:t>“Il lavoro, le fate, le streghe”</w:t>
      </w:r>
      <w:r w:rsidR="00B57F1B" w:rsidRPr="00E32663">
        <w:rPr>
          <w:rFonts w:cs="Arial"/>
          <w:bCs/>
        </w:rPr>
        <w:t xml:space="preserve"> è un percorso didattico ad anello che </w:t>
      </w:r>
      <w:r w:rsidR="00B57F1B" w:rsidRPr="00E32663">
        <w:rPr>
          <w:rFonts w:cs="Arial"/>
        </w:rPr>
        <w:t>racconta la vita della gente di montagna</w:t>
      </w:r>
      <w:r w:rsidR="00B57F1B" w:rsidRPr="00E32663">
        <w:rPr>
          <w:rFonts w:cs="Arial"/>
          <w:bCs/>
        </w:rPr>
        <w:t xml:space="preserve"> e le sue tradizioni, in un paesaggio incantato. </w:t>
      </w:r>
    </w:p>
    <w:p w14:paraId="179F1E96" w14:textId="77777777" w:rsidR="00E32663" w:rsidRPr="00E32663" w:rsidRDefault="00E32663" w:rsidP="00E32663">
      <w:pPr>
        <w:jc w:val="both"/>
        <w:rPr>
          <w:rFonts w:cs="Arial"/>
          <w:bCs/>
        </w:rPr>
      </w:pPr>
    </w:p>
    <w:p w14:paraId="52FBA1E2" w14:textId="77777777" w:rsidR="00B57F1B" w:rsidRDefault="00B57F1B" w:rsidP="003117FB">
      <w:pPr>
        <w:jc w:val="both"/>
        <w:rPr>
          <w:rFonts w:cs="Arial"/>
          <w:b/>
          <w:bCs/>
          <w:szCs w:val="24"/>
        </w:rPr>
      </w:pPr>
      <w:r w:rsidRPr="003117FB">
        <w:rPr>
          <w:rFonts w:cs="Arial"/>
          <w:b/>
          <w:bCs/>
          <w:szCs w:val="24"/>
        </w:rPr>
        <w:t>Ponti tibetani, passeggiate, arrampicate: il piacere di una vacanza attiva</w:t>
      </w:r>
    </w:p>
    <w:p w14:paraId="76D03293" w14:textId="708B5F84" w:rsidR="00B57F1B" w:rsidRDefault="003117FB" w:rsidP="003117FB">
      <w:pPr>
        <w:jc w:val="both"/>
      </w:pPr>
      <w:r>
        <w:rPr>
          <w:rFonts w:cs="Arial"/>
        </w:rPr>
        <w:t xml:space="preserve">Ponti tibetani, passeggiate, arrampicate e tanto altro, sono le proposte per una vacanza attiva che trasformerà i bambini in </w:t>
      </w:r>
      <w:r>
        <w:rPr>
          <w:rFonts w:cs="Arial"/>
          <w:bCs/>
        </w:rPr>
        <w:t>piccoli supereroi pieni di energia</w:t>
      </w:r>
      <w:r>
        <w:rPr>
          <w:rFonts w:cs="Arial"/>
        </w:rPr>
        <w:t xml:space="preserve">, pronti a lanciarsi in nuove, </w:t>
      </w:r>
      <w:r>
        <w:rPr>
          <w:rFonts w:cs="Arial"/>
          <w:bCs/>
        </w:rPr>
        <w:t>emozionanti avventure</w:t>
      </w:r>
      <w:r>
        <w:rPr>
          <w:rFonts w:cs="Arial"/>
        </w:rPr>
        <w:t xml:space="preserve">. Bastano </w:t>
      </w:r>
      <w:r>
        <w:rPr>
          <w:rFonts w:cs="Arial"/>
          <w:b/>
          <w:bCs/>
        </w:rPr>
        <w:t>ca</w:t>
      </w:r>
      <w:r w:rsidR="00B57F1B" w:rsidRPr="003117FB">
        <w:rPr>
          <w:rFonts w:cs="Arial"/>
          <w:b/>
          <w:bCs/>
        </w:rPr>
        <w:t xml:space="preserve">schetto e impermeabile </w:t>
      </w:r>
      <w:r w:rsidR="00B57F1B" w:rsidRPr="003117FB">
        <w:rPr>
          <w:rFonts w:cs="Arial"/>
        </w:rPr>
        <w:t>per avventurarsi nel cuore della terra</w:t>
      </w:r>
      <w:r>
        <w:rPr>
          <w:rFonts w:cs="Arial"/>
        </w:rPr>
        <w:t>, attraverso</w:t>
      </w:r>
      <w:r w:rsidR="00B57F1B" w:rsidRPr="003117FB">
        <w:rPr>
          <w:rFonts w:cs="Arial"/>
        </w:rPr>
        <w:t xml:space="preserve"> grotte, cunicoli, scale </w:t>
      </w:r>
      <w:r>
        <w:rPr>
          <w:rFonts w:cs="Arial"/>
        </w:rPr>
        <w:t xml:space="preserve">o </w:t>
      </w:r>
      <w:r w:rsidR="00B57F1B" w:rsidRPr="003117FB">
        <w:rPr>
          <w:rFonts w:cs="Arial"/>
        </w:rPr>
        <w:t>per scoprire </w:t>
      </w:r>
      <w:hyperlink r:id="rId12" w:history="1">
        <w:r w:rsidR="00B57F1B" w:rsidRPr="00611581">
          <w:rPr>
            <w:rStyle w:val="Collegamentoipertestuale"/>
            <w:rFonts w:cs="Arial"/>
            <w:bCs/>
          </w:rPr>
          <w:t>acque vorticose</w:t>
        </w:r>
        <w:r w:rsidR="00B57F1B" w:rsidRPr="00611581">
          <w:rPr>
            <w:rStyle w:val="Collegamentoipertestuale"/>
            <w:rFonts w:cs="Arial"/>
            <w:b/>
            <w:bCs/>
          </w:rPr>
          <w:t xml:space="preserve"> </w:t>
        </w:r>
        <w:r w:rsidR="00B57F1B" w:rsidRPr="00611581">
          <w:rPr>
            <w:rStyle w:val="Collegamentoipertestuale"/>
            <w:rFonts w:cs="Arial"/>
          </w:rPr>
          <w:t>e</w:t>
        </w:r>
        <w:r w:rsidR="00B57F1B" w:rsidRPr="00611581">
          <w:rPr>
            <w:rStyle w:val="Collegamentoipertestuale"/>
            <w:rFonts w:cs="Arial"/>
            <w:b/>
            <w:bCs/>
          </w:rPr>
          <w:t xml:space="preserve"> </w:t>
        </w:r>
        <w:r w:rsidR="00B57F1B" w:rsidRPr="00611581">
          <w:rPr>
            <w:rStyle w:val="Collegamentoipertestuale"/>
            <w:rFonts w:cs="Arial"/>
            <w:bCs/>
          </w:rPr>
          <w:t>cascate</w:t>
        </w:r>
      </w:hyperlink>
      <w:r w:rsidR="00B57F1B" w:rsidRPr="003117FB">
        <w:rPr>
          <w:rFonts w:cs="Arial"/>
        </w:rPr>
        <w:t xml:space="preserve"> che squarciano la valle, regalando spruzzi </w:t>
      </w:r>
      <w:r w:rsidR="00131890">
        <w:rPr>
          <w:rFonts w:cs="Arial"/>
        </w:rPr>
        <w:t xml:space="preserve">e </w:t>
      </w:r>
      <w:r w:rsidR="00B57F1B" w:rsidRPr="003117FB">
        <w:rPr>
          <w:rFonts w:cs="Arial"/>
        </w:rPr>
        <w:t xml:space="preserve">giochi di luce. </w:t>
      </w:r>
    </w:p>
    <w:p w14:paraId="0E452F3A" w14:textId="2BFE8BE8" w:rsidR="003117FB" w:rsidRDefault="00B57F1B" w:rsidP="003117FB">
      <w:pPr>
        <w:jc w:val="both"/>
        <w:rPr>
          <w:rFonts w:cs="Arial"/>
        </w:rPr>
      </w:pPr>
      <w:r w:rsidRPr="003117FB">
        <w:rPr>
          <w:rFonts w:cs="Arial"/>
        </w:rPr>
        <w:t>L'</w:t>
      </w:r>
      <w:r w:rsidRPr="003117FB">
        <w:rPr>
          <w:rFonts w:cs="Arial"/>
          <w:b/>
        </w:rPr>
        <w:t>Orrido di Ponte Alto</w:t>
      </w:r>
      <w:r w:rsidRPr="003117FB">
        <w:rPr>
          <w:rFonts w:cs="Arial"/>
        </w:rPr>
        <w:t xml:space="preserve"> è un canyon scavato dalle acque tumultuose del torrente Fersin</w:t>
      </w:r>
      <w:r w:rsidR="003117FB">
        <w:rPr>
          <w:rFonts w:cs="Arial"/>
        </w:rPr>
        <w:t>a nel corso di migliaia di anni ed oggi visitabile lungo un percorso attrezzato e guidato sulla prima collina della città di Trento.</w:t>
      </w:r>
      <w:r w:rsidRPr="003117FB">
        <w:rPr>
          <w:rFonts w:cs="Arial"/>
        </w:rPr>
        <w:t> Le due briglie danno origine a scenografiche cascate alte oltre 40 metri che si fanno strada tra gli strati di roccia rossa, creando incredibili giochi di luce.</w:t>
      </w:r>
      <w:r w:rsidR="003117FB">
        <w:rPr>
          <w:rFonts w:cs="Arial"/>
        </w:rPr>
        <w:t xml:space="preserve"> </w:t>
      </w:r>
      <w:r w:rsidR="003117FB">
        <w:rPr>
          <w:rFonts w:cs="Arial"/>
          <w:color w:val="000000"/>
        </w:rPr>
        <w:t xml:space="preserve">L’acqua è </w:t>
      </w:r>
      <w:r w:rsidR="003117FB" w:rsidRPr="003117FB">
        <w:rPr>
          <w:rFonts w:cs="Arial"/>
          <w:color w:val="000000"/>
        </w:rPr>
        <w:t>la</w:t>
      </w:r>
      <w:r w:rsidR="003117FB">
        <w:rPr>
          <w:rFonts w:cs="Arial"/>
          <w:i/>
          <w:color w:val="000000"/>
        </w:rPr>
        <w:t xml:space="preserve"> </w:t>
      </w:r>
      <w:r w:rsidR="003117FB">
        <w:rPr>
          <w:rFonts w:cs="Arial"/>
          <w:color w:val="000000"/>
        </w:rPr>
        <w:t xml:space="preserve">protagonista anche del </w:t>
      </w:r>
      <w:hyperlink r:id="rId13" w:history="1">
        <w:r w:rsidR="003117FB" w:rsidRPr="00B87F7A">
          <w:rPr>
            <w:rStyle w:val="Collegamentoipertestuale"/>
            <w:rFonts w:cs="Arial"/>
            <w:b/>
          </w:rPr>
          <w:t xml:space="preserve">Canyon Rio </w:t>
        </w:r>
        <w:proofErr w:type="spellStart"/>
        <w:r w:rsidR="003117FB" w:rsidRPr="00B87F7A">
          <w:rPr>
            <w:rStyle w:val="Collegamentoipertestuale"/>
            <w:rFonts w:cs="Arial"/>
            <w:b/>
          </w:rPr>
          <w:t>Sass</w:t>
        </w:r>
        <w:proofErr w:type="spellEnd"/>
      </w:hyperlink>
      <w:r w:rsidR="003117FB">
        <w:rPr>
          <w:rFonts w:cs="Arial"/>
          <w:b/>
          <w:color w:val="000000"/>
        </w:rPr>
        <w:t xml:space="preserve"> in Val di Non</w:t>
      </w:r>
      <w:r w:rsidR="003117FB">
        <w:rPr>
          <w:rFonts w:cs="Arial"/>
          <w:color w:val="000000"/>
        </w:rPr>
        <w:t xml:space="preserve"> dove si cammina in una forra scavata nei millenni dal flusso impetuoso del torrente Rio </w:t>
      </w:r>
      <w:proofErr w:type="spellStart"/>
      <w:r w:rsidR="003117FB">
        <w:rPr>
          <w:rFonts w:cs="Arial"/>
          <w:color w:val="000000"/>
        </w:rPr>
        <w:t>Sass</w:t>
      </w:r>
      <w:proofErr w:type="spellEnd"/>
      <w:r w:rsidR="003117FB">
        <w:rPr>
          <w:rFonts w:cs="Arial"/>
          <w:color w:val="000000"/>
        </w:rPr>
        <w:t xml:space="preserve">. L’avventuroso percorso sospeso tra </w:t>
      </w:r>
      <w:r w:rsidR="003117FB">
        <w:rPr>
          <w:rFonts w:cs="Arial"/>
          <w:bCs/>
          <w:color w:val="000000"/>
        </w:rPr>
        <w:t>passerelle a sbalzo e scalinate nel vuoto</w:t>
      </w:r>
      <w:r w:rsidR="003117FB">
        <w:rPr>
          <w:rFonts w:cs="Arial"/>
          <w:color w:val="000000"/>
        </w:rPr>
        <w:t xml:space="preserve"> si può affrontare con tutta la famiglia, muniti di caschetto e mantellina impermeabile, </w:t>
      </w:r>
      <w:r w:rsidR="003117FB">
        <w:rPr>
          <w:rFonts w:cs="Arial"/>
        </w:rPr>
        <w:t xml:space="preserve">tra il susseguirsi di curve e controcurve, in una natura singolare e magica fatta di alghe rosse e verdi, muschi e felci. </w:t>
      </w:r>
    </w:p>
    <w:p w14:paraId="51A7C0D3" w14:textId="525ED229" w:rsidR="003117FB" w:rsidRDefault="003117FB" w:rsidP="003117FB">
      <w:pPr>
        <w:jc w:val="both"/>
        <w:rPr>
          <w:rFonts w:cs="Arial"/>
        </w:rPr>
      </w:pPr>
      <w:r w:rsidRPr="00B87F7A">
        <w:rPr>
          <w:rFonts w:cs="Arial"/>
        </w:rPr>
        <w:t xml:space="preserve">Situato nel cuore della </w:t>
      </w:r>
      <w:r w:rsidRPr="00B87F7A">
        <w:rPr>
          <w:rFonts w:cs="Arial"/>
          <w:b/>
        </w:rPr>
        <w:t>Val Breguzzo</w:t>
      </w:r>
      <w:r w:rsidRPr="00B87F7A">
        <w:rPr>
          <w:rFonts w:cs="Arial"/>
        </w:rPr>
        <w:t xml:space="preserve">, nelle </w:t>
      </w:r>
      <w:proofErr w:type="spellStart"/>
      <w:r w:rsidRPr="00B87F7A">
        <w:rPr>
          <w:rFonts w:cs="Arial"/>
        </w:rPr>
        <w:t>Giudicarie</w:t>
      </w:r>
      <w:proofErr w:type="spellEnd"/>
      <w:r w:rsidRPr="00B87F7A">
        <w:rPr>
          <w:rFonts w:cs="Arial"/>
        </w:rPr>
        <w:t>, il</w:t>
      </w:r>
      <w:r>
        <w:rPr>
          <w:rFonts w:cs="Arial"/>
        </w:rPr>
        <w:t xml:space="preserve"> </w:t>
      </w:r>
      <w:hyperlink r:id="rId14" w:history="1">
        <w:proofErr w:type="spellStart"/>
        <w:r w:rsidRPr="00B87F7A">
          <w:rPr>
            <w:rStyle w:val="Collegamentoipertestuale"/>
            <w:rFonts w:cs="Arial"/>
            <w:b/>
          </w:rPr>
          <w:t>Breg</w:t>
        </w:r>
        <w:proofErr w:type="spellEnd"/>
        <w:r w:rsidRPr="00B87F7A">
          <w:rPr>
            <w:rStyle w:val="Collegamentoipertestuale"/>
            <w:rFonts w:cs="Arial"/>
            <w:b/>
          </w:rPr>
          <w:t xml:space="preserve"> Adventure Park</w:t>
        </w:r>
      </w:hyperlink>
      <w:r w:rsidRPr="00B87F7A">
        <w:rPr>
          <w:rFonts w:cs="Arial"/>
        </w:rPr>
        <w:t xml:space="preserve"> è il parco avventura più grande del Trentino</w:t>
      </w:r>
      <w:r>
        <w:rPr>
          <w:rFonts w:cs="Arial"/>
        </w:rPr>
        <w:t>,</w:t>
      </w:r>
      <w:r w:rsidRPr="00B87F7A">
        <w:rPr>
          <w:rFonts w:cs="Arial"/>
        </w:rPr>
        <w:t xml:space="preserve"> luogo ideale per provare le forti emozioni che solo i </w:t>
      </w:r>
      <w:r w:rsidRPr="00B87F7A">
        <w:rPr>
          <w:rFonts w:cs="Arial"/>
        </w:rPr>
        <w:lastRenderedPageBreak/>
        <w:t>percorsi sospesi tra tronchi e teleferiche, ponti tibetani e passerelle possono regalare. Da non perdere la torre New Super Jump, un salto di 20 metri nel vuoto per provare la sensazione del volo.</w:t>
      </w:r>
      <w:r>
        <w:rPr>
          <w:rFonts w:cs="Arial"/>
        </w:rPr>
        <w:t xml:space="preserve"> Per gli amanti dei </w:t>
      </w:r>
      <w:r w:rsidRPr="00131890">
        <w:rPr>
          <w:rFonts w:cs="Arial"/>
          <w:b/>
        </w:rPr>
        <w:t>ponti tibetani</w:t>
      </w:r>
      <w:r>
        <w:rPr>
          <w:rFonts w:cs="Arial"/>
        </w:rPr>
        <w:t xml:space="preserve">, lungo la </w:t>
      </w:r>
      <w:r w:rsidRPr="003117FB">
        <w:rPr>
          <w:rFonts w:cs="Arial"/>
        </w:rPr>
        <w:t xml:space="preserve">passeggiata </w:t>
      </w:r>
      <w:r>
        <w:rPr>
          <w:rFonts w:cs="Arial"/>
        </w:rPr>
        <w:t>d</w:t>
      </w:r>
      <w:r w:rsidRPr="003117FB">
        <w:rPr>
          <w:rFonts w:cs="Arial"/>
        </w:rPr>
        <w:t xml:space="preserve">alla </w:t>
      </w:r>
      <w:r w:rsidRPr="003117FB">
        <w:rPr>
          <w:rFonts w:cs="Arial"/>
          <w:b/>
          <w:bCs/>
        </w:rPr>
        <w:t xml:space="preserve">cascata del </w:t>
      </w:r>
      <w:proofErr w:type="spellStart"/>
      <w:r w:rsidRPr="003117FB">
        <w:rPr>
          <w:rFonts w:cs="Arial"/>
          <w:b/>
          <w:bCs/>
        </w:rPr>
        <w:t>Ragaiolo</w:t>
      </w:r>
      <w:proofErr w:type="spellEnd"/>
      <w:r>
        <w:rPr>
          <w:rFonts w:cs="Arial"/>
          <w:b/>
          <w:bCs/>
        </w:rPr>
        <w:t xml:space="preserve"> </w:t>
      </w:r>
      <w:r w:rsidRPr="003117FB">
        <w:rPr>
          <w:rFonts w:cs="Arial"/>
          <w:bCs/>
        </w:rPr>
        <w:t>a</w:t>
      </w:r>
      <w:r w:rsidRPr="003117FB">
        <w:rPr>
          <w:rFonts w:cs="Arial"/>
        </w:rPr>
        <w:t xml:space="preserve"> Malga Fratte</w:t>
      </w:r>
      <w:r>
        <w:rPr>
          <w:rFonts w:cs="Arial"/>
          <w:b/>
          <w:bCs/>
        </w:rPr>
        <w:t xml:space="preserve"> </w:t>
      </w:r>
      <w:r w:rsidRPr="003117FB">
        <w:rPr>
          <w:rFonts w:cs="Arial"/>
          <w:bCs/>
        </w:rPr>
        <w:t>in</w:t>
      </w:r>
      <w:r>
        <w:rPr>
          <w:rFonts w:cs="Arial"/>
          <w:b/>
          <w:bCs/>
        </w:rPr>
        <w:t xml:space="preserve"> Val di Sole, </w:t>
      </w:r>
      <w:r w:rsidRPr="003117FB">
        <w:rPr>
          <w:rFonts w:cs="Arial"/>
          <w:bCs/>
        </w:rPr>
        <w:t>se ne può percorrere</w:t>
      </w:r>
      <w:r>
        <w:rPr>
          <w:rFonts w:cs="Arial"/>
          <w:bCs/>
        </w:rPr>
        <w:t xml:space="preserve"> uno tra i più suggestivi ed a prova di </w:t>
      </w:r>
      <w:r w:rsidRPr="003117FB">
        <w:rPr>
          <w:rFonts w:cs="Arial"/>
        </w:rPr>
        <w:t>vertigini</w:t>
      </w:r>
      <w:r>
        <w:rPr>
          <w:rFonts w:cs="Arial"/>
          <w:bCs/>
        </w:rPr>
        <w:t xml:space="preserve">, con la sua ragguardevole altezza di </w:t>
      </w:r>
      <w:r w:rsidRPr="003117FB">
        <w:rPr>
          <w:rFonts w:cs="Arial"/>
        </w:rPr>
        <w:t>100 metri</w:t>
      </w:r>
      <w:r>
        <w:rPr>
          <w:rFonts w:cs="Arial"/>
        </w:rPr>
        <w:t xml:space="preserve"> rispetto al </w:t>
      </w:r>
      <w:r w:rsidRPr="003117FB">
        <w:rPr>
          <w:rFonts w:cs="Arial"/>
        </w:rPr>
        <w:t>ruscello sotto</w:t>
      </w:r>
      <w:r>
        <w:rPr>
          <w:rFonts w:cs="Arial"/>
        </w:rPr>
        <w:t>stante, per mettere alla prova anche i più coraggiosi.</w:t>
      </w:r>
    </w:p>
    <w:p w14:paraId="6BB35629" w14:textId="77777777" w:rsidR="002B427D" w:rsidRDefault="003117FB" w:rsidP="003117FB">
      <w:pPr>
        <w:jc w:val="both"/>
      </w:pPr>
      <w:r>
        <w:t xml:space="preserve">Chi, infine, è appassionato di tesori sotterranei, potrà cimentarsi nell’esplorazione della </w:t>
      </w:r>
      <w:r w:rsidRPr="003117FB">
        <w:rPr>
          <w:b/>
        </w:rPr>
        <w:t>Miniera dell’</w:t>
      </w:r>
      <w:proofErr w:type="spellStart"/>
      <w:r w:rsidRPr="003117FB">
        <w:rPr>
          <w:b/>
        </w:rPr>
        <w:t>Erdemolo</w:t>
      </w:r>
      <w:proofErr w:type="spellEnd"/>
      <w:r>
        <w:rPr>
          <w:b/>
        </w:rPr>
        <w:t>.</w:t>
      </w:r>
      <w:r>
        <w:t xml:space="preserve"> Attraverso la visita guidata nelle viscere della terra del </w:t>
      </w:r>
      <w:proofErr w:type="spellStart"/>
      <w:r w:rsidRPr="00131890">
        <w:rPr>
          <w:b/>
        </w:rPr>
        <w:t>Lagorai</w:t>
      </w:r>
      <w:proofErr w:type="spellEnd"/>
      <w:r>
        <w:t xml:space="preserve"> è possibile scoprire la vita e il duro lavoro all’interno della miniera e </w:t>
      </w:r>
      <w:r w:rsidR="00131890">
        <w:t>conoscere</w:t>
      </w:r>
      <w:r>
        <w:t xml:space="preserve"> le tecniche, gli strumenti utilizzati e i minerali. </w:t>
      </w:r>
    </w:p>
    <w:p w14:paraId="1B206FAD" w14:textId="344239E2" w:rsidR="00B57F1B" w:rsidRDefault="003117FB" w:rsidP="003117FB">
      <w:pPr>
        <w:jc w:val="both"/>
      </w:pPr>
      <w:r>
        <w:t xml:space="preserve">Sempre nell’area della bassa </w:t>
      </w:r>
      <w:r w:rsidRPr="003117FB">
        <w:rPr>
          <w:b/>
        </w:rPr>
        <w:t>Valsugana</w:t>
      </w:r>
      <w:r>
        <w:rPr>
          <w:b/>
        </w:rPr>
        <w:t xml:space="preserve">, </w:t>
      </w:r>
      <w:r>
        <w:t>l</w:t>
      </w:r>
      <w:r w:rsidR="00B57F1B">
        <w:t xml:space="preserve">a </w:t>
      </w:r>
      <w:r w:rsidR="00B57F1B" w:rsidRPr="003117FB">
        <w:rPr>
          <w:b/>
        </w:rPr>
        <w:t>Grotta di Castel Tesino</w:t>
      </w:r>
      <w:r>
        <w:rPr>
          <w:b/>
        </w:rPr>
        <w:t xml:space="preserve"> </w:t>
      </w:r>
      <w:r w:rsidRPr="003117FB">
        <w:t>offre l’opportunità</w:t>
      </w:r>
      <w:r>
        <w:t xml:space="preserve"> di u</w:t>
      </w:r>
      <w:r w:rsidR="00B57F1B">
        <w:t xml:space="preserve">n trekking avventuroso dentro la montagna, alla scoperta di misteriosi laghetti sotterranei e di stalattiti e stalagmiti modellate dall’acqua negli anni. </w:t>
      </w:r>
      <w:r w:rsidR="00E83FD6">
        <w:t>Unica nel suo genere, questa grotta</w:t>
      </w:r>
      <w:r w:rsidR="00B57F1B">
        <w:t xml:space="preserve"> conserva </w:t>
      </w:r>
      <w:r w:rsidR="00E83FD6">
        <w:t xml:space="preserve">anche </w:t>
      </w:r>
      <w:r w:rsidR="00B57F1B">
        <w:t>le rare tracce dell'</w:t>
      </w:r>
      <w:r w:rsidR="00B57F1B" w:rsidRPr="003117FB">
        <w:rPr>
          <w:i/>
          <w:iCs/>
        </w:rPr>
        <w:t xml:space="preserve">Ursus </w:t>
      </w:r>
      <w:proofErr w:type="spellStart"/>
      <w:r w:rsidR="00B57F1B" w:rsidRPr="003117FB">
        <w:rPr>
          <w:i/>
          <w:iCs/>
        </w:rPr>
        <w:t>spelaeus</w:t>
      </w:r>
      <w:proofErr w:type="spellEnd"/>
      <w:r w:rsidR="00E83FD6">
        <w:t>, il misterioso Orso delle caverne.</w:t>
      </w:r>
    </w:p>
    <w:p w14:paraId="4669047B" w14:textId="00A8A0FA" w:rsidR="00B57F1B" w:rsidRDefault="00B57F1B" w:rsidP="00B57F1B"/>
    <w:p w14:paraId="51639055" w14:textId="7D6969D4" w:rsidR="001A06FA" w:rsidRPr="001A06FA" w:rsidRDefault="001A06FA" w:rsidP="001A06FA">
      <w:pPr>
        <w:rPr>
          <w:b/>
          <w:bCs/>
        </w:rPr>
      </w:pPr>
      <w:r w:rsidRPr="001A06FA">
        <w:rPr>
          <w:b/>
          <w:bCs/>
        </w:rPr>
        <w:t xml:space="preserve">Nella vecchia fattoria </w:t>
      </w:r>
      <w:proofErr w:type="spellStart"/>
      <w:r w:rsidRPr="001A06FA">
        <w:rPr>
          <w:b/>
          <w:bCs/>
        </w:rPr>
        <w:t>iaiaoh</w:t>
      </w:r>
      <w:proofErr w:type="spellEnd"/>
      <w:r>
        <w:rPr>
          <w:b/>
          <w:bCs/>
        </w:rPr>
        <w:t>…</w:t>
      </w:r>
    </w:p>
    <w:p w14:paraId="3F374B09" w14:textId="707B3D33" w:rsidR="001A06FA" w:rsidRDefault="001A06FA" w:rsidP="001A06FA">
      <w:pPr>
        <w:jc w:val="both"/>
      </w:pPr>
      <w:r>
        <w:t xml:space="preserve">Chi trova un amico trova un tesoro…ma a volte capita che abbia due lunghe orecchie, una morbida pelliccia, due occhioni scuri e si esprima solo a versi. Succede in Trentino, nelle tante </w:t>
      </w:r>
      <w:r w:rsidRPr="001A06FA">
        <w:rPr>
          <w:b/>
          <w:bCs/>
        </w:rPr>
        <w:t>fattorie didattiche</w:t>
      </w:r>
      <w:r>
        <w:t xml:space="preserve">, aziende agricole e malghe che propongono </w:t>
      </w:r>
      <w:r>
        <w:t>emozionanti</w:t>
      </w:r>
      <w:r>
        <w:t xml:space="preserve"> e interessanti esperienze per far avvicinare i bambini al mondo dei loro fidati amici animali. E se le </w:t>
      </w:r>
      <w:r w:rsidRPr="001A06FA">
        <w:rPr>
          <w:b/>
          <w:bCs/>
        </w:rPr>
        <w:t>mucche</w:t>
      </w:r>
      <w:r>
        <w:t xml:space="preserve"> non possono di certo mancare, protagoniste di mungitura e merende a base di latte fresco e burro, si fanno strada anche gli altri: simpaticissimi </w:t>
      </w:r>
      <w:r w:rsidRPr="001A06FA">
        <w:rPr>
          <w:b/>
          <w:bCs/>
        </w:rPr>
        <w:t>asinelli</w:t>
      </w:r>
      <w:r>
        <w:t xml:space="preserve"> compagni di gustosi trekking e picnic, </w:t>
      </w:r>
      <w:r w:rsidRPr="001A06FA">
        <w:rPr>
          <w:b/>
          <w:bCs/>
        </w:rPr>
        <w:t>cavalli</w:t>
      </w:r>
      <w:r>
        <w:t xml:space="preserve"> e </w:t>
      </w:r>
      <w:r w:rsidRPr="001A06FA">
        <w:rPr>
          <w:b/>
          <w:bCs/>
        </w:rPr>
        <w:t xml:space="preserve">pony </w:t>
      </w:r>
      <w:r>
        <w:t xml:space="preserve">pronti a battezzare i più piccoli sulla loro sella, fino alle </w:t>
      </w:r>
      <w:r w:rsidRPr="001A06FA">
        <w:rPr>
          <w:b/>
          <w:bCs/>
        </w:rPr>
        <w:t>caprette</w:t>
      </w:r>
      <w:r>
        <w:t xml:space="preserve"> tanto curiose quando golose. </w:t>
      </w:r>
      <w:r>
        <w:t>E n</w:t>
      </w:r>
      <w:r>
        <w:t xml:space="preserve">on mancano i coccolosi </w:t>
      </w:r>
      <w:r w:rsidRPr="001A06FA">
        <w:rPr>
          <w:b/>
          <w:bCs/>
        </w:rPr>
        <w:t>conigli</w:t>
      </w:r>
      <w:r>
        <w:t xml:space="preserve"> o le instancabili </w:t>
      </w:r>
      <w:r w:rsidRPr="001A06FA">
        <w:rPr>
          <w:b/>
          <w:bCs/>
        </w:rPr>
        <w:t>api</w:t>
      </w:r>
      <w:r>
        <w:t xml:space="preserve"> che vi condurranno alla scoperta del mondo del miele, ma anche le </w:t>
      </w:r>
      <w:r w:rsidRPr="001A06FA">
        <w:rPr>
          <w:b/>
          <w:bCs/>
        </w:rPr>
        <w:t>formiche rufe</w:t>
      </w:r>
      <w:r>
        <w:t xml:space="preserve">, le </w:t>
      </w:r>
      <w:r w:rsidRPr="001A06FA">
        <w:rPr>
          <w:b/>
          <w:bCs/>
        </w:rPr>
        <w:t>raganelle di montagna</w:t>
      </w:r>
      <w:r>
        <w:t xml:space="preserve"> e persino i </w:t>
      </w:r>
      <w:r w:rsidRPr="001A06FA">
        <w:rPr>
          <w:b/>
          <w:bCs/>
        </w:rPr>
        <w:t>lombrichi</w:t>
      </w:r>
      <w:r>
        <w:t xml:space="preserve"> di cui </w:t>
      </w:r>
      <w:r>
        <w:t xml:space="preserve">si potrà scoprire </w:t>
      </w:r>
      <w:r>
        <w:t xml:space="preserve">la fondamentale importanza per garantire l’equilibrio di ecosistemi di montagna e biodiversità. </w:t>
      </w:r>
    </w:p>
    <w:p w14:paraId="47466B5D" w14:textId="4B22CEF8" w:rsidR="001A06FA" w:rsidRDefault="001A06FA" w:rsidP="001A06FA">
      <w:pPr>
        <w:jc w:val="both"/>
      </w:pPr>
      <w:r>
        <w:t>Una scuola a cielo aperto, dove si impara tra stalle, prati e boschi</w:t>
      </w:r>
      <w:r>
        <w:t>,</w:t>
      </w:r>
      <w:r>
        <w:t xml:space="preserve"> non solo guardando e ascoltando ciò che allevatori e agricoltori hanno da raccontare, ma anche facendo. Armati di spazzola </w:t>
      </w:r>
      <w:r>
        <w:t>si toccheranno</w:t>
      </w:r>
      <w:r>
        <w:t xml:space="preserve"> con mano asinelli e cavalli, mentre qualcuno con un bel cestino andrà nel pollaio a caccia di uova o proverà l’ebrezza di entrare in stalla per dare il latte ai vitellini appena nati. </w:t>
      </w:r>
    </w:p>
    <w:p w14:paraId="51FC5B24" w14:textId="1A3DC44E" w:rsidR="00C90FD8" w:rsidRDefault="001A06FA" w:rsidP="001A06FA">
      <w:pPr>
        <w:jc w:val="both"/>
      </w:pPr>
      <w:r>
        <w:t xml:space="preserve">Ovviamente non può mancare una gustosa e sana merenda o picnic, per apprezzare ancora di più ciò che di buono gli animali, con l’aiuto dell’uomo, sanno produrre: dal latte al formaggio, ma anche miele, dolci a base di uova e tante altre cose buone che </w:t>
      </w:r>
      <w:r>
        <w:t xml:space="preserve">da portare anche a casa </w:t>
      </w:r>
      <w:r>
        <w:t>per ritrovare il sapore unico di questa esperienza.</w:t>
      </w:r>
      <w:r>
        <w:t xml:space="preserve"> Per conoscere le malghe e le fattorie aderenti: </w:t>
      </w:r>
      <w:hyperlink r:id="rId15" w:history="1">
        <w:r w:rsidRPr="001D568F">
          <w:rPr>
            <w:rStyle w:val="Collegamentoipertestuale"/>
          </w:rPr>
          <w:t>www.tastetrentino.it/iaiaoh</w:t>
        </w:r>
      </w:hyperlink>
      <w:r>
        <w:t xml:space="preserve">. </w:t>
      </w:r>
      <w:r>
        <w:t xml:space="preserve">Da non perdere la sezione dedicata </w:t>
      </w:r>
      <w:proofErr w:type="gramStart"/>
      <w:r>
        <w:t>a</w:t>
      </w:r>
      <w:proofErr w:type="gramEnd"/>
      <w:r>
        <w:t xml:space="preserve"> agli appuntamenti con </w:t>
      </w:r>
      <w:proofErr w:type="spellStart"/>
      <w:r>
        <w:t>Albeinmalga</w:t>
      </w:r>
      <w:proofErr w:type="spellEnd"/>
      <w:r>
        <w:t xml:space="preserve"> e</w:t>
      </w:r>
      <w:r>
        <w:t xml:space="preserve"> </w:t>
      </w:r>
      <w:r>
        <w:t xml:space="preserve">Tramonti in alpeggio. </w:t>
      </w:r>
      <w:hyperlink r:id="rId16" w:history="1">
        <w:r w:rsidR="00C90FD8" w:rsidRPr="001D568F">
          <w:rPr>
            <w:rStyle w:val="Collegamentoipertestuale"/>
          </w:rPr>
          <w:t>www.tastetrentino.it/albeinmalga</w:t>
        </w:r>
      </w:hyperlink>
      <w:r w:rsidR="00C90FD8">
        <w:t>.</w:t>
      </w:r>
    </w:p>
    <w:p w14:paraId="603447BF" w14:textId="5BFE9DE6" w:rsidR="00F86DFE" w:rsidRDefault="001A06FA" w:rsidP="001A06FA">
      <w:pPr>
        <w:jc w:val="both"/>
      </w:pPr>
      <w:r>
        <w:t xml:space="preserve"> </w:t>
      </w:r>
    </w:p>
    <w:p w14:paraId="3F16F9BA" w14:textId="77777777" w:rsidR="00F86DFE" w:rsidRDefault="00F86DFE" w:rsidP="001A06FA">
      <w:pPr>
        <w:jc w:val="both"/>
      </w:pPr>
    </w:p>
    <w:p w14:paraId="7517F178" w14:textId="3458BB9E" w:rsidR="002E675E" w:rsidRPr="00956725" w:rsidRDefault="00E83FD6" w:rsidP="001A06FA">
      <w:pPr>
        <w:jc w:val="both"/>
        <w:rPr>
          <w:rFonts w:cs="Arial"/>
        </w:rPr>
      </w:pPr>
      <w:r>
        <w:rPr>
          <w:rFonts w:cs="Arial"/>
        </w:rPr>
        <w:t>Trento, aprile 2021</w:t>
      </w:r>
      <w:r w:rsidR="001A06FA">
        <w:rPr>
          <w:rFonts w:cs="Arial"/>
        </w:rPr>
        <w:t xml:space="preserve"> </w:t>
      </w:r>
    </w:p>
    <w:sectPr w:rsidR="002E675E" w:rsidRPr="00956725" w:rsidSect="00A1234D">
      <w:headerReference w:type="default" r:id="rId17"/>
      <w:footerReference w:type="default" r:id="rId18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62C42D" w14:textId="77777777" w:rsidR="006D1073" w:rsidRDefault="006D1073" w:rsidP="009C72FF">
      <w:r>
        <w:separator/>
      </w:r>
    </w:p>
  </w:endnote>
  <w:endnote w:type="continuationSeparator" w:id="0">
    <w:p w14:paraId="3EF8FD0B" w14:textId="77777777" w:rsidR="006D1073" w:rsidRDefault="006D107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5F05E972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FD0D064" w14:textId="77777777" w:rsidR="000F631A" w:rsidRPr="00195072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14:paraId="68D7827D" w14:textId="77777777"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14:paraId="2EB5E069" w14:textId="77777777"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14:paraId="126EDE4F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195072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 wp14:anchorId="5FF2F3C3" wp14:editId="067E7448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@Press</w:t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2533F16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C3FABF9" wp14:editId="71B543AC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A80649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0D9ACD5" w14:textId="77777777" w:rsidR="000F631A" w:rsidRDefault="00B55CA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F223FB" wp14:editId="515B2FD2">
              <wp:simplePos x="0" y="0"/>
              <wp:positionH relativeFrom="column">
                <wp:posOffset>-16510</wp:posOffset>
              </wp:positionH>
              <wp:positionV relativeFrom="paragraph">
                <wp:posOffset>-762635</wp:posOffset>
              </wp:positionV>
              <wp:extent cx="6096000" cy="0"/>
              <wp:effectExtent l="12065" t="8890" r="6985" b="10160"/>
              <wp:wrapNone/>
              <wp:docPr id="1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39624DA8" id="Connettore 1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" strokeweight=".25pt">
              <v:stroke joinstyle="miter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C17F0D" w14:textId="77777777" w:rsidR="006D1073" w:rsidRDefault="006D1073" w:rsidP="009C72FF">
      <w:r>
        <w:separator/>
      </w:r>
    </w:p>
  </w:footnote>
  <w:footnote w:type="continuationSeparator" w:id="0">
    <w:p w14:paraId="29F5A7EA" w14:textId="77777777" w:rsidR="006D1073" w:rsidRDefault="006D107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72091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4D99B6D7" wp14:editId="1D083C03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0B3D48"/>
    <w:multiLevelType w:val="hybridMultilevel"/>
    <w:tmpl w:val="7A548B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557199"/>
    <w:multiLevelType w:val="hybridMultilevel"/>
    <w:tmpl w:val="B8B6A3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62FF9"/>
    <w:multiLevelType w:val="multilevel"/>
    <w:tmpl w:val="5C8E1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2166E"/>
    <w:rsid w:val="00035E41"/>
    <w:rsid w:val="000474AE"/>
    <w:rsid w:val="00061B3C"/>
    <w:rsid w:val="00062B88"/>
    <w:rsid w:val="00066D9D"/>
    <w:rsid w:val="000708AA"/>
    <w:rsid w:val="00092B77"/>
    <w:rsid w:val="000970D5"/>
    <w:rsid w:val="000A692D"/>
    <w:rsid w:val="000A74CA"/>
    <w:rsid w:val="000B01C4"/>
    <w:rsid w:val="000B1B65"/>
    <w:rsid w:val="000C4F2A"/>
    <w:rsid w:val="000D27B1"/>
    <w:rsid w:val="000D59D2"/>
    <w:rsid w:val="000D62FB"/>
    <w:rsid w:val="000E120D"/>
    <w:rsid w:val="000F2041"/>
    <w:rsid w:val="000F5B39"/>
    <w:rsid w:val="000F631A"/>
    <w:rsid w:val="00102BAB"/>
    <w:rsid w:val="001205F9"/>
    <w:rsid w:val="00131890"/>
    <w:rsid w:val="00144F7C"/>
    <w:rsid w:val="00155FD3"/>
    <w:rsid w:val="001604D2"/>
    <w:rsid w:val="001669D7"/>
    <w:rsid w:val="00182EF8"/>
    <w:rsid w:val="00185948"/>
    <w:rsid w:val="001908DC"/>
    <w:rsid w:val="00195072"/>
    <w:rsid w:val="001968FB"/>
    <w:rsid w:val="001A06FA"/>
    <w:rsid w:val="001A5F8A"/>
    <w:rsid w:val="001B7EC4"/>
    <w:rsid w:val="001C253C"/>
    <w:rsid w:val="001C38DD"/>
    <w:rsid w:val="001C5D85"/>
    <w:rsid w:val="001C6CA0"/>
    <w:rsid w:val="001C7BE6"/>
    <w:rsid w:val="001F2F71"/>
    <w:rsid w:val="001F7C2E"/>
    <w:rsid w:val="00201BB9"/>
    <w:rsid w:val="00201FC3"/>
    <w:rsid w:val="00213E5F"/>
    <w:rsid w:val="00217EFF"/>
    <w:rsid w:val="0022549E"/>
    <w:rsid w:val="00245551"/>
    <w:rsid w:val="00252C6C"/>
    <w:rsid w:val="0025727E"/>
    <w:rsid w:val="00267860"/>
    <w:rsid w:val="002862CE"/>
    <w:rsid w:val="00287487"/>
    <w:rsid w:val="002933F5"/>
    <w:rsid w:val="002B2DF2"/>
    <w:rsid w:val="002B427D"/>
    <w:rsid w:val="002C0F12"/>
    <w:rsid w:val="002D09B0"/>
    <w:rsid w:val="002E675E"/>
    <w:rsid w:val="003018AC"/>
    <w:rsid w:val="003117FB"/>
    <w:rsid w:val="003366B6"/>
    <w:rsid w:val="00342BBD"/>
    <w:rsid w:val="003476B0"/>
    <w:rsid w:val="003518D5"/>
    <w:rsid w:val="003661B4"/>
    <w:rsid w:val="00381AD6"/>
    <w:rsid w:val="00382BB2"/>
    <w:rsid w:val="003856DF"/>
    <w:rsid w:val="0039624C"/>
    <w:rsid w:val="003C52A3"/>
    <w:rsid w:val="003C6629"/>
    <w:rsid w:val="003F14A6"/>
    <w:rsid w:val="003F3739"/>
    <w:rsid w:val="003F6FC5"/>
    <w:rsid w:val="0041263B"/>
    <w:rsid w:val="00414B4A"/>
    <w:rsid w:val="004348F1"/>
    <w:rsid w:val="0043537D"/>
    <w:rsid w:val="0043702B"/>
    <w:rsid w:val="0044497F"/>
    <w:rsid w:val="00446DF7"/>
    <w:rsid w:val="00463B85"/>
    <w:rsid w:val="004809A6"/>
    <w:rsid w:val="00491595"/>
    <w:rsid w:val="004A4134"/>
    <w:rsid w:val="004A483F"/>
    <w:rsid w:val="004A6F10"/>
    <w:rsid w:val="004B1401"/>
    <w:rsid w:val="004B3FDD"/>
    <w:rsid w:val="004C3781"/>
    <w:rsid w:val="004D73B0"/>
    <w:rsid w:val="004E783A"/>
    <w:rsid w:val="004E7FDE"/>
    <w:rsid w:val="00506122"/>
    <w:rsid w:val="00534CE9"/>
    <w:rsid w:val="00540F62"/>
    <w:rsid w:val="00566508"/>
    <w:rsid w:val="00576704"/>
    <w:rsid w:val="00577656"/>
    <w:rsid w:val="00577A8A"/>
    <w:rsid w:val="00583FB3"/>
    <w:rsid w:val="005848A9"/>
    <w:rsid w:val="005A0D15"/>
    <w:rsid w:val="005A45E9"/>
    <w:rsid w:val="005A723E"/>
    <w:rsid w:val="005B455E"/>
    <w:rsid w:val="005B6F5D"/>
    <w:rsid w:val="005D01A2"/>
    <w:rsid w:val="005D4C96"/>
    <w:rsid w:val="005F0D45"/>
    <w:rsid w:val="00611581"/>
    <w:rsid w:val="00622E1C"/>
    <w:rsid w:val="00624440"/>
    <w:rsid w:val="006256D8"/>
    <w:rsid w:val="00626AFB"/>
    <w:rsid w:val="00627FC3"/>
    <w:rsid w:val="006374B2"/>
    <w:rsid w:val="00641A0C"/>
    <w:rsid w:val="00645103"/>
    <w:rsid w:val="006469B6"/>
    <w:rsid w:val="00663B3C"/>
    <w:rsid w:val="00681C4C"/>
    <w:rsid w:val="00687BCB"/>
    <w:rsid w:val="006909F3"/>
    <w:rsid w:val="00695487"/>
    <w:rsid w:val="006B3D66"/>
    <w:rsid w:val="006D1073"/>
    <w:rsid w:val="006E42D4"/>
    <w:rsid w:val="00717251"/>
    <w:rsid w:val="00724E05"/>
    <w:rsid w:val="007312A0"/>
    <w:rsid w:val="00747137"/>
    <w:rsid w:val="0074772B"/>
    <w:rsid w:val="0075635D"/>
    <w:rsid w:val="007701DF"/>
    <w:rsid w:val="0077380C"/>
    <w:rsid w:val="0077615A"/>
    <w:rsid w:val="00780633"/>
    <w:rsid w:val="007904A4"/>
    <w:rsid w:val="00797087"/>
    <w:rsid w:val="007B0451"/>
    <w:rsid w:val="007B4D74"/>
    <w:rsid w:val="007B67F0"/>
    <w:rsid w:val="007C18D2"/>
    <w:rsid w:val="007C4AD3"/>
    <w:rsid w:val="007C5F56"/>
    <w:rsid w:val="007D256B"/>
    <w:rsid w:val="007D257A"/>
    <w:rsid w:val="007E5534"/>
    <w:rsid w:val="007F5D11"/>
    <w:rsid w:val="007F7E67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64A23"/>
    <w:rsid w:val="008848D0"/>
    <w:rsid w:val="008A2827"/>
    <w:rsid w:val="008A36DF"/>
    <w:rsid w:val="008A4697"/>
    <w:rsid w:val="008A781F"/>
    <w:rsid w:val="008D2706"/>
    <w:rsid w:val="008D36FB"/>
    <w:rsid w:val="008D6265"/>
    <w:rsid w:val="008E1028"/>
    <w:rsid w:val="008F1650"/>
    <w:rsid w:val="009011D4"/>
    <w:rsid w:val="00923CCC"/>
    <w:rsid w:val="00926AA9"/>
    <w:rsid w:val="00930C28"/>
    <w:rsid w:val="00950E9B"/>
    <w:rsid w:val="00953B2A"/>
    <w:rsid w:val="00956725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D1DAA"/>
    <w:rsid w:val="009E22AE"/>
    <w:rsid w:val="009F20BF"/>
    <w:rsid w:val="009F4BC7"/>
    <w:rsid w:val="00A012B7"/>
    <w:rsid w:val="00A05C32"/>
    <w:rsid w:val="00A06DD0"/>
    <w:rsid w:val="00A10A23"/>
    <w:rsid w:val="00A1234D"/>
    <w:rsid w:val="00A16396"/>
    <w:rsid w:val="00A22804"/>
    <w:rsid w:val="00A23E3A"/>
    <w:rsid w:val="00A27923"/>
    <w:rsid w:val="00A57F8C"/>
    <w:rsid w:val="00A74FF4"/>
    <w:rsid w:val="00A817CB"/>
    <w:rsid w:val="00A928AD"/>
    <w:rsid w:val="00AA6983"/>
    <w:rsid w:val="00AB264A"/>
    <w:rsid w:val="00AB2CF9"/>
    <w:rsid w:val="00AB51FE"/>
    <w:rsid w:val="00AD6FCE"/>
    <w:rsid w:val="00AE1429"/>
    <w:rsid w:val="00AF41CE"/>
    <w:rsid w:val="00AF63F4"/>
    <w:rsid w:val="00B06C89"/>
    <w:rsid w:val="00B10525"/>
    <w:rsid w:val="00B36B61"/>
    <w:rsid w:val="00B43249"/>
    <w:rsid w:val="00B44AEF"/>
    <w:rsid w:val="00B55CA5"/>
    <w:rsid w:val="00B57F1B"/>
    <w:rsid w:val="00B61314"/>
    <w:rsid w:val="00B80D82"/>
    <w:rsid w:val="00B87F7A"/>
    <w:rsid w:val="00B95685"/>
    <w:rsid w:val="00B96D16"/>
    <w:rsid w:val="00BB0BF2"/>
    <w:rsid w:val="00BB19C5"/>
    <w:rsid w:val="00BB26B6"/>
    <w:rsid w:val="00BB3A29"/>
    <w:rsid w:val="00BB3E2C"/>
    <w:rsid w:val="00BC77FB"/>
    <w:rsid w:val="00BD4144"/>
    <w:rsid w:val="00C02761"/>
    <w:rsid w:val="00C21374"/>
    <w:rsid w:val="00C40386"/>
    <w:rsid w:val="00C655C5"/>
    <w:rsid w:val="00C76198"/>
    <w:rsid w:val="00C87C95"/>
    <w:rsid w:val="00C90FD8"/>
    <w:rsid w:val="00C96291"/>
    <w:rsid w:val="00CB56F5"/>
    <w:rsid w:val="00CC4CB6"/>
    <w:rsid w:val="00CC506B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55334"/>
    <w:rsid w:val="00D626F1"/>
    <w:rsid w:val="00D6595A"/>
    <w:rsid w:val="00D70E53"/>
    <w:rsid w:val="00D72EB1"/>
    <w:rsid w:val="00D73EC1"/>
    <w:rsid w:val="00D8076A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2663"/>
    <w:rsid w:val="00E3745E"/>
    <w:rsid w:val="00E401FB"/>
    <w:rsid w:val="00E44A3F"/>
    <w:rsid w:val="00E64563"/>
    <w:rsid w:val="00E83711"/>
    <w:rsid w:val="00E83FD6"/>
    <w:rsid w:val="00E90796"/>
    <w:rsid w:val="00E90D39"/>
    <w:rsid w:val="00E90F86"/>
    <w:rsid w:val="00E97652"/>
    <w:rsid w:val="00EC6057"/>
    <w:rsid w:val="00ED1834"/>
    <w:rsid w:val="00ED3666"/>
    <w:rsid w:val="00EE50D2"/>
    <w:rsid w:val="00F16462"/>
    <w:rsid w:val="00F2020D"/>
    <w:rsid w:val="00F207FB"/>
    <w:rsid w:val="00F2597E"/>
    <w:rsid w:val="00F379B5"/>
    <w:rsid w:val="00F465A3"/>
    <w:rsid w:val="00F53ABB"/>
    <w:rsid w:val="00F66A83"/>
    <w:rsid w:val="00F7101A"/>
    <w:rsid w:val="00F71CB9"/>
    <w:rsid w:val="00F82CD8"/>
    <w:rsid w:val="00F86B94"/>
    <w:rsid w:val="00F86DFE"/>
    <w:rsid w:val="00FC34BF"/>
    <w:rsid w:val="00FD41C8"/>
    <w:rsid w:val="00FD610A"/>
    <w:rsid w:val="00FD7EF1"/>
    <w:rsid w:val="00FF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27A0AF6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63B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63B8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24440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1A06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1.crmpilot.it/rdmail.asp?Page=https://www.alpecimbra.it/it/idee-vacanza/family-alpe-cimbra/iscriviti-alle-attivit%C3%A0/916-9920.html%5bHASH%5d/esperienze%5bQM%5dutm_source%5bEQ%5dNL-alpecimbra.it%5bAND%5dutm_medium%5bEQ%5dNewsletter%5bAND%5dutm_term%5bEQ%5dNL-07-04-2021%5bAND%5dutm_campaign%5bEQ%5dNL-alpecimbra.it&amp;CTID=tp79719ta1973tn3116tc430154&amp;VTID=CC5DB00C08C994B124D2E4CBFBFF6853" TargetMode="External"/><Relationship Id="rId13" Type="http://schemas.openxmlformats.org/officeDocument/2006/relationships/hyperlink" Target="http://www.canyonriosass.it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isittrentino.info/it/articoli/famiglia/i-canyon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tastetrentino.it/albeinmalg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tfiemme.it/it/family-paradise/divertimento/Latemariu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astetrentino.it/iaiaoh" TargetMode="External"/><Relationship Id="rId10" Type="http://schemas.openxmlformats.org/officeDocument/2006/relationships/hyperlink" Target="https://www.visitdolomitipaganella.it/it/sarnacli-mountain-par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articoli/famiglia/sentieri-tematici" TargetMode="External"/><Relationship Id="rId14" Type="http://schemas.openxmlformats.org/officeDocument/2006/relationships/hyperlink" Target="https://www.visitchiese.it/it/cosa-fare/outdoor-estate/breg-adventure-park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F5D9109-EB5C-416D-8BC2-BD0FE8D64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1630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2021-06-04T14:01:00Z</cp:lastPrinted>
  <dcterms:created xsi:type="dcterms:W3CDTF">2021-06-04T09:43:00Z</dcterms:created>
  <dcterms:modified xsi:type="dcterms:W3CDTF">2021-07-02T10:30:00Z</dcterms:modified>
</cp:coreProperties>
</file>