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6FF" w:rsidRPr="008225D2" w:rsidRDefault="006A76FF" w:rsidP="00B97C5F">
      <w:pPr>
        <w:jc w:val="both"/>
        <w:rPr>
          <w:rFonts w:cs="Arial"/>
          <w:b/>
          <w:bCs/>
          <w:sz w:val="28"/>
          <w:szCs w:val="24"/>
        </w:rPr>
      </w:pPr>
      <w:r w:rsidRPr="008225D2">
        <w:rPr>
          <w:rFonts w:cs="Arial"/>
          <w:b/>
          <w:bCs/>
          <w:sz w:val="28"/>
          <w:szCs w:val="24"/>
        </w:rPr>
        <w:t>In Val di Fassa e Val di Sole due appuntamenti mondiali</w:t>
      </w:r>
      <w:r w:rsidR="005C5B89">
        <w:rPr>
          <w:rFonts w:cs="Arial"/>
          <w:b/>
          <w:bCs/>
          <w:sz w:val="28"/>
          <w:szCs w:val="24"/>
        </w:rPr>
        <w:t xml:space="preserve"> </w:t>
      </w:r>
    </w:p>
    <w:p w:rsidR="00B97C5F" w:rsidRPr="008225D2" w:rsidRDefault="00B97C5F" w:rsidP="00B97C5F">
      <w:pPr>
        <w:jc w:val="both"/>
        <w:rPr>
          <w:rFonts w:cs="Arial"/>
          <w:b/>
          <w:bCs/>
          <w:sz w:val="32"/>
          <w:szCs w:val="24"/>
        </w:rPr>
      </w:pPr>
      <w:r w:rsidRPr="008225D2">
        <w:rPr>
          <w:rFonts w:cs="Arial"/>
          <w:b/>
          <w:bCs/>
          <w:sz w:val="32"/>
          <w:szCs w:val="24"/>
        </w:rPr>
        <w:t xml:space="preserve">MOUNTAIN BIKE, </w:t>
      </w:r>
      <w:r w:rsidR="00052F21">
        <w:rPr>
          <w:rFonts w:cs="Arial"/>
          <w:b/>
          <w:bCs/>
          <w:sz w:val="32"/>
          <w:szCs w:val="24"/>
        </w:rPr>
        <w:t xml:space="preserve">TUTTE </w:t>
      </w:r>
      <w:r w:rsidR="005D3ECD" w:rsidRPr="008225D2">
        <w:rPr>
          <w:rFonts w:cs="Arial"/>
          <w:b/>
          <w:bCs/>
          <w:sz w:val="32"/>
          <w:szCs w:val="24"/>
        </w:rPr>
        <w:t xml:space="preserve">LE </w:t>
      </w:r>
      <w:r w:rsidRPr="008225D2">
        <w:rPr>
          <w:rFonts w:cs="Arial"/>
          <w:b/>
          <w:bCs/>
          <w:sz w:val="32"/>
          <w:szCs w:val="24"/>
        </w:rPr>
        <w:t>NOVIT</w:t>
      </w:r>
      <w:r w:rsidR="00850A65">
        <w:rPr>
          <w:rFonts w:cs="Arial"/>
          <w:b/>
          <w:bCs/>
          <w:sz w:val="32"/>
          <w:szCs w:val="24"/>
        </w:rPr>
        <w:t>À</w:t>
      </w:r>
      <w:r w:rsidRPr="008225D2">
        <w:rPr>
          <w:rFonts w:cs="Arial"/>
          <w:b/>
          <w:bCs/>
          <w:sz w:val="32"/>
          <w:szCs w:val="24"/>
        </w:rPr>
        <w:t xml:space="preserve"> DALLE BIKE AREA </w:t>
      </w:r>
    </w:p>
    <w:p w:rsidR="00B97C5F" w:rsidRDefault="00B97C5F" w:rsidP="005D3ECD">
      <w:pPr>
        <w:pStyle w:val="Nessunaspaziatura"/>
        <w:jc w:val="both"/>
        <w:rPr>
          <w:rFonts w:ascii="Arial" w:hAnsi="Arial" w:cs="Arial"/>
        </w:rPr>
      </w:pPr>
    </w:p>
    <w:p w:rsidR="00052F21" w:rsidRPr="00052F21" w:rsidRDefault="00ED0ADB" w:rsidP="00052F21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lang w:eastAsia="en-US"/>
        </w:rPr>
      </w:pPr>
      <w:r w:rsidRPr="00ED0ADB">
        <w:rPr>
          <w:rFonts w:ascii="Arial" w:hAnsi="Arial" w:cs="Arial"/>
          <w:b/>
          <w:sz w:val="24"/>
        </w:rPr>
        <w:t xml:space="preserve">Il Trentino </w:t>
      </w:r>
      <w:r>
        <w:rPr>
          <w:rFonts w:ascii="Arial" w:hAnsi="Arial" w:cs="Arial"/>
          <w:b/>
          <w:sz w:val="24"/>
        </w:rPr>
        <w:t xml:space="preserve">offre centinaia di </w:t>
      </w:r>
      <w:r w:rsidRPr="00ED0ADB">
        <w:rPr>
          <w:rFonts w:ascii="Arial" w:hAnsi="Arial" w:cs="Arial"/>
          <w:b/>
          <w:sz w:val="24"/>
        </w:rPr>
        <w:t>percorsi</w:t>
      </w:r>
      <w:r>
        <w:rPr>
          <w:rFonts w:ascii="Arial" w:hAnsi="Arial" w:cs="Arial"/>
          <w:b/>
          <w:sz w:val="24"/>
        </w:rPr>
        <w:t xml:space="preserve"> sterrati che si addentrano nell’ambiente alpino e adatti </w:t>
      </w:r>
      <w:r w:rsidRPr="00ED0ADB">
        <w:rPr>
          <w:rFonts w:ascii="Arial" w:hAnsi="Arial" w:cs="Arial"/>
          <w:b/>
          <w:sz w:val="24"/>
        </w:rPr>
        <w:t>a tutte le esigenze.</w:t>
      </w:r>
      <w:r>
        <w:rPr>
          <w:rFonts w:ascii="Arial" w:hAnsi="Arial" w:cs="Arial"/>
          <w:b/>
          <w:sz w:val="24"/>
        </w:rPr>
        <w:t xml:space="preserve"> </w:t>
      </w:r>
      <w:r w:rsidR="00052F21">
        <w:rPr>
          <w:rFonts w:ascii="Arial" w:eastAsia="Calibri" w:hAnsi="Arial" w:cs="Arial"/>
          <w:b/>
          <w:sz w:val="24"/>
          <w:lang w:eastAsia="en-US"/>
        </w:rPr>
        <w:t>Nei boschi colpiti dal maltempo un</w:t>
      </w:r>
      <w:r>
        <w:rPr>
          <w:rFonts w:ascii="Arial" w:eastAsia="Calibri" w:hAnsi="Arial" w:cs="Arial"/>
          <w:b/>
          <w:sz w:val="24"/>
          <w:lang w:eastAsia="en-US"/>
        </w:rPr>
        <w:t>’</w:t>
      </w:r>
      <w:r w:rsidR="00052F21">
        <w:rPr>
          <w:rFonts w:ascii="Arial" w:eastAsia="Calibri" w:hAnsi="Arial" w:cs="Arial"/>
          <w:b/>
          <w:sz w:val="24"/>
          <w:lang w:eastAsia="en-US"/>
        </w:rPr>
        <w:t xml:space="preserve">apposita segnaletica </w:t>
      </w:r>
      <w:r>
        <w:rPr>
          <w:rFonts w:ascii="Arial" w:eastAsia="Calibri" w:hAnsi="Arial" w:cs="Arial"/>
          <w:b/>
          <w:sz w:val="24"/>
          <w:lang w:eastAsia="en-US"/>
        </w:rPr>
        <w:t xml:space="preserve">per </w:t>
      </w:r>
      <w:r w:rsidR="00052F21">
        <w:rPr>
          <w:rFonts w:ascii="Arial" w:eastAsia="Calibri" w:hAnsi="Arial" w:cs="Arial"/>
          <w:b/>
          <w:sz w:val="24"/>
          <w:lang w:eastAsia="en-US"/>
        </w:rPr>
        <w:t>indica</w:t>
      </w:r>
      <w:r>
        <w:rPr>
          <w:rFonts w:ascii="Arial" w:eastAsia="Calibri" w:hAnsi="Arial" w:cs="Arial"/>
          <w:b/>
          <w:sz w:val="24"/>
          <w:lang w:eastAsia="en-US"/>
        </w:rPr>
        <w:t>re</w:t>
      </w:r>
      <w:r w:rsidR="00052F21">
        <w:rPr>
          <w:rFonts w:ascii="Arial" w:eastAsia="Calibri" w:hAnsi="Arial" w:cs="Arial"/>
          <w:b/>
          <w:sz w:val="24"/>
          <w:lang w:eastAsia="en-US"/>
        </w:rPr>
        <w:t xml:space="preserve"> i percorsi temporaneamente chiusi</w:t>
      </w:r>
      <w:r w:rsidR="005C5B89">
        <w:rPr>
          <w:rFonts w:ascii="Arial" w:eastAsia="Calibri" w:hAnsi="Arial" w:cs="Arial"/>
          <w:b/>
          <w:sz w:val="24"/>
          <w:lang w:eastAsia="en-US"/>
        </w:rPr>
        <w:t xml:space="preserve"> </w:t>
      </w:r>
    </w:p>
    <w:p w:rsidR="00052F21" w:rsidRPr="005D3ECD" w:rsidRDefault="00052F21" w:rsidP="005D3ECD">
      <w:pPr>
        <w:pStyle w:val="Nessunaspaziatura"/>
        <w:jc w:val="both"/>
        <w:rPr>
          <w:rFonts w:ascii="Arial" w:eastAsia="Calibri" w:hAnsi="Arial" w:cs="Arial"/>
          <w:lang w:eastAsia="en-US"/>
        </w:rPr>
      </w:pPr>
    </w:p>
    <w:p w:rsidR="005D3ECD" w:rsidRPr="005D3ECD" w:rsidRDefault="008225D2" w:rsidP="005D3ECD">
      <w:pPr>
        <w:jc w:val="both"/>
        <w:rPr>
          <w:rFonts w:eastAsia="Calibri" w:cs="Arial"/>
          <w:lang w:eastAsia="en-US"/>
        </w:rPr>
      </w:pPr>
      <w:r>
        <w:rPr>
          <w:rFonts w:cs="Arial"/>
        </w:rPr>
        <w:t>I</w:t>
      </w:r>
      <w:r w:rsidR="005D3ECD" w:rsidRPr="005D3ECD">
        <w:rPr>
          <w:rFonts w:cs="Arial"/>
        </w:rPr>
        <w:t xml:space="preserve">l Trentino svela tutta la sua bellezza anche pedalando su una mountain bike. </w:t>
      </w:r>
      <w:r w:rsidR="005D3ECD" w:rsidRPr="005D3ECD">
        <w:rPr>
          <w:rFonts w:eastAsia="Calibri" w:cs="Arial"/>
          <w:lang w:eastAsia="en-US"/>
        </w:rPr>
        <w:t xml:space="preserve">Si può scegliere tra </w:t>
      </w:r>
      <w:r w:rsidR="005D3ECD" w:rsidRPr="005D3ECD">
        <w:rPr>
          <w:rFonts w:eastAsia="Calibri" w:cs="Arial"/>
          <w:b/>
          <w:lang w:eastAsia="en-US"/>
        </w:rPr>
        <w:t>migliaia di chilometri</w:t>
      </w:r>
      <w:r w:rsidR="005D3ECD" w:rsidRPr="005D3ECD">
        <w:rPr>
          <w:rFonts w:eastAsia="Calibri" w:cs="Arial"/>
          <w:lang w:eastAsia="en-US"/>
        </w:rPr>
        <w:t xml:space="preserve"> adatti a bikers di qualsiasi livello, </w:t>
      </w:r>
      <w:r w:rsidR="005D3ECD" w:rsidRPr="005D3ECD">
        <w:rPr>
          <w:rFonts w:cs="Arial"/>
        </w:rPr>
        <w:t>mappati e segnalati,</w:t>
      </w:r>
      <w:r w:rsidR="005D3ECD" w:rsidRPr="005D3ECD">
        <w:rPr>
          <w:rFonts w:eastAsia="Calibri" w:cs="Arial"/>
          <w:lang w:eastAsia="en-US"/>
        </w:rPr>
        <w:t xml:space="preserve"> compresi i percorsi ideali per tutta la famiglia, e non mancano emozionanti </w:t>
      </w:r>
      <w:proofErr w:type="spellStart"/>
      <w:r w:rsidR="005D3ECD" w:rsidRPr="005D3ECD">
        <w:rPr>
          <w:rFonts w:eastAsia="Calibri" w:cs="Arial"/>
          <w:lang w:eastAsia="en-US"/>
        </w:rPr>
        <w:t>trail</w:t>
      </w:r>
      <w:proofErr w:type="spellEnd"/>
      <w:r w:rsidR="005D3ECD" w:rsidRPr="005D3ECD">
        <w:rPr>
          <w:rFonts w:eastAsia="Calibri" w:cs="Arial"/>
          <w:lang w:eastAsia="en-US"/>
        </w:rPr>
        <w:t>, 8 adrenalinici bike park (</w:t>
      </w:r>
      <w:r w:rsidR="005D3ECD" w:rsidRPr="005D3ECD">
        <w:rPr>
          <w:rFonts w:cs="Arial"/>
          <w:b/>
        </w:rPr>
        <w:t>Fassa Bike Resort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San Martino Bike Arena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Bike Park Garda Trentino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Paganella Bike Park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>Val di Sole Bike Land (2)</w:t>
      </w:r>
      <w:r w:rsidR="005D3ECD" w:rsidRPr="005D3ECD">
        <w:rPr>
          <w:rFonts w:cs="Arial"/>
        </w:rPr>
        <w:t xml:space="preserve">, </w:t>
      </w:r>
      <w:r w:rsidR="005D3ECD" w:rsidRPr="005D3ECD">
        <w:rPr>
          <w:rFonts w:cs="Arial"/>
          <w:b/>
        </w:rPr>
        <w:t xml:space="preserve">Brenta Bike Park </w:t>
      </w:r>
      <w:r w:rsidR="005D3ECD" w:rsidRPr="005D3ECD">
        <w:rPr>
          <w:rFonts w:cs="Arial"/>
        </w:rPr>
        <w:t xml:space="preserve">e il </w:t>
      </w:r>
      <w:r w:rsidR="005D3ECD" w:rsidRPr="005D3ECD">
        <w:rPr>
          <w:rFonts w:cs="Arial"/>
          <w:b/>
        </w:rPr>
        <w:t>Bike Park Lavarone</w:t>
      </w:r>
      <w:r w:rsidR="005D3ECD" w:rsidRPr="005D3ECD">
        <w:rPr>
          <w:rFonts w:cs="Arial"/>
        </w:rPr>
        <w:t>)</w:t>
      </w:r>
      <w:r w:rsidR="005D3ECD" w:rsidRPr="005D3ECD">
        <w:rPr>
          <w:rFonts w:eastAsia="Calibri" w:cs="Arial"/>
          <w:lang w:eastAsia="en-US"/>
        </w:rPr>
        <w:t>, spettacolari circuiti da percorrere a tappe</w:t>
      </w:r>
      <w:r w:rsidR="00ED0ADB">
        <w:rPr>
          <w:rFonts w:eastAsia="Calibri" w:cs="Arial"/>
          <w:lang w:eastAsia="en-US"/>
        </w:rPr>
        <w:t>, magari su una e-bike a pedalata assistita la nuova tendenza</w:t>
      </w:r>
      <w:r w:rsidR="005D3ECD">
        <w:rPr>
          <w:rFonts w:eastAsia="Calibri" w:cs="Arial"/>
          <w:lang w:eastAsia="en-US"/>
        </w:rPr>
        <w:t>.</w:t>
      </w:r>
      <w:r w:rsidR="00ED0ADB">
        <w:rPr>
          <w:rFonts w:cs="Arial"/>
        </w:rPr>
        <w:t xml:space="preserve"> </w:t>
      </w:r>
      <w:r w:rsidR="005D3ECD">
        <w:rPr>
          <w:rFonts w:cs="Arial"/>
        </w:rPr>
        <w:t xml:space="preserve">La </w:t>
      </w:r>
      <w:r w:rsidR="005D3ECD" w:rsidRPr="00A05E3F">
        <w:rPr>
          <w:rFonts w:cs="Arial"/>
          <w:b/>
        </w:rPr>
        <w:t>Rete dei percorsi provinciali in mtb</w:t>
      </w:r>
      <w:r w:rsidR="005D3ECD" w:rsidRPr="00697681">
        <w:rPr>
          <w:rFonts w:cs="Arial"/>
          <w:i/>
        </w:rPr>
        <w:t xml:space="preserve"> </w:t>
      </w:r>
      <w:r w:rsidR="005D3ECD" w:rsidRPr="00A05E3F">
        <w:rPr>
          <w:rFonts w:cs="Arial"/>
        </w:rPr>
        <w:t>sul territorio</w:t>
      </w:r>
      <w:r w:rsidR="005D3ECD">
        <w:rPr>
          <w:rFonts w:cs="Arial"/>
        </w:rPr>
        <w:t xml:space="preserve"> a oggi conta </w:t>
      </w:r>
      <w:r w:rsidR="005D3ECD">
        <w:rPr>
          <w:rFonts w:cs="Arial"/>
          <w:b/>
        </w:rPr>
        <w:t>centinaia di</w:t>
      </w:r>
      <w:r w:rsidR="005D3ECD">
        <w:rPr>
          <w:rFonts w:cs="Arial"/>
        </w:rPr>
        <w:t xml:space="preserve"> </w:t>
      </w:r>
      <w:r w:rsidR="005D3ECD" w:rsidRPr="00E757BA">
        <w:rPr>
          <w:rFonts w:cs="Arial"/>
          <w:b/>
        </w:rPr>
        <w:t>percorsi</w:t>
      </w:r>
      <w:r w:rsidR="005D3ECD">
        <w:rPr>
          <w:rFonts w:cs="Arial"/>
        </w:rPr>
        <w:t xml:space="preserve">, tabellati e numerati, per uno sviluppo complessivo superiore agli </w:t>
      </w:r>
      <w:r w:rsidR="005D3ECD" w:rsidRPr="000A4CF7">
        <w:rPr>
          <w:rFonts w:cs="Arial"/>
          <w:b/>
        </w:rPr>
        <w:t>8000 chilometri</w:t>
      </w:r>
      <w:r w:rsidR="005D3ECD">
        <w:rPr>
          <w:rFonts w:cs="Arial"/>
        </w:rPr>
        <w:t>.</w:t>
      </w:r>
      <w:r w:rsidR="00F01C5F">
        <w:rPr>
          <w:rFonts w:cs="Arial"/>
        </w:rPr>
        <w:t xml:space="preserve"> </w:t>
      </w:r>
    </w:p>
    <w:p w:rsidR="00493A7F" w:rsidRDefault="00493A7F" w:rsidP="002D05D2">
      <w:pPr>
        <w:jc w:val="both"/>
        <w:rPr>
          <w:rFonts w:eastAsia="Calibri" w:cs="Arial"/>
          <w:lang w:eastAsia="en-US"/>
        </w:rPr>
      </w:pPr>
    </w:p>
    <w:p w:rsidR="002D05D2" w:rsidRPr="001F7FD3" w:rsidRDefault="002D05D2" w:rsidP="002D05D2">
      <w:pPr>
        <w:jc w:val="both"/>
        <w:rPr>
          <w:rFonts w:eastAsia="Calibri" w:cs="Arial"/>
          <w:lang w:eastAsia="en-US"/>
        </w:rPr>
      </w:pPr>
      <w:r w:rsidRPr="002D05D2">
        <w:rPr>
          <w:rFonts w:eastAsia="Calibri" w:cs="Arial"/>
          <w:lang w:eastAsia="en-US"/>
        </w:rPr>
        <w:t>Questa estate</w:t>
      </w:r>
      <w:r>
        <w:rPr>
          <w:rFonts w:eastAsia="Calibri" w:cs="Arial"/>
          <w:lang w:eastAsia="en-US"/>
        </w:rPr>
        <w:t xml:space="preserve">, come per gli </w:t>
      </w:r>
      <w:r w:rsidRPr="002D05D2">
        <w:rPr>
          <w:rFonts w:eastAsia="Calibri" w:cs="Arial"/>
          <w:lang w:eastAsia="en-US"/>
        </w:rPr>
        <w:t>escursionisti</w:t>
      </w:r>
      <w:r>
        <w:rPr>
          <w:rFonts w:eastAsia="Calibri" w:cs="Arial"/>
          <w:lang w:eastAsia="en-US"/>
        </w:rPr>
        <w:t>,</w:t>
      </w:r>
      <w:r w:rsidRPr="002D05D2">
        <w:rPr>
          <w:rFonts w:eastAsia="Calibri" w:cs="Arial"/>
          <w:lang w:eastAsia="en-US"/>
        </w:rPr>
        <w:t xml:space="preserve"> </w:t>
      </w:r>
      <w:r>
        <w:rPr>
          <w:rFonts w:eastAsia="Calibri" w:cs="Arial"/>
          <w:lang w:eastAsia="en-US"/>
        </w:rPr>
        <w:t xml:space="preserve">ai bikers </w:t>
      </w:r>
      <w:r w:rsidRPr="002D05D2">
        <w:rPr>
          <w:rFonts w:eastAsia="Calibri" w:cs="Arial"/>
          <w:lang w:eastAsia="en-US"/>
        </w:rPr>
        <w:t xml:space="preserve">è richiesta un’attenzione maggiore nella scelta e nella pianificazione degli itinerari. L’ondata di maltempo eccezionale che ha colpito lo scorso autunno il Trentino ha infatti danneggiato i boschi, in particolare nel settore orientale. Il ripristino delle foreste e dei sentieri è subito iniziato e proseguirà per tutta l’estate; tuttavia alcuni tracciati potrebbero risultare inagibili. Nelle zone interessate, saranno apposte segnaletiche per indicare i sentieri temporaneamente chiusi Gli aggiornamenti in tempo reale sulla percorribilità dei sentieri saranno disponibili sul sito </w:t>
      </w:r>
      <w:hyperlink r:id="rId8" w:history="1">
        <w:r w:rsidRPr="001F7FD3">
          <w:rPr>
            <w:rStyle w:val="Collegamentoipertestuale"/>
            <w:rFonts w:eastAsia="Calibri" w:cs="Arial"/>
            <w:color w:val="auto"/>
            <w:lang w:eastAsia="en-US"/>
          </w:rPr>
          <w:t>www.visittrentino.info/mca</w:t>
        </w:r>
      </w:hyperlink>
      <w:r w:rsidRPr="001F7FD3">
        <w:rPr>
          <w:rFonts w:eastAsia="Calibri" w:cs="Arial"/>
          <w:lang w:eastAsia="en-US"/>
        </w:rPr>
        <w:t xml:space="preserve"> o rivolgendosi agli uffici delle Apt di zona. </w:t>
      </w:r>
    </w:p>
    <w:p w:rsidR="00772E44" w:rsidRPr="001F7FD3" w:rsidRDefault="00772E44" w:rsidP="00B97C5F">
      <w:pPr>
        <w:jc w:val="both"/>
        <w:rPr>
          <w:rFonts w:cs="Arial"/>
          <w:szCs w:val="24"/>
        </w:rPr>
      </w:pPr>
    </w:p>
    <w:p w:rsidR="00043756" w:rsidRPr="001F7FD3" w:rsidRDefault="00CA377F" w:rsidP="00043756">
      <w:pPr>
        <w:pStyle w:val="Nessunaspaziatura"/>
        <w:jc w:val="both"/>
        <w:rPr>
          <w:rFonts w:ascii="Arial" w:hAnsi="Arial" w:cs="Arial"/>
          <w:b/>
          <w:sz w:val="24"/>
        </w:rPr>
      </w:pPr>
      <w:r w:rsidRPr="001F7FD3">
        <w:rPr>
          <w:rFonts w:ascii="Arial" w:hAnsi="Arial" w:cs="Arial"/>
          <w:b/>
          <w:sz w:val="24"/>
        </w:rPr>
        <w:t>Dolomiti Paganella Bike Area</w:t>
      </w:r>
    </w:p>
    <w:p w:rsidR="00B97C5F" w:rsidRPr="001F7FD3" w:rsidRDefault="00B97C5F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Considerata dai biker una delle destinazioni migliori in Italia e in Europa per chi cerca divertimento in sella, la </w:t>
      </w:r>
      <w:r w:rsidRPr="001F7FD3">
        <w:rPr>
          <w:rFonts w:cs="Arial"/>
          <w:b/>
          <w:bCs/>
          <w:szCs w:val="24"/>
        </w:rPr>
        <w:t>Bike Area di Dolomiti Paganella</w:t>
      </w:r>
      <w:r w:rsidRPr="001F7FD3">
        <w:rPr>
          <w:rFonts w:cs="Arial"/>
          <w:szCs w:val="24"/>
        </w:rPr>
        <w:t xml:space="preserve"> (Andalo, Fai e Molveno) non finisce mai di stupire. Ai suoi 80</w:t>
      </w:r>
      <w:r w:rsidR="005D3ECD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 xml:space="preserve">Km di </w:t>
      </w:r>
      <w:proofErr w:type="spellStart"/>
      <w:r w:rsidRPr="001F7FD3">
        <w:rPr>
          <w:rFonts w:cs="Arial"/>
          <w:szCs w:val="24"/>
        </w:rPr>
        <w:t>trail</w:t>
      </w:r>
      <w:proofErr w:type="spellEnd"/>
      <w:r w:rsidRPr="001F7FD3">
        <w:rPr>
          <w:rFonts w:cs="Arial"/>
          <w:szCs w:val="24"/>
        </w:rPr>
        <w:t xml:space="preserve"> (serviti da ben 8 impianti di risalita) si aggiungono infatti: il nuovo flow </w:t>
      </w:r>
      <w:proofErr w:type="spellStart"/>
      <w:r w:rsidRPr="001F7FD3">
        <w:rPr>
          <w:rFonts w:cs="Arial"/>
          <w:szCs w:val="24"/>
        </w:rPr>
        <w:t>trail</w:t>
      </w:r>
      <w:proofErr w:type="spellEnd"/>
      <w:r w:rsidRPr="001F7FD3">
        <w:rPr>
          <w:rFonts w:cs="Arial"/>
          <w:szCs w:val="24"/>
        </w:rPr>
        <w:t xml:space="preserve"> “Zanna Bianca”, raggiungibile dalla cabinovia </w:t>
      </w:r>
      <w:proofErr w:type="spellStart"/>
      <w:r w:rsidRPr="001F7FD3">
        <w:rPr>
          <w:rFonts w:cs="Arial"/>
          <w:szCs w:val="24"/>
        </w:rPr>
        <w:t>Laghet</w:t>
      </w:r>
      <w:proofErr w:type="spellEnd"/>
      <w:r w:rsidRPr="001F7FD3">
        <w:rPr>
          <w:rFonts w:cs="Arial"/>
          <w:szCs w:val="24"/>
        </w:rPr>
        <w:t xml:space="preserve">-Prati di Gaggia, il Trail Center di Andalo (cuore pulsante di tutte le attività della bike area) nuove colonnine di ricarica per le e-mtb e infine l'istituzione della figura dei “Bike </w:t>
      </w:r>
      <w:proofErr w:type="spellStart"/>
      <w:r w:rsidRPr="001F7FD3">
        <w:rPr>
          <w:rFonts w:cs="Arial"/>
          <w:szCs w:val="24"/>
        </w:rPr>
        <w:t>Patrol</w:t>
      </w:r>
      <w:proofErr w:type="spellEnd"/>
      <w:r w:rsidRPr="001F7FD3">
        <w:rPr>
          <w:rFonts w:cs="Arial"/>
          <w:szCs w:val="24"/>
        </w:rPr>
        <w:t>”, veri e propri tutor a disposizione dei rider.</w:t>
      </w:r>
    </w:p>
    <w:p w:rsidR="00B97C5F" w:rsidRPr="001F7FD3" w:rsidRDefault="0073415A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Il nuovo </w:t>
      </w:r>
      <w:proofErr w:type="spellStart"/>
      <w:r w:rsidR="00B97C5F" w:rsidRPr="001F7FD3">
        <w:rPr>
          <w:rFonts w:cs="Arial"/>
          <w:szCs w:val="24"/>
        </w:rPr>
        <w:t>trail</w:t>
      </w:r>
      <w:proofErr w:type="spellEnd"/>
      <w:r w:rsidR="00B97C5F" w:rsidRPr="001F7FD3">
        <w:rPr>
          <w:rFonts w:cs="Arial"/>
          <w:szCs w:val="24"/>
        </w:rPr>
        <w:t xml:space="preserve"> “</w:t>
      </w:r>
      <w:r w:rsidR="00B97C5F" w:rsidRPr="001F7FD3">
        <w:rPr>
          <w:rFonts w:cs="Arial"/>
          <w:b/>
          <w:bCs/>
          <w:szCs w:val="24"/>
        </w:rPr>
        <w:t>Zanna Bianca</w:t>
      </w:r>
      <w:r w:rsidR="00B97C5F" w:rsidRPr="001F7FD3">
        <w:rPr>
          <w:rFonts w:cs="Arial"/>
          <w:szCs w:val="24"/>
        </w:rPr>
        <w:t xml:space="preserve">”, che verrà inaugurato in occasione dei </w:t>
      </w:r>
      <w:r w:rsidRPr="001F7FD3">
        <w:rPr>
          <w:rFonts w:cs="Arial"/>
          <w:szCs w:val="24"/>
        </w:rPr>
        <w:t>“</w:t>
      </w:r>
      <w:r w:rsidR="00B97C5F" w:rsidRPr="001F7FD3">
        <w:rPr>
          <w:rFonts w:cs="Arial"/>
          <w:szCs w:val="24"/>
        </w:rPr>
        <w:t>Trail Days</w:t>
      </w:r>
      <w:r w:rsidRPr="001F7FD3">
        <w:rPr>
          <w:rFonts w:cs="Arial"/>
          <w:szCs w:val="24"/>
        </w:rPr>
        <w:t xml:space="preserve">”, è un </w:t>
      </w:r>
      <w:r w:rsidR="00B97C5F" w:rsidRPr="001F7FD3">
        <w:rPr>
          <w:rFonts w:cs="Arial"/>
          <w:szCs w:val="24"/>
        </w:rPr>
        <w:t xml:space="preserve">flow </w:t>
      </w:r>
      <w:proofErr w:type="spellStart"/>
      <w:r w:rsidR="00B97C5F" w:rsidRPr="001F7FD3">
        <w:rPr>
          <w:rFonts w:cs="Arial"/>
          <w:szCs w:val="24"/>
        </w:rPr>
        <w:t>trail</w:t>
      </w:r>
      <w:proofErr w:type="spellEnd"/>
      <w:r w:rsidR="00B97C5F" w:rsidRPr="001F7FD3">
        <w:rPr>
          <w:rFonts w:cs="Arial"/>
          <w:szCs w:val="24"/>
        </w:rPr>
        <w:t xml:space="preserve"> di difficoltà intermedia che sfrutterà un impianto mai aperto alle bici nell'area di Andalo, il </w:t>
      </w:r>
      <w:proofErr w:type="spellStart"/>
      <w:r w:rsidR="00B97C5F" w:rsidRPr="001F7FD3">
        <w:rPr>
          <w:rFonts w:cs="Arial"/>
          <w:szCs w:val="24"/>
        </w:rPr>
        <w:t>Laghet</w:t>
      </w:r>
      <w:proofErr w:type="spellEnd"/>
      <w:r w:rsidR="00B97C5F" w:rsidRPr="001F7FD3">
        <w:rPr>
          <w:rFonts w:cs="Arial"/>
          <w:szCs w:val="24"/>
        </w:rPr>
        <w:t xml:space="preserve"> – Prati di Gaggia. Lungo 3 chilometri e con un dislivello di 300 metri, Zanna Bianca sarà il nuovo “</w:t>
      </w:r>
      <w:proofErr w:type="spellStart"/>
      <w:r w:rsidR="00B97C5F" w:rsidRPr="001F7FD3">
        <w:rPr>
          <w:rFonts w:cs="Arial"/>
          <w:szCs w:val="24"/>
        </w:rPr>
        <w:t>engaging</w:t>
      </w:r>
      <w:proofErr w:type="spellEnd"/>
      <w:r w:rsidR="00B97C5F" w:rsidRPr="001F7FD3">
        <w:rPr>
          <w:rFonts w:cs="Arial"/>
          <w:szCs w:val="24"/>
        </w:rPr>
        <w:t xml:space="preserve"> </w:t>
      </w:r>
      <w:proofErr w:type="spellStart"/>
      <w:r w:rsidR="00B97C5F" w:rsidRPr="001F7FD3">
        <w:rPr>
          <w:rFonts w:cs="Arial"/>
          <w:szCs w:val="24"/>
        </w:rPr>
        <w:t>trail</w:t>
      </w:r>
      <w:proofErr w:type="spellEnd"/>
      <w:r w:rsidR="00B97C5F" w:rsidRPr="001F7FD3">
        <w:rPr>
          <w:rFonts w:cs="Arial"/>
          <w:szCs w:val="24"/>
        </w:rPr>
        <w:t>”</w:t>
      </w:r>
      <w:r w:rsidRPr="001F7FD3">
        <w:rPr>
          <w:rFonts w:cs="Arial"/>
          <w:szCs w:val="24"/>
        </w:rPr>
        <w:t>,</w:t>
      </w:r>
      <w:r w:rsidR="00B97C5F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ideale per</w:t>
      </w:r>
      <w:r w:rsidR="00B97C5F" w:rsidRPr="001F7FD3">
        <w:rPr>
          <w:rFonts w:cs="Arial"/>
          <w:szCs w:val="24"/>
        </w:rPr>
        <w:t xml:space="preserve"> tutti i biker che amano guidare la bici su sponde, strutture </w:t>
      </w:r>
      <w:proofErr w:type="spellStart"/>
      <w:r w:rsidR="00B97C5F" w:rsidRPr="001F7FD3">
        <w:rPr>
          <w:rFonts w:cs="Arial"/>
          <w:szCs w:val="24"/>
        </w:rPr>
        <w:t>north</w:t>
      </w:r>
      <w:proofErr w:type="spellEnd"/>
      <w:r w:rsidR="00B97C5F" w:rsidRPr="001F7FD3">
        <w:rPr>
          <w:rFonts w:cs="Arial"/>
          <w:szCs w:val="24"/>
        </w:rPr>
        <w:t xml:space="preserve"> </w:t>
      </w:r>
      <w:proofErr w:type="spellStart"/>
      <w:r w:rsidR="00B97C5F" w:rsidRPr="001F7FD3">
        <w:rPr>
          <w:rFonts w:cs="Arial"/>
          <w:szCs w:val="24"/>
        </w:rPr>
        <w:t>shore</w:t>
      </w:r>
      <w:proofErr w:type="spellEnd"/>
      <w:r w:rsidR="00B97C5F" w:rsidRPr="001F7FD3">
        <w:rPr>
          <w:rFonts w:cs="Arial"/>
          <w:szCs w:val="24"/>
        </w:rPr>
        <w:t xml:space="preserve"> e salti, affiancandosi così agli altri flow </w:t>
      </w:r>
      <w:proofErr w:type="spellStart"/>
      <w:r w:rsidR="00B97C5F" w:rsidRPr="001F7FD3">
        <w:rPr>
          <w:rFonts w:cs="Arial"/>
          <w:szCs w:val="24"/>
        </w:rPr>
        <w:t>trail</w:t>
      </w:r>
      <w:proofErr w:type="spellEnd"/>
      <w:r w:rsidR="00B97C5F" w:rsidRPr="001F7FD3">
        <w:rPr>
          <w:rFonts w:cs="Arial"/>
          <w:szCs w:val="24"/>
        </w:rPr>
        <w:t xml:space="preserve"> diventati un must della Paganella: Willy </w:t>
      </w:r>
      <w:proofErr w:type="spellStart"/>
      <w:r w:rsidR="00B97C5F" w:rsidRPr="001F7FD3">
        <w:rPr>
          <w:rFonts w:cs="Arial"/>
          <w:szCs w:val="24"/>
        </w:rPr>
        <w:t>Wonka</w:t>
      </w:r>
      <w:proofErr w:type="spellEnd"/>
      <w:r w:rsidR="00B97C5F" w:rsidRPr="001F7FD3">
        <w:rPr>
          <w:rFonts w:cs="Arial"/>
          <w:szCs w:val="24"/>
        </w:rPr>
        <w:t xml:space="preserve">, </w:t>
      </w:r>
      <w:proofErr w:type="spellStart"/>
      <w:r w:rsidR="00B97C5F" w:rsidRPr="001F7FD3">
        <w:rPr>
          <w:rFonts w:cs="Arial"/>
          <w:szCs w:val="24"/>
        </w:rPr>
        <w:t>Hustle&amp;Flow</w:t>
      </w:r>
      <w:proofErr w:type="spellEnd"/>
      <w:r w:rsidR="00B97C5F" w:rsidRPr="001F7FD3">
        <w:rPr>
          <w:rFonts w:cs="Arial"/>
          <w:szCs w:val="24"/>
        </w:rPr>
        <w:t xml:space="preserve">, </w:t>
      </w:r>
      <w:proofErr w:type="spellStart"/>
      <w:r w:rsidR="00B97C5F" w:rsidRPr="001F7FD3">
        <w:rPr>
          <w:rFonts w:cs="Arial"/>
          <w:szCs w:val="24"/>
        </w:rPr>
        <w:t>Blade</w:t>
      </w:r>
      <w:proofErr w:type="spellEnd"/>
      <w:r w:rsidR="00B97C5F" w:rsidRPr="001F7FD3">
        <w:rPr>
          <w:rFonts w:cs="Arial"/>
          <w:szCs w:val="24"/>
        </w:rPr>
        <w:t xml:space="preserve"> Runner </w:t>
      </w:r>
      <w:r w:rsidRPr="001F7FD3">
        <w:rPr>
          <w:rFonts w:cs="Arial"/>
          <w:szCs w:val="24"/>
        </w:rPr>
        <w:t>P</w:t>
      </w:r>
      <w:r w:rsidR="00B97C5F" w:rsidRPr="001F7FD3">
        <w:rPr>
          <w:rFonts w:cs="Arial"/>
          <w:szCs w:val="24"/>
        </w:rPr>
        <w:t>eter Pan e molti altri.</w:t>
      </w:r>
      <w:r w:rsidR="005D6FB2">
        <w:rPr>
          <w:rFonts w:cs="Arial"/>
          <w:szCs w:val="24"/>
        </w:rPr>
        <w:t xml:space="preserve"> </w:t>
      </w:r>
      <w:r w:rsidR="00B97C5F" w:rsidRPr="001F7FD3">
        <w:rPr>
          <w:rFonts w:cs="Arial"/>
          <w:szCs w:val="24"/>
        </w:rPr>
        <w:t xml:space="preserve">Quest'anno l'apertura di tutti i </w:t>
      </w:r>
      <w:proofErr w:type="spellStart"/>
      <w:r w:rsidR="00B97C5F" w:rsidRPr="001F7FD3">
        <w:rPr>
          <w:rFonts w:cs="Arial"/>
          <w:szCs w:val="24"/>
        </w:rPr>
        <w:t>trail</w:t>
      </w:r>
      <w:proofErr w:type="spellEnd"/>
      <w:r w:rsidR="00B97C5F" w:rsidRPr="001F7FD3">
        <w:rPr>
          <w:rFonts w:cs="Arial"/>
          <w:szCs w:val="24"/>
        </w:rPr>
        <w:t xml:space="preserve"> dell’area coinciderà con i </w:t>
      </w:r>
      <w:r w:rsidR="00B97C5F" w:rsidRPr="001F7FD3">
        <w:rPr>
          <w:rFonts w:cs="Arial"/>
          <w:b/>
          <w:szCs w:val="24"/>
        </w:rPr>
        <w:t>“Trail Days”</w:t>
      </w:r>
      <w:r w:rsidR="00B97C5F" w:rsidRPr="001F7FD3">
        <w:rPr>
          <w:rFonts w:cs="Arial"/>
          <w:szCs w:val="24"/>
        </w:rPr>
        <w:t xml:space="preserve">, l'evento internazionale organizzato da </w:t>
      </w:r>
      <w:proofErr w:type="spellStart"/>
      <w:r w:rsidR="00B97C5F" w:rsidRPr="001F7FD3">
        <w:rPr>
          <w:rFonts w:cs="Arial"/>
          <w:szCs w:val="24"/>
        </w:rPr>
        <w:t>Specialized</w:t>
      </w:r>
      <w:proofErr w:type="spellEnd"/>
      <w:r w:rsidR="00B97C5F" w:rsidRPr="001F7FD3">
        <w:rPr>
          <w:rFonts w:cs="Arial"/>
          <w:szCs w:val="24"/>
        </w:rPr>
        <w:t xml:space="preserve"> Germany. Il Lago di Molveno sarà la nuova </w:t>
      </w:r>
      <w:r w:rsidR="00B97C5F" w:rsidRPr="001F7FD3">
        <w:rPr>
          <w:rFonts w:cs="Arial"/>
          <w:szCs w:val="24"/>
        </w:rPr>
        <w:lastRenderedPageBreak/>
        <w:t xml:space="preserve">destinazione della “Woodstock della mountain bike” che avrà luogo dal 30 maggio al 2 giugno 2019. Il concept è collaudato: buone vibrazioni, test bike, visite guidate, ottima musica, ottimo cibo e tanta festa. </w:t>
      </w:r>
      <w:hyperlink r:id="rId9" w:history="1">
        <w:r w:rsidR="00B97C5F" w:rsidRPr="001F7FD3">
          <w:rPr>
            <w:rStyle w:val="Collegamentoipertestuale"/>
            <w:rFonts w:cs="Arial"/>
            <w:color w:val="auto"/>
            <w:szCs w:val="24"/>
          </w:rPr>
          <w:t>www.trail-days.com</w:t>
        </w:r>
      </w:hyperlink>
    </w:p>
    <w:p w:rsidR="00B97C5F" w:rsidRPr="001F7FD3" w:rsidRDefault="00B97C5F" w:rsidP="00B97C5F">
      <w:pPr>
        <w:jc w:val="both"/>
        <w:rPr>
          <w:rFonts w:ascii="Calibri" w:hAnsi="Calibri"/>
          <w:sz w:val="22"/>
          <w:szCs w:val="22"/>
        </w:rPr>
      </w:pPr>
    </w:p>
    <w:p w:rsidR="00043756" w:rsidRPr="001F7FD3" w:rsidRDefault="00CA377F" w:rsidP="00043756">
      <w:pPr>
        <w:rPr>
          <w:rFonts w:cs="Arial"/>
          <w:i/>
          <w:szCs w:val="24"/>
        </w:rPr>
      </w:pPr>
      <w:r w:rsidRPr="001F7FD3">
        <w:rPr>
          <w:rFonts w:cs="Arial"/>
          <w:b/>
          <w:szCs w:val="24"/>
        </w:rPr>
        <w:t>Bike Area Val di Fassa</w:t>
      </w:r>
    </w:p>
    <w:p w:rsidR="00043756" w:rsidRPr="001F7FD3" w:rsidRDefault="00B97C5F" w:rsidP="00043756">
      <w:pPr>
        <w:jc w:val="both"/>
      </w:pPr>
      <w:r w:rsidRPr="001F7FD3">
        <w:rPr>
          <w:rFonts w:cs="Arial"/>
          <w:szCs w:val="24"/>
        </w:rPr>
        <w:t xml:space="preserve">Nell’estate 2019 la </w:t>
      </w:r>
      <w:r w:rsidRPr="001F7FD3">
        <w:rPr>
          <w:rFonts w:cs="Arial"/>
          <w:b/>
          <w:szCs w:val="24"/>
        </w:rPr>
        <w:t>Val di Fassa</w:t>
      </w:r>
      <w:r w:rsidRPr="001F7FD3">
        <w:rPr>
          <w:rFonts w:cs="Arial"/>
          <w:szCs w:val="24"/>
        </w:rPr>
        <w:t xml:space="preserve"> diventa mondiale, </w:t>
      </w:r>
      <w:r w:rsidR="00401874" w:rsidRPr="001F7FD3">
        <w:rPr>
          <w:rFonts w:cs="Arial"/>
          <w:szCs w:val="24"/>
        </w:rPr>
        <w:t xml:space="preserve">ospitando una gara </w:t>
      </w:r>
      <w:r w:rsidRPr="001F7FD3">
        <w:rPr>
          <w:rFonts w:cs="Arial"/>
          <w:szCs w:val="24"/>
        </w:rPr>
        <w:t xml:space="preserve">iridata </w:t>
      </w:r>
      <w:r w:rsidR="00401874" w:rsidRPr="001F7FD3">
        <w:rPr>
          <w:rFonts w:cs="Arial"/>
          <w:szCs w:val="24"/>
        </w:rPr>
        <w:t>il</w:t>
      </w:r>
      <w:r w:rsidRPr="001F7FD3">
        <w:rPr>
          <w:rFonts w:cs="Arial"/>
          <w:szCs w:val="24"/>
        </w:rPr>
        <w:t xml:space="preserve"> 29 giugno</w:t>
      </w:r>
      <w:r w:rsidR="00401874" w:rsidRPr="001F7FD3">
        <w:rPr>
          <w:rFonts w:cs="Arial"/>
          <w:szCs w:val="24"/>
        </w:rPr>
        <w:t>:</w:t>
      </w:r>
      <w:r w:rsidRPr="001F7FD3">
        <w:rPr>
          <w:rFonts w:cs="Arial"/>
          <w:szCs w:val="24"/>
        </w:rPr>
        <w:t xml:space="preserve"> “</w:t>
      </w:r>
      <w:proofErr w:type="spellStart"/>
      <w:r w:rsidRPr="001F7FD3">
        <w:rPr>
          <w:rFonts w:cs="Arial"/>
          <w:szCs w:val="24"/>
        </w:rPr>
        <w:t>Met</w:t>
      </w:r>
      <w:proofErr w:type="spellEnd"/>
      <w:r w:rsidRPr="001F7FD3">
        <w:rPr>
          <w:rFonts w:cs="Arial"/>
          <w:szCs w:val="24"/>
        </w:rPr>
        <w:t xml:space="preserve"> Val di Fassa Enduro World Series”, prova mondiale della specialità </w:t>
      </w:r>
      <w:r w:rsidR="00401874" w:rsidRPr="001F7FD3">
        <w:rPr>
          <w:rFonts w:cs="Arial"/>
          <w:szCs w:val="24"/>
        </w:rPr>
        <w:t>e</w:t>
      </w:r>
      <w:r w:rsidRPr="001F7FD3">
        <w:rPr>
          <w:rFonts w:cs="Arial"/>
          <w:szCs w:val="24"/>
        </w:rPr>
        <w:t xml:space="preserve"> valida per le “Enduro World Series”</w:t>
      </w:r>
      <w:r w:rsidR="00401874" w:rsidRPr="001F7FD3">
        <w:rPr>
          <w:rFonts w:cs="Arial"/>
          <w:szCs w:val="24"/>
        </w:rPr>
        <w:t>. P</w:t>
      </w:r>
      <w:r w:rsidRPr="001F7FD3">
        <w:rPr>
          <w:rFonts w:cs="Arial"/>
          <w:szCs w:val="24"/>
        </w:rPr>
        <w:t xml:space="preserve">er </w:t>
      </w:r>
      <w:r w:rsidR="00401874" w:rsidRPr="001F7FD3">
        <w:rPr>
          <w:rFonts w:cs="Arial"/>
          <w:szCs w:val="24"/>
        </w:rPr>
        <w:t>gl</w:t>
      </w:r>
      <w:r w:rsidRPr="001F7FD3">
        <w:rPr>
          <w:rFonts w:cs="Arial"/>
          <w:szCs w:val="24"/>
        </w:rPr>
        <w:t xml:space="preserve">i appassionati invece da non perdere i </w:t>
      </w:r>
      <w:r w:rsidRPr="001F7FD3">
        <w:rPr>
          <w:rFonts w:cs="Arial"/>
          <w:b/>
          <w:szCs w:val="24"/>
        </w:rPr>
        <w:t>“</w:t>
      </w:r>
      <w:proofErr w:type="spellStart"/>
      <w:r w:rsidRPr="001F7FD3">
        <w:rPr>
          <w:rFonts w:cs="Arial"/>
          <w:b/>
          <w:szCs w:val="24"/>
        </w:rPr>
        <w:t>Dolomites</w:t>
      </w:r>
      <w:proofErr w:type="spellEnd"/>
      <w:r w:rsidRPr="001F7FD3">
        <w:rPr>
          <w:rFonts w:cs="Arial"/>
          <w:b/>
          <w:szCs w:val="24"/>
        </w:rPr>
        <w:t xml:space="preserve"> Bike Day”</w:t>
      </w:r>
      <w:r w:rsidRPr="001F7FD3">
        <w:rPr>
          <w:rFonts w:cs="Arial"/>
          <w:szCs w:val="24"/>
        </w:rPr>
        <w:t xml:space="preserve">, </w:t>
      </w:r>
      <w:r w:rsidR="00401874" w:rsidRPr="001F7FD3">
        <w:rPr>
          <w:rFonts w:cs="Arial"/>
          <w:szCs w:val="24"/>
        </w:rPr>
        <w:t>che includono</w:t>
      </w:r>
      <w:r w:rsidRPr="001F7FD3">
        <w:rPr>
          <w:rFonts w:cs="Arial"/>
          <w:szCs w:val="24"/>
        </w:rPr>
        <w:t xml:space="preserve"> il tradizionale </w:t>
      </w:r>
      <w:r w:rsidRPr="001F7FD3">
        <w:rPr>
          <w:rFonts w:cs="Arial"/>
          <w:b/>
          <w:szCs w:val="24"/>
        </w:rPr>
        <w:t>“</w:t>
      </w:r>
      <w:proofErr w:type="spellStart"/>
      <w:r w:rsidRPr="001F7FD3">
        <w:rPr>
          <w:rFonts w:cs="Arial"/>
          <w:b/>
          <w:szCs w:val="24"/>
        </w:rPr>
        <w:t>Sellaronda</w:t>
      </w:r>
      <w:proofErr w:type="spellEnd"/>
      <w:r w:rsidRPr="001F7FD3">
        <w:rPr>
          <w:rFonts w:cs="Arial"/>
          <w:b/>
          <w:szCs w:val="24"/>
        </w:rPr>
        <w:t xml:space="preserve"> Bike Day”</w:t>
      </w:r>
      <w:r w:rsidRPr="001F7FD3">
        <w:rPr>
          <w:rFonts w:cs="Arial"/>
          <w:szCs w:val="24"/>
        </w:rPr>
        <w:t xml:space="preserve">, che </w:t>
      </w:r>
      <w:r w:rsidR="00401874" w:rsidRPr="001F7FD3">
        <w:rPr>
          <w:rFonts w:cs="Arial"/>
          <w:szCs w:val="24"/>
        </w:rPr>
        <w:t xml:space="preserve">il prossimo 22 giugno </w:t>
      </w:r>
      <w:r w:rsidRPr="001F7FD3">
        <w:rPr>
          <w:rFonts w:cs="Arial"/>
          <w:szCs w:val="24"/>
        </w:rPr>
        <w:t xml:space="preserve">(dalle 8.30 alle 15.30) </w:t>
      </w:r>
      <w:r w:rsidR="00401874" w:rsidRPr="001F7FD3">
        <w:rPr>
          <w:rFonts w:cs="Arial"/>
          <w:szCs w:val="24"/>
        </w:rPr>
        <w:t xml:space="preserve">chiuderà al </w:t>
      </w:r>
      <w:r w:rsidRPr="001F7FD3">
        <w:rPr>
          <w:rFonts w:cs="Arial"/>
          <w:szCs w:val="24"/>
        </w:rPr>
        <w:t xml:space="preserve">traffico automobilistico i valichi e le strade attorno al gruppo del Sella. </w:t>
      </w:r>
      <w:r w:rsidR="00043756" w:rsidRPr="001F7FD3">
        <w:t xml:space="preserve">Una mountain bike, un discreto allenamento fisico e tanta grinta: queste sono le tre condizioni fondamentali per percorrere il </w:t>
      </w:r>
      <w:r w:rsidR="00043756" w:rsidRPr="001F7FD3">
        <w:rPr>
          <w:b/>
        </w:rPr>
        <w:t>"</w:t>
      </w:r>
      <w:proofErr w:type="spellStart"/>
      <w:r w:rsidR="00043756" w:rsidRPr="001F7FD3">
        <w:rPr>
          <w:b/>
        </w:rPr>
        <w:t>Sellaronda</w:t>
      </w:r>
      <w:proofErr w:type="spellEnd"/>
      <w:r w:rsidR="00043756" w:rsidRPr="001F7FD3">
        <w:rPr>
          <w:b/>
        </w:rPr>
        <w:t xml:space="preserve"> Mountainbike"</w:t>
      </w:r>
      <w:r w:rsidR="00043756" w:rsidRPr="001F7FD3">
        <w:t>, il miglior tour "off</w:t>
      </w:r>
      <w:r w:rsidR="00043756" w:rsidRPr="001F7FD3">
        <w:softHyphen/>
        <w:t xml:space="preserve">road" delle Dolomiti. È un tour di una giornata e può essere percorso, con o senza guida, solo se muniti del </w:t>
      </w:r>
      <w:proofErr w:type="spellStart"/>
      <w:r w:rsidR="00043756" w:rsidRPr="001F7FD3">
        <w:t>Bikepass</w:t>
      </w:r>
      <w:proofErr w:type="spellEnd"/>
      <w:r w:rsidR="00043756" w:rsidRPr="001F7FD3">
        <w:t xml:space="preserve"> </w:t>
      </w:r>
      <w:proofErr w:type="spellStart"/>
      <w:r w:rsidR="00043756" w:rsidRPr="001F7FD3">
        <w:t>Sellaronda</w:t>
      </w:r>
      <w:proofErr w:type="spellEnd"/>
      <w:r w:rsidR="00043756" w:rsidRPr="001F7FD3">
        <w:t xml:space="preserve">, per accedere agli impianti di risalita con i quali si "scalano" i passi Gardena, Campolongo, Pordoi e Sella. Le discese, piuttosto tecniche, avvengono per lo più su "single </w:t>
      </w:r>
      <w:proofErr w:type="spellStart"/>
      <w:r w:rsidR="00043756" w:rsidRPr="001F7FD3">
        <w:t>trail</w:t>
      </w:r>
      <w:proofErr w:type="spellEnd"/>
      <w:r w:rsidR="00043756" w:rsidRPr="001F7FD3">
        <w:t xml:space="preserve">". Il </w:t>
      </w:r>
      <w:r w:rsidR="00043756" w:rsidRPr="001F7FD3">
        <w:rPr>
          <w:b/>
        </w:rPr>
        <w:t>Val di Fassa Classic</w:t>
      </w:r>
      <w:r w:rsidR="00043756" w:rsidRPr="001F7FD3">
        <w:t xml:space="preserve"> è il percorso originario della “</w:t>
      </w:r>
      <w:proofErr w:type="spellStart"/>
      <w:r w:rsidR="00043756" w:rsidRPr="001F7FD3">
        <w:t>Rampilonga</w:t>
      </w:r>
      <w:proofErr w:type="spellEnd"/>
      <w:r w:rsidR="00043756" w:rsidRPr="001F7FD3">
        <w:t>”, la prima gara italiana di MTB. Il tracciato di 50,15 chilometri parte da Moena, raggiunge lo stupendo balcone panoramico dell’Alpe di Lusia, ridiscende a fondo valle e, passando per Soraga, Pozza e Vigo di Fassa, ritorna a Moena.</w:t>
      </w:r>
    </w:p>
    <w:p w:rsidR="00043756" w:rsidRPr="001F7FD3" w:rsidRDefault="00043756" w:rsidP="00B97C5F">
      <w:pPr>
        <w:jc w:val="both"/>
        <w:rPr>
          <w:rFonts w:cs="Arial"/>
          <w:szCs w:val="24"/>
        </w:rPr>
      </w:pPr>
    </w:p>
    <w:p w:rsidR="00043756" w:rsidRPr="001F7FD3" w:rsidRDefault="00CA377F" w:rsidP="00B97C5F">
      <w:pPr>
        <w:jc w:val="both"/>
      </w:pPr>
      <w:proofErr w:type="spellStart"/>
      <w:r w:rsidRPr="001F7FD3">
        <w:rPr>
          <w:rFonts w:cs="Arial"/>
          <w:b/>
          <w:bCs/>
          <w:szCs w:val="24"/>
        </w:rPr>
        <w:t>Valdisolebikeland</w:t>
      </w:r>
      <w:proofErr w:type="spellEnd"/>
    </w:p>
    <w:p w:rsidR="00B97C5F" w:rsidRPr="001F7FD3" w:rsidRDefault="00B97C5F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Le novità dell’estate 2019 per la Mtb in </w:t>
      </w:r>
      <w:r w:rsidRPr="001F7FD3">
        <w:rPr>
          <w:rFonts w:cs="Arial"/>
          <w:b/>
          <w:szCs w:val="24"/>
        </w:rPr>
        <w:t>Val di Sole</w:t>
      </w:r>
      <w:r w:rsidRPr="001F7FD3">
        <w:rPr>
          <w:rFonts w:cs="Arial"/>
          <w:szCs w:val="24"/>
        </w:rPr>
        <w:t xml:space="preserve"> iniziano </w:t>
      </w:r>
      <w:r w:rsidR="00401874" w:rsidRPr="001F7FD3">
        <w:rPr>
          <w:rFonts w:cs="Arial"/>
          <w:szCs w:val="24"/>
        </w:rPr>
        <w:t>dal</w:t>
      </w:r>
      <w:r w:rsidRPr="001F7FD3">
        <w:rPr>
          <w:rFonts w:cs="Arial"/>
          <w:szCs w:val="24"/>
        </w:rPr>
        <w:t xml:space="preserve"> </w:t>
      </w:r>
      <w:r w:rsidRPr="001F7FD3">
        <w:rPr>
          <w:rFonts w:cs="Arial"/>
          <w:b/>
          <w:szCs w:val="24"/>
        </w:rPr>
        <w:t>“</w:t>
      </w:r>
      <w:r w:rsidR="00401874" w:rsidRPr="001F7FD3">
        <w:rPr>
          <w:rFonts w:cs="Arial"/>
          <w:b/>
          <w:szCs w:val="24"/>
        </w:rPr>
        <w:t>Noce Box</w:t>
      </w:r>
      <w:r w:rsidRPr="001F7FD3">
        <w:rPr>
          <w:rFonts w:cs="Arial"/>
          <w:b/>
          <w:szCs w:val="24"/>
        </w:rPr>
        <w:t xml:space="preserve">”, </w:t>
      </w:r>
      <w:r w:rsidRPr="001F7FD3">
        <w:rPr>
          <w:rFonts w:cs="Arial"/>
          <w:szCs w:val="24"/>
        </w:rPr>
        <w:t xml:space="preserve">alla scoperta del fiume Noce attraverso 13 simboli della sua storia e biodiversità: una nuova pista ciclabile </w:t>
      </w:r>
      <w:r w:rsidR="00401874" w:rsidRPr="001F7FD3">
        <w:rPr>
          <w:rFonts w:cs="Arial"/>
          <w:szCs w:val="24"/>
        </w:rPr>
        <w:t>in</w:t>
      </w:r>
      <w:r w:rsidRPr="001F7FD3">
        <w:rPr>
          <w:rFonts w:cs="Arial"/>
          <w:szCs w:val="24"/>
        </w:rPr>
        <w:t xml:space="preserve"> 13 tappe, ognuna dedicata a un elemento che rende unico il fiume Noce e</w:t>
      </w:r>
      <w:r w:rsidR="0010598A">
        <w:rPr>
          <w:rFonts w:cs="Arial"/>
          <w:szCs w:val="24"/>
        </w:rPr>
        <w:t xml:space="preserve"> </w:t>
      </w:r>
      <w:bookmarkStart w:id="0" w:name="_GoBack"/>
      <w:bookmarkEnd w:id="0"/>
      <w:r w:rsidRPr="001F7FD3">
        <w:rPr>
          <w:rFonts w:cs="Arial"/>
          <w:szCs w:val="24"/>
        </w:rPr>
        <w:t>i suoi affluenti</w:t>
      </w:r>
      <w:r w:rsidR="00401874" w:rsidRPr="001F7FD3">
        <w:rPr>
          <w:rFonts w:cs="Arial"/>
          <w:szCs w:val="24"/>
        </w:rPr>
        <w:t>. O</w:t>
      </w:r>
      <w:r w:rsidRPr="001F7FD3">
        <w:rPr>
          <w:rFonts w:cs="Arial"/>
          <w:szCs w:val="24"/>
        </w:rPr>
        <w:t>ltre a presentare tutti i segreti dell’acqua offre punti di ricarica e-bike e per la manutenzione delle bici</w:t>
      </w:r>
      <w:r w:rsidR="00401874" w:rsidRPr="001F7FD3">
        <w:rPr>
          <w:rFonts w:cs="Arial"/>
          <w:szCs w:val="24"/>
        </w:rPr>
        <w:t>, ma anche p</w:t>
      </w:r>
      <w:r w:rsidRPr="001F7FD3">
        <w:rPr>
          <w:rFonts w:cs="Arial"/>
          <w:szCs w:val="24"/>
        </w:rPr>
        <w:t xml:space="preserve">iccoli ripari dove riposare e ascoltare il fruscio del torrente. </w:t>
      </w:r>
    </w:p>
    <w:p w:rsidR="00B97C5F" w:rsidRPr="001F7FD3" w:rsidRDefault="00B97C5F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>Evento clou dell’estate invece il fine settimana dal 2 a</w:t>
      </w:r>
      <w:r w:rsidR="00401874" w:rsidRPr="001F7FD3">
        <w:rPr>
          <w:rFonts w:cs="Arial"/>
          <w:szCs w:val="24"/>
        </w:rPr>
        <w:t xml:space="preserve">l </w:t>
      </w:r>
      <w:r w:rsidRPr="001F7FD3">
        <w:rPr>
          <w:rFonts w:cs="Arial"/>
          <w:szCs w:val="24"/>
        </w:rPr>
        <w:t>4 agosto 2019</w:t>
      </w:r>
      <w:r w:rsidR="00401874" w:rsidRPr="001F7FD3">
        <w:rPr>
          <w:rFonts w:cs="Arial"/>
          <w:szCs w:val="24"/>
        </w:rPr>
        <w:t xml:space="preserve"> per l’</w:t>
      </w:r>
      <w:r w:rsidRPr="001F7FD3">
        <w:rPr>
          <w:rFonts w:cs="Arial"/>
          <w:szCs w:val="24"/>
        </w:rPr>
        <w:t xml:space="preserve">appuntamento con il </w:t>
      </w:r>
      <w:r w:rsidRPr="001F7FD3">
        <w:rPr>
          <w:rFonts w:cs="Arial"/>
          <w:b/>
          <w:szCs w:val="24"/>
        </w:rPr>
        <w:t>Mercedes-Benz UCI Mountain Bike World Cup</w:t>
      </w:r>
      <w:r w:rsidRPr="001F7FD3">
        <w:rPr>
          <w:rFonts w:cs="Arial"/>
          <w:szCs w:val="24"/>
        </w:rPr>
        <w:t xml:space="preserve"> a Commezzadura-</w:t>
      </w:r>
      <w:proofErr w:type="spellStart"/>
      <w:r w:rsidRPr="001F7FD3">
        <w:rPr>
          <w:rFonts w:cs="Arial"/>
          <w:szCs w:val="24"/>
        </w:rPr>
        <w:t>Daolasa</w:t>
      </w:r>
      <w:proofErr w:type="spellEnd"/>
      <w:r w:rsidRPr="001F7FD3">
        <w:rPr>
          <w:rFonts w:cs="Arial"/>
          <w:szCs w:val="24"/>
        </w:rPr>
        <w:t xml:space="preserve">. Tre giorni di spettacolo e adrenalina, protagonisti i migliori biker lungo weekend di competizioni tra Downhill, Cross Country e </w:t>
      </w:r>
      <w:proofErr w:type="spellStart"/>
      <w:r w:rsidRPr="001F7FD3">
        <w:rPr>
          <w:rFonts w:cs="Arial"/>
          <w:szCs w:val="24"/>
        </w:rPr>
        <w:t>Four</w:t>
      </w:r>
      <w:proofErr w:type="spellEnd"/>
      <w:r w:rsidRPr="001F7FD3">
        <w:rPr>
          <w:rFonts w:cs="Arial"/>
          <w:szCs w:val="24"/>
        </w:rPr>
        <w:t xml:space="preserve"> Cross, in un palcoscenico naturale circondato da montagne, prati, boschi e alpeggi. Venerdì 2 agosto si apre con il 4Cross: una spettacolare serata che assegnerà il titolo iridato di categoria. Sabato 3 agosto i fenomeni del Downhill affronteranno le insidie della pista “Black Snake”, mentre domenica 4 agosto la sfida del Cross Country chiuderà un weekend di grande mountain bike.</w:t>
      </w:r>
    </w:p>
    <w:p w:rsidR="00B97C5F" w:rsidRPr="001F7FD3" w:rsidRDefault="00B97C5F" w:rsidP="00B97C5F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 xml:space="preserve">La location è </w:t>
      </w:r>
      <w:proofErr w:type="spellStart"/>
      <w:r w:rsidRPr="001F7FD3">
        <w:rPr>
          <w:rFonts w:cs="Arial"/>
          <w:szCs w:val="24"/>
        </w:rPr>
        <w:t>Daolasa</w:t>
      </w:r>
      <w:proofErr w:type="spellEnd"/>
      <w:r w:rsidRPr="001F7FD3">
        <w:rPr>
          <w:rFonts w:cs="Arial"/>
          <w:szCs w:val="24"/>
        </w:rPr>
        <w:t xml:space="preserve"> di Commezzadura, che vanta un nuovo Bike Park, inaugurato nel 2017. Tutto intorno, il mondo della bike nella sua versione più colorata e allegra: un grande party non stop, con live music, spettacoli ed eventi collaterali per migliaia di atleti e spettatori, che potranno rilassarsi e festeggiare insieme questo grande evento. </w:t>
      </w:r>
    </w:p>
    <w:p w:rsidR="00B97C5F" w:rsidRPr="001F7FD3" w:rsidRDefault="00B97C5F" w:rsidP="00B97C5F">
      <w:pPr>
        <w:jc w:val="both"/>
        <w:rPr>
          <w:rFonts w:cs="Arial"/>
          <w:szCs w:val="24"/>
        </w:rPr>
      </w:pPr>
    </w:p>
    <w:p w:rsidR="00CA377F" w:rsidRPr="001F7FD3" w:rsidRDefault="00CA377F" w:rsidP="00CA377F">
      <w:pPr>
        <w:jc w:val="both"/>
        <w:rPr>
          <w:rFonts w:cs="Arial"/>
          <w:b/>
          <w:szCs w:val="24"/>
        </w:rPr>
      </w:pPr>
      <w:r w:rsidRPr="001F7FD3">
        <w:rPr>
          <w:rFonts w:cs="Arial"/>
          <w:b/>
          <w:szCs w:val="24"/>
        </w:rPr>
        <w:t>Alpe Cimbra Bike</w:t>
      </w:r>
    </w:p>
    <w:p w:rsidR="00CA377F" w:rsidRPr="001F7FD3" w:rsidRDefault="00CA377F" w:rsidP="00CA377F">
      <w:pPr>
        <w:jc w:val="both"/>
        <w:rPr>
          <w:rFonts w:cs="Arial"/>
          <w:b/>
          <w:bCs/>
          <w:szCs w:val="24"/>
        </w:rPr>
      </w:pPr>
      <w:r w:rsidRPr="001F7FD3">
        <w:rPr>
          <w:rFonts w:cs="Arial"/>
          <w:szCs w:val="24"/>
        </w:rPr>
        <w:t xml:space="preserve">Tra gli 800 e i 1900 m di quota, attraverso pascoli, foreste di abeti, valli e punti panoramici, tra dossi erbosi e cime spettacolari si sviluppano itinerari per la mtb adatti a tutte le </w:t>
      </w:r>
      <w:r w:rsidRPr="001F7FD3">
        <w:rPr>
          <w:rFonts w:cs="Arial"/>
          <w:szCs w:val="24"/>
        </w:rPr>
        <w:lastRenderedPageBreak/>
        <w:t xml:space="preserve">discipline - </w:t>
      </w:r>
      <w:proofErr w:type="spellStart"/>
      <w:r w:rsidRPr="001F7FD3">
        <w:rPr>
          <w:rFonts w:cs="Arial"/>
          <w:szCs w:val="24"/>
        </w:rPr>
        <w:t>all</w:t>
      </w:r>
      <w:proofErr w:type="spellEnd"/>
      <w:r w:rsidRPr="001F7FD3">
        <w:rPr>
          <w:rFonts w:cs="Arial"/>
          <w:szCs w:val="24"/>
        </w:rPr>
        <w:t xml:space="preserve"> mountain, cross country, enduro - oltre al Bike Park a Lavarone e alla proposta di percorsi per le famiglie e di aree attrezzate per i bambini con i pump truck. L'Alpe Cimbra Bike </w:t>
      </w:r>
      <w:r w:rsidR="004B3031" w:rsidRPr="001F7FD3">
        <w:rPr>
          <w:rFonts w:cs="Arial"/>
          <w:szCs w:val="24"/>
        </w:rPr>
        <w:t>offre</w:t>
      </w:r>
      <w:r w:rsidRPr="001F7FD3">
        <w:rPr>
          <w:rFonts w:cs="Arial"/>
          <w:szCs w:val="24"/>
        </w:rPr>
        <w:t xml:space="preserve"> anche servizi</w:t>
      </w:r>
      <w:r w:rsidR="004B3031" w:rsidRPr="001F7FD3">
        <w:rPr>
          <w:rFonts w:cs="Arial"/>
          <w:szCs w:val="24"/>
        </w:rPr>
        <w:t xml:space="preserve"> ad hoc</w:t>
      </w:r>
      <w:r w:rsidRPr="001F7FD3">
        <w:rPr>
          <w:rFonts w:cs="Arial"/>
          <w:szCs w:val="24"/>
        </w:rPr>
        <w:t xml:space="preserve">: 26 bike hotel e residence, 11 bike chalet, istruttori di mtb, noleggi ed eventi, il lago di Lavarone "bike </w:t>
      </w:r>
      <w:proofErr w:type="spellStart"/>
      <w:r w:rsidRPr="001F7FD3">
        <w:rPr>
          <w:rFonts w:cs="Arial"/>
          <w:szCs w:val="24"/>
        </w:rPr>
        <w:t>friendly</w:t>
      </w:r>
      <w:proofErr w:type="spellEnd"/>
      <w:r w:rsidRPr="001F7FD3">
        <w:rPr>
          <w:rFonts w:cs="Arial"/>
          <w:szCs w:val="24"/>
        </w:rPr>
        <w:t>", diversi impianti aperti in estate per pedalare in quota. In attesa dei nuovi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percorsi in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via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di autorizzazione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gli appassionati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si possono misurare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 xml:space="preserve">con La </w:t>
      </w:r>
      <w:r w:rsidRPr="001F7FD3">
        <w:rPr>
          <w:rFonts w:cs="Arial"/>
          <w:b/>
          <w:szCs w:val="24"/>
        </w:rPr>
        <w:t>100 km dei Forti</w:t>
      </w:r>
      <w:r w:rsidRPr="001F7FD3">
        <w:rPr>
          <w:rFonts w:cs="Arial"/>
          <w:szCs w:val="24"/>
        </w:rPr>
        <w:t>, il tour epico per eccellenza in questa area: chilometri e chilometri di emozioni, tra salite e repentine discese, passando tra i luoghi più significativi della Prima Guerra Mondiale.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 xml:space="preserve">Tre i circuiti ad anello percorribili singolarmente o in un’unica soluzione: 52,5 km su Folgaria, 23,95 km su Lavarone e 26,48 km a Luserna. </w:t>
      </w:r>
    </w:p>
    <w:p w:rsidR="00CA377F" w:rsidRPr="001F7FD3" w:rsidRDefault="00CA377F" w:rsidP="00B97C5F">
      <w:pPr>
        <w:jc w:val="both"/>
        <w:rPr>
          <w:rFonts w:cs="Arial"/>
          <w:szCs w:val="24"/>
        </w:rPr>
      </w:pPr>
    </w:p>
    <w:p w:rsidR="00CA377F" w:rsidRPr="001F7FD3" w:rsidRDefault="00CA377F" w:rsidP="00CA377F">
      <w:pPr>
        <w:jc w:val="both"/>
        <w:rPr>
          <w:rFonts w:cs="Arial"/>
          <w:b/>
          <w:szCs w:val="24"/>
        </w:rPr>
      </w:pPr>
      <w:r w:rsidRPr="001F7FD3">
        <w:rPr>
          <w:rFonts w:cs="Arial"/>
          <w:b/>
          <w:szCs w:val="24"/>
        </w:rPr>
        <w:t>Garda Trentino Bike</w:t>
      </w:r>
    </w:p>
    <w:p w:rsidR="005C5B89" w:rsidRPr="001F7FD3" w:rsidRDefault="00CA377F" w:rsidP="005C5B89">
      <w:pPr>
        <w:jc w:val="both"/>
        <w:rPr>
          <w:rFonts w:cs="Arial"/>
          <w:szCs w:val="24"/>
        </w:rPr>
      </w:pPr>
      <w:r w:rsidRPr="001F7FD3">
        <w:rPr>
          <w:rFonts w:cs="Arial"/>
          <w:szCs w:val="24"/>
        </w:rPr>
        <w:t>Una Bike area molto estesa, con 44 percorsi riconosciuti per oltre 1.390 chilometri di itinerari, che si sviluppano in un contesto ambientale e climatico unico, e per questo fruibili per la maggior parte dell’anno. Dalle tranquille passeggiate fuoristrada adatte anche alle famiglie, alle escursioni con dislivelli importanti e passaggi tecnici impegnativi, fino al top in fatto di difficoltà con i mitici tracciati downhill e freeride del Bike Park Garda Trentino. E grazie ad eventi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>come</w:t>
      </w:r>
      <w:r w:rsidR="005C5B89" w:rsidRPr="001F7FD3">
        <w:rPr>
          <w:rFonts w:cs="Arial"/>
          <w:szCs w:val="24"/>
        </w:rPr>
        <w:t xml:space="preserve"> </w:t>
      </w:r>
      <w:r w:rsidRPr="001F7FD3">
        <w:rPr>
          <w:rFonts w:cs="Arial"/>
          <w:szCs w:val="24"/>
        </w:rPr>
        <w:t xml:space="preserve">il Bike </w:t>
      </w:r>
      <w:r w:rsidR="005C5B89" w:rsidRPr="001F7FD3">
        <w:rPr>
          <w:rFonts w:cs="Arial"/>
          <w:szCs w:val="24"/>
        </w:rPr>
        <w:t xml:space="preserve">Festival, qui sta prendendo piede la rivoluzione </w:t>
      </w:r>
      <w:r w:rsidR="005C5B89" w:rsidRPr="001F7FD3">
        <w:rPr>
          <w:rFonts w:cs="Arial"/>
          <w:b/>
          <w:szCs w:val="24"/>
        </w:rPr>
        <w:t>e-bike</w:t>
      </w:r>
      <w:r w:rsidR="005C5B89" w:rsidRPr="001F7FD3">
        <w:rPr>
          <w:rFonts w:cs="Arial"/>
          <w:szCs w:val="24"/>
        </w:rPr>
        <w:t xml:space="preserve">, </w:t>
      </w:r>
      <w:r w:rsidRPr="001F7FD3">
        <w:rPr>
          <w:rFonts w:cs="Arial"/>
          <w:szCs w:val="24"/>
        </w:rPr>
        <w:t>la bici a pedalata assistita</w:t>
      </w:r>
      <w:r w:rsidR="005C5B89" w:rsidRPr="001F7FD3">
        <w:rPr>
          <w:rFonts w:cs="Arial"/>
          <w:szCs w:val="24"/>
        </w:rPr>
        <w:t xml:space="preserve">, perfetta per tutte le età, ideale per condividere un’esperienza outdoor anche tra persone con diversa preparazione. Sono attualmente </w:t>
      </w:r>
      <w:r w:rsidR="005C5B89" w:rsidRPr="001F7FD3">
        <w:rPr>
          <w:rFonts w:cs="Arial"/>
          <w:b/>
          <w:szCs w:val="24"/>
        </w:rPr>
        <w:t>sei</w:t>
      </w:r>
      <w:r w:rsidR="005C5B89" w:rsidRPr="001F7FD3">
        <w:rPr>
          <w:rFonts w:cs="Arial"/>
          <w:szCs w:val="24"/>
        </w:rPr>
        <w:t xml:space="preserve"> i percorsi individuati per le e-bike e inseriti nella Bike </w:t>
      </w:r>
      <w:proofErr w:type="spellStart"/>
      <w:r w:rsidR="005C5B89" w:rsidRPr="001F7FD3">
        <w:rPr>
          <w:rFonts w:cs="Arial"/>
          <w:szCs w:val="24"/>
        </w:rPr>
        <w:t>Map</w:t>
      </w:r>
      <w:proofErr w:type="spellEnd"/>
      <w:r w:rsidR="005C5B89" w:rsidRPr="001F7FD3">
        <w:rPr>
          <w:rFonts w:cs="Arial"/>
          <w:szCs w:val="24"/>
        </w:rPr>
        <w:t xml:space="preserve"> ufficiale del Garda Trentino che include tutti i percorsi per le diverse discipline.</w:t>
      </w:r>
    </w:p>
    <w:p w:rsidR="00CA377F" w:rsidRDefault="00CA377F" w:rsidP="00B97C5F">
      <w:pPr>
        <w:jc w:val="both"/>
        <w:rPr>
          <w:rFonts w:cs="Arial"/>
          <w:szCs w:val="24"/>
        </w:rPr>
      </w:pPr>
    </w:p>
    <w:p w:rsidR="00772E44" w:rsidRPr="00E60D68" w:rsidRDefault="000523FA" w:rsidP="00B97C5F">
      <w:pPr>
        <w:jc w:val="both"/>
        <w:rPr>
          <w:rFonts w:cs="Arial"/>
          <w:szCs w:val="24"/>
        </w:rPr>
      </w:pPr>
      <w:r w:rsidRPr="000523FA">
        <w:rPr>
          <w:rFonts w:cs="Arial"/>
          <w:szCs w:val="24"/>
        </w:rPr>
        <w:t xml:space="preserve">Approfondisci questo argomento </w:t>
      </w:r>
      <w:hyperlink r:id="rId10" w:history="1">
        <w:r w:rsidRPr="00E60D68">
          <w:rPr>
            <w:rStyle w:val="Collegamentoipertestuale"/>
            <w:rFonts w:cs="Arial"/>
            <w:b/>
            <w:color w:val="auto"/>
            <w:szCs w:val="24"/>
          </w:rPr>
          <w:t>qui</w:t>
        </w:r>
      </w:hyperlink>
    </w:p>
    <w:p w:rsidR="00CA377F" w:rsidRPr="00E60D68" w:rsidRDefault="00CA377F" w:rsidP="00195072">
      <w:pPr>
        <w:rPr>
          <w:szCs w:val="24"/>
        </w:rPr>
      </w:pPr>
    </w:p>
    <w:p w:rsidR="0044497F" w:rsidRPr="00463B85" w:rsidRDefault="00463B85" w:rsidP="00195072">
      <w:pPr>
        <w:rPr>
          <w:szCs w:val="24"/>
        </w:rPr>
      </w:pPr>
      <w:r w:rsidRPr="00463B85">
        <w:rPr>
          <w:szCs w:val="24"/>
        </w:rPr>
        <w:t>Trento, aprile 2019</w:t>
      </w:r>
    </w:p>
    <w:sectPr w:rsidR="0044497F" w:rsidRPr="00463B85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0598A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43756"/>
    <w:rsid w:val="000523FA"/>
    <w:rsid w:val="00052F21"/>
    <w:rsid w:val="00061B3C"/>
    <w:rsid w:val="00066D9D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598A"/>
    <w:rsid w:val="001205F9"/>
    <w:rsid w:val="00144F7C"/>
    <w:rsid w:val="00155FD3"/>
    <w:rsid w:val="001669D7"/>
    <w:rsid w:val="00182EF8"/>
    <w:rsid w:val="00185948"/>
    <w:rsid w:val="001908DC"/>
    <w:rsid w:val="00195072"/>
    <w:rsid w:val="001A5F8A"/>
    <w:rsid w:val="001B7EC4"/>
    <w:rsid w:val="001C253C"/>
    <w:rsid w:val="001C5D85"/>
    <w:rsid w:val="001C6CA0"/>
    <w:rsid w:val="001C7BE6"/>
    <w:rsid w:val="001F2F71"/>
    <w:rsid w:val="001F7C2E"/>
    <w:rsid w:val="001F7FD3"/>
    <w:rsid w:val="00201BB9"/>
    <w:rsid w:val="00201FC3"/>
    <w:rsid w:val="00213E5F"/>
    <w:rsid w:val="00217EFF"/>
    <w:rsid w:val="0022549E"/>
    <w:rsid w:val="00252C6C"/>
    <w:rsid w:val="0025727E"/>
    <w:rsid w:val="00267860"/>
    <w:rsid w:val="00287487"/>
    <w:rsid w:val="002933F5"/>
    <w:rsid w:val="002B2DF2"/>
    <w:rsid w:val="002D05D2"/>
    <w:rsid w:val="002D09B0"/>
    <w:rsid w:val="003018AC"/>
    <w:rsid w:val="003366B6"/>
    <w:rsid w:val="00342BBD"/>
    <w:rsid w:val="003476B0"/>
    <w:rsid w:val="003518D5"/>
    <w:rsid w:val="003661B4"/>
    <w:rsid w:val="00381AD6"/>
    <w:rsid w:val="00382BB2"/>
    <w:rsid w:val="003856DF"/>
    <w:rsid w:val="003C52A3"/>
    <w:rsid w:val="003C6629"/>
    <w:rsid w:val="003F3739"/>
    <w:rsid w:val="003F6FC5"/>
    <w:rsid w:val="00401874"/>
    <w:rsid w:val="0041263B"/>
    <w:rsid w:val="00414B4A"/>
    <w:rsid w:val="004348F1"/>
    <w:rsid w:val="0043702B"/>
    <w:rsid w:val="0044497F"/>
    <w:rsid w:val="00446DF7"/>
    <w:rsid w:val="00463B85"/>
    <w:rsid w:val="004809A6"/>
    <w:rsid w:val="00493A7F"/>
    <w:rsid w:val="004A4134"/>
    <w:rsid w:val="004B1401"/>
    <w:rsid w:val="004B303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656"/>
    <w:rsid w:val="00577A8A"/>
    <w:rsid w:val="005848A9"/>
    <w:rsid w:val="00591BBC"/>
    <w:rsid w:val="005A0D15"/>
    <w:rsid w:val="005A45E9"/>
    <w:rsid w:val="005A4D54"/>
    <w:rsid w:val="005B455E"/>
    <w:rsid w:val="005B6F5D"/>
    <w:rsid w:val="005C5B89"/>
    <w:rsid w:val="005D01A2"/>
    <w:rsid w:val="005D3ECD"/>
    <w:rsid w:val="005D6FB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A76FF"/>
    <w:rsid w:val="006B3D66"/>
    <w:rsid w:val="00717251"/>
    <w:rsid w:val="00724E05"/>
    <w:rsid w:val="007312A0"/>
    <w:rsid w:val="0073415A"/>
    <w:rsid w:val="0074772B"/>
    <w:rsid w:val="0075635D"/>
    <w:rsid w:val="007701DF"/>
    <w:rsid w:val="00772E44"/>
    <w:rsid w:val="0077380C"/>
    <w:rsid w:val="0077615A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5D2"/>
    <w:rsid w:val="00822726"/>
    <w:rsid w:val="008264FC"/>
    <w:rsid w:val="0082667B"/>
    <w:rsid w:val="008412BF"/>
    <w:rsid w:val="00841DB7"/>
    <w:rsid w:val="008472FB"/>
    <w:rsid w:val="00850A65"/>
    <w:rsid w:val="00855886"/>
    <w:rsid w:val="00857707"/>
    <w:rsid w:val="008A2827"/>
    <w:rsid w:val="008D2706"/>
    <w:rsid w:val="008D36FB"/>
    <w:rsid w:val="008D6265"/>
    <w:rsid w:val="008F1650"/>
    <w:rsid w:val="00923CCC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6658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97C5F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A377F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60D68"/>
    <w:rsid w:val="00E64563"/>
    <w:rsid w:val="00E83711"/>
    <w:rsid w:val="00E90796"/>
    <w:rsid w:val="00E90D39"/>
    <w:rsid w:val="00E90F86"/>
    <w:rsid w:val="00E97652"/>
    <w:rsid w:val="00EC6057"/>
    <w:rsid w:val="00ED0ADB"/>
    <w:rsid w:val="00ED3666"/>
    <w:rsid w:val="00EE50D2"/>
    <w:rsid w:val="00F01C5F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BED6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D05D2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2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m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esperienze/bici-e-bik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l-day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186CE4-37A6-4373-9684-FD03A2F2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Patoner Raffaella</cp:lastModifiedBy>
  <cp:revision>18</cp:revision>
  <cp:lastPrinted>2019-04-19T14:06:00Z</cp:lastPrinted>
  <dcterms:created xsi:type="dcterms:W3CDTF">2019-04-17T06:46:00Z</dcterms:created>
  <dcterms:modified xsi:type="dcterms:W3CDTF">2019-05-03T13:34:00Z</dcterms:modified>
</cp:coreProperties>
</file>