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140D2" w14:textId="77777777" w:rsidR="00C6359B" w:rsidRPr="009F7FAB" w:rsidRDefault="0027226C" w:rsidP="00565D40">
      <w:pPr>
        <w:jc w:val="both"/>
        <w:rPr>
          <w:rFonts w:cs="Arial"/>
          <w:b/>
          <w:sz w:val="28"/>
          <w:szCs w:val="22"/>
        </w:rPr>
      </w:pPr>
      <w:r>
        <w:rPr>
          <w:rFonts w:cs="Arial"/>
          <w:b/>
          <w:sz w:val="28"/>
          <w:szCs w:val="22"/>
        </w:rPr>
        <w:t>Trekking ed escursioni nei colori e nei profumi della natura</w:t>
      </w:r>
    </w:p>
    <w:p w14:paraId="6ED07A86" w14:textId="52BAADA7" w:rsidR="00565D40" w:rsidRDefault="00135FFC" w:rsidP="00003574">
      <w:pPr>
        <w:rPr>
          <w:rFonts w:cs="Arial"/>
          <w:b/>
          <w:sz w:val="32"/>
          <w:szCs w:val="24"/>
        </w:rPr>
      </w:pPr>
      <w:r>
        <w:rPr>
          <w:rFonts w:cs="Arial"/>
          <w:b/>
          <w:sz w:val="32"/>
          <w:szCs w:val="24"/>
        </w:rPr>
        <w:t>ITINERARI</w:t>
      </w:r>
      <w:bookmarkStart w:id="0" w:name="_GoBack"/>
      <w:bookmarkEnd w:id="0"/>
      <w:r w:rsidR="00003574">
        <w:rPr>
          <w:rFonts w:cs="Arial"/>
          <w:b/>
          <w:sz w:val="32"/>
          <w:szCs w:val="24"/>
        </w:rPr>
        <w:t xml:space="preserve"> T</w:t>
      </w:r>
      <w:r w:rsidR="00EA422D" w:rsidRPr="00EA422D">
        <w:rPr>
          <w:rFonts w:cs="Arial"/>
          <w:b/>
          <w:sz w:val="32"/>
          <w:szCs w:val="24"/>
        </w:rPr>
        <w:t>RA</w:t>
      </w:r>
      <w:r w:rsidR="00003574">
        <w:rPr>
          <w:rFonts w:cs="Arial"/>
          <w:b/>
          <w:sz w:val="32"/>
          <w:szCs w:val="24"/>
        </w:rPr>
        <w:t xml:space="preserve"> SPETTACOLARI</w:t>
      </w:r>
      <w:r w:rsidR="00EA422D" w:rsidRPr="00EA422D">
        <w:rPr>
          <w:rFonts w:cs="Arial"/>
          <w:b/>
          <w:sz w:val="32"/>
          <w:szCs w:val="24"/>
        </w:rPr>
        <w:t xml:space="preserve"> FIORITURE</w:t>
      </w:r>
      <w:r w:rsidR="00003574">
        <w:rPr>
          <w:rFonts w:cs="Arial"/>
          <w:b/>
          <w:sz w:val="32"/>
          <w:szCs w:val="24"/>
        </w:rPr>
        <w:t xml:space="preserve"> ALPINE</w:t>
      </w:r>
    </w:p>
    <w:p w14:paraId="4EF95666" w14:textId="77777777" w:rsidR="00003574" w:rsidRPr="00003574" w:rsidRDefault="00003574" w:rsidP="00003574">
      <w:pPr>
        <w:rPr>
          <w:rFonts w:cs="Arial"/>
          <w:b/>
          <w:sz w:val="32"/>
          <w:szCs w:val="24"/>
        </w:rPr>
      </w:pPr>
    </w:p>
    <w:p w14:paraId="4E745A4D" w14:textId="77777777" w:rsidR="000D2924" w:rsidRDefault="00A425CC" w:rsidP="00003574">
      <w:pPr>
        <w:spacing w:line="276" w:lineRule="auto"/>
        <w:jc w:val="both"/>
        <w:rPr>
          <w:rFonts w:cs="Arial"/>
          <w:b/>
          <w:szCs w:val="22"/>
        </w:rPr>
      </w:pPr>
      <w:r>
        <w:rPr>
          <w:rFonts w:cs="Arial"/>
          <w:b/>
          <w:szCs w:val="22"/>
        </w:rPr>
        <w:t>D</w:t>
      </w:r>
      <w:r w:rsidR="00E50A6A" w:rsidRPr="0050312E">
        <w:rPr>
          <w:rFonts w:cs="Arial"/>
          <w:b/>
          <w:szCs w:val="22"/>
        </w:rPr>
        <w:t>alla primavera all'estate</w:t>
      </w:r>
      <w:r w:rsidR="00524059" w:rsidRPr="0050312E">
        <w:rPr>
          <w:rFonts w:cs="Arial"/>
          <w:b/>
          <w:szCs w:val="22"/>
        </w:rPr>
        <w:t>,</w:t>
      </w:r>
      <w:r>
        <w:rPr>
          <w:rFonts w:cs="Arial"/>
          <w:b/>
          <w:szCs w:val="22"/>
        </w:rPr>
        <w:t xml:space="preserve"> da zero a </w:t>
      </w:r>
      <w:r w:rsidR="00332A0A">
        <w:rPr>
          <w:rFonts w:cs="Arial"/>
          <w:b/>
          <w:szCs w:val="22"/>
        </w:rPr>
        <w:t>20</w:t>
      </w:r>
      <w:r>
        <w:rPr>
          <w:rFonts w:cs="Arial"/>
          <w:b/>
          <w:szCs w:val="22"/>
        </w:rPr>
        <w:t>00 metri</w:t>
      </w:r>
      <w:r w:rsidR="001B0C72" w:rsidRPr="0050312E">
        <w:rPr>
          <w:rFonts w:cs="Arial"/>
          <w:b/>
          <w:szCs w:val="22"/>
        </w:rPr>
        <w:t xml:space="preserve"> </w:t>
      </w:r>
      <w:r w:rsidR="00524059" w:rsidRPr="0050312E">
        <w:rPr>
          <w:rFonts w:cs="Arial"/>
          <w:b/>
          <w:szCs w:val="22"/>
        </w:rPr>
        <w:t>in Trentino si</w:t>
      </w:r>
      <w:r w:rsidR="001B0C72" w:rsidRPr="0050312E">
        <w:rPr>
          <w:rFonts w:cs="Arial"/>
          <w:b/>
          <w:szCs w:val="22"/>
        </w:rPr>
        <w:t xml:space="preserve"> </w:t>
      </w:r>
      <w:r>
        <w:rPr>
          <w:rFonts w:cs="Arial"/>
          <w:b/>
          <w:szCs w:val="22"/>
        </w:rPr>
        <w:t>rincorron</w:t>
      </w:r>
      <w:r w:rsidR="00524059" w:rsidRPr="0050312E">
        <w:rPr>
          <w:rFonts w:cs="Arial"/>
          <w:b/>
          <w:szCs w:val="22"/>
        </w:rPr>
        <w:t>o le fioriture di migliaia di specie floristiche</w:t>
      </w:r>
      <w:r>
        <w:rPr>
          <w:rFonts w:cs="Arial"/>
          <w:b/>
          <w:szCs w:val="22"/>
        </w:rPr>
        <w:t xml:space="preserve"> che trasformano prati e pendii a</w:t>
      </w:r>
      <w:r w:rsidR="0027226C">
        <w:rPr>
          <w:rFonts w:cs="Arial"/>
          <w:b/>
          <w:szCs w:val="22"/>
        </w:rPr>
        <w:t xml:space="preserve"> tutte le </w:t>
      </w:r>
      <w:r>
        <w:rPr>
          <w:rFonts w:cs="Arial"/>
          <w:b/>
          <w:szCs w:val="22"/>
        </w:rPr>
        <w:t>quote in variopinte tavolozze</w:t>
      </w:r>
      <w:r w:rsidR="000D2924" w:rsidRPr="0050312E">
        <w:rPr>
          <w:rFonts w:cs="Arial"/>
          <w:b/>
          <w:szCs w:val="22"/>
        </w:rPr>
        <w:t xml:space="preserve"> dei</w:t>
      </w:r>
      <w:r w:rsidR="007C7C71" w:rsidRPr="0050312E">
        <w:rPr>
          <w:rFonts w:cs="Arial"/>
          <w:b/>
          <w:szCs w:val="22"/>
        </w:rPr>
        <w:t xml:space="preserve"> </w:t>
      </w:r>
      <w:r w:rsidR="000D2924" w:rsidRPr="0050312E">
        <w:rPr>
          <w:rFonts w:cs="Arial"/>
          <w:b/>
          <w:szCs w:val="22"/>
        </w:rPr>
        <w:t>più diversi colori</w:t>
      </w:r>
      <w:r w:rsidR="00E95C69">
        <w:rPr>
          <w:rFonts w:cs="Arial"/>
          <w:b/>
          <w:szCs w:val="22"/>
        </w:rPr>
        <w:t>,</w:t>
      </w:r>
      <w:r>
        <w:rPr>
          <w:rFonts w:cs="Arial"/>
          <w:b/>
          <w:szCs w:val="22"/>
        </w:rPr>
        <w:t xml:space="preserve"> in un trionfo di biodiversità</w:t>
      </w:r>
      <w:r w:rsidR="000D2924" w:rsidRPr="0050312E">
        <w:rPr>
          <w:rFonts w:cs="Arial"/>
          <w:b/>
          <w:szCs w:val="22"/>
        </w:rPr>
        <w:t xml:space="preserve">: </w:t>
      </w:r>
      <w:r w:rsidR="00397209" w:rsidRPr="0050312E">
        <w:rPr>
          <w:rFonts w:cs="Arial"/>
          <w:b/>
          <w:szCs w:val="22"/>
        </w:rPr>
        <w:t>i meleti in Val di Non</w:t>
      </w:r>
      <w:r w:rsidR="00FF10AF" w:rsidRPr="0050312E">
        <w:rPr>
          <w:rFonts w:cs="Arial"/>
          <w:b/>
          <w:szCs w:val="22"/>
        </w:rPr>
        <w:t>,</w:t>
      </w:r>
      <w:r w:rsidR="00397209" w:rsidRPr="0050312E">
        <w:rPr>
          <w:rFonts w:cs="Arial"/>
          <w:b/>
          <w:szCs w:val="22"/>
        </w:rPr>
        <w:t xml:space="preserve"> i rododendri </w:t>
      </w:r>
      <w:r w:rsidR="00FF10AF" w:rsidRPr="0050312E">
        <w:rPr>
          <w:rFonts w:cs="Arial"/>
          <w:b/>
          <w:szCs w:val="22"/>
        </w:rPr>
        <w:t xml:space="preserve">e le orchidee </w:t>
      </w:r>
      <w:r w:rsidR="00397209" w:rsidRPr="0050312E">
        <w:rPr>
          <w:rFonts w:cs="Arial"/>
          <w:b/>
          <w:szCs w:val="22"/>
        </w:rPr>
        <w:t>in Val di Fiemme, i</w:t>
      </w:r>
      <w:r w:rsidR="001B0C72" w:rsidRPr="0050312E">
        <w:rPr>
          <w:rFonts w:cs="Arial"/>
          <w:b/>
          <w:szCs w:val="22"/>
        </w:rPr>
        <w:t xml:space="preserve"> </w:t>
      </w:r>
      <w:r w:rsidR="00397209" w:rsidRPr="0050312E">
        <w:rPr>
          <w:rFonts w:cs="Arial"/>
          <w:b/>
          <w:szCs w:val="22"/>
        </w:rPr>
        <w:t>bo</w:t>
      </w:r>
      <w:r w:rsidR="000832F9" w:rsidRPr="0050312E">
        <w:rPr>
          <w:rFonts w:cs="Arial"/>
          <w:b/>
          <w:szCs w:val="22"/>
        </w:rPr>
        <w:t xml:space="preserve">tton d'oro </w:t>
      </w:r>
      <w:r w:rsidR="00FA7DD2" w:rsidRPr="0050312E">
        <w:rPr>
          <w:rFonts w:cs="Arial"/>
          <w:b/>
          <w:szCs w:val="22"/>
        </w:rPr>
        <w:t>su</w:t>
      </w:r>
      <w:r w:rsidR="000832F9" w:rsidRPr="0050312E">
        <w:rPr>
          <w:rFonts w:cs="Arial"/>
          <w:b/>
          <w:szCs w:val="22"/>
        </w:rPr>
        <w:t xml:space="preserve">l </w:t>
      </w:r>
      <w:r w:rsidR="00FF10AF" w:rsidRPr="0050312E">
        <w:rPr>
          <w:rFonts w:cs="Arial"/>
          <w:b/>
          <w:szCs w:val="22"/>
        </w:rPr>
        <w:t>Monte Baldo</w:t>
      </w:r>
    </w:p>
    <w:p w14:paraId="60B90E3E" w14:textId="77777777" w:rsidR="00EA422D" w:rsidRDefault="00EA422D" w:rsidP="00003574">
      <w:pPr>
        <w:spacing w:line="276" w:lineRule="auto"/>
        <w:rPr>
          <w:rFonts w:cs="Arial"/>
          <w:b/>
          <w:szCs w:val="24"/>
        </w:rPr>
      </w:pPr>
    </w:p>
    <w:p w14:paraId="36644B4C" w14:textId="77777777" w:rsidR="00EA422D" w:rsidRPr="00B00676" w:rsidRDefault="00EA422D" w:rsidP="00EA422D">
      <w:pPr>
        <w:jc w:val="both"/>
        <w:rPr>
          <w:rFonts w:cs="Arial"/>
          <w:szCs w:val="24"/>
        </w:rPr>
      </w:pPr>
      <w:r w:rsidRPr="00B00676">
        <w:rPr>
          <w:rFonts w:cs="Arial"/>
          <w:szCs w:val="24"/>
        </w:rPr>
        <w:t xml:space="preserve">Ad un primo colpo d'occhio sembra una classica distesa tibetana, invece siamo nel settore settentrionale delle </w:t>
      </w:r>
      <w:r w:rsidRPr="00B00676">
        <w:rPr>
          <w:rFonts w:cs="Arial"/>
          <w:b/>
          <w:szCs w:val="24"/>
        </w:rPr>
        <w:t>Dolomiti di Brenta</w:t>
      </w:r>
      <w:r w:rsidRPr="00B00676">
        <w:rPr>
          <w:rFonts w:cs="Arial"/>
          <w:szCs w:val="24"/>
        </w:rPr>
        <w:t xml:space="preserve"> a quasi 2000 metri di altezza, tra le valli di Non </w:t>
      </w:r>
      <w:proofErr w:type="gramStart"/>
      <w:r w:rsidRPr="00B00676">
        <w:rPr>
          <w:rFonts w:cs="Arial"/>
          <w:szCs w:val="24"/>
        </w:rPr>
        <w:t>e</w:t>
      </w:r>
      <w:proofErr w:type="gramEnd"/>
      <w:r w:rsidRPr="00B00676">
        <w:rPr>
          <w:rFonts w:cs="Arial"/>
          <w:szCs w:val="24"/>
        </w:rPr>
        <w:t xml:space="preserve"> Sole. Questo esteso e poco conosciuto altopiano si chiama </w:t>
      </w:r>
      <w:r w:rsidRPr="00B00676">
        <w:rPr>
          <w:rFonts w:cs="Arial"/>
          <w:b/>
          <w:szCs w:val="24"/>
        </w:rPr>
        <w:t>Pian della Nana</w:t>
      </w:r>
      <w:r w:rsidRPr="00B00676">
        <w:rPr>
          <w:rFonts w:cs="Arial"/>
          <w:szCs w:val="24"/>
        </w:rPr>
        <w:t xml:space="preserve"> e per geologi, paleontologi e botanici rappresenta una palestra di osservazione unica nel suo genere. Ai piedi del Monte </w:t>
      </w:r>
      <w:proofErr w:type="spellStart"/>
      <w:r w:rsidRPr="00B00676">
        <w:rPr>
          <w:rFonts w:cs="Arial"/>
          <w:szCs w:val="24"/>
        </w:rPr>
        <w:t>Peller</w:t>
      </w:r>
      <w:proofErr w:type="spellEnd"/>
      <w:r w:rsidRPr="00B00676">
        <w:rPr>
          <w:rFonts w:cs="Arial"/>
          <w:szCs w:val="24"/>
        </w:rPr>
        <w:t xml:space="preserve">, è un verde anfiteatro delimitato da Dolomie e curiose intrusioni di roccia rossastra dove assistere ad una spettacolare fioritura alpina. Sono 431 le specie che tra maggio ed agosto alternano lo sbocciare di fiori sempre diversi. L’apice si raggiunge a giugno, il periodo più indicato per un'escursione botanica, eventualmente pernottando nel vicino rifugio </w:t>
      </w:r>
      <w:r w:rsidR="0027226C">
        <w:rPr>
          <w:rFonts w:cs="Arial"/>
          <w:szCs w:val="24"/>
        </w:rPr>
        <w:t xml:space="preserve">SAT Monte </w:t>
      </w:r>
      <w:proofErr w:type="spellStart"/>
      <w:r w:rsidRPr="00B00676">
        <w:rPr>
          <w:rFonts w:cs="Arial"/>
          <w:szCs w:val="24"/>
        </w:rPr>
        <w:t>Peller</w:t>
      </w:r>
      <w:proofErr w:type="spellEnd"/>
      <w:r w:rsidR="0027226C">
        <w:rPr>
          <w:rFonts w:cs="Arial"/>
          <w:szCs w:val="24"/>
        </w:rPr>
        <w:t>.</w:t>
      </w:r>
    </w:p>
    <w:p w14:paraId="40A9763B" w14:textId="77777777" w:rsidR="00EA422D" w:rsidRDefault="00EA422D" w:rsidP="00EA422D">
      <w:pPr>
        <w:jc w:val="both"/>
        <w:rPr>
          <w:rFonts w:cs="Arial"/>
          <w:color w:val="000000"/>
          <w:szCs w:val="24"/>
        </w:rPr>
      </w:pPr>
      <w:r w:rsidRPr="00B00676">
        <w:rPr>
          <w:rFonts w:cs="Arial"/>
          <w:szCs w:val="24"/>
        </w:rPr>
        <w:t xml:space="preserve">Più di 1000 specie di fiori spontanei colorano invece i prati della </w:t>
      </w:r>
      <w:r w:rsidRPr="00F102A1">
        <w:rPr>
          <w:rFonts w:cs="Arial"/>
          <w:b/>
          <w:szCs w:val="24"/>
        </w:rPr>
        <w:t>Val di Ledro</w:t>
      </w:r>
      <w:r w:rsidRPr="00B00676">
        <w:rPr>
          <w:rFonts w:cs="Arial"/>
          <w:szCs w:val="24"/>
        </w:rPr>
        <w:t xml:space="preserve"> e questa varietà è uno dei motivi che hanno permesso al territorio di essere incluso nella </w:t>
      </w:r>
      <w:r w:rsidRPr="00B00676">
        <w:rPr>
          <w:rFonts w:cs="Arial"/>
          <w:b/>
          <w:szCs w:val="24"/>
        </w:rPr>
        <w:t xml:space="preserve">Biosfera UNESCO Alpi </w:t>
      </w:r>
      <w:proofErr w:type="spellStart"/>
      <w:r w:rsidRPr="00B00676">
        <w:rPr>
          <w:rFonts w:cs="Arial"/>
          <w:b/>
          <w:szCs w:val="24"/>
        </w:rPr>
        <w:t>Ledrensi</w:t>
      </w:r>
      <w:proofErr w:type="spellEnd"/>
      <w:r w:rsidRPr="00B00676">
        <w:rPr>
          <w:rFonts w:cs="Arial"/>
          <w:b/>
          <w:szCs w:val="24"/>
        </w:rPr>
        <w:t xml:space="preserve"> e </w:t>
      </w:r>
      <w:proofErr w:type="spellStart"/>
      <w:r w:rsidRPr="00B00676">
        <w:rPr>
          <w:rFonts w:cs="Arial"/>
          <w:b/>
          <w:szCs w:val="24"/>
        </w:rPr>
        <w:t>Judicaria</w:t>
      </w:r>
      <w:proofErr w:type="spellEnd"/>
      <w:r w:rsidRPr="00B00676">
        <w:rPr>
          <w:rFonts w:cs="Arial"/>
          <w:szCs w:val="24"/>
        </w:rPr>
        <w:t xml:space="preserve">. Un autentico scrigno di biodiversità che richiama ogni anno appassionati e botanici da tutta Europa. Qui ci si imbatte in specie tipiche della flora mediterranea - nelle zone più prossime al Lago di Garda - ma anche nelle stelle alpine sulle creste sopra i 2000 m che circondano la Val di Concei. Di particolare pregio è anche </w:t>
      </w:r>
      <w:r w:rsidRPr="00B00676">
        <w:rPr>
          <w:rFonts w:cs="Arial"/>
          <w:b/>
          <w:szCs w:val="24"/>
        </w:rPr>
        <w:t>l'Alpe di Tremalzo</w:t>
      </w:r>
      <w:r w:rsidRPr="00B00676">
        <w:rPr>
          <w:rFonts w:cs="Arial"/>
          <w:szCs w:val="24"/>
        </w:rPr>
        <w:t xml:space="preserve"> dove crescono 24 specie rare e per questo protette. </w:t>
      </w:r>
      <w:r w:rsidR="00F102A1">
        <w:rPr>
          <w:rFonts w:cs="Arial"/>
          <w:szCs w:val="24"/>
        </w:rPr>
        <w:t>In Val di Ledro p</w:t>
      </w:r>
      <w:r w:rsidRPr="00B00676">
        <w:rPr>
          <w:rFonts w:cs="Arial"/>
          <w:szCs w:val="24"/>
        </w:rPr>
        <w:t xml:space="preserve">articolarmente facili da raggiungere sono i pascoli in località </w:t>
      </w:r>
      <w:proofErr w:type="spellStart"/>
      <w:r w:rsidRPr="00B00676">
        <w:rPr>
          <w:rFonts w:cs="Arial"/>
          <w:b/>
          <w:szCs w:val="24"/>
        </w:rPr>
        <w:t>Dromaè</w:t>
      </w:r>
      <w:proofErr w:type="spellEnd"/>
      <w:r w:rsidRPr="00B00676">
        <w:rPr>
          <w:rFonts w:cs="Arial"/>
          <w:szCs w:val="24"/>
        </w:rPr>
        <w:t xml:space="preserve">, un alpeggio sopra il paese di Mezzolago. Si cammina per un paio di ore percorrendo il Sentiero Botanico, attraversando </w:t>
      </w:r>
      <w:r w:rsidRPr="00B00676">
        <w:rPr>
          <w:rFonts w:cs="Arial"/>
          <w:color w:val="000000"/>
          <w:szCs w:val="24"/>
        </w:rPr>
        <w:t xml:space="preserve">pinete di Pino Silvestre, faggete, boschi di latifoglie. </w:t>
      </w:r>
      <w:r w:rsidRPr="00B00676">
        <w:rPr>
          <w:rFonts w:cs="Arial"/>
          <w:szCs w:val="24"/>
        </w:rPr>
        <w:t xml:space="preserve">Da maggio a giugno i pascoli si trasformano in un unico tappeto bianco e fucsia di </w:t>
      </w:r>
      <w:r w:rsidRPr="00F102A1">
        <w:rPr>
          <w:rFonts w:cs="Arial"/>
          <w:i/>
          <w:szCs w:val="24"/>
        </w:rPr>
        <w:t>Narcisi</w:t>
      </w:r>
      <w:r w:rsidRPr="00B00676">
        <w:rPr>
          <w:rFonts w:cs="Arial"/>
          <w:szCs w:val="24"/>
        </w:rPr>
        <w:t xml:space="preserve"> e </w:t>
      </w:r>
      <w:r w:rsidRPr="00F102A1">
        <w:rPr>
          <w:rFonts w:cs="Arial"/>
          <w:i/>
          <w:szCs w:val="24"/>
        </w:rPr>
        <w:t>Peonie selvatiche</w:t>
      </w:r>
      <w:r w:rsidRPr="00B00676">
        <w:rPr>
          <w:rFonts w:cs="Arial"/>
          <w:szCs w:val="24"/>
        </w:rPr>
        <w:t xml:space="preserve"> che offrono giochi cromatici </w:t>
      </w:r>
      <w:r w:rsidRPr="00B00676">
        <w:rPr>
          <w:rFonts w:cs="Arial"/>
          <w:color w:val="000000"/>
          <w:szCs w:val="24"/>
        </w:rPr>
        <w:t xml:space="preserve">davvero insoliti. Ma con un po' di attenzione si possono osservare anche </w:t>
      </w:r>
      <w:r w:rsidRPr="00F102A1">
        <w:rPr>
          <w:rFonts w:cs="Arial"/>
          <w:i/>
          <w:color w:val="000000"/>
          <w:szCs w:val="24"/>
        </w:rPr>
        <w:t>Orchidee selvatiche</w:t>
      </w:r>
      <w:r w:rsidRPr="00B00676">
        <w:rPr>
          <w:rFonts w:cs="Arial"/>
          <w:color w:val="000000"/>
          <w:szCs w:val="24"/>
        </w:rPr>
        <w:t xml:space="preserve">, </w:t>
      </w:r>
      <w:r w:rsidRPr="00F102A1">
        <w:rPr>
          <w:rFonts w:cs="Arial"/>
          <w:i/>
          <w:color w:val="000000"/>
          <w:szCs w:val="24"/>
        </w:rPr>
        <w:t xml:space="preserve">Anemoni </w:t>
      </w:r>
      <w:r w:rsidRPr="00B00676">
        <w:rPr>
          <w:rFonts w:cs="Arial"/>
          <w:color w:val="000000"/>
          <w:szCs w:val="24"/>
        </w:rPr>
        <w:t xml:space="preserve">e </w:t>
      </w:r>
      <w:r w:rsidRPr="00F102A1">
        <w:rPr>
          <w:rFonts w:cs="Arial"/>
          <w:i/>
          <w:color w:val="000000"/>
          <w:szCs w:val="24"/>
        </w:rPr>
        <w:t>Gigli</w:t>
      </w:r>
      <w:r w:rsidRPr="00B00676">
        <w:rPr>
          <w:rFonts w:cs="Arial"/>
          <w:color w:val="000000"/>
          <w:szCs w:val="24"/>
        </w:rPr>
        <w:t>.</w:t>
      </w:r>
      <w:r w:rsidRPr="00B00676">
        <w:rPr>
          <w:rFonts w:cs="Arial"/>
          <w:szCs w:val="24"/>
        </w:rPr>
        <w:t xml:space="preserve"> </w:t>
      </w:r>
      <w:r w:rsidRPr="00B00676">
        <w:rPr>
          <w:rFonts w:cs="Arial"/>
          <w:color w:val="000000"/>
          <w:szCs w:val="24"/>
        </w:rPr>
        <w:t xml:space="preserve">Lungo l'itinerario si incontrano anche diversi camminamenti della Grande Guerra. </w:t>
      </w:r>
    </w:p>
    <w:p w14:paraId="4029842F" w14:textId="77777777" w:rsidR="00EA422D" w:rsidRPr="00B00676" w:rsidRDefault="00EA422D" w:rsidP="00EA422D">
      <w:pPr>
        <w:jc w:val="both"/>
        <w:rPr>
          <w:rFonts w:cs="Arial"/>
          <w:color w:val="000000"/>
          <w:szCs w:val="24"/>
        </w:rPr>
      </w:pPr>
      <w:proofErr w:type="spellStart"/>
      <w:r w:rsidRPr="00B00676">
        <w:rPr>
          <w:rFonts w:cs="Arial"/>
          <w:i/>
          <w:color w:val="000000"/>
          <w:szCs w:val="24"/>
        </w:rPr>
        <w:t>Hortus</w:t>
      </w:r>
      <w:proofErr w:type="spellEnd"/>
      <w:r w:rsidRPr="00B00676">
        <w:rPr>
          <w:rFonts w:cs="Arial"/>
          <w:i/>
          <w:color w:val="000000"/>
          <w:szCs w:val="24"/>
        </w:rPr>
        <w:t xml:space="preserve"> </w:t>
      </w:r>
      <w:proofErr w:type="spellStart"/>
      <w:r w:rsidRPr="00B00676">
        <w:rPr>
          <w:rFonts w:cs="Arial"/>
          <w:i/>
          <w:color w:val="000000"/>
          <w:szCs w:val="24"/>
        </w:rPr>
        <w:t>Italiae</w:t>
      </w:r>
      <w:proofErr w:type="spellEnd"/>
      <w:r w:rsidRPr="00B00676">
        <w:rPr>
          <w:rFonts w:cs="Arial"/>
          <w:color w:val="000000"/>
          <w:szCs w:val="24"/>
        </w:rPr>
        <w:t xml:space="preserve"> era il nome del </w:t>
      </w:r>
      <w:r w:rsidRPr="00B00676">
        <w:rPr>
          <w:rFonts w:cs="Arial"/>
          <w:b/>
          <w:color w:val="000000"/>
          <w:szCs w:val="24"/>
        </w:rPr>
        <w:t>Monte Baldo</w:t>
      </w:r>
      <w:r w:rsidRPr="00B00676">
        <w:rPr>
          <w:rFonts w:cs="Arial"/>
          <w:color w:val="000000"/>
          <w:szCs w:val="24"/>
        </w:rPr>
        <w:t xml:space="preserve"> nell'antichità. La sua flora ricca di endemismi </w:t>
      </w:r>
      <w:proofErr w:type="spellStart"/>
      <w:r w:rsidRPr="00B00676">
        <w:rPr>
          <w:rFonts w:cs="Arial"/>
          <w:color w:val="000000"/>
          <w:szCs w:val="24"/>
        </w:rPr>
        <w:t>pre</w:t>
      </w:r>
      <w:proofErr w:type="spellEnd"/>
      <w:r w:rsidRPr="00B00676">
        <w:rPr>
          <w:rFonts w:cs="Arial"/>
          <w:color w:val="000000"/>
          <w:szCs w:val="24"/>
        </w:rPr>
        <w:t xml:space="preserve">-glaciali è un trattato di botanica a cielo aperto sfogliato nei secoli da tutti i maggiori naturalisti europei. </w:t>
      </w:r>
      <w:r w:rsidRPr="00B00676">
        <w:rPr>
          <w:szCs w:val="24"/>
        </w:rPr>
        <w:t>Non stupisce dunque che molte specie botaniche vengano accompagnate dall'aggettivo "</w:t>
      </w:r>
      <w:proofErr w:type="spellStart"/>
      <w:r w:rsidRPr="00B00676">
        <w:rPr>
          <w:szCs w:val="24"/>
        </w:rPr>
        <w:t>baldensis</w:t>
      </w:r>
      <w:proofErr w:type="spellEnd"/>
      <w:r w:rsidRPr="00B00676">
        <w:rPr>
          <w:szCs w:val="24"/>
        </w:rPr>
        <w:t>", a sancirne la specificità e la tipicità.</w:t>
      </w:r>
      <w:r w:rsidRPr="00B00676">
        <w:rPr>
          <w:rFonts w:cs="Arial"/>
          <w:color w:val="000000"/>
          <w:szCs w:val="24"/>
        </w:rPr>
        <w:t xml:space="preserve"> </w:t>
      </w:r>
    </w:p>
    <w:p w14:paraId="13C0D53F" w14:textId="77777777" w:rsidR="00EA422D" w:rsidRDefault="00EA422D" w:rsidP="00EA422D">
      <w:pPr>
        <w:jc w:val="both"/>
        <w:rPr>
          <w:rFonts w:cs="Arial"/>
          <w:color w:val="000000"/>
          <w:szCs w:val="24"/>
        </w:rPr>
      </w:pPr>
      <w:r w:rsidRPr="00B00676">
        <w:rPr>
          <w:rFonts w:cs="Arial"/>
          <w:color w:val="000000"/>
          <w:szCs w:val="24"/>
        </w:rPr>
        <w:t xml:space="preserve">Qui, sulle praterie in quota, particolarmente spettacolare è la fioritura del </w:t>
      </w:r>
      <w:r w:rsidRPr="00F102A1">
        <w:rPr>
          <w:rFonts w:cs="Arial"/>
          <w:i/>
          <w:color w:val="000000"/>
          <w:szCs w:val="24"/>
        </w:rPr>
        <w:t>Botton d’oro</w:t>
      </w:r>
      <w:r w:rsidRPr="00B00676">
        <w:rPr>
          <w:rFonts w:cs="Arial"/>
          <w:color w:val="000000"/>
          <w:szCs w:val="24"/>
        </w:rPr>
        <w:t>, inconfondibile per i fiori di intenso colore giallo, e di numerose altre specie officinali. Per osservarla ci si può incamminare lungo uno dei quattro percorsi che formano il "</w:t>
      </w:r>
      <w:r w:rsidRPr="00B00676">
        <w:rPr>
          <w:rFonts w:cs="Arial"/>
          <w:b/>
          <w:color w:val="000000"/>
          <w:szCs w:val="24"/>
        </w:rPr>
        <w:t>Trekking delle malghe e dei fiori del Baldo</w:t>
      </w:r>
      <w:r w:rsidRPr="00B00676">
        <w:rPr>
          <w:rFonts w:cs="Arial"/>
          <w:color w:val="000000"/>
          <w:szCs w:val="24"/>
        </w:rPr>
        <w:t xml:space="preserve">" ideato per far conoscere, attraverso forme di turismo </w:t>
      </w:r>
      <w:r w:rsidRPr="00B00676">
        <w:rPr>
          <w:rFonts w:cs="Arial"/>
          <w:color w:val="000000"/>
          <w:szCs w:val="24"/>
        </w:rPr>
        <w:lastRenderedPageBreak/>
        <w:t>consapevole e sostenibile, questo patrimonio di biodiversità e natura che caratterizza le sue praterie alpine.</w:t>
      </w:r>
    </w:p>
    <w:p w14:paraId="67C18104" w14:textId="77777777" w:rsidR="00EA422D" w:rsidRPr="00EF6D90" w:rsidRDefault="00EA422D" w:rsidP="00EA422D">
      <w:pPr>
        <w:jc w:val="both"/>
        <w:rPr>
          <w:rFonts w:cs="Arial"/>
          <w:color w:val="000000"/>
          <w:szCs w:val="24"/>
        </w:rPr>
      </w:pPr>
      <w:r w:rsidRPr="00EF6D90">
        <w:rPr>
          <w:rFonts w:cs="Arial"/>
          <w:color w:val="000000"/>
          <w:szCs w:val="24"/>
        </w:rPr>
        <w:t xml:space="preserve">Il </w:t>
      </w:r>
      <w:r w:rsidRPr="00EF6D90">
        <w:rPr>
          <w:rFonts w:cs="Arial"/>
          <w:b/>
          <w:color w:val="000000"/>
          <w:szCs w:val="24"/>
        </w:rPr>
        <w:t>Monte Casale</w:t>
      </w:r>
      <w:r w:rsidRPr="00EF6D90">
        <w:rPr>
          <w:rFonts w:cs="Arial"/>
          <w:color w:val="000000"/>
          <w:szCs w:val="24"/>
        </w:rPr>
        <w:t xml:space="preserve"> è la montagna più panoramica della Valle delle Terme di Comano</w:t>
      </w:r>
      <w:r>
        <w:rPr>
          <w:rFonts w:cs="Arial"/>
          <w:color w:val="000000"/>
          <w:szCs w:val="24"/>
        </w:rPr>
        <w:t>. A</w:t>
      </w:r>
      <w:r w:rsidRPr="00EF6D90">
        <w:rPr>
          <w:rFonts w:cs="Arial"/>
          <w:color w:val="000000"/>
          <w:szCs w:val="24"/>
        </w:rPr>
        <w:t xml:space="preserve"> maggio </w:t>
      </w:r>
      <w:r>
        <w:rPr>
          <w:rFonts w:cs="Arial"/>
          <w:color w:val="000000"/>
          <w:szCs w:val="24"/>
        </w:rPr>
        <w:t xml:space="preserve">qui </w:t>
      </w:r>
      <w:r w:rsidRPr="00EF6D90">
        <w:rPr>
          <w:rFonts w:cs="Arial"/>
          <w:color w:val="000000"/>
          <w:szCs w:val="24"/>
        </w:rPr>
        <w:t xml:space="preserve">la natura si risveglia e la fioritura sembra </w:t>
      </w:r>
      <w:r>
        <w:rPr>
          <w:rFonts w:cs="Arial"/>
          <w:color w:val="000000"/>
          <w:szCs w:val="24"/>
        </w:rPr>
        <w:t xml:space="preserve">un variopinto quadro dove i </w:t>
      </w:r>
      <w:r w:rsidRPr="00EF6D90">
        <w:rPr>
          <w:rFonts w:cs="Arial"/>
          <w:color w:val="000000"/>
          <w:szCs w:val="24"/>
        </w:rPr>
        <w:t xml:space="preserve">colori si mescolano con i delicati profumi della primavera. </w:t>
      </w:r>
      <w:r>
        <w:rPr>
          <w:rFonts w:cs="Arial"/>
          <w:color w:val="000000"/>
          <w:szCs w:val="24"/>
        </w:rPr>
        <w:t>Nel</w:t>
      </w:r>
      <w:r w:rsidRPr="00EF6D90">
        <w:rPr>
          <w:rFonts w:cs="Arial"/>
          <w:color w:val="000000"/>
          <w:szCs w:val="24"/>
        </w:rPr>
        <w:t xml:space="preserve"> grande prato</w:t>
      </w:r>
      <w:r>
        <w:rPr>
          <w:rFonts w:cs="Arial"/>
          <w:color w:val="000000"/>
          <w:szCs w:val="24"/>
        </w:rPr>
        <w:t xml:space="preserve"> sommitale </w:t>
      </w:r>
      <w:r w:rsidRPr="00EF6D90">
        <w:rPr>
          <w:rFonts w:cs="Arial"/>
          <w:color w:val="000000"/>
          <w:szCs w:val="24"/>
        </w:rPr>
        <w:t xml:space="preserve">si </w:t>
      </w:r>
      <w:r>
        <w:rPr>
          <w:rFonts w:cs="Arial"/>
          <w:color w:val="000000"/>
          <w:szCs w:val="24"/>
        </w:rPr>
        <w:t xml:space="preserve">osservano </w:t>
      </w:r>
      <w:r w:rsidRPr="00EF6D90">
        <w:rPr>
          <w:rFonts w:cs="Arial"/>
          <w:color w:val="000000"/>
          <w:szCs w:val="24"/>
        </w:rPr>
        <w:t xml:space="preserve">il </w:t>
      </w:r>
      <w:r w:rsidRPr="00F102A1">
        <w:rPr>
          <w:rFonts w:cs="Arial"/>
          <w:i/>
          <w:color w:val="000000"/>
          <w:szCs w:val="24"/>
        </w:rPr>
        <w:t>Tulipano di Montagna</w:t>
      </w:r>
      <w:r w:rsidRPr="00EF6D90">
        <w:rPr>
          <w:rFonts w:cs="Arial"/>
          <w:color w:val="000000"/>
          <w:szCs w:val="24"/>
        </w:rPr>
        <w:t>, l’</w:t>
      </w:r>
      <w:r w:rsidRPr="00F102A1">
        <w:rPr>
          <w:rFonts w:cs="Arial"/>
          <w:i/>
          <w:color w:val="000000"/>
          <w:szCs w:val="24"/>
        </w:rPr>
        <w:t>Orchidea</w:t>
      </w:r>
      <w:r w:rsidRPr="00EF6D90">
        <w:rPr>
          <w:rFonts w:cs="Arial"/>
          <w:color w:val="000000"/>
          <w:szCs w:val="24"/>
        </w:rPr>
        <w:t xml:space="preserve">, la </w:t>
      </w:r>
      <w:r w:rsidRPr="00F102A1">
        <w:rPr>
          <w:rFonts w:cs="Arial"/>
          <w:i/>
          <w:color w:val="000000"/>
          <w:szCs w:val="24"/>
        </w:rPr>
        <w:t>Peonia Officinale</w:t>
      </w:r>
      <w:r w:rsidRPr="00EF6D90">
        <w:rPr>
          <w:rFonts w:cs="Arial"/>
          <w:color w:val="000000"/>
          <w:szCs w:val="24"/>
        </w:rPr>
        <w:t xml:space="preserve">, le </w:t>
      </w:r>
      <w:r w:rsidRPr="00F102A1">
        <w:rPr>
          <w:rFonts w:cs="Arial"/>
          <w:i/>
          <w:color w:val="000000"/>
          <w:szCs w:val="24"/>
        </w:rPr>
        <w:t>Genziane</w:t>
      </w:r>
      <w:r w:rsidRPr="00EF6D90">
        <w:rPr>
          <w:rFonts w:cs="Arial"/>
          <w:color w:val="000000"/>
          <w:szCs w:val="24"/>
        </w:rPr>
        <w:t xml:space="preserve">, il </w:t>
      </w:r>
      <w:proofErr w:type="spellStart"/>
      <w:r w:rsidRPr="00F102A1">
        <w:rPr>
          <w:rFonts w:cs="Arial"/>
          <w:i/>
          <w:color w:val="000000"/>
          <w:szCs w:val="24"/>
        </w:rPr>
        <w:t>Croc</w:t>
      </w:r>
      <w:r w:rsidR="00F102A1" w:rsidRPr="00F102A1">
        <w:rPr>
          <w:rFonts w:cs="Arial"/>
          <w:i/>
          <w:color w:val="000000"/>
          <w:szCs w:val="24"/>
        </w:rPr>
        <w:t>us</w:t>
      </w:r>
      <w:proofErr w:type="spellEnd"/>
      <w:r w:rsidRPr="00EF6D90">
        <w:rPr>
          <w:rFonts w:cs="Arial"/>
          <w:color w:val="000000"/>
          <w:szCs w:val="24"/>
        </w:rPr>
        <w:t xml:space="preserve">, il </w:t>
      </w:r>
      <w:r w:rsidRPr="00B657D3">
        <w:rPr>
          <w:rFonts w:cs="Arial"/>
          <w:i/>
          <w:color w:val="000000"/>
          <w:szCs w:val="24"/>
        </w:rPr>
        <w:t>Giglio martagone</w:t>
      </w:r>
      <w:r w:rsidRPr="00EF6D90">
        <w:rPr>
          <w:rFonts w:cs="Arial"/>
          <w:color w:val="000000"/>
          <w:szCs w:val="24"/>
        </w:rPr>
        <w:t xml:space="preserve">, il </w:t>
      </w:r>
      <w:r w:rsidRPr="00B657D3">
        <w:rPr>
          <w:rFonts w:cs="Arial"/>
          <w:i/>
          <w:color w:val="000000"/>
          <w:szCs w:val="24"/>
        </w:rPr>
        <w:t>Rododendro Rosso</w:t>
      </w:r>
      <w:r w:rsidRPr="00EF6D90">
        <w:rPr>
          <w:rFonts w:cs="Arial"/>
          <w:color w:val="000000"/>
          <w:szCs w:val="24"/>
        </w:rPr>
        <w:t xml:space="preserve">, la </w:t>
      </w:r>
      <w:r w:rsidRPr="00B657D3">
        <w:rPr>
          <w:rFonts w:cs="Arial"/>
          <w:i/>
          <w:color w:val="000000"/>
          <w:szCs w:val="24"/>
        </w:rPr>
        <w:t>Ginestra stellata</w:t>
      </w:r>
      <w:r w:rsidRPr="00EF6D90">
        <w:rPr>
          <w:rFonts w:cs="Arial"/>
          <w:color w:val="000000"/>
          <w:szCs w:val="24"/>
        </w:rPr>
        <w:t xml:space="preserve">, e poi la </w:t>
      </w:r>
      <w:proofErr w:type="spellStart"/>
      <w:r w:rsidRPr="00B657D3">
        <w:rPr>
          <w:rFonts w:cs="Arial"/>
          <w:i/>
          <w:color w:val="000000"/>
          <w:szCs w:val="24"/>
        </w:rPr>
        <w:t>Sperula</w:t>
      </w:r>
      <w:proofErr w:type="spellEnd"/>
      <w:r w:rsidRPr="00EF6D90">
        <w:rPr>
          <w:rFonts w:cs="Arial"/>
          <w:color w:val="000000"/>
          <w:szCs w:val="24"/>
        </w:rPr>
        <w:t xml:space="preserve">, il </w:t>
      </w:r>
      <w:r w:rsidRPr="00B657D3">
        <w:rPr>
          <w:rFonts w:cs="Arial"/>
          <w:i/>
          <w:color w:val="000000"/>
          <w:szCs w:val="24"/>
        </w:rPr>
        <w:t>Mirtillo Rosso</w:t>
      </w:r>
      <w:r w:rsidRPr="00EF6D90">
        <w:rPr>
          <w:rFonts w:cs="Arial"/>
          <w:color w:val="000000"/>
          <w:szCs w:val="24"/>
        </w:rPr>
        <w:t>, l’</w:t>
      </w:r>
      <w:r w:rsidRPr="00B657D3">
        <w:rPr>
          <w:rFonts w:cs="Arial"/>
          <w:i/>
          <w:color w:val="000000"/>
          <w:szCs w:val="24"/>
        </w:rPr>
        <w:t>Arnica di Montagna</w:t>
      </w:r>
      <w:r w:rsidRPr="00EF6D90">
        <w:rPr>
          <w:rFonts w:cs="Arial"/>
          <w:color w:val="000000"/>
          <w:szCs w:val="24"/>
        </w:rPr>
        <w:t>,</w:t>
      </w:r>
      <w:r w:rsidR="009D000F">
        <w:rPr>
          <w:rFonts w:cs="Arial"/>
          <w:color w:val="000000"/>
          <w:szCs w:val="24"/>
        </w:rPr>
        <w:t xml:space="preserve"> </w:t>
      </w:r>
      <w:proofErr w:type="gramStart"/>
      <w:r w:rsidRPr="00EF6D90">
        <w:rPr>
          <w:rFonts w:cs="Arial"/>
          <w:color w:val="000000"/>
          <w:szCs w:val="24"/>
        </w:rPr>
        <w:t>l’</w:t>
      </w:r>
      <w:r w:rsidRPr="00B657D3">
        <w:rPr>
          <w:rFonts w:cs="Arial"/>
          <w:i/>
          <w:color w:val="000000"/>
          <w:szCs w:val="24"/>
        </w:rPr>
        <w:t>Erica</w:t>
      </w:r>
      <w:proofErr w:type="gramEnd"/>
      <w:r w:rsidR="00B657D3">
        <w:rPr>
          <w:rFonts w:cs="Arial"/>
          <w:i/>
          <w:color w:val="000000"/>
          <w:szCs w:val="24"/>
        </w:rPr>
        <w:t xml:space="preserve"> </w:t>
      </w:r>
      <w:r w:rsidRPr="00B657D3">
        <w:rPr>
          <w:rFonts w:cs="Arial"/>
          <w:i/>
          <w:color w:val="000000"/>
          <w:szCs w:val="24"/>
        </w:rPr>
        <w:t>Erbacea</w:t>
      </w:r>
      <w:r w:rsidRPr="00EF6D90">
        <w:rPr>
          <w:rFonts w:cs="Arial"/>
          <w:color w:val="000000"/>
          <w:szCs w:val="24"/>
        </w:rPr>
        <w:t xml:space="preserve"> e lo </w:t>
      </w:r>
      <w:r w:rsidRPr="00B657D3">
        <w:rPr>
          <w:rFonts w:cs="Arial"/>
          <w:i/>
          <w:color w:val="000000"/>
          <w:szCs w:val="24"/>
        </w:rPr>
        <w:t>Spinacio Alpin</w:t>
      </w:r>
      <w:r w:rsidRPr="00EF6D90">
        <w:rPr>
          <w:rFonts w:cs="Arial"/>
          <w:color w:val="000000"/>
          <w:szCs w:val="24"/>
        </w:rPr>
        <w:t>o.</w:t>
      </w:r>
      <w:r>
        <w:rPr>
          <w:rFonts w:cs="Arial"/>
          <w:color w:val="000000"/>
          <w:szCs w:val="24"/>
        </w:rPr>
        <w:t xml:space="preserve"> L’escursione a piedi parte dall’abitato di Comano seguendo il sentiero SAT n. 411 fino alla </w:t>
      </w:r>
      <w:r w:rsidRPr="00EF6D90">
        <w:rPr>
          <w:rFonts w:cs="Arial"/>
          <w:color w:val="000000"/>
          <w:szCs w:val="24"/>
        </w:rPr>
        <w:t>Capanna Don Zio</w:t>
      </w:r>
      <w:r>
        <w:rPr>
          <w:rFonts w:cs="Arial"/>
          <w:color w:val="000000"/>
          <w:szCs w:val="24"/>
        </w:rPr>
        <w:t xml:space="preserve"> (aperta nei weekend)</w:t>
      </w:r>
      <w:r w:rsidRPr="00EF6D90">
        <w:rPr>
          <w:rFonts w:cs="Arial"/>
          <w:color w:val="000000"/>
          <w:szCs w:val="24"/>
        </w:rPr>
        <w:t>,</w:t>
      </w:r>
      <w:r>
        <w:rPr>
          <w:rFonts w:cs="Arial"/>
          <w:color w:val="000000"/>
          <w:szCs w:val="24"/>
        </w:rPr>
        <w:t xml:space="preserve"> ideale per </w:t>
      </w:r>
      <w:r w:rsidRPr="00EF6D90">
        <w:rPr>
          <w:rFonts w:cs="Arial"/>
          <w:color w:val="000000"/>
          <w:szCs w:val="24"/>
        </w:rPr>
        <w:t>un</w:t>
      </w:r>
      <w:r>
        <w:rPr>
          <w:rFonts w:cs="Arial"/>
          <w:color w:val="000000"/>
          <w:szCs w:val="24"/>
        </w:rPr>
        <w:t xml:space="preserve">a sosta. Proseguendo tra i prati per altri </w:t>
      </w:r>
      <w:r w:rsidRPr="00EF6D90">
        <w:rPr>
          <w:rFonts w:cs="Arial"/>
          <w:color w:val="000000"/>
          <w:szCs w:val="24"/>
        </w:rPr>
        <w:t>15 minuti si raggiunge la cima del Monte Casale</w:t>
      </w:r>
      <w:r>
        <w:rPr>
          <w:rFonts w:cs="Arial"/>
          <w:color w:val="000000"/>
          <w:szCs w:val="24"/>
        </w:rPr>
        <w:t xml:space="preserve"> e un orizzonte di montagne davvero unico</w:t>
      </w:r>
      <w:r w:rsidRPr="00EF6D90">
        <w:rPr>
          <w:rFonts w:cs="Arial"/>
          <w:color w:val="000000"/>
          <w:szCs w:val="24"/>
        </w:rPr>
        <w:t>.</w:t>
      </w:r>
    </w:p>
    <w:p w14:paraId="057F59F6" w14:textId="59EB3C3E" w:rsidR="00EA422D" w:rsidRDefault="00EA422D" w:rsidP="00EA422D">
      <w:pPr>
        <w:jc w:val="both"/>
        <w:rPr>
          <w:rFonts w:cs="Arial"/>
          <w:szCs w:val="24"/>
        </w:rPr>
      </w:pPr>
      <w:r>
        <w:rPr>
          <w:rFonts w:cs="Arial"/>
          <w:szCs w:val="24"/>
        </w:rPr>
        <w:t>C</w:t>
      </w:r>
      <w:r w:rsidRPr="0050312E">
        <w:rPr>
          <w:rFonts w:cs="Arial"/>
          <w:szCs w:val="24"/>
        </w:rPr>
        <w:t>on l'avanzare della primavera</w:t>
      </w:r>
      <w:r w:rsidR="00B657D3">
        <w:rPr>
          <w:rFonts w:cs="Arial"/>
          <w:szCs w:val="24"/>
        </w:rPr>
        <w:t xml:space="preserve"> </w:t>
      </w:r>
      <w:r w:rsidRPr="0050312E">
        <w:rPr>
          <w:rFonts w:cs="Arial"/>
          <w:szCs w:val="24"/>
        </w:rPr>
        <w:t xml:space="preserve">la </w:t>
      </w:r>
      <w:r w:rsidRPr="002A7725">
        <w:rPr>
          <w:rFonts w:cs="Arial"/>
          <w:b/>
          <w:szCs w:val="24"/>
        </w:rPr>
        <w:t>Valle di Non</w:t>
      </w:r>
      <w:r w:rsidRPr="0050312E">
        <w:rPr>
          <w:rFonts w:cs="Arial"/>
          <w:szCs w:val="24"/>
        </w:rPr>
        <w:t>, la valle delle mele, da grande distesa verde, in pochi giorni, </w:t>
      </w:r>
      <w:r w:rsidRPr="0050312E">
        <w:rPr>
          <w:rFonts w:cs="Arial"/>
          <w:bCs/>
          <w:szCs w:val="24"/>
        </w:rPr>
        <w:t>si colora di un bianco candido</w:t>
      </w:r>
      <w:r w:rsidRPr="0050312E">
        <w:rPr>
          <w:rFonts w:cs="Arial"/>
          <w:szCs w:val="24"/>
        </w:rPr>
        <w:t> e di un rosa tenue. La fioritura dei meli, a fine aprile, è un momento irripetibile per scop</w:t>
      </w:r>
      <w:r>
        <w:rPr>
          <w:rFonts w:cs="Arial"/>
          <w:szCs w:val="24"/>
        </w:rPr>
        <w:t xml:space="preserve">rire </w:t>
      </w:r>
      <w:r w:rsidRPr="0050312E">
        <w:rPr>
          <w:rFonts w:cs="Arial"/>
          <w:szCs w:val="24"/>
        </w:rPr>
        <w:t>questa valle ricca di piccoli borghi carichi di storia</w:t>
      </w:r>
      <w:r>
        <w:rPr>
          <w:rFonts w:cs="Arial"/>
          <w:szCs w:val="24"/>
        </w:rPr>
        <w:t>,</w:t>
      </w:r>
      <w:r w:rsidRPr="0050312E">
        <w:rPr>
          <w:rFonts w:cs="Arial"/>
          <w:szCs w:val="24"/>
        </w:rPr>
        <w:t xml:space="preserve"> </w:t>
      </w:r>
      <w:r w:rsidR="00B657D3">
        <w:rPr>
          <w:rFonts w:cs="Arial"/>
          <w:szCs w:val="24"/>
        </w:rPr>
        <w:t>ma anche</w:t>
      </w:r>
      <w:r>
        <w:rPr>
          <w:rFonts w:cs="Arial"/>
          <w:szCs w:val="24"/>
        </w:rPr>
        <w:t xml:space="preserve"> </w:t>
      </w:r>
      <w:r w:rsidRPr="0050312E">
        <w:rPr>
          <w:rFonts w:cs="Arial"/>
          <w:szCs w:val="24"/>
        </w:rPr>
        <w:t>di ambienti naturali davvero particolari</w:t>
      </w:r>
      <w:r>
        <w:rPr>
          <w:rFonts w:cs="Arial"/>
          <w:szCs w:val="24"/>
        </w:rPr>
        <w:t xml:space="preserve"> come i numerosi “canyon”</w:t>
      </w:r>
      <w:r w:rsidRPr="0050312E">
        <w:rPr>
          <w:rFonts w:cs="Arial"/>
          <w:szCs w:val="24"/>
        </w:rPr>
        <w:t>. La maggior parte si</w:t>
      </w:r>
      <w:r w:rsidR="009D000F">
        <w:rPr>
          <w:rFonts w:cs="Arial"/>
          <w:szCs w:val="24"/>
        </w:rPr>
        <w:t xml:space="preserve"> </w:t>
      </w:r>
      <w:r w:rsidRPr="0050312E">
        <w:rPr>
          <w:rFonts w:cs="Arial"/>
          <w:szCs w:val="24"/>
        </w:rPr>
        <w:t>raggiunge grazie ai numerosi percorsi escursionistici e ciclopedonali proprio attraverso le distese di meleti in fiore.</w:t>
      </w:r>
      <w:r>
        <w:rPr>
          <w:rFonts w:cs="Arial"/>
          <w:szCs w:val="24"/>
        </w:rPr>
        <w:t xml:space="preserve"> In particolare l</w:t>
      </w:r>
      <w:r>
        <w:rPr>
          <w:rFonts w:cs="Arial"/>
        </w:rPr>
        <w:t>’itinerario didattico “</w:t>
      </w:r>
      <w:r w:rsidRPr="00A135D7">
        <w:rPr>
          <w:rFonts w:cs="Arial"/>
          <w:b/>
        </w:rPr>
        <w:t>Al</w:t>
      </w:r>
      <w:r w:rsidR="004172F2">
        <w:rPr>
          <w:rFonts w:cs="Arial"/>
          <w:b/>
        </w:rPr>
        <w:t xml:space="preserve"> </w:t>
      </w:r>
      <w:r w:rsidRPr="00A135D7">
        <w:rPr>
          <w:rFonts w:cs="Arial"/>
          <w:b/>
        </w:rPr>
        <w:t>Meleto</w:t>
      </w:r>
      <w:r>
        <w:rPr>
          <w:rFonts w:cs="Arial"/>
        </w:rPr>
        <w:t>” è u</w:t>
      </w:r>
      <w:r w:rsidRPr="00421D22">
        <w:rPr>
          <w:rFonts w:cs="Arial"/>
        </w:rPr>
        <w:t xml:space="preserve">na passeggiata </w:t>
      </w:r>
      <w:r>
        <w:rPr>
          <w:rFonts w:cs="Arial"/>
        </w:rPr>
        <w:t xml:space="preserve">di soli 5 chilometri (si percorre in meno di 2 ore) </w:t>
      </w:r>
      <w:r w:rsidRPr="00421D22">
        <w:rPr>
          <w:rFonts w:cs="Arial"/>
        </w:rPr>
        <w:t>per grandi e piccini</w:t>
      </w:r>
      <w:r>
        <w:rPr>
          <w:rFonts w:cs="Arial"/>
        </w:rPr>
        <w:t xml:space="preserve">. Un itinerario per </w:t>
      </w:r>
      <w:r w:rsidRPr="00421D22">
        <w:rPr>
          <w:rFonts w:cs="Arial"/>
        </w:rPr>
        <w:t>scoprire luoghi nuovi, conoscere le mele e come vengono coltivate</w:t>
      </w:r>
      <w:r>
        <w:rPr>
          <w:rFonts w:cs="Arial"/>
        </w:rPr>
        <w:t xml:space="preserve"> grazie ad alcuni pannelli didattici</w:t>
      </w:r>
      <w:r w:rsidRPr="00421D22">
        <w:rPr>
          <w:rFonts w:cs="Arial"/>
        </w:rPr>
        <w:t xml:space="preserve">, giocare con gli insetti, ammirare scorci </w:t>
      </w:r>
      <w:r>
        <w:rPr>
          <w:rFonts w:cs="Arial"/>
        </w:rPr>
        <w:t>sulla valle insoliti</w:t>
      </w:r>
      <w:r w:rsidRPr="00421D22">
        <w:rPr>
          <w:rFonts w:cs="Arial"/>
        </w:rPr>
        <w:t xml:space="preserve">, </w:t>
      </w:r>
      <w:r w:rsidRPr="00421D22">
        <w:rPr>
          <w:rFonts w:cs="Arial"/>
          <w:szCs w:val="24"/>
        </w:rPr>
        <w:t>tra meleti e boschi, panorami unici sui canyon e il lago di Santa Giustina</w:t>
      </w:r>
      <w:r>
        <w:rPr>
          <w:rFonts w:cs="Arial"/>
          <w:szCs w:val="24"/>
        </w:rPr>
        <w:t>,</w:t>
      </w:r>
      <w:r w:rsidRPr="00421D22">
        <w:rPr>
          <w:rFonts w:cs="Arial"/>
        </w:rPr>
        <w:t xml:space="preserve"> riposare nel bosco, annusare, indovinare, leggere</w:t>
      </w:r>
      <w:r>
        <w:rPr>
          <w:rFonts w:cs="Arial"/>
        </w:rPr>
        <w:t>. La partenza è dal c</w:t>
      </w:r>
      <w:r w:rsidRPr="00421D22">
        <w:rPr>
          <w:rFonts w:cs="Arial"/>
          <w:szCs w:val="24"/>
        </w:rPr>
        <w:t>entro di Romallo.</w:t>
      </w:r>
    </w:p>
    <w:p w14:paraId="01AAEE3D" w14:textId="77777777" w:rsidR="00EA422D" w:rsidRPr="00A135D7" w:rsidRDefault="00EA422D" w:rsidP="00EA422D">
      <w:pPr>
        <w:jc w:val="both"/>
        <w:rPr>
          <w:rFonts w:cs="Arial"/>
          <w:color w:val="000000"/>
          <w:szCs w:val="24"/>
        </w:rPr>
      </w:pPr>
      <w:r>
        <w:rPr>
          <w:rFonts w:cs="Arial"/>
          <w:color w:val="000000"/>
          <w:szCs w:val="24"/>
        </w:rPr>
        <w:t xml:space="preserve">A </w:t>
      </w:r>
      <w:r w:rsidRPr="002C4589">
        <w:rPr>
          <w:rFonts w:cs="Arial"/>
          <w:b/>
          <w:color w:val="000000"/>
          <w:szCs w:val="24"/>
        </w:rPr>
        <w:t xml:space="preserve">Passo </w:t>
      </w:r>
      <w:proofErr w:type="spellStart"/>
      <w:r w:rsidRPr="002C4589">
        <w:rPr>
          <w:rFonts w:cs="Arial"/>
          <w:b/>
          <w:color w:val="000000"/>
          <w:szCs w:val="24"/>
        </w:rPr>
        <w:t>Lavazè</w:t>
      </w:r>
      <w:proofErr w:type="spellEnd"/>
      <w:r>
        <w:rPr>
          <w:rFonts w:cs="Arial"/>
          <w:color w:val="000000"/>
          <w:szCs w:val="24"/>
        </w:rPr>
        <w:t xml:space="preserve"> in val di Fiemme, al confine tra Trentino e Alto Adige, a primavera si ammirano </w:t>
      </w:r>
      <w:r w:rsidRPr="00123D3E">
        <w:rPr>
          <w:rFonts w:cs="Arial"/>
          <w:i/>
          <w:color w:val="000000"/>
          <w:szCs w:val="24"/>
        </w:rPr>
        <w:t>Orchidee</w:t>
      </w:r>
      <w:r w:rsidRPr="00A135D7">
        <w:rPr>
          <w:rFonts w:cs="Arial"/>
          <w:color w:val="000000"/>
          <w:szCs w:val="24"/>
        </w:rPr>
        <w:t xml:space="preserve"> spontanee </w:t>
      </w:r>
      <w:r>
        <w:rPr>
          <w:rFonts w:cs="Arial"/>
          <w:color w:val="000000"/>
          <w:szCs w:val="24"/>
        </w:rPr>
        <w:t xml:space="preserve">e profumatissime </w:t>
      </w:r>
      <w:r w:rsidRPr="00A135D7">
        <w:rPr>
          <w:rFonts w:cs="Arial"/>
          <w:color w:val="000000"/>
          <w:szCs w:val="24"/>
        </w:rPr>
        <w:t>che odorano di vaniglia e cioccolato</w:t>
      </w:r>
      <w:r>
        <w:rPr>
          <w:rFonts w:cs="Arial"/>
          <w:color w:val="000000"/>
          <w:szCs w:val="24"/>
        </w:rPr>
        <w:t xml:space="preserve">, ma anche </w:t>
      </w:r>
      <w:r w:rsidR="00123D3E" w:rsidRPr="00123D3E">
        <w:rPr>
          <w:rFonts w:cs="Arial"/>
          <w:i/>
          <w:color w:val="000000"/>
          <w:szCs w:val="24"/>
        </w:rPr>
        <w:t>S</w:t>
      </w:r>
      <w:r w:rsidRPr="00123D3E">
        <w:rPr>
          <w:rFonts w:cs="Arial"/>
          <w:i/>
          <w:color w:val="000000"/>
          <w:szCs w:val="24"/>
        </w:rPr>
        <w:t>telle alpine</w:t>
      </w:r>
      <w:r w:rsidRPr="00A135D7">
        <w:rPr>
          <w:rFonts w:cs="Arial"/>
          <w:color w:val="000000"/>
          <w:szCs w:val="24"/>
        </w:rPr>
        <w:t xml:space="preserve"> </w:t>
      </w:r>
      <w:r>
        <w:rPr>
          <w:rFonts w:cs="Arial"/>
          <w:color w:val="000000"/>
          <w:szCs w:val="24"/>
        </w:rPr>
        <w:t xml:space="preserve">che popolano le rocce striate da </w:t>
      </w:r>
      <w:r w:rsidRPr="00A135D7">
        <w:rPr>
          <w:rFonts w:cs="Arial"/>
          <w:color w:val="000000"/>
          <w:szCs w:val="24"/>
        </w:rPr>
        <w:t>fossili di alghe marine</w:t>
      </w:r>
      <w:r>
        <w:rPr>
          <w:rFonts w:cs="Arial"/>
          <w:color w:val="000000"/>
          <w:szCs w:val="24"/>
        </w:rPr>
        <w:t>, perché stiamo camminando sulla dolomia emersa da un mare tropicale milioni di anni fa.</w:t>
      </w:r>
      <w:r w:rsidRPr="00A135D7">
        <w:rPr>
          <w:rFonts w:cs="Arial"/>
          <w:color w:val="000000"/>
          <w:szCs w:val="24"/>
        </w:rPr>
        <w:t xml:space="preserve"> </w:t>
      </w:r>
      <w:r w:rsidR="008857CF">
        <w:rPr>
          <w:rFonts w:cs="Arial"/>
          <w:color w:val="000000"/>
          <w:szCs w:val="24"/>
        </w:rPr>
        <w:t>Quassù s</w:t>
      </w:r>
      <w:r>
        <w:rPr>
          <w:rFonts w:cs="Arial"/>
          <w:color w:val="000000"/>
          <w:szCs w:val="24"/>
        </w:rPr>
        <w:t>pe</w:t>
      </w:r>
      <w:r w:rsidRPr="00A135D7">
        <w:rPr>
          <w:rFonts w:cs="Arial"/>
          <w:color w:val="000000"/>
          <w:szCs w:val="24"/>
        </w:rPr>
        <w:t>cie diverse condividono un’unica terrazza fiorita, fra torbiere, pascoli e</w:t>
      </w:r>
      <w:r>
        <w:rPr>
          <w:rFonts w:cs="Arial"/>
          <w:color w:val="000000"/>
          <w:szCs w:val="24"/>
        </w:rPr>
        <w:t xml:space="preserve"> due</w:t>
      </w:r>
      <w:r w:rsidRPr="00A135D7">
        <w:rPr>
          <w:rFonts w:cs="Arial"/>
          <w:color w:val="000000"/>
          <w:szCs w:val="24"/>
        </w:rPr>
        <w:t xml:space="preserve"> cime gemelle, tanto vicine quanto diverse. </w:t>
      </w:r>
      <w:r>
        <w:rPr>
          <w:rFonts w:cs="Arial"/>
          <w:color w:val="000000"/>
          <w:szCs w:val="24"/>
        </w:rPr>
        <w:t xml:space="preserve">E </w:t>
      </w:r>
      <w:r w:rsidR="008857CF">
        <w:rPr>
          <w:rFonts w:cs="Arial"/>
          <w:color w:val="000000"/>
          <w:szCs w:val="24"/>
        </w:rPr>
        <w:t>si può osservare anche</w:t>
      </w:r>
      <w:r>
        <w:rPr>
          <w:rFonts w:cs="Arial"/>
          <w:color w:val="000000"/>
          <w:szCs w:val="24"/>
        </w:rPr>
        <w:t xml:space="preserve"> </w:t>
      </w:r>
      <w:r w:rsidRPr="00A135D7">
        <w:rPr>
          <w:rFonts w:cs="Arial"/>
          <w:color w:val="000000"/>
          <w:szCs w:val="24"/>
        </w:rPr>
        <w:t xml:space="preserve">una pianta carnivora </w:t>
      </w:r>
      <w:r>
        <w:rPr>
          <w:rFonts w:cs="Arial"/>
          <w:color w:val="000000"/>
          <w:szCs w:val="24"/>
        </w:rPr>
        <w:t xml:space="preserve">tentacolare </w:t>
      </w:r>
      <w:r w:rsidRPr="00A135D7">
        <w:rPr>
          <w:rFonts w:cs="Arial"/>
          <w:color w:val="000000"/>
          <w:szCs w:val="24"/>
        </w:rPr>
        <w:t xml:space="preserve">originaria del Sud Africa, la </w:t>
      </w:r>
      <w:r w:rsidRPr="00767F44">
        <w:rPr>
          <w:rFonts w:cs="Arial"/>
          <w:i/>
          <w:color w:val="000000"/>
          <w:szCs w:val="24"/>
        </w:rPr>
        <w:t>Drosera intermedia</w:t>
      </w:r>
      <w:r w:rsidRPr="00A135D7">
        <w:rPr>
          <w:rFonts w:cs="Arial"/>
          <w:color w:val="000000"/>
          <w:szCs w:val="24"/>
        </w:rPr>
        <w:t xml:space="preserve">. Abita </w:t>
      </w:r>
      <w:r w:rsidR="008857CF">
        <w:rPr>
          <w:rFonts w:cs="Arial"/>
          <w:color w:val="000000"/>
          <w:szCs w:val="24"/>
        </w:rPr>
        <w:t>a</w:t>
      </w:r>
      <w:r w:rsidRPr="00A135D7">
        <w:rPr>
          <w:rFonts w:cs="Arial"/>
          <w:color w:val="000000"/>
          <w:szCs w:val="24"/>
        </w:rPr>
        <w:t xml:space="preserve"> 1780 metri nelle torbiere dell’Altopiano di </w:t>
      </w:r>
      <w:proofErr w:type="spellStart"/>
      <w:r w:rsidRPr="00A135D7">
        <w:rPr>
          <w:rFonts w:cs="Arial"/>
          <w:color w:val="000000"/>
          <w:szCs w:val="24"/>
        </w:rPr>
        <w:t>Lavazé</w:t>
      </w:r>
      <w:proofErr w:type="spellEnd"/>
      <w:r w:rsidRPr="002A7725">
        <w:rPr>
          <w:rFonts w:cs="Arial"/>
          <w:color w:val="000000"/>
          <w:szCs w:val="24"/>
        </w:rPr>
        <w:t xml:space="preserve"> </w:t>
      </w:r>
      <w:r w:rsidRPr="00A135D7">
        <w:rPr>
          <w:rFonts w:cs="Arial"/>
          <w:color w:val="000000"/>
          <w:szCs w:val="24"/>
        </w:rPr>
        <w:t xml:space="preserve">“Becco della </w:t>
      </w:r>
      <w:proofErr w:type="spellStart"/>
      <w:r w:rsidRPr="00A135D7">
        <w:rPr>
          <w:rFonts w:cs="Arial"/>
          <w:color w:val="000000"/>
          <w:szCs w:val="24"/>
        </w:rPr>
        <w:t>Palua</w:t>
      </w:r>
      <w:proofErr w:type="spellEnd"/>
      <w:r w:rsidRPr="00A135D7">
        <w:rPr>
          <w:rFonts w:cs="Arial"/>
          <w:color w:val="000000"/>
          <w:szCs w:val="24"/>
        </w:rPr>
        <w:t>” e “La Torba”</w:t>
      </w:r>
      <w:r>
        <w:rPr>
          <w:rFonts w:cs="Arial"/>
          <w:color w:val="000000"/>
          <w:szCs w:val="24"/>
        </w:rPr>
        <w:t xml:space="preserve"> parte di un unico biotopo </w:t>
      </w:r>
      <w:r w:rsidRPr="00A135D7">
        <w:rPr>
          <w:rFonts w:cs="Arial"/>
          <w:color w:val="000000"/>
          <w:szCs w:val="24"/>
        </w:rPr>
        <w:t>Alta non più di venti centimetri</w:t>
      </w:r>
      <w:r w:rsidR="008857CF">
        <w:rPr>
          <w:rFonts w:cs="Arial"/>
          <w:color w:val="000000"/>
          <w:szCs w:val="24"/>
        </w:rPr>
        <w:t xml:space="preserve"> </w:t>
      </w:r>
      <w:r w:rsidRPr="00A135D7">
        <w:rPr>
          <w:rFonts w:cs="Arial"/>
          <w:color w:val="000000"/>
          <w:szCs w:val="24"/>
        </w:rPr>
        <w:t xml:space="preserve">sembra </w:t>
      </w:r>
      <w:r w:rsidR="008857CF">
        <w:rPr>
          <w:rFonts w:cs="Arial"/>
          <w:color w:val="000000"/>
          <w:szCs w:val="24"/>
        </w:rPr>
        <w:t>ri</w:t>
      </w:r>
      <w:r w:rsidRPr="00A135D7">
        <w:rPr>
          <w:rFonts w:cs="Arial"/>
          <w:color w:val="000000"/>
          <w:szCs w:val="24"/>
        </w:rPr>
        <w:t xml:space="preserve">coperta di rugiada, </w:t>
      </w:r>
      <w:r w:rsidR="008857CF">
        <w:rPr>
          <w:rFonts w:cs="Arial"/>
          <w:color w:val="000000"/>
          <w:szCs w:val="24"/>
        </w:rPr>
        <w:t>ma in realtà</w:t>
      </w:r>
      <w:r w:rsidRPr="00A135D7">
        <w:rPr>
          <w:rFonts w:cs="Arial"/>
          <w:color w:val="000000"/>
          <w:szCs w:val="24"/>
        </w:rPr>
        <w:t xml:space="preserve"> le sue foglie sono cosparse di peli che terminano con gocce vischiose e lucenti.</w:t>
      </w:r>
      <w:r>
        <w:rPr>
          <w:rFonts w:cs="Arial"/>
          <w:color w:val="000000"/>
          <w:szCs w:val="24"/>
        </w:rPr>
        <w:t xml:space="preserve"> I malcapitati </w:t>
      </w:r>
      <w:r w:rsidRPr="00A135D7">
        <w:rPr>
          <w:rFonts w:cs="Arial"/>
          <w:color w:val="000000"/>
          <w:szCs w:val="24"/>
        </w:rPr>
        <w:t xml:space="preserve">insetti non hanno scampo fra questi tentacoli appiccicosi. </w:t>
      </w:r>
      <w:r w:rsidR="008857CF">
        <w:rPr>
          <w:rFonts w:cs="Arial"/>
          <w:color w:val="000000"/>
          <w:szCs w:val="24"/>
        </w:rPr>
        <w:t xml:space="preserve">I versanti </w:t>
      </w:r>
      <w:r>
        <w:rPr>
          <w:rFonts w:cs="Arial"/>
          <w:color w:val="000000"/>
          <w:szCs w:val="24"/>
        </w:rPr>
        <w:t>del Corno Bianco (dolomia) e Corno Nero (porfid</w:t>
      </w:r>
      <w:r w:rsidR="008857CF">
        <w:rPr>
          <w:rFonts w:cs="Arial"/>
          <w:color w:val="000000"/>
          <w:szCs w:val="24"/>
        </w:rPr>
        <w:t>o) ospitano</w:t>
      </w:r>
      <w:r>
        <w:rPr>
          <w:rFonts w:cs="Arial"/>
          <w:color w:val="000000"/>
          <w:szCs w:val="24"/>
        </w:rPr>
        <w:t xml:space="preserve"> differenti varietà di fiori.</w:t>
      </w:r>
      <w:r w:rsidR="008857CF">
        <w:rPr>
          <w:rFonts w:cs="Arial"/>
          <w:color w:val="000000"/>
          <w:szCs w:val="24"/>
        </w:rPr>
        <w:t xml:space="preserve"> Nel mese</w:t>
      </w:r>
      <w:r w:rsidRPr="00A135D7">
        <w:rPr>
          <w:rFonts w:cs="Arial"/>
          <w:color w:val="000000"/>
          <w:szCs w:val="24"/>
        </w:rPr>
        <w:t xml:space="preserve"> giugno</w:t>
      </w:r>
      <w:r w:rsidR="008857CF">
        <w:rPr>
          <w:rFonts w:cs="Arial"/>
          <w:color w:val="000000"/>
          <w:szCs w:val="24"/>
        </w:rPr>
        <w:t>, ad esempio,</w:t>
      </w:r>
      <w:r w:rsidRPr="00A135D7">
        <w:rPr>
          <w:rFonts w:cs="Arial"/>
          <w:color w:val="000000"/>
          <w:szCs w:val="24"/>
        </w:rPr>
        <w:t xml:space="preserve"> sul Corno Bianco fiorisce il </w:t>
      </w:r>
      <w:r w:rsidR="008857CF" w:rsidRPr="008857CF">
        <w:rPr>
          <w:rFonts w:cs="Arial"/>
          <w:i/>
          <w:color w:val="000000"/>
          <w:szCs w:val="24"/>
        </w:rPr>
        <w:t>R</w:t>
      </w:r>
      <w:r w:rsidRPr="008857CF">
        <w:rPr>
          <w:rFonts w:cs="Arial"/>
          <w:i/>
          <w:color w:val="000000"/>
          <w:szCs w:val="24"/>
        </w:rPr>
        <w:t>ododendro irsuto</w:t>
      </w:r>
      <w:r w:rsidRPr="00A135D7">
        <w:rPr>
          <w:rFonts w:cs="Arial"/>
          <w:color w:val="000000"/>
          <w:szCs w:val="24"/>
        </w:rPr>
        <w:t xml:space="preserve">, con le caratteristiche foglie pelose, </w:t>
      </w:r>
      <w:r w:rsidR="008857CF">
        <w:rPr>
          <w:rFonts w:cs="Arial"/>
          <w:color w:val="000000"/>
          <w:szCs w:val="24"/>
        </w:rPr>
        <w:t xml:space="preserve">mentre </w:t>
      </w:r>
      <w:r w:rsidRPr="00A135D7">
        <w:rPr>
          <w:rFonts w:cs="Arial"/>
          <w:color w:val="000000"/>
          <w:szCs w:val="24"/>
        </w:rPr>
        <w:t xml:space="preserve">sul Corno Nero sboccia il </w:t>
      </w:r>
      <w:r w:rsidR="008857CF" w:rsidRPr="008857CF">
        <w:rPr>
          <w:rFonts w:cs="Arial"/>
          <w:i/>
          <w:color w:val="000000"/>
          <w:szCs w:val="24"/>
        </w:rPr>
        <w:t>R</w:t>
      </w:r>
      <w:r w:rsidRPr="008857CF">
        <w:rPr>
          <w:rFonts w:cs="Arial"/>
          <w:i/>
          <w:color w:val="000000"/>
          <w:szCs w:val="24"/>
        </w:rPr>
        <w:t>ododendro ferrugineo</w:t>
      </w:r>
      <w:r w:rsidRPr="00A135D7">
        <w:rPr>
          <w:rFonts w:cs="Arial"/>
          <w:color w:val="000000"/>
          <w:szCs w:val="24"/>
        </w:rPr>
        <w:t xml:space="preserve"> con le foglie lucide e glabre.</w:t>
      </w:r>
    </w:p>
    <w:p w14:paraId="158252A9" w14:textId="77777777" w:rsidR="001E053B" w:rsidRPr="000F73DD" w:rsidRDefault="001E053B" w:rsidP="001E7EA2">
      <w:pPr>
        <w:pStyle w:val="Nessunaspaziatura"/>
        <w:jc w:val="both"/>
        <w:rPr>
          <w:rFonts w:ascii="Arial" w:hAnsi="Arial" w:cs="Arial"/>
          <w:b/>
          <w:sz w:val="24"/>
          <w:szCs w:val="24"/>
        </w:rPr>
      </w:pPr>
      <w:r w:rsidRPr="000F73DD">
        <w:rPr>
          <w:rFonts w:ascii="Arial" w:hAnsi="Arial" w:cs="Arial"/>
          <w:sz w:val="24"/>
          <w:szCs w:val="24"/>
        </w:rPr>
        <w:t xml:space="preserve">Maggiori informazioni </w:t>
      </w:r>
      <w:hyperlink r:id="rId8" w:history="1">
        <w:r w:rsidRPr="00207EB7">
          <w:rPr>
            <w:rStyle w:val="Collegamentoipertestuale"/>
            <w:rFonts w:ascii="Arial" w:hAnsi="Arial" w:cs="Arial"/>
            <w:b/>
            <w:color w:val="auto"/>
            <w:sz w:val="24"/>
            <w:szCs w:val="24"/>
          </w:rPr>
          <w:t>qui</w:t>
        </w:r>
      </w:hyperlink>
    </w:p>
    <w:p w14:paraId="43A9CF39" w14:textId="77777777" w:rsidR="001E053B" w:rsidRDefault="001E053B" w:rsidP="001E7EA2">
      <w:pPr>
        <w:pStyle w:val="Nessunaspaziatura"/>
        <w:jc w:val="both"/>
        <w:rPr>
          <w:rFonts w:ascii="Arial" w:hAnsi="Arial" w:cs="Arial"/>
          <w:b/>
          <w:sz w:val="24"/>
          <w:szCs w:val="24"/>
        </w:rPr>
      </w:pPr>
    </w:p>
    <w:p w14:paraId="647FA688" w14:textId="77777777" w:rsidR="00AE11D9" w:rsidRPr="007A6FB6" w:rsidRDefault="009B2B05" w:rsidP="007A6FB6">
      <w:pPr>
        <w:jc w:val="both"/>
        <w:rPr>
          <w:rFonts w:cs="Arial"/>
          <w:szCs w:val="24"/>
        </w:rPr>
      </w:pPr>
      <w:r w:rsidRPr="007A6FB6">
        <w:rPr>
          <w:bCs/>
          <w:szCs w:val="24"/>
        </w:rPr>
        <w:t>(</w:t>
      </w:r>
      <w:proofErr w:type="spellStart"/>
      <w:r w:rsidR="00AE11D9" w:rsidRPr="007A6FB6">
        <w:rPr>
          <w:rFonts w:cs="Arial"/>
          <w:szCs w:val="24"/>
        </w:rPr>
        <w:t>m.b</w:t>
      </w:r>
      <w:proofErr w:type="spellEnd"/>
      <w:r w:rsidR="00AE11D9" w:rsidRPr="007A6FB6">
        <w:rPr>
          <w:rFonts w:cs="Arial"/>
          <w:szCs w:val="24"/>
        </w:rPr>
        <w:t>.)</w:t>
      </w:r>
    </w:p>
    <w:p w14:paraId="10248DAB" w14:textId="77777777" w:rsidR="00C04D65" w:rsidRPr="007A6FB6" w:rsidRDefault="00C04D65" w:rsidP="007A6FB6">
      <w:pPr>
        <w:jc w:val="both"/>
        <w:rPr>
          <w:rFonts w:cs="Arial"/>
          <w:szCs w:val="24"/>
        </w:rPr>
      </w:pPr>
    </w:p>
    <w:p w14:paraId="655B9FED" w14:textId="77777777" w:rsidR="00AE11D9" w:rsidRPr="007A6FB6" w:rsidRDefault="00AE11D9" w:rsidP="007A6FB6">
      <w:pPr>
        <w:jc w:val="both"/>
        <w:rPr>
          <w:rFonts w:cs="Arial"/>
          <w:szCs w:val="24"/>
        </w:rPr>
      </w:pPr>
      <w:r w:rsidRPr="007A6FB6">
        <w:rPr>
          <w:rFonts w:cs="Arial"/>
          <w:szCs w:val="24"/>
        </w:rPr>
        <w:t xml:space="preserve">Trento, </w:t>
      </w:r>
      <w:r w:rsidR="00831B5A">
        <w:rPr>
          <w:rFonts w:cs="Arial"/>
          <w:szCs w:val="24"/>
        </w:rPr>
        <w:t>febbraio</w:t>
      </w:r>
      <w:r w:rsidR="00C20E5B">
        <w:rPr>
          <w:rFonts w:cs="Arial"/>
          <w:szCs w:val="24"/>
        </w:rPr>
        <w:t xml:space="preserve"> 2019</w:t>
      </w:r>
      <w:r w:rsidR="00F37C54" w:rsidRPr="007A6FB6">
        <w:rPr>
          <w:rFonts w:cs="Arial"/>
          <w:szCs w:val="24"/>
        </w:rPr>
        <w:t xml:space="preserve"> </w:t>
      </w:r>
    </w:p>
    <w:sectPr w:rsidR="00AE11D9" w:rsidRPr="007A6FB6" w:rsidSect="00F33E05">
      <w:headerReference w:type="default" r:id="rId9"/>
      <w:footerReference w:type="default" r:id="rId10"/>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91B6E" w14:textId="77777777" w:rsidR="008C753E" w:rsidRDefault="008C753E" w:rsidP="009C72FF">
      <w:r>
        <w:separator/>
      </w:r>
    </w:p>
  </w:endnote>
  <w:endnote w:type="continuationSeparator" w:id="0">
    <w:p w14:paraId="2A53738F" w14:textId="77777777" w:rsidR="008C753E" w:rsidRDefault="008C753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8C753E" w:rsidRPr="00BC32E2" w14:paraId="30276C27" w14:textId="77777777" w:rsidTr="000D62FB">
      <w:trPr>
        <w:jc w:val="center"/>
      </w:trPr>
      <w:tc>
        <w:tcPr>
          <w:tcW w:w="4934" w:type="dxa"/>
          <w:shd w:val="clear" w:color="auto" w:fill="auto"/>
        </w:tcPr>
        <w:p w14:paraId="0726A26F" w14:textId="77777777" w:rsidR="008C753E" w:rsidRPr="000D62FB" w:rsidRDefault="008C753E" w:rsidP="00356A5C">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70323079" w14:textId="77777777" w:rsidR="008C753E" w:rsidRPr="000D62FB" w:rsidRDefault="008C753E"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507A7BFB" w14:textId="77777777" w:rsidR="008C753E" w:rsidRPr="000D62FB" w:rsidRDefault="008C753E"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05F326ED" w14:textId="77777777" w:rsidR="008C753E" w:rsidRPr="00DE417A" w:rsidRDefault="008C753E" w:rsidP="00356A5C">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2613ABB8" wp14:editId="5BAF701C">
                <wp:extent cx="163195" cy="135890"/>
                <wp:effectExtent l="0" t="0" r="0" b="0"/>
                <wp:docPr id="17" name="Immagine 1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5C29044C" w14:textId="77777777" w:rsidR="008C753E" w:rsidRPr="00DE417A" w:rsidRDefault="008C753E" w:rsidP="00356A5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46CB9D6" wp14:editId="0A223484">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C96CC46" w14:textId="77777777" w:rsidR="008C753E" w:rsidRPr="00DE417A" w:rsidRDefault="008C753E" w:rsidP="00356A5C">
          <w:pPr>
            <w:pStyle w:val="Pidipagina"/>
            <w:jc w:val="right"/>
            <w:rPr>
              <w:rFonts w:ascii="HelveticaNeueLT Std" w:hAnsi="HelveticaNeueLT Std" w:cs="Arial"/>
              <w:sz w:val="20"/>
              <w:lang w:eastAsia="it-IT"/>
            </w:rPr>
          </w:pPr>
        </w:p>
      </w:tc>
    </w:tr>
  </w:tbl>
  <w:p w14:paraId="736CDC05" w14:textId="77777777" w:rsidR="008C753E" w:rsidRDefault="00135FFC">
    <w:pPr>
      <w:pStyle w:val="Pidipagina"/>
    </w:pPr>
    <w:r>
      <w:rPr>
        <w:noProof/>
        <w:lang w:eastAsia="it-IT"/>
      </w:rPr>
      <w:pict w14:anchorId="5D456379">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8C753E">
      <w:ptab w:relativeTo="margin" w:alignment="center" w:leader="none"/>
    </w:r>
    <w:r w:rsidR="008C753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FE0A3" w14:textId="77777777" w:rsidR="008C753E" w:rsidRDefault="008C753E" w:rsidP="009C72FF">
      <w:r>
        <w:separator/>
      </w:r>
    </w:p>
  </w:footnote>
  <w:footnote w:type="continuationSeparator" w:id="0">
    <w:p w14:paraId="0DC9B7F6" w14:textId="77777777" w:rsidR="008C753E" w:rsidRDefault="008C753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B7DD" w14:textId="77777777" w:rsidR="008C753E" w:rsidRDefault="008C753E">
    <w:pPr>
      <w:pStyle w:val="Intestazione"/>
    </w:pPr>
    <w:r>
      <w:rPr>
        <w:noProof/>
        <w:lang w:eastAsia="it-IT"/>
      </w:rPr>
      <w:drawing>
        <wp:inline distT="0" distB="0" distL="0" distR="0" wp14:anchorId="5D6000B7" wp14:editId="4708578E">
          <wp:extent cx="1549394" cy="510414"/>
          <wp:effectExtent l="19050" t="0" r="0" b="0"/>
          <wp:docPr id="1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550D9"/>
    <w:multiLevelType w:val="hybridMultilevel"/>
    <w:tmpl w:val="FC561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6C6041"/>
    <w:multiLevelType w:val="hybridMultilevel"/>
    <w:tmpl w:val="C616C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53175F8F"/>
    <w:multiLevelType w:val="hybridMultilevel"/>
    <w:tmpl w:val="976EC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C605A9C"/>
    <w:multiLevelType w:val="hybridMultilevel"/>
    <w:tmpl w:val="D46CD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E1B5E4A"/>
    <w:multiLevelType w:val="hybridMultilevel"/>
    <w:tmpl w:val="1DFCD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2FA28A8"/>
    <w:multiLevelType w:val="hybridMultilevel"/>
    <w:tmpl w:val="D13CA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FF172B"/>
    <w:multiLevelType w:val="hybridMultilevel"/>
    <w:tmpl w:val="EB12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6"/>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3574"/>
    <w:rsid w:val="000075FD"/>
    <w:rsid w:val="0000779E"/>
    <w:rsid w:val="00030036"/>
    <w:rsid w:val="00033C1D"/>
    <w:rsid w:val="00034405"/>
    <w:rsid w:val="000771E1"/>
    <w:rsid w:val="000832F9"/>
    <w:rsid w:val="000A263F"/>
    <w:rsid w:val="000B4482"/>
    <w:rsid w:val="000C0F4E"/>
    <w:rsid w:val="000C4F2A"/>
    <w:rsid w:val="000C66B6"/>
    <w:rsid w:val="000D2924"/>
    <w:rsid w:val="000D2F8A"/>
    <w:rsid w:val="000D62FB"/>
    <w:rsid w:val="000E3B3D"/>
    <w:rsid w:val="000F0989"/>
    <w:rsid w:val="000F43DE"/>
    <w:rsid w:val="000F73DD"/>
    <w:rsid w:val="00113178"/>
    <w:rsid w:val="00113CDE"/>
    <w:rsid w:val="00122DD5"/>
    <w:rsid w:val="00123D3E"/>
    <w:rsid w:val="0013092B"/>
    <w:rsid w:val="00135FFC"/>
    <w:rsid w:val="00144F7C"/>
    <w:rsid w:val="00155FD3"/>
    <w:rsid w:val="00163CD9"/>
    <w:rsid w:val="001669D7"/>
    <w:rsid w:val="00166A3F"/>
    <w:rsid w:val="00171D33"/>
    <w:rsid w:val="001908DC"/>
    <w:rsid w:val="001B0C72"/>
    <w:rsid w:val="001B4747"/>
    <w:rsid w:val="001E053B"/>
    <w:rsid w:val="001E4E5C"/>
    <w:rsid w:val="001E7EA2"/>
    <w:rsid w:val="001F2F71"/>
    <w:rsid w:val="001F7C2E"/>
    <w:rsid w:val="00201FC3"/>
    <w:rsid w:val="002047BA"/>
    <w:rsid w:val="00207EB7"/>
    <w:rsid w:val="00214310"/>
    <w:rsid w:val="00214865"/>
    <w:rsid w:val="00216D5B"/>
    <w:rsid w:val="00252C6C"/>
    <w:rsid w:val="00261BE7"/>
    <w:rsid w:val="0026414E"/>
    <w:rsid w:val="00266142"/>
    <w:rsid w:val="00270E88"/>
    <w:rsid w:val="0027226C"/>
    <w:rsid w:val="00280EF2"/>
    <w:rsid w:val="0029078D"/>
    <w:rsid w:val="00291DAF"/>
    <w:rsid w:val="002929B7"/>
    <w:rsid w:val="002A7725"/>
    <w:rsid w:val="002B2DF2"/>
    <w:rsid w:val="002B32FC"/>
    <w:rsid w:val="002B7BFF"/>
    <w:rsid w:val="002C4589"/>
    <w:rsid w:val="002C630B"/>
    <w:rsid w:val="002D09B0"/>
    <w:rsid w:val="002D386F"/>
    <w:rsid w:val="002D3A72"/>
    <w:rsid w:val="002E6845"/>
    <w:rsid w:val="002F0802"/>
    <w:rsid w:val="00300268"/>
    <w:rsid w:val="003042F6"/>
    <w:rsid w:val="0031319A"/>
    <w:rsid w:val="00316BC9"/>
    <w:rsid w:val="00322EF6"/>
    <w:rsid w:val="00323208"/>
    <w:rsid w:val="00332A0A"/>
    <w:rsid w:val="003336AB"/>
    <w:rsid w:val="00341398"/>
    <w:rsid w:val="00346943"/>
    <w:rsid w:val="00356A5C"/>
    <w:rsid w:val="00370402"/>
    <w:rsid w:val="003842FF"/>
    <w:rsid w:val="003933F6"/>
    <w:rsid w:val="00397209"/>
    <w:rsid w:val="003D223D"/>
    <w:rsid w:val="003E432D"/>
    <w:rsid w:val="003F2765"/>
    <w:rsid w:val="003F47ED"/>
    <w:rsid w:val="003F6BC5"/>
    <w:rsid w:val="003F6FC5"/>
    <w:rsid w:val="004071EB"/>
    <w:rsid w:val="004124BC"/>
    <w:rsid w:val="004172F2"/>
    <w:rsid w:val="00421D22"/>
    <w:rsid w:val="0042200D"/>
    <w:rsid w:val="004363F4"/>
    <w:rsid w:val="0043702B"/>
    <w:rsid w:val="00441B42"/>
    <w:rsid w:val="004463A1"/>
    <w:rsid w:val="00456BA4"/>
    <w:rsid w:val="0046020C"/>
    <w:rsid w:val="004A1520"/>
    <w:rsid w:val="004A390B"/>
    <w:rsid w:val="004A4134"/>
    <w:rsid w:val="004B2C76"/>
    <w:rsid w:val="004C5515"/>
    <w:rsid w:val="004C6190"/>
    <w:rsid w:val="004E1B73"/>
    <w:rsid w:val="004E7C02"/>
    <w:rsid w:val="005022C8"/>
    <w:rsid w:val="0050312E"/>
    <w:rsid w:val="005068F8"/>
    <w:rsid w:val="00516DD4"/>
    <w:rsid w:val="00524059"/>
    <w:rsid w:val="00525007"/>
    <w:rsid w:val="00531011"/>
    <w:rsid w:val="00545700"/>
    <w:rsid w:val="00552234"/>
    <w:rsid w:val="0055601E"/>
    <w:rsid w:val="005602F9"/>
    <w:rsid w:val="00565D40"/>
    <w:rsid w:val="00571F66"/>
    <w:rsid w:val="005755C8"/>
    <w:rsid w:val="005B3C8C"/>
    <w:rsid w:val="005B6F5D"/>
    <w:rsid w:val="005C13A6"/>
    <w:rsid w:val="005E2F2E"/>
    <w:rsid w:val="005F6E05"/>
    <w:rsid w:val="00601973"/>
    <w:rsid w:val="00603877"/>
    <w:rsid w:val="00612D06"/>
    <w:rsid w:val="00623FFF"/>
    <w:rsid w:val="00624F5F"/>
    <w:rsid w:val="00626AFB"/>
    <w:rsid w:val="00632E44"/>
    <w:rsid w:val="00634F7B"/>
    <w:rsid w:val="00640AF7"/>
    <w:rsid w:val="00641A0C"/>
    <w:rsid w:val="006659D7"/>
    <w:rsid w:val="00667975"/>
    <w:rsid w:val="006805F4"/>
    <w:rsid w:val="00695487"/>
    <w:rsid w:val="006B3D66"/>
    <w:rsid w:val="006B656E"/>
    <w:rsid w:val="006D55E9"/>
    <w:rsid w:val="006E0FC3"/>
    <w:rsid w:val="006F082F"/>
    <w:rsid w:val="00724E05"/>
    <w:rsid w:val="00735865"/>
    <w:rsid w:val="0075635D"/>
    <w:rsid w:val="00767F44"/>
    <w:rsid w:val="007701DF"/>
    <w:rsid w:val="0077380C"/>
    <w:rsid w:val="0079799B"/>
    <w:rsid w:val="007A6FB6"/>
    <w:rsid w:val="007B67F0"/>
    <w:rsid w:val="007B6C08"/>
    <w:rsid w:val="007C7C71"/>
    <w:rsid w:val="007D2450"/>
    <w:rsid w:val="007D35CC"/>
    <w:rsid w:val="00810942"/>
    <w:rsid w:val="00813CDA"/>
    <w:rsid w:val="0081427A"/>
    <w:rsid w:val="0081514E"/>
    <w:rsid w:val="00822F97"/>
    <w:rsid w:val="00831B5A"/>
    <w:rsid w:val="00832D7A"/>
    <w:rsid w:val="00846817"/>
    <w:rsid w:val="00854689"/>
    <w:rsid w:val="00855886"/>
    <w:rsid w:val="008607D2"/>
    <w:rsid w:val="008636E0"/>
    <w:rsid w:val="0087307B"/>
    <w:rsid w:val="00874263"/>
    <w:rsid w:val="008857CF"/>
    <w:rsid w:val="008A2827"/>
    <w:rsid w:val="008A5843"/>
    <w:rsid w:val="008B77D0"/>
    <w:rsid w:val="008C753E"/>
    <w:rsid w:val="008D0864"/>
    <w:rsid w:val="008D47DE"/>
    <w:rsid w:val="008D5E19"/>
    <w:rsid w:val="008D6265"/>
    <w:rsid w:val="008E0881"/>
    <w:rsid w:val="008E3EB6"/>
    <w:rsid w:val="008F1650"/>
    <w:rsid w:val="008F5E86"/>
    <w:rsid w:val="00904C11"/>
    <w:rsid w:val="00904D88"/>
    <w:rsid w:val="00907468"/>
    <w:rsid w:val="00910CF3"/>
    <w:rsid w:val="00930C28"/>
    <w:rsid w:val="00950E9B"/>
    <w:rsid w:val="00962A1A"/>
    <w:rsid w:val="00984CF0"/>
    <w:rsid w:val="009B2B05"/>
    <w:rsid w:val="009C186B"/>
    <w:rsid w:val="009C210B"/>
    <w:rsid w:val="009C72FF"/>
    <w:rsid w:val="009D000F"/>
    <w:rsid w:val="009D540E"/>
    <w:rsid w:val="009D5A45"/>
    <w:rsid w:val="009E5F5D"/>
    <w:rsid w:val="009E64D1"/>
    <w:rsid w:val="009F4BC7"/>
    <w:rsid w:val="009F7FAB"/>
    <w:rsid w:val="00A012B7"/>
    <w:rsid w:val="00A13059"/>
    <w:rsid w:val="00A135D7"/>
    <w:rsid w:val="00A144C0"/>
    <w:rsid w:val="00A23E3A"/>
    <w:rsid w:val="00A27923"/>
    <w:rsid w:val="00A33321"/>
    <w:rsid w:val="00A425CC"/>
    <w:rsid w:val="00A42E2B"/>
    <w:rsid w:val="00A5182D"/>
    <w:rsid w:val="00A51A66"/>
    <w:rsid w:val="00A60FE0"/>
    <w:rsid w:val="00A755E6"/>
    <w:rsid w:val="00A7798E"/>
    <w:rsid w:val="00A8080A"/>
    <w:rsid w:val="00A817CB"/>
    <w:rsid w:val="00A840F6"/>
    <w:rsid w:val="00A95FEF"/>
    <w:rsid w:val="00AA74FC"/>
    <w:rsid w:val="00AC574A"/>
    <w:rsid w:val="00AD7ADD"/>
    <w:rsid w:val="00AE11D9"/>
    <w:rsid w:val="00AF523B"/>
    <w:rsid w:val="00AF66CA"/>
    <w:rsid w:val="00B00676"/>
    <w:rsid w:val="00B06C89"/>
    <w:rsid w:val="00B116C2"/>
    <w:rsid w:val="00B14427"/>
    <w:rsid w:val="00B313AD"/>
    <w:rsid w:val="00B60CE1"/>
    <w:rsid w:val="00B657D3"/>
    <w:rsid w:val="00B720E4"/>
    <w:rsid w:val="00B735E0"/>
    <w:rsid w:val="00B924E9"/>
    <w:rsid w:val="00B96D16"/>
    <w:rsid w:val="00BA7335"/>
    <w:rsid w:val="00BB0BF2"/>
    <w:rsid w:val="00BB19C5"/>
    <w:rsid w:val="00BB3E2C"/>
    <w:rsid w:val="00BB4A80"/>
    <w:rsid w:val="00BE00E8"/>
    <w:rsid w:val="00C02761"/>
    <w:rsid w:val="00C04D65"/>
    <w:rsid w:val="00C11B15"/>
    <w:rsid w:val="00C20E5B"/>
    <w:rsid w:val="00C50B46"/>
    <w:rsid w:val="00C51EDC"/>
    <w:rsid w:val="00C54EE2"/>
    <w:rsid w:val="00C6359B"/>
    <w:rsid w:val="00C87A1F"/>
    <w:rsid w:val="00C96925"/>
    <w:rsid w:val="00CA28CA"/>
    <w:rsid w:val="00CB3584"/>
    <w:rsid w:val="00CB61D5"/>
    <w:rsid w:val="00CD08AF"/>
    <w:rsid w:val="00CE7CCA"/>
    <w:rsid w:val="00CF259E"/>
    <w:rsid w:val="00CF3E9A"/>
    <w:rsid w:val="00CF5EA8"/>
    <w:rsid w:val="00D06EA2"/>
    <w:rsid w:val="00D2159C"/>
    <w:rsid w:val="00D35905"/>
    <w:rsid w:val="00D50877"/>
    <w:rsid w:val="00D6162E"/>
    <w:rsid w:val="00D72EB1"/>
    <w:rsid w:val="00D9613A"/>
    <w:rsid w:val="00DA2395"/>
    <w:rsid w:val="00DA4BDF"/>
    <w:rsid w:val="00DA6592"/>
    <w:rsid w:val="00DA7633"/>
    <w:rsid w:val="00DB5AA1"/>
    <w:rsid w:val="00DF22C8"/>
    <w:rsid w:val="00DF3873"/>
    <w:rsid w:val="00DF4993"/>
    <w:rsid w:val="00DF7866"/>
    <w:rsid w:val="00E051C6"/>
    <w:rsid w:val="00E06EA9"/>
    <w:rsid w:val="00E1709D"/>
    <w:rsid w:val="00E32C5D"/>
    <w:rsid w:val="00E3745E"/>
    <w:rsid w:val="00E401FB"/>
    <w:rsid w:val="00E40EEF"/>
    <w:rsid w:val="00E43002"/>
    <w:rsid w:val="00E44229"/>
    <w:rsid w:val="00E50A6A"/>
    <w:rsid w:val="00E5223A"/>
    <w:rsid w:val="00E534F5"/>
    <w:rsid w:val="00E7182B"/>
    <w:rsid w:val="00E72A29"/>
    <w:rsid w:val="00E80F57"/>
    <w:rsid w:val="00E95C69"/>
    <w:rsid w:val="00EA422D"/>
    <w:rsid w:val="00EB15EA"/>
    <w:rsid w:val="00EB2193"/>
    <w:rsid w:val="00EC6057"/>
    <w:rsid w:val="00ED33E6"/>
    <w:rsid w:val="00EE50D2"/>
    <w:rsid w:val="00EE6F24"/>
    <w:rsid w:val="00EF25C2"/>
    <w:rsid w:val="00EF6D90"/>
    <w:rsid w:val="00F102A1"/>
    <w:rsid w:val="00F33E05"/>
    <w:rsid w:val="00F37C54"/>
    <w:rsid w:val="00F82CD8"/>
    <w:rsid w:val="00F8515B"/>
    <w:rsid w:val="00F91783"/>
    <w:rsid w:val="00FA7DD2"/>
    <w:rsid w:val="00FB3D63"/>
    <w:rsid w:val="00FB47EF"/>
    <w:rsid w:val="00FB7576"/>
    <w:rsid w:val="00FC3B43"/>
    <w:rsid w:val="00FE334A"/>
    <w:rsid w:val="00FE632D"/>
    <w:rsid w:val="00FF10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A09E76F"/>
  <w15:docId w15:val="{DA356DC6-9521-4DC2-AB88-05E13EA9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4">
    <w:name w:val="heading 4"/>
    <w:basedOn w:val="Normale"/>
    <w:next w:val="Normale"/>
    <w:link w:val="Titolo4Carattere"/>
    <w:uiPriority w:val="9"/>
    <w:unhideWhenUsed/>
    <w:qFormat/>
    <w:rsid w:val="001E7EA2"/>
    <w:pPr>
      <w:keepNext/>
      <w:keepLines/>
      <w:spacing w:before="200" w:line="276" w:lineRule="auto"/>
      <w:outlineLvl w:val="3"/>
    </w:pPr>
    <w:rPr>
      <w:rFonts w:asciiTheme="majorHAnsi" w:eastAsiaTheme="majorEastAsia" w:hAnsiTheme="majorHAnsi" w:cstheme="majorBidi"/>
      <w:b/>
      <w:bCs/>
      <w:i/>
      <w:iCs/>
      <w:color w:val="4472C4" w:themeColor="accent1"/>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character" w:customStyle="1" w:styleId="CollegamentoInternet">
    <w:name w:val="Collegamento Internet"/>
    <w:basedOn w:val="Carpredefinitoparagrafo"/>
    <w:uiPriority w:val="99"/>
    <w:unhideWhenUsed/>
    <w:rsid w:val="00DB5AA1"/>
    <w:rPr>
      <w:color w:val="0563C1" w:themeColor="hyperlink"/>
      <w:u w:val="single"/>
    </w:rPr>
  </w:style>
  <w:style w:type="paragraph" w:styleId="NormaleWeb">
    <w:name w:val="Normal (Web)"/>
    <w:basedOn w:val="Normale"/>
    <w:uiPriority w:val="99"/>
    <w:unhideWhenUsed/>
    <w:qFormat/>
    <w:rsid w:val="00DB5AA1"/>
    <w:pPr>
      <w:spacing w:beforeAutospacing="1" w:after="160" w:afterAutospacing="1"/>
    </w:pPr>
    <w:rPr>
      <w:rFonts w:ascii="Times New Roman" w:hAnsi="Times New Roman"/>
      <w:color w:val="00000A"/>
      <w:szCs w:val="24"/>
    </w:rPr>
  </w:style>
  <w:style w:type="paragraph" w:customStyle="1" w:styleId="Default">
    <w:name w:val="Default"/>
    <w:rsid w:val="00DB5AA1"/>
    <w:pPr>
      <w:autoSpaceDE w:val="0"/>
      <w:autoSpaceDN w:val="0"/>
      <w:adjustRightInd w:val="0"/>
    </w:pPr>
    <w:rPr>
      <w:rFonts w:ascii="Calibri" w:hAnsi="Calibri" w:cs="Calibri"/>
      <w:color w:val="000000"/>
    </w:rPr>
  </w:style>
  <w:style w:type="character" w:customStyle="1" w:styleId="Titolo4Carattere">
    <w:name w:val="Titolo 4 Carattere"/>
    <w:basedOn w:val="Carpredefinitoparagrafo"/>
    <w:link w:val="Titolo4"/>
    <w:uiPriority w:val="9"/>
    <w:rsid w:val="001E7EA2"/>
    <w:rPr>
      <w:rFonts w:asciiTheme="majorHAnsi" w:eastAsiaTheme="majorEastAsia" w:hAnsiTheme="majorHAnsi" w:cstheme="majorBidi"/>
      <w:b/>
      <w:bCs/>
      <w:i/>
      <w:iCs/>
      <w:color w:val="4472C4" w:themeColor="accent1"/>
      <w:sz w:val="22"/>
      <w:szCs w:val="22"/>
    </w:rPr>
  </w:style>
  <w:style w:type="character" w:customStyle="1" w:styleId="Menzionenonrisolta1">
    <w:name w:val="Menzione non risolta1"/>
    <w:basedOn w:val="Carpredefinitoparagrafo"/>
    <w:uiPriority w:val="99"/>
    <w:semiHidden/>
    <w:unhideWhenUsed/>
    <w:rsid w:val="008636E0"/>
    <w:rPr>
      <w:color w:val="605E5C"/>
      <w:shd w:val="clear" w:color="auto" w:fill="E1DFDD"/>
    </w:rPr>
  </w:style>
  <w:style w:type="character" w:styleId="Rimandocommento">
    <w:name w:val="annotation reference"/>
    <w:basedOn w:val="Carpredefinitoparagrafo"/>
    <w:uiPriority w:val="99"/>
    <w:semiHidden/>
    <w:unhideWhenUsed/>
    <w:rsid w:val="00207EB7"/>
    <w:rPr>
      <w:sz w:val="16"/>
      <w:szCs w:val="16"/>
    </w:rPr>
  </w:style>
  <w:style w:type="paragraph" w:styleId="Testocommento">
    <w:name w:val="annotation text"/>
    <w:basedOn w:val="Normale"/>
    <w:link w:val="TestocommentoCarattere"/>
    <w:uiPriority w:val="99"/>
    <w:semiHidden/>
    <w:unhideWhenUsed/>
    <w:rsid w:val="00207EB7"/>
    <w:rPr>
      <w:sz w:val="20"/>
    </w:rPr>
  </w:style>
  <w:style w:type="character" w:customStyle="1" w:styleId="TestocommentoCarattere">
    <w:name w:val="Testo commento Carattere"/>
    <w:basedOn w:val="Carpredefinitoparagrafo"/>
    <w:link w:val="Testocommento"/>
    <w:uiPriority w:val="99"/>
    <w:semiHidden/>
    <w:rsid w:val="00207EB7"/>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07EB7"/>
    <w:rPr>
      <w:b/>
      <w:bCs/>
    </w:rPr>
  </w:style>
  <w:style w:type="character" w:customStyle="1" w:styleId="SoggettocommentoCarattere">
    <w:name w:val="Soggetto commento Carattere"/>
    <w:basedOn w:val="TestocommentoCarattere"/>
    <w:link w:val="Soggettocommento"/>
    <w:uiPriority w:val="99"/>
    <w:semiHidden/>
    <w:rsid w:val="00207EB7"/>
    <w:rPr>
      <w:rFonts w:ascii="Arial" w:eastAsia="Times New Roman" w:hAnsi="Arial" w:cs="Times New Roman"/>
      <w:b/>
      <w:bCs/>
      <w:sz w:val="20"/>
      <w:szCs w:val="20"/>
      <w:lang w:eastAsia="it-IT"/>
    </w:rPr>
  </w:style>
  <w:style w:type="paragraph" w:styleId="Revisione">
    <w:name w:val="Revision"/>
    <w:hidden/>
    <w:uiPriority w:val="99"/>
    <w:semiHidden/>
    <w:rsid w:val="00207EB7"/>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5510">
      <w:bodyDiv w:val="1"/>
      <w:marLeft w:val="0"/>
      <w:marRight w:val="0"/>
      <w:marTop w:val="0"/>
      <w:marBottom w:val="0"/>
      <w:divBdr>
        <w:top w:val="none" w:sz="0" w:space="0" w:color="auto"/>
        <w:left w:val="none" w:sz="0" w:space="0" w:color="auto"/>
        <w:bottom w:val="none" w:sz="0" w:space="0" w:color="auto"/>
        <w:right w:val="none" w:sz="0" w:space="0" w:color="auto"/>
      </w:divBdr>
    </w:div>
    <w:div w:id="696590034">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174225151">
      <w:bodyDiv w:val="1"/>
      <w:marLeft w:val="0"/>
      <w:marRight w:val="0"/>
      <w:marTop w:val="0"/>
      <w:marBottom w:val="0"/>
      <w:divBdr>
        <w:top w:val="none" w:sz="0" w:space="0" w:color="auto"/>
        <w:left w:val="none" w:sz="0" w:space="0" w:color="auto"/>
        <w:bottom w:val="none" w:sz="0" w:space="0" w:color="auto"/>
        <w:right w:val="none" w:sz="0" w:space="0" w:color="auto"/>
      </w:divBdr>
      <w:divsChild>
        <w:div w:id="909466312">
          <w:marLeft w:val="0"/>
          <w:marRight w:val="0"/>
          <w:marTop w:val="0"/>
          <w:marBottom w:val="0"/>
          <w:divBdr>
            <w:top w:val="none" w:sz="0" w:space="0" w:color="auto"/>
            <w:left w:val="none" w:sz="0" w:space="0" w:color="auto"/>
            <w:bottom w:val="none" w:sz="0" w:space="0" w:color="auto"/>
            <w:right w:val="none" w:sz="0" w:space="0" w:color="auto"/>
          </w:divBdr>
        </w:div>
        <w:div w:id="991837493">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28176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esperienze/primave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83003A-E38A-4460-A551-4F6B5928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954</Words>
  <Characters>5438</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14</cp:revision>
  <cp:lastPrinted>2019-01-21T16:05:00Z</cp:lastPrinted>
  <dcterms:created xsi:type="dcterms:W3CDTF">2019-02-04T10:06:00Z</dcterms:created>
  <dcterms:modified xsi:type="dcterms:W3CDTF">2019-02-22T15:07:00Z</dcterms:modified>
</cp:coreProperties>
</file>