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FE" w:rsidRDefault="00C20BFE">
      <w:pPr>
        <w:rPr>
          <w:b/>
          <w:sz w:val="24"/>
        </w:rPr>
      </w:pPr>
      <w:proofErr w:type="spellStart"/>
      <w:r w:rsidRPr="00C20BFE">
        <w:rPr>
          <w:b/>
          <w:sz w:val="24"/>
        </w:rPr>
        <w:t>TeRoldeGo</w:t>
      </w:r>
      <w:proofErr w:type="spellEnd"/>
      <w:r w:rsidRPr="00C20BFE">
        <w:rPr>
          <w:b/>
          <w:sz w:val="24"/>
        </w:rPr>
        <w:t xml:space="preserve"> </w:t>
      </w:r>
      <w:proofErr w:type="spellStart"/>
      <w:r w:rsidRPr="00C20BFE">
        <w:rPr>
          <w:b/>
          <w:sz w:val="24"/>
        </w:rPr>
        <w:t>Evolution</w:t>
      </w:r>
      <w:proofErr w:type="spellEnd"/>
      <w:r w:rsidRPr="00C20BFE">
        <w:rPr>
          <w:b/>
          <w:sz w:val="24"/>
        </w:rPr>
        <w:t xml:space="preserve"> </w:t>
      </w:r>
    </w:p>
    <w:p w:rsidR="001A64CB" w:rsidRDefault="00C20BFE">
      <w:r>
        <w:t>Giovani produttori vitivinicoli / Piana Rotaliana e valle dell’Adige</w:t>
      </w:r>
    </w:p>
    <w:p w:rsidR="000374D8" w:rsidRDefault="000374D8"/>
    <w:p w:rsidR="001A64CB" w:rsidRDefault="00C20BFE">
      <w:r>
        <w:rPr>
          <w:noProof/>
          <w:lang w:eastAsia="it-IT"/>
        </w:rPr>
        <w:drawing>
          <wp:inline distT="0" distB="0" distL="0" distR="0">
            <wp:extent cx="6120130" cy="40792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310154_1987806991289283_5553566256176562176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4CB" w:rsidRDefault="00A24DB6">
      <w:r w:rsidRPr="00A24DB6">
        <w:t xml:space="preserve"> </w:t>
      </w:r>
    </w:p>
    <w:p w:rsidR="00A241DD" w:rsidRPr="00C20BFE" w:rsidRDefault="00C20BFE" w:rsidP="00A241DD">
      <w:bookmarkStart w:id="0" w:name="_GoBack"/>
      <w:bookmarkEnd w:id="0"/>
      <w:r>
        <w:t xml:space="preserve">L’idea </w:t>
      </w:r>
      <w:r w:rsidR="00A241DD">
        <w:t>è</w:t>
      </w:r>
      <w:r w:rsidR="0065291F">
        <w:t xml:space="preserve"> nata</w:t>
      </w:r>
      <w:r w:rsidR="00A241DD">
        <w:t xml:space="preserve"> n</w:t>
      </w:r>
      <w:r>
        <w:t xml:space="preserve">el 2016, </w:t>
      </w:r>
      <w:r w:rsidR="00A241DD">
        <w:t xml:space="preserve">nel corso di </w:t>
      </w:r>
      <w:r>
        <w:t xml:space="preserve">una cena </w:t>
      </w:r>
      <w:r w:rsidR="00A241DD">
        <w:t xml:space="preserve">natalizia, ovviamente </w:t>
      </w:r>
      <w:r w:rsidR="0065291F">
        <w:t xml:space="preserve">“bagnata” </w:t>
      </w:r>
      <w:r w:rsidR="00A241DD">
        <w:t xml:space="preserve">con </w:t>
      </w:r>
      <w:r>
        <w:t>il vino principe della Rotaliana. Sono tutti giovani con uno stupendo percorso formativo alle spalle: laureati in viticoltura ed enologia, in economia</w:t>
      </w:r>
      <w:r w:rsidR="00A241DD">
        <w:t>,</w:t>
      </w:r>
      <w:r>
        <w:t xml:space="preserve"> </w:t>
      </w:r>
      <w:r w:rsidR="00A241DD">
        <w:t xml:space="preserve">in </w:t>
      </w:r>
      <w:r>
        <w:t>scienze della comunicazione</w:t>
      </w:r>
      <w:r w:rsidR="00A241DD">
        <w:t>,</w:t>
      </w:r>
      <w:r>
        <w:t xml:space="preserve"> in giurisprudenza, </w:t>
      </w:r>
      <w:r w:rsidR="0065291F">
        <w:t xml:space="preserve">quelli </w:t>
      </w:r>
      <w:r>
        <w:t xml:space="preserve">che hanno deciso di unire le loro forze, ma anche le loro varie specializzazioni universitarie, per mettere a punto un progetto che mira a far conoscere e </w:t>
      </w:r>
      <w:r w:rsidR="0065291F">
        <w:t xml:space="preserve">meglio </w:t>
      </w:r>
      <w:r>
        <w:t xml:space="preserve">apprezzare il </w:t>
      </w:r>
      <w:r w:rsidR="00A241DD">
        <w:t xml:space="preserve">loro amato </w:t>
      </w:r>
      <w:r>
        <w:t>Teroldego.</w:t>
      </w:r>
      <w:r w:rsidR="00A241DD">
        <w:t xml:space="preserve"> Nel giro di un anno dai loro sforzi è nata “</w:t>
      </w:r>
      <w:proofErr w:type="spellStart"/>
      <w:r w:rsidR="00A241DD">
        <w:t>TeRoldeGo</w:t>
      </w:r>
      <w:proofErr w:type="spellEnd"/>
      <w:r w:rsidR="00A241DD">
        <w:t xml:space="preserve"> </w:t>
      </w:r>
      <w:proofErr w:type="spellStart"/>
      <w:r w:rsidR="00A241DD">
        <w:t>Evolution</w:t>
      </w:r>
      <w:proofErr w:type="spellEnd"/>
      <w:r w:rsidR="00A241DD">
        <w:t>”,</w:t>
      </w:r>
      <w:r>
        <w:t xml:space="preserve"> un’associazione composta da 9 giovani </w:t>
      </w:r>
      <w:r w:rsidR="00A241DD">
        <w:t xml:space="preserve">appassionati </w:t>
      </w:r>
      <w:r>
        <w:t>produttori di Teroldego Rotaliano</w:t>
      </w:r>
      <w:r w:rsidR="00A241DD">
        <w:t>, accomunati dal</w:t>
      </w:r>
      <w:r>
        <w:t xml:space="preserve"> forte legame al loro territorio</w:t>
      </w:r>
      <w:r w:rsidR="00A241DD">
        <w:t xml:space="preserve"> </w:t>
      </w:r>
      <w:r w:rsidR="0065291F">
        <w:t>e</w:t>
      </w:r>
      <w:r w:rsidR="00A241DD">
        <w:t xml:space="preserve"> </w:t>
      </w:r>
      <w:r w:rsidR="0065291F">
        <w:t>dal</w:t>
      </w:r>
      <w:r>
        <w:t>la voglia di guardare al futuro</w:t>
      </w:r>
      <w:r w:rsidR="00A241DD">
        <w:t xml:space="preserve"> attraverso una </w:t>
      </w:r>
      <w:r>
        <w:t>rivoluzione “gentile”</w:t>
      </w:r>
      <w:r w:rsidR="00E00766">
        <w:t>, per</w:t>
      </w:r>
      <w:r w:rsidR="00A241DD">
        <w:t xml:space="preserve"> </w:t>
      </w:r>
      <w:r w:rsidR="00E00766">
        <w:t xml:space="preserve">dare </w:t>
      </w:r>
      <w:r w:rsidR="00A241DD">
        <w:t xml:space="preserve">nuova linfa </w:t>
      </w:r>
      <w:r>
        <w:t>a</w:t>
      </w:r>
      <w:r w:rsidR="00A241DD">
        <w:t>d</w:t>
      </w:r>
      <w:r>
        <w:t xml:space="preserve"> un prodotto dalle potenzialità enormi</w:t>
      </w:r>
      <w:r w:rsidR="00A241DD">
        <w:t>. “</w:t>
      </w:r>
      <w:r w:rsidR="00A241DD" w:rsidRPr="00A241DD">
        <w:t xml:space="preserve">De Vescovi </w:t>
      </w:r>
      <w:proofErr w:type="spellStart"/>
      <w:r w:rsidR="00A241DD" w:rsidRPr="00A241DD">
        <w:t>Ulzbach</w:t>
      </w:r>
      <w:proofErr w:type="spellEnd"/>
      <w:r w:rsidR="00A241DD">
        <w:t>”</w:t>
      </w:r>
      <w:r w:rsidR="00A241DD" w:rsidRPr="00A241DD">
        <w:t xml:space="preserve"> di Mezzocorona, </w:t>
      </w:r>
      <w:r w:rsidR="00A241DD">
        <w:t>“</w:t>
      </w:r>
      <w:r w:rsidR="00A241DD" w:rsidRPr="00A241DD">
        <w:t>De Vigili</w:t>
      </w:r>
      <w:r w:rsidR="00A241DD">
        <w:t>”</w:t>
      </w:r>
      <w:r w:rsidR="00A241DD" w:rsidRPr="00A241DD">
        <w:t xml:space="preserve"> di Mezzolombardo, </w:t>
      </w:r>
      <w:r w:rsidR="00A241DD">
        <w:t>“</w:t>
      </w:r>
      <w:r w:rsidR="00A241DD" w:rsidRPr="00A241DD">
        <w:t>Donati</w:t>
      </w:r>
      <w:r w:rsidR="00A241DD">
        <w:t>”</w:t>
      </w:r>
      <w:r w:rsidR="00A241DD" w:rsidRPr="00A241DD">
        <w:t xml:space="preserve"> di Mezzocorona, </w:t>
      </w:r>
      <w:r w:rsidR="00A241DD">
        <w:t>“</w:t>
      </w:r>
      <w:proofErr w:type="spellStart"/>
      <w:r w:rsidR="00A241DD" w:rsidRPr="00A241DD">
        <w:t>Dorigati</w:t>
      </w:r>
      <w:proofErr w:type="spellEnd"/>
      <w:r w:rsidR="00A241DD">
        <w:t>”</w:t>
      </w:r>
      <w:r w:rsidR="00A241DD" w:rsidRPr="00A241DD">
        <w:t xml:space="preserve"> di Mezzocorona, </w:t>
      </w:r>
      <w:r w:rsidR="00A241DD">
        <w:t>“</w:t>
      </w:r>
      <w:r w:rsidR="00A241DD" w:rsidRPr="00A241DD">
        <w:t>Endrizzi</w:t>
      </w:r>
      <w:r w:rsidR="00A241DD">
        <w:t>”</w:t>
      </w:r>
      <w:r w:rsidR="00A241DD" w:rsidRPr="00A241DD">
        <w:t xml:space="preserve"> di San Michele/Faedo, </w:t>
      </w:r>
      <w:r w:rsidR="00A241DD">
        <w:t>“</w:t>
      </w:r>
      <w:r w:rsidR="00A241DD" w:rsidRPr="00A241DD">
        <w:t>Foradori</w:t>
      </w:r>
      <w:r w:rsidR="00A241DD">
        <w:t>”</w:t>
      </w:r>
      <w:r w:rsidR="00A241DD" w:rsidRPr="00A241DD">
        <w:t xml:space="preserve"> di Mezzolombardo, </w:t>
      </w:r>
      <w:r w:rsidR="00A241DD">
        <w:t>“</w:t>
      </w:r>
      <w:proofErr w:type="spellStart"/>
      <w:r w:rsidR="00A241DD" w:rsidRPr="00A241DD">
        <w:t>Gaierhof</w:t>
      </w:r>
      <w:proofErr w:type="spellEnd"/>
      <w:r w:rsidR="00A241DD">
        <w:t>”</w:t>
      </w:r>
      <w:r w:rsidR="00A241DD" w:rsidRPr="00A241DD">
        <w:t xml:space="preserve"> di Rovere della Luna, </w:t>
      </w:r>
      <w:r w:rsidR="00A241DD">
        <w:t>“</w:t>
      </w:r>
      <w:r w:rsidR="00A241DD" w:rsidRPr="00A241DD">
        <w:t>Martinelli</w:t>
      </w:r>
      <w:r w:rsidR="00A241DD">
        <w:t>”</w:t>
      </w:r>
      <w:r w:rsidR="00A241DD" w:rsidRPr="00A241DD">
        <w:t xml:space="preserve"> di Mezzocorona e </w:t>
      </w:r>
      <w:r w:rsidR="00A241DD">
        <w:t>“</w:t>
      </w:r>
      <w:proofErr w:type="spellStart"/>
      <w:r w:rsidR="00A241DD" w:rsidRPr="00A241DD">
        <w:t>Zeni</w:t>
      </w:r>
      <w:proofErr w:type="spellEnd"/>
      <w:r w:rsidR="00A241DD">
        <w:t>”</w:t>
      </w:r>
      <w:r w:rsidR="00A241DD" w:rsidRPr="00A241DD">
        <w:t xml:space="preserve"> di Grumo: queste</w:t>
      </w:r>
      <w:r w:rsidR="00A241DD">
        <w:t xml:space="preserve"> sono le 9 cantine di appartenenza di questi giovani “rivoluzionari”, </w:t>
      </w:r>
      <w:r w:rsidR="00E00766">
        <w:t xml:space="preserve">più che mai </w:t>
      </w:r>
      <w:r w:rsidR="00A241DD">
        <w:t xml:space="preserve">decisi </w:t>
      </w:r>
      <w:r w:rsidR="00E00766">
        <w:t xml:space="preserve">nel </w:t>
      </w:r>
      <w:r w:rsidR="00A241DD">
        <w:t xml:space="preserve">proiettare </w:t>
      </w:r>
      <w:r w:rsidR="00E00766">
        <w:t>i</w:t>
      </w:r>
      <w:r w:rsidR="00A241DD">
        <w:t>l principale vino autoctono del Trentino fra i vini più riconosciuti a livello nazionale</w:t>
      </w:r>
      <w:r w:rsidR="00E00766">
        <w:t>,</w:t>
      </w:r>
      <w:r w:rsidR="00A241DD">
        <w:t xml:space="preserve"> puntando </w:t>
      </w:r>
      <w:r w:rsidR="00E00766">
        <w:t xml:space="preserve">unicamente </w:t>
      </w:r>
      <w:r w:rsidR="00A241DD">
        <w:t xml:space="preserve">sulla qualità: nuovi e più rigorosi disciplinari di produzione, rese per ettaro più contenute e, specialmente, una comunicazione giovane e </w:t>
      </w:r>
      <w:r w:rsidR="005A4500">
        <w:t>attraente</w:t>
      </w:r>
      <w:r w:rsidR="00A241DD">
        <w:t>.</w:t>
      </w:r>
    </w:p>
    <w:p w:rsidR="00A24DB6" w:rsidRPr="00C20BFE" w:rsidRDefault="00A24DB6" w:rsidP="00C20BFE">
      <w:pPr>
        <w:autoSpaceDE w:val="0"/>
        <w:autoSpaceDN w:val="0"/>
        <w:adjustRightInd w:val="0"/>
        <w:spacing w:after="0" w:line="240" w:lineRule="auto"/>
      </w:pPr>
    </w:p>
    <w:sectPr w:rsidR="00A24DB6" w:rsidRPr="00C20BFE" w:rsidSect="006D1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DC"/>
    <w:rsid w:val="000374D8"/>
    <w:rsid w:val="0004262E"/>
    <w:rsid w:val="001A64CB"/>
    <w:rsid w:val="00407DDE"/>
    <w:rsid w:val="004118E9"/>
    <w:rsid w:val="005A4500"/>
    <w:rsid w:val="005E69C2"/>
    <w:rsid w:val="006279E4"/>
    <w:rsid w:val="00642C63"/>
    <w:rsid w:val="0065291F"/>
    <w:rsid w:val="00667C10"/>
    <w:rsid w:val="006C2A1A"/>
    <w:rsid w:val="006D1028"/>
    <w:rsid w:val="006F63AF"/>
    <w:rsid w:val="00762448"/>
    <w:rsid w:val="007970CC"/>
    <w:rsid w:val="00984892"/>
    <w:rsid w:val="00A20229"/>
    <w:rsid w:val="00A217C3"/>
    <w:rsid w:val="00A241DD"/>
    <w:rsid w:val="00A24DB6"/>
    <w:rsid w:val="00C20BFE"/>
    <w:rsid w:val="00C92107"/>
    <w:rsid w:val="00E00766"/>
    <w:rsid w:val="00E31DC7"/>
    <w:rsid w:val="00E33EAD"/>
    <w:rsid w:val="00E82CCD"/>
    <w:rsid w:val="00F33732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B6"/>
    <w:rPr>
      <w:rFonts w:ascii="Tahoma" w:hAnsi="Tahoma" w:cs="Tahoma"/>
      <w:sz w:val="16"/>
      <w:szCs w:val="16"/>
    </w:rPr>
  </w:style>
  <w:style w:type="character" w:customStyle="1" w:styleId="ff2">
    <w:name w:val="ff2"/>
    <w:basedOn w:val="Carpredefinitoparagrafo"/>
    <w:rsid w:val="00A24DB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374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B6"/>
    <w:rPr>
      <w:rFonts w:ascii="Tahoma" w:hAnsi="Tahoma" w:cs="Tahoma"/>
      <w:sz w:val="16"/>
      <w:szCs w:val="16"/>
    </w:rPr>
  </w:style>
  <w:style w:type="character" w:customStyle="1" w:styleId="ff2">
    <w:name w:val="ff2"/>
    <w:basedOn w:val="Carpredefinitoparagrafo"/>
    <w:rsid w:val="00A24DB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3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49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00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Vinco Katia</dc:creator>
  <cp:keywords/>
  <dc:description/>
  <cp:lastModifiedBy>Monica Bazzanella</cp:lastModifiedBy>
  <cp:revision>6</cp:revision>
  <dcterms:created xsi:type="dcterms:W3CDTF">2018-10-29T14:34:00Z</dcterms:created>
  <dcterms:modified xsi:type="dcterms:W3CDTF">2018-10-30T11:48:00Z</dcterms:modified>
</cp:coreProperties>
</file>