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919" w:rsidRDefault="00673C35" w:rsidP="00673C35">
      <w:pPr>
        <w:pStyle w:val="Nessunaspaziatura"/>
        <w:rPr>
          <w:rFonts w:ascii="Arial" w:hAnsi="Arial" w:cs="Arial"/>
          <w:b/>
          <w:sz w:val="32"/>
          <w:szCs w:val="24"/>
        </w:rPr>
      </w:pPr>
      <w:bookmarkStart w:id="0" w:name="_Hlk521676782"/>
      <w:r>
        <w:rPr>
          <w:rFonts w:ascii="Arial" w:hAnsi="Arial" w:cs="Arial"/>
          <w:b/>
          <w:sz w:val="28"/>
        </w:rPr>
        <w:t>In quota</w:t>
      </w:r>
      <w:r w:rsidR="008B0919">
        <w:rPr>
          <w:rFonts w:ascii="Arial" w:hAnsi="Arial" w:cs="Arial"/>
          <w:b/>
          <w:sz w:val="28"/>
        </w:rPr>
        <w:t xml:space="preserve"> </w:t>
      </w:r>
      <w:r w:rsidR="00E04F04" w:rsidRPr="005557D6">
        <w:rPr>
          <w:rFonts w:ascii="Arial" w:hAnsi="Arial" w:cs="Arial"/>
          <w:b/>
          <w:sz w:val="28"/>
        </w:rPr>
        <w:t xml:space="preserve">grazie a numerosi impianti di risalita </w:t>
      </w:r>
      <w:r>
        <w:rPr>
          <w:rFonts w:ascii="Arial" w:hAnsi="Arial" w:cs="Arial"/>
          <w:b/>
          <w:sz w:val="28"/>
        </w:rPr>
        <w:t xml:space="preserve">ancora </w:t>
      </w:r>
      <w:r w:rsidR="00C17257" w:rsidRPr="005557D6">
        <w:rPr>
          <w:rFonts w:ascii="Arial" w:hAnsi="Arial" w:cs="Arial"/>
          <w:b/>
          <w:sz w:val="28"/>
        </w:rPr>
        <w:t xml:space="preserve">aperti </w:t>
      </w:r>
      <w:r w:rsidR="005557D6" w:rsidRPr="005557D6">
        <w:rPr>
          <w:rFonts w:ascii="Arial" w:hAnsi="Arial" w:cs="Arial"/>
          <w:b/>
          <w:sz w:val="28"/>
        </w:rPr>
        <w:br/>
      </w:r>
      <w:r w:rsidR="00501548">
        <w:rPr>
          <w:rFonts w:ascii="Arial" w:hAnsi="Arial" w:cs="Arial"/>
          <w:b/>
          <w:sz w:val="32"/>
          <w:szCs w:val="24"/>
        </w:rPr>
        <w:t>VERSO I</w:t>
      </w:r>
      <w:r w:rsidR="00501548" w:rsidRPr="008B0919">
        <w:rPr>
          <w:rFonts w:ascii="Arial" w:hAnsi="Arial" w:cs="Arial"/>
          <w:b/>
          <w:sz w:val="32"/>
          <w:szCs w:val="24"/>
        </w:rPr>
        <w:t xml:space="preserve"> RIFUGI </w:t>
      </w:r>
      <w:r w:rsidR="007B1F53">
        <w:rPr>
          <w:rFonts w:ascii="Arial" w:hAnsi="Arial" w:cs="Arial"/>
          <w:b/>
          <w:sz w:val="32"/>
          <w:szCs w:val="24"/>
        </w:rPr>
        <w:t>ACCOMPAGNATI DA</w:t>
      </w:r>
      <w:r w:rsidR="00112EE2">
        <w:rPr>
          <w:rFonts w:ascii="Arial" w:hAnsi="Arial" w:cs="Arial"/>
          <w:b/>
          <w:sz w:val="32"/>
          <w:szCs w:val="24"/>
        </w:rPr>
        <w:t>L SILENZIO DEI MONTI</w:t>
      </w:r>
      <w:r>
        <w:rPr>
          <w:rFonts w:ascii="Arial" w:hAnsi="Arial" w:cs="Arial"/>
          <w:b/>
          <w:sz w:val="32"/>
          <w:szCs w:val="24"/>
        </w:rPr>
        <w:t xml:space="preserve"> </w:t>
      </w:r>
    </w:p>
    <w:p w:rsidR="00673C35" w:rsidRDefault="00673C35" w:rsidP="00673C35">
      <w:pPr>
        <w:pStyle w:val="Nessunaspaziatura"/>
        <w:rPr>
          <w:rFonts w:ascii="Arial" w:hAnsi="Arial" w:cs="Arial"/>
          <w:b/>
          <w:sz w:val="24"/>
        </w:rPr>
      </w:pPr>
    </w:p>
    <w:p w:rsidR="003927C5" w:rsidRPr="007B0146" w:rsidRDefault="00E04F04" w:rsidP="008B0919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r w:rsidRPr="007B0146">
        <w:rPr>
          <w:rFonts w:ascii="Arial" w:hAnsi="Arial" w:cs="Arial"/>
          <w:b/>
          <w:sz w:val="24"/>
        </w:rPr>
        <w:t>Per escursionist</w:t>
      </w:r>
      <w:r w:rsidR="008B0919">
        <w:rPr>
          <w:rFonts w:ascii="Arial" w:hAnsi="Arial" w:cs="Arial"/>
          <w:b/>
          <w:sz w:val="24"/>
        </w:rPr>
        <w:t>i e alpinisti</w:t>
      </w:r>
      <w:r w:rsidRPr="007B0146">
        <w:rPr>
          <w:rFonts w:ascii="Arial" w:hAnsi="Arial" w:cs="Arial"/>
          <w:b/>
          <w:sz w:val="24"/>
        </w:rPr>
        <w:t xml:space="preserve"> non mancano le occasioni per vivere una montagna più autentica, </w:t>
      </w:r>
      <w:r w:rsidR="008B0919">
        <w:rPr>
          <w:rFonts w:ascii="Arial" w:hAnsi="Arial" w:cs="Arial"/>
          <w:b/>
          <w:sz w:val="24"/>
        </w:rPr>
        <w:t xml:space="preserve">sotto </w:t>
      </w:r>
      <w:r w:rsidRPr="007B0146">
        <w:rPr>
          <w:rFonts w:ascii="Arial" w:hAnsi="Arial" w:cs="Arial"/>
          <w:b/>
          <w:sz w:val="24"/>
        </w:rPr>
        <w:t>cieli tersi e limpidi,</w:t>
      </w:r>
      <w:r w:rsidR="008B0919">
        <w:rPr>
          <w:rFonts w:ascii="Arial" w:hAnsi="Arial" w:cs="Arial"/>
          <w:b/>
          <w:sz w:val="24"/>
        </w:rPr>
        <w:t xml:space="preserve"> tra </w:t>
      </w:r>
      <w:r w:rsidRPr="007B0146">
        <w:rPr>
          <w:rFonts w:ascii="Arial" w:hAnsi="Arial" w:cs="Arial"/>
          <w:b/>
          <w:sz w:val="24"/>
        </w:rPr>
        <w:t>i giochi di luc</w:t>
      </w:r>
      <w:r w:rsidR="008B0919">
        <w:rPr>
          <w:rFonts w:ascii="Arial" w:hAnsi="Arial" w:cs="Arial"/>
          <w:b/>
          <w:sz w:val="24"/>
        </w:rPr>
        <w:t>i</w:t>
      </w:r>
      <w:r w:rsidRPr="007B0146">
        <w:rPr>
          <w:rFonts w:ascii="Arial" w:hAnsi="Arial" w:cs="Arial"/>
          <w:b/>
          <w:sz w:val="24"/>
        </w:rPr>
        <w:t xml:space="preserve"> all'alba e al tramonto, i colori accesi della Natura</w:t>
      </w:r>
      <w:r w:rsidR="008B0919">
        <w:rPr>
          <w:rFonts w:ascii="Arial" w:hAnsi="Arial" w:cs="Arial"/>
          <w:b/>
          <w:sz w:val="24"/>
        </w:rPr>
        <w:t xml:space="preserve">, il silenzio che avvolge </w:t>
      </w:r>
      <w:r w:rsidR="00501548">
        <w:rPr>
          <w:rFonts w:ascii="Arial" w:hAnsi="Arial" w:cs="Arial"/>
          <w:b/>
          <w:sz w:val="24"/>
        </w:rPr>
        <w:t>le cime e le forcelle</w:t>
      </w:r>
    </w:p>
    <w:p w:rsidR="0072461F" w:rsidRDefault="0072461F" w:rsidP="003927C5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F561FA" w:rsidRPr="00012ABC" w:rsidRDefault="00F561FA" w:rsidP="00012ABC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1" w:name="_Hlk516566056"/>
      <w:r w:rsidRPr="00012ABC">
        <w:rPr>
          <w:rFonts w:ascii="Arial" w:hAnsi="Arial" w:cs="Arial"/>
          <w:sz w:val="24"/>
          <w:szCs w:val="24"/>
        </w:rPr>
        <w:t>Lo stacco deciso dai ritmi quotidiani, lo spettacolo delle albe e dei tramonti in quota, il silenzio che avvolge l’ambiente dopo il calar de</w:t>
      </w:r>
      <w:r w:rsidR="00165D1C" w:rsidRPr="00012ABC">
        <w:rPr>
          <w:rFonts w:ascii="Arial" w:hAnsi="Arial" w:cs="Arial"/>
          <w:sz w:val="24"/>
          <w:szCs w:val="24"/>
        </w:rPr>
        <w:t>l</w:t>
      </w:r>
      <w:r w:rsidRPr="00012ABC">
        <w:rPr>
          <w:rFonts w:ascii="Arial" w:hAnsi="Arial" w:cs="Arial"/>
          <w:sz w:val="24"/>
          <w:szCs w:val="24"/>
        </w:rPr>
        <w:t xml:space="preserve"> sole, l’atmosfera familiare che si ricrea nei locali tra ospiti e gestori, contribuiscono a rendere davvero speciale l'esperienza di soggiornare in un rifugio alpino, in qualunque stagione.</w:t>
      </w:r>
      <w:r w:rsidR="006A1654" w:rsidRPr="00012ABC">
        <w:rPr>
          <w:rFonts w:ascii="Arial" w:hAnsi="Arial" w:cs="Arial"/>
          <w:sz w:val="24"/>
          <w:szCs w:val="24"/>
        </w:rPr>
        <w:t xml:space="preserve"> </w:t>
      </w:r>
    </w:p>
    <w:p w:rsidR="006A1654" w:rsidRPr="00012ABC" w:rsidRDefault="00F561FA" w:rsidP="00012AB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12ABC">
        <w:rPr>
          <w:rFonts w:ascii="Arial" w:hAnsi="Arial" w:cs="Arial"/>
          <w:sz w:val="24"/>
          <w:szCs w:val="24"/>
        </w:rPr>
        <w:t xml:space="preserve">Ma </w:t>
      </w:r>
      <w:r w:rsidR="00420023" w:rsidRPr="00012ABC">
        <w:rPr>
          <w:rFonts w:ascii="Arial" w:hAnsi="Arial" w:cs="Arial"/>
          <w:sz w:val="24"/>
          <w:szCs w:val="24"/>
        </w:rPr>
        <w:t xml:space="preserve">è </w:t>
      </w:r>
      <w:r w:rsidRPr="00012ABC">
        <w:rPr>
          <w:rFonts w:ascii="Arial" w:hAnsi="Arial" w:cs="Arial"/>
          <w:sz w:val="24"/>
          <w:szCs w:val="24"/>
        </w:rPr>
        <w:t xml:space="preserve">in particolare </w:t>
      </w:r>
      <w:r w:rsidR="00A55741" w:rsidRPr="00012ABC">
        <w:rPr>
          <w:rFonts w:ascii="Arial" w:hAnsi="Arial" w:cs="Arial"/>
          <w:sz w:val="24"/>
          <w:szCs w:val="24"/>
        </w:rPr>
        <w:t>nelle settimane di autunno</w:t>
      </w:r>
      <w:r w:rsidRPr="00012ABC">
        <w:rPr>
          <w:rFonts w:ascii="Arial" w:hAnsi="Arial" w:cs="Arial"/>
          <w:sz w:val="24"/>
          <w:szCs w:val="24"/>
        </w:rPr>
        <w:t xml:space="preserve"> </w:t>
      </w:r>
      <w:r w:rsidR="00420023" w:rsidRPr="00012ABC">
        <w:rPr>
          <w:rFonts w:ascii="Arial" w:hAnsi="Arial" w:cs="Arial"/>
          <w:sz w:val="24"/>
          <w:szCs w:val="24"/>
        </w:rPr>
        <w:t xml:space="preserve">che </w:t>
      </w:r>
      <w:r w:rsidRPr="00012ABC">
        <w:rPr>
          <w:rFonts w:ascii="Arial" w:hAnsi="Arial" w:cs="Arial"/>
          <w:sz w:val="24"/>
          <w:szCs w:val="24"/>
        </w:rPr>
        <w:t>l’ambiente dell’alta quota offre suggestioni realmente nuove e coinvolgenti</w:t>
      </w:r>
      <w:r w:rsidR="00420023" w:rsidRPr="00012ABC">
        <w:rPr>
          <w:rFonts w:ascii="Arial" w:hAnsi="Arial" w:cs="Arial"/>
          <w:sz w:val="24"/>
          <w:szCs w:val="24"/>
        </w:rPr>
        <w:t>, con</w:t>
      </w:r>
      <w:r w:rsidRPr="00012ABC">
        <w:rPr>
          <w:rFonts w:ascii="Arial" w:hAnsi="Arial" w:cs="Arial"/>
          <w:sz w:val="24"/>
          <w:szCs w:val="24"/>
        </w:rPr>
        <w:t xml:space="preserve"> i colori resi più caldi dall’aria incredibilmente cristallina e limpida, da respirare a pieni polmoni, i contrasti più decisi a cominciare dal blu del cielo. </w:t>
      </w:r>
    </w:p>
    <w:p w:rsidR="00673C35" w:rsidRDefault="00673C35" w:rsidP="00012AB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eastAsia="SimSun" w:hAnsi="Arial" w:cs="Arial"/>
          <w:sz w:val="24"/>
          <w:szCs w:val="24"/>
          <w:lang w:eastAsia="ar-SA"/>
        </w:rPr>
        <w:t xml:space="preserve">Un’esperienza che è possibile vivere </w:t>
      </w:r>
      <w:r w:rsidR="00DB5A39">
        <w:rPr>
          <w:rFonts w:ascii="Arial" w:eastAsia="SimSun" w:hAnsi="Arial" w:cs="Arial"/>
          <w:sz w:val="24"/>
          <w:szCs w:val="24"/>
          <w:lang w:eastAsia="ar-SA"/>
        </w:rPr>
        <w:t xml:space="preserve">su gran parte delle montagne del Trentino </w:t>
      </w:r>
      <w:r>
        <w:rPr>
          <w:rFonts w:ascii="Arial" w:eastAsia="SimSun" w:hAnsi="Arial" w:cs="Arial"/>
          <w:sz w:val="24"/>
          <w:szCs w:val="24"/>
          <w:lang w:eastAsia="ar-SA"/>
        </w:rPr>
        <w:t>perch</w:t>
      </w:r>
      <w:r w:rsidR="00DB5A39">
        <w:rPr>
          <w:rFonts w:ascii="Arial" w:eastAsia="SimSun" w:hAnsi="Arial" w:cs="Arial"/>
          <w:sz w:val="24"/>
          <w:szCs w:val="24"/>
          <w:lang w:eastAsia="ar-SA"/>
        </w:rPr>
        <w:t>é</w:t>
      </w:r>
      <w:r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Pr="00673C35">
        <w:rPr>
          <w:rFonts w:ascii="Arial" w:eastAsia="SimSun" w:hAnsi="Arial" w:cs="Arial"/>
          <w:sz w:val="24"/>
          <w:szCs w:val="24"/>
          <w:lang w:eastAsia="ar-SA"/>
        </w:rPr>
        <w:t>sono numerosi i rifugi alpini che prolungano l’apertura oltre il 23 se</w:t>
      </w:r>
      <w:r w:rsidR="00DB5A39">
        <w:rPr>
          <w:rFonts w:ascii="Arial" w:eastAsia="SimSun" w:hAnsi="Arial" w:cs="Arial"/>
          <w:sz w:val="24"/>
          <w:szCs w:val="24"/>
          <w:lang w:eastAsia="ar-SA"/>
        </w:rPr>
        <w:t xml:space="preserve">ttembre, fino a fine mese e anche nei weekend di ottobre. Naturalmente </w:t>
      </w:r>
      <w:r>
        <w:rPr>
          <w:rFonts w:ascii="Arial" w:eastAsia="SimSun" w:hAnsi="Arial" w:cs="Arial"/>
          <w:sz w:val="24"/>
          <w:szCs w:val="24"/>
          <w:lang w:eastAsia="ar-SA"/>
        </w:rPr>
        <w:t>se le condizioni meteo lo permett</w:t>
      </w:r>
      <w:r w:rsidR="00DB5A39">
        <w:rPr>
          <w:rFonts w:ascii="Arial" w:eastAsia="SimSun" w:hAnsi="Arial" w:cs="Arial"/>
          <w:sz w:val="24"/>
          <w:szCs w:val="24"/>
          <w:lang w:eastAsia="ar-SA"/>
        </w:rPr>
        <w:t>on</w:t>
      </w:r>
      <w:r>
        <w:rPr>
          <w:rFonts w:ascii="Arial" w:eastAsia="SimSun" w:hAnsi="Arial" w:cs="Arial"/>
          <w:sz w:val="24"/>
          <w:szCs w:val="24"/>
          <w:lang w:eastAsia="ar-SA"/>
        </w:rPr>
        <w:t>o</w:t>
      </w:r>
      <w:r w:rsidR="00DB5A39">
        <w:rPr>
          <w:rFonts w:ascii="Arial" w:eastAsia="SimSun" w:hAnsi="Arial" w:cs="Arial"/>
          <w:sz w:val="24"/>
          <w:szCs w:val="24"/>
          <w:lang w:eastAsia="ar-SA"/>
        </w:rPr>
        <w:t>,</w:t>
      </w:r>
      <w:r w:rsidR="00E350CB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B5A39">
        <w:rPr>
          <w:rFonts w:ascii="Arial" w:eastAsia="SimSun" w:hAnsi="Arial" w:cs="Arial"/>
          <w:sz w:val="24"/>
          <w:szCs w:val="24"/>
          <w:lang w:eastAsia="ar-SA"/>
        </w:rPr>
        <w:t>rimandando dunque inaspettati anticipi d’inverno in quota.</w:t>
      </w:r>
    </w:p>
    <w:p w:rsidR="008C6F4B" w:rsidRDefault="00DB5A39" w:rsidP="00012AB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eastAsia="SimSun" w:hAnsi="Arial" w:cs="Arial"/>
          <w:sz w:val="24"/>
          <w:szCs w:val="24"/>
          <w:lang w:eastAsia="ar-SA"/>
        </w:rPr>
        <w:t>E p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 xml:space="preserve">er raggiungere </w:t>
      </w:r>
      <w:r w:rsidR="00EE4924" w:rsidRPr="00012ABC">
        <w:rPr>
          <w:rFonts w:ascii="Arial" w:eastAsia="SimSun" w:hAnsi="Arial" w:cs="Arial"/>
          <w:sz w:val="24"/>
          <w:szCs w:val="24"/>
          <w:lang w:eastAsia="ar-SA"/>
        </w:rPr>
        <w:t xml:space="preserve">più 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 xml:space="preserve">agevolmente </w:t>
      </w:r>
      <w:r>
        <w:rPr>
          <w:rFonts w:ascii="Arial" w:eastAsia="SimSun" w:hAnsi="Arial" w:cs="Arial"/>
          <w:sz w:val="24"/>
          <w:szCs w:val="24"/>
          <w:lang w:eastAsia="ar-SA"/>
        </w:rPr>
        <w:t>questi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 xml:space="preserve"> rifugi</w:t>
      </w:r>
      <w:r w:rsidR="00156BF6" w:rsidRPr="00012ABC">
        <w:rPr>
          <w:rFonts w:ascii="Arial" w:eastAsia="SimSun" w:hAnsi="Arial" w:cs="Arial"/>
          <w:sz w:val="24"/>
          <w:szCs w:val="24"/>
          <w:lang w:eastAsia="ar-SA"/>
        </w:rPr>
        <w:t>, oppure la partenza di trekking</w:t>
      </w:r>
      <w:r>
        <w:rPr>
          <w:rFonts w:ascii="Arial" w:eastAsia="SimSun" w:hAnsi="Arial" w:cs="Arial"/>
          <w:sz w:val="24"/>
          <w:szCs w:val="24"/>
          <w:lang w:eastAsia="ar-SA"/>
        </w:rPr>
        <w:t xml:space="preserve">, </w:t>
      </w:r>
      <w:r w:rsidR="00156BF6" w:rsidRPr="00012ABC">
        <w:rPr>
          <w:rFonts w:ascii="Arial" w:eastAsia="SimSun" w:hAnsi="Arial" w:cs="Arial"/>
          <w:sz w:val="24"/>
          <w:szCs w:val="24"/>
          <w:lang w:eastAsia="ar-SA"/>
        </w:rPr>
        <w:t xml:space="preserve">di una avvincente via ferrata, o i migliori punti </w:t>
      </w:r>
      <w:r w:rsidR="00156BF6" w:rsidRPr="00012ABC"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panoramici sulle cime delle Dolomiti, 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 xml:space="preserve">si può </w:t>
      </w:r>
      <w:r w:rsidR="00E350CB">
        <w:rPr>
          <w:rFonts w:ascii="Arial" w:eastAsia="SimSun" w:hAnsi="Arial" w:cs="Arial"/>
          <w:sz w:val="24"/>
          <w:szCs w:val="24"/>
          <w:lang w:eastAsia="ar-SA"/>
        </w:rPr>
        <w:t xml:space="preserve">sempre 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>approfittare dell’apertura degli imp</w:t>
      </w:r>
      <w:r w:rsidR="006A1654" w:rsidRPr="00012ABC">
        <w:rPr>
          <w:rFonts w:ascii="Arial" w:eastAsia="SimSun" w:hAnsi="Arial" w:cs="Arial"/>
          <w:sz w:val="24"/>
          <w:szCs w:val="24"/>
          <w:lang w:eastAsia="ar-SA"/>
        </w:rPr>
        <w:t xml:space="preserve">ianti di risalita 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 xml:space="preserve">che </w:t>
      </w:r>
      <w:r w:rsidR="00EE4924" w:rsidRPr="00012ABC">
        <w:rPr>
          <w:rFonts w:ascii="Arial" w:eastAsia="SimSun" w:hAnsi="Arial" w:cs="Arial"/>
          <w:sz w:val="24"/>
          <w:szCs w:val="24"/>
          <w:lang w:eastAsia="ar-SA"/>
        </w:rPr>
        <w:t xml:space="preserve">viene 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>prolungata a</w:t>
      </w:r>
      <w:r w:rsidR="00C95EFE" w:rsidRPr="00012ABC">
        <w:rPr>
          <w:rFonts w:ascii="Arial" w:eastAsia="SimSun" w:hAnsi="Arial" w:cs="Arial"/>
          <w:sz w:val="24"/>
          <w:szCs w:val="24"/>
          <w:lang w:eastAsia="ar-SA"/>
        </w:rPr>
        <w:t xml:space="preserve"> tutto </w:t>
      </w:r>
      <w:r w:rsidR="001F0090" w:rsidRPr="00012ABC">
        <w:rPr>
          <w:rFonts w:ascii="Arial" w:eastAsia="SimSun" w:hAnsi="Arial" w:cs="Arial"/>
          <w:sz w:val="24"/>
          <w:szCs w:val="24"/>
          <w:lang w:eastAsia="ar-SA"/>
        </w:rPr>
        <w:t>s</w:t>
      </w:r>
      <w:r w:rsidR="00420023" w:rsidRPr="00012ABC">
        <w:rPr>
          <w:rFonts w:ascii="Arial" w:eastAsia="SimSun" w:hAnsi="Arial" w:cs="Arial"/>
          <w:sz w:val="24"/>
          <w:szCs w:val="24"/>
          <w:lang w:eastAsia="ar-SA"/>
        </w:rPr>
        <w:t>ettembre</w:t>
      </w:r>
      <w:r w:rsidR="009F3026" w:rsidRPr="00012ABC">
        <w:rPr>
          <w:rFonts w:ascii="Arial" w:eastAsia="SimSun" w:hAnsi="Arial" w:cs="Arial"/>
          <w:sz w:val="24"/>
          <w:szCs w:val="24"/>
          <w:lang w:eastAsia="ar-SA"/>
        </w:rPr>
        <w:t xml:space="preserve"> e</w:t>
      </w:r>
      <w:r w:rsidR="00EE4924" w:rsidRPr="00012ABC">
        <w:rPr>
          <w:rFonts w:ascii="Arial" w:eastAsia="SimSun" w:hAnsi="Arial" w:cs="Arial"/>
          <w:sz w:val="24"/>
          <w:szCs w:val="24"/>
          <w:lang w:eastAsia="ar-SA"/>
        </w:rPr>
        <w:t xml:space="preserve"> nei weekend di </w:t>
      </w:r>
      <w:r w:rsidR="009F3026" w:rsidRPr="00012ABC">
        <w:rPr>
          <w:rFonts w:ascii="Arial" w:eastAsia="SimSun" w:hAnsi="Arial" w:cs="Arial"/>
          <w:sz w:val="24"/>
          <w:szCs w:val="24"/>
          <w:lang w:eastAsia="ar-SA"/>
        </w:rPr>
        <w:t>ottobre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, ma </w:t>
      </w:r>
      <w:r w:rsidR="004F5F58" w:rsidRPr="00012ABC">
        <w:rPr>
          <w:rFonts w:ascii="Arial" w:eastAsia="SimSun" w:hAnsi="Arial" w:cs="Arial"/>
          <w:sz w:val="24"/>
          <w:szCs w:val="24"/>
          <w:lang w:eastAsia="ar-SA"/>
        </w:rPr>
        <w:t>alcuni anche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 fino ai primi di </w:t>
      </w:r>
      <w:r w:rsidR="004F5F58" w:rsidRPr="00012ABC">
        <w:rPr>
          <w:rFonts w:ascii="Arial" w:eastAsia="SimSun" w:hAnsi="Arial" w:cs="Arial"/>
          <w:sz w:val="24"/>
          <w:szCs w:val="24"/>
          <w:lang w:eastAsia="ar-SA"/>
        </w:rPr>
        <w:t>novembre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6497E">
        <w:rPr>
          <w:rFonts w:ascii="Arial" w:eastAsia="SimSun" w:hAnsi="Arial" w:cs="Arial"/>
          <w:sz w:val="24"/>
          <w:szCs w:val="24"/>
          <w:lang w:eastAsia="ar-SA"/>
        </w:rPr>
        <w:t xml:space="preserve">- come in Val di Fassa, 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in Val di Fiemme, </w:t>
      </w:r>
      <w:r w:rsidR="00D6497E">
        <w:rPr>
          <w:rFonts w:ascii="Arial" w:eastAsia="SimSun" w:hAnsi="Arial" w:cs="Arial"/>
          <w:sz w:val="24"/>
          <w:szCs w:val="24"/>
          <w:lang w:eastAsia="ar-SA"/>
        </w:rPr>
        <w:t>a Madonna di Campiglio e in Paganella</w:t>
      </w:r>
      <w:bookmarkEnd w:id="1"/>
      <w:r w:rsidR="008C6F4B">
        <w:rPr>
          <w:rFonts w:ascii="Arial" w:eastAsia="SimSun" w:hAnsi="Arial" w:cs="Arial"/>
          <w:sz w:val="24"/>
          <w:szCs w:val="24"/>
          <w:lang w:eastAsia="ar-SA"/>
        </w:rPr>
        <w:t>.</w:t>
      </w:r>
    </w:p>
    <w:p w:rsidR="00012ABC" w:rsidRDefault="00E95095" w:rsidP="00012AB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 w:rsidRPr="00012ABC">
        <w:rPr>
          <w:rFonts w:ascii="Arial" w:eastAsia="SimSun" w:hAnsi="Arial" w:cs="Arial"/>
          <w:sz w:val="24"/>
          <w:szCs w:val="24"/>
          <w:lang w:eastAsia="ar-SA"/>
        </w:rPr>
        <w:t>Ne</w:t>
      </w:r>
      <w:r w:rsidR="000878A4" w:rsidRPr="00012ABC">
        <w:rPr>
          <w:rFonts w:ascii="Arial" w:eastAsia="SimSun" w:hAnsi="Arial" w:cs="Arial"/>
          <w:sz w:val="24"/>
          <w:szCs w:val="24"/>
          <w:lang w:eastAsia="ar-SA"/>
        </w:rPr>
        <w:t xml:space="preserve">lle </w:t>
      </w:r>
      <w:r w:rsidR="000878A4" w:rsidRPr="00012ABC">
        <w:rPr>
          <w:rFonts w:ascii="Arial" w:eastAsia="SimSun" w:hAnsi="Arial" w:cs="Arial"/>
          <w:b/>
          <w:sz w:val="24"/>
          <w:szCs w:val="24"/>
          <w:lang w:eastAsia="ar-SA"/>
        </w:rPr>
        <w:t>Dolomiti di</w:t>
      </w:r>
      <w:r w:rsidR="000955C0">
        <w:rPr>
          <w:rFonts w:ascii="Arial" w:eastAsia="SimSun" w:hAnsi="Arial" w:cs="Arial"/>
          <w:b/>
          <w:sz w:val="24"/>
          <w:szCs w:val="24"/>
          <w:lang w:eastAsia="ar-SA"/>
        </w:rPr>
        <w:t xml:space="preserve"> </w:t>
      </w:r>
      <w:r w:rsidR="000878A4" w:rsidRPr="00012ABC">
        <w:rPr>
          <w:rFonts w:ascii="Arial" w:eastAsia="SimSun" w:hAnsi="Arial" w:cs="Arial"/>
          <w:b/>
          <w:sz w:val="24"/>
          <w:szCs w:val="24"/>
          <w:lang w:eastAsia="ar-SA"/>
        </w:rPr>
        <w:t>Fassa</w:t>
      </w:r>
      <w:r w:rsidR="00504D4E" w:rsidRPr="008C6F4B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8C6F4B">
        <w:rPr>
          <w:rFonts w:ascii="Arial" w:eastAsia="SimSun" w:hAnsi="Arial" w:cs="Arial"/>
          <w:sz w:val="24"/>
          <w:szCs w:val="24"/>
          <w:lang w:eastAsia="ar-SA"/>
        </w:rPr>
        <w:t xml:space="preserve">dopo il 23 settembre, data di chiusura della stagione in quota, </w:t>
      </w:r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si 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>possono</w:t>
      </w:r>
      <w:r w:rsidR="008C6F4B">
        <w:rPr>
          <w:rFonts w:ascii="Arial" w:eastAsia="SimSun" w:hAnsi="Arial" w:cs="Arial"/>
          <w:sz w:val="24"/>
          <w:szCs w:val="24"/>
          <w:lang w:eastAsia="ar-SA"/>
        </w:rPr>
        <w:t xml:space="preserve"> ancora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 xml:space="preserve"> affrontare </w:t>
      </w:r>
      <w:r w:rsidR="00403A70" w:rsidRPr="00012ABC">
        <w:rPr>
          <w:rFonts w:ascii="Arial" w:eastAsia="SimSun" w:hAnsi="Arial" w:cs="Arial"/>
          <w:sz w:val="24"/>
          <w:szCs w:val="24"/>
          <w:lang w:eastAsia="ar-SA"/>
        </w:rPr>
        <w:t xml:space="preserve">i 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 xml:space="preserve">principali </w:t>
      </w:r>
      <w:r w:rsidR="00403A70" w:rsidRPr="00012ABC">
        <w:rPr>
          <w:rFonts w:ascii="Arial" w:eastAsia="SimSun" w:hAnsi="Arial" w:cs="Arial"/>
          <w:sz w:val="24"/>
          <w:szCs w:val="24"/>
          <w:lang w:eastAsia="ar-SA"/>
        </w:rPr>
        <w:t xml:space="preserve">trekking e le classiche vie ferrate </w:t>
      </w:r>
      <w:r w:rsidR="008C6F4B">
        <w:rPr>
          <w:rFonts w:ascii="Arial" w:eastAsia="SimSun" w:hAnsi="Arial" w:cs="Arial"/>
          <w:sz w:val="24"/>
          <w:szCs w:val="24"/>
          <w:lang w:eastAsia="ar-SA"/>
        </w:rPr>
        <w:t>grazie all’apertura di rifugi c</w:t>
      </w:r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ome </w:t>
      </w:r>
      <w:r w:rsidR="008C6F4B">
        <w:rPr>
          <w:rFonts w:ascii="Arial" w:eastAsia="SimSun" w:hAnsi="Arial" w:cs="Arial"/>
          <w:sz w:val="24"/>
          <w:szCs w:val="24"/>
          <w:lang w:eastAsia="ar-SA"/>
        </w:rPr>
        <w:t xml:space="preserve">il </w:t>
      </w:r>
      <w:proofErr w:type="spellStart"/>
      <w:r w:rsidRPr="00012ABC">
        <w:rPr>
          <w:rFonts w:ascii="Arial" w:eastAsia="SimSun" w:hAnsi="Arial" w:cs="Arial"/>
          <w:sz w:val="24"/>
          <w:szCs w:val="24"/>
          <w:lang w:eastAsia="ar-SA"/>
        </w:rPr>
        <w:t>Contrin</w:t>
      </w:r>
      <w:proofErr w:type="spellEnd"/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 nel Gruppo della Marmolada, Capanna </w:t>
      </w:r>
      <w:proofErr w:type="spellStart"/>
      <w:r w:rsidRPr="00012ABC">
        <w:rPr>
          <w:rFonts w:ascii="Arial" w:eastAsia="SimSun" w:hAnsi="Arial" w:cs="Arial"/>
          <w:sz w:val="24"/>
          <w:szCs w:val="24"/>
          <w:lang w:eastAsia="ar-SA"/>
        </w:rPr>
        <w:t>Piz</w:t>
      </w:r>
      <w:proofErr w:type="spellEnd"/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 Fassa in vetta al </w:t>
      </w:r>
      <w:proofErr w:type="spellStart"/>
      <w:r w:rsidRPr="00012ABC">
        <w:rPr>
          <w:rFonts w:ascii="Arial" w:eastAsia="SimSun" w:hAnsi="Arial" w:cs="Arial"/>
          <w:sz w:val="24"/>
          <w:szCs w:val="24"/>
          <w:lang w:eastAsia="ar-SA"/>
        </w:rPr>
        <w:t>Piz</w:t>
      </w:r>
      <w:proofErr w:type="spellEnd"/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 w:rsidRPr="00012ABC">
        <w:rPr>
          <w:rFonts w:ascii="Arial" w:eastAsia="SimSun" w:hAnsi="Arial" w:cs="Arial"/>
          <w:sz w:val="24"/>
          <w:szCs w:val="24"/>
          <w:lang w:eastAsia="ar-SA"/>
        </w:rPr>
        <w:t>Boè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,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Vajolet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in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Catinaccio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e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Bergvagabunden</w:t>
      </w:r>
      <w:proofErr w:type="spellEnd"/>
      <w:r w:rsidR="000878A4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al Passo delle Selle. Per escursioni meno impegnative</w:t>
      </w:r>
      <w:r w:rsidR="000955C0">
        <w:rPr>
          <w:rFonts w:ascii="Arial" w:eastAsia="SimSun" w:hAnsi="Arial" w:cs="Arial"/>
          <w:sz w:val="24"/>
          <w:szCs w:val="24"/>
          <w:lang w:eastAsia="ar-SA"/>
        </w:rPr>
        <w:t xml:space="preserve">, invece, 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>c’è</w:t>
      </w:r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 il rifugio </w:t>
      </w:r>
      <w:proofErr w:type="spellStart"/>
      <w:r w:rsidRPr="00012ABC">
        <w:rPr>
          <w:rFonts w:ascii="Arial" w:eastAsia="SimSun" w:hAnsi="Arial" w:cs="Arial"/>
          <w:sz w:val="24"/>
          <w:szCs w:val="24"/>
          <w:lang w:eastAsia="ar-SA"/>
        </w:rPr>
        <w:t>Viel</w:t>
      </w:r>
      <w:proofErr w:type="spellEnd"/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 dal Pan sopra il Belvedere di Canazei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, il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Micheluzzi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in val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Duròn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o il rifugio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Vallaccia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nei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Monzoni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. 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>P</w:t>
      </w:r>
      <w:r w:rsidR="00403A70" w:rsidRPr="00012ABC">
        <w:rPr>
          <w:rFonts w:ascii="Arial" w:eastAsia="SimSun" w:hAnsi="Arial" w:cs="Arial"/>
          <w:sz w:val="24"/>
          <w:szCs w:val="24"/>
          <w:lang w:eastAsia="ar-SA"/>
        </w:rPr>
        <w:t xml:space="preserve">orte aperte 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>f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ino ad ottobre </w:t>
      </w:r>
      <w:r w:rsidR="008C6F4B">
        <w:rPr>
          <w:rFonts w:ascii="Arial" w:eastAsia="SimSun" w:hAnsi="Arial" w:cs="Arial"/>
          <w:sz w:val="24"/>
          <w:szCs w:val="24"/>
          <w:lang w:eastAsia="ar-SA"/>
        </w:rPr>
        <w:t xml:space="preserve">inoltrato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nei rifugi Roda di </w:t>
      </w:r>
      <w:proofErr w:type="spellStart"/>
      <w:r w:rsidR="00012ABC">
        <w:rPr>
          <w:rFonts w:ascii="Arial" w:eastAsia="SimSun" w:hAnsi="Arial" w:cs="Arial"/>
          <w:sz w:val="24"/>
          <w:szCs w:val="24"/>
          <w:lang w:eastAsia="ar-SA"/>
        </w:rPr>
        <w:t>V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aèl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, Antermoia, Passo Principe e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Gardeccia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in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Catinaccio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,</w:t>
      </w:r>
      <w:r w:rsidR="000878A4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Friedrich August</w:t>
      </w:r>
      <w:r w:rsidR="00012ABC">
        <w:rPr>
          <w:rFonts w:ascii="Arial" w:eastAsia="SimSun" w:hAnsi="Arial" w:cs="Arial"/>
          <w:sz w:val="24"/>
          <w:szCs w:val="24"/>
          <w:lang w:eastAsia="ar-SA"/>
        </w:rPr>
        <w:t>,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Des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Alpes, Pertini e Valentini</w:t>
      </w:r>
      <w:r w:rsidR="000878A4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ai piedi</w:t>
      </w:r>
      <w:r w:rsidR="000878A4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del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Sassolungo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,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Fuchiade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sopra Passo San Pellegrino</w:t>
      </w:r>
      <w:r w:rsidR="000955C0">
        <w:rPr>
          <w:rFonts w:ascii="Arial" w:eastAsia="SimSun" w:hAnsi="Arial" w:cs="Arial"/>
          <w:sz w:val="24"/>
          <w:szCs w:val="24"/>
          <w:lang w:eastAsia="ar-SA"/>
        </w:rPr>
        <w:t xml:space="preserve"> e 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anche 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 xml:space="preserve">al </w:t>
      </w:r>
      <w:r w:rsidR="000955C0">
        <w:rPr>
          <w:rFonts w:ascii="Arial" w:eastAsia="SimSun" w:hAnsi="Arial" w:cs="Arial"/>
          <w:sz w:val="24"/>
          <w:szCs w:val="24"/>
          <w:lang w:eastAsia="ar-SA"/>
        </w:rPr>
        <w:t>Torre di Pisa nel</w:t>
      </w:r>
      <w:r w:rsidR="00403A70">
        <w:rPr>
          <w:rFonts w:ascii="Arial" w:eastAsia="SimSun" w:hAnsi="Arial" w:cs="Arial"/>
          <w:sz w:val="24"/>
          <w:szCs w:val="24"/>
          <w:lang w:eastAsia="ar-SA"/>
        </w:rPr>
        <w:t xml:space="preserve"> Gruppo del</w:t>
      </w:r>
      <w:r w:rsidR="000955C0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 w:rsidR="000955C0">
        <w:rPr>
          <w:rFonts w:ascii="Arial" w:eastAsia="SimSun" w:hAnsi="Arial" w:cs="Arial"/>
          <w:sz w:val="24"/>
          <w:szCs w:val="24"/>
          <w:lang w:eastAsia="ar-SA"/>
        </w:rPr>
        <w:t>Latemar</w:t>
      </w:r>
      <w:proofErr w:type="spellEnd"/>
      <w:r w:rsidR="00E60EF5">
        <w:rPr>
          <w:rFonts w:ascii="Arial" w:eastAsia="SimSun" w:hAnsi="Arial" w:cs="Arial"/>
          <w:sz w:val="24"/>
          <w:szCs w:val="24"/>
          <w:lang w:eastAsia="ar-SA"/>
        </w:rPr>
        <w:t xml:space="preserve"> in val di Fiemme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.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>I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l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 rifugio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Maria sul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Sass</w:t>
      </w:r>
      <w:proofErr w:type="spellEnd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Pordoi</w:t>
      </w:r>
      <w:proofErr w:type="spellEnd"/>
      <w:r w:rsidR="006E7D8A">
        <w:rPr>
          <w:rFonts w:ascii="Arial" w:eastAsia="SimSun" w:hAnsi="Arial" w:cs="Arial"/>
          <w:sz w:val="24"/>
          <w:szCs w:val="24"/>
          <w:lang w:eastAsia="ar-SA"/>
        </w:rPr>
        <w:t xml:space="preserve">, </w:t>
      </w:r>
      <w:r w:rsidR="00D6497E">
        <w:rPr>
          <w:rFonts w:ascii="Arial" w:eastAsia="SimSun" w:hAnsi="Arial" w:cs="Arial"/>
          <w:sz w:val="24"/>
          <w:szCs w:val="24"/>
          <w:lang w:eastAsia="ar-SA"/>
        </w:rPr>
        <w:t>il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r w:rsidR="00DB04AC" w:rsidRPr="00012ABC">
        <w:rPr>
          <w:rFonts w:ascii="Arial" w:eastAsia="SimSun" w:hAnsi="Arial" w:cs="Arial"/>
          <w:sz w:val="24"/>
          <w:szCs w:val="24"/>
          <w:lang w:eastAsia="ar-SA"/>
        </w:rPr>
        <w:t>Paolina sopra Carezza</w:t>
      </w:r>
      <w:r w:rsidR="006E7D8A">
        <w:rPr>
          <w:rFonts w:ascii="Arial" w:eastAsia="SimSun" w:hAnsi="Arial" w:cs="Arial"/>
          <w:sz w:val="24"/>
          <w:szCs w:val="24"/>
          <w:lang w:eastAsia="ar-SA"/>
        </w:rPr>
        <w:t xml:space="preserve"> e Malga Monte Corno</w:t>
      </w:r>
      <w:r w:rsidR="008C6F4B">
        <w:rPr>
          <w:rFonts w:ascii="Arial" w:eastAsia="SimSun" w:hAnsi="Arial" w:cs="Arial"/>
          <w:sz w:val="24"/>
          <w:szCs w:val="24"/>
          <w:lang w:eastAsia="ar-SA"/>
        </w:rPr>
        <w:t>,</w:t>
      </w:r>
      <w:r w:rsidR="006E7D8A">
        <w:rPr>
          <w:rFonts w:ascii="Arial" w:eastAsia="SimSun" w:hAnsi="Arial" w:cs="Arial"/>
          <w:sz w:val="24"/>
          <w:szCs w:val="24"/>
          <w:lang w:eastAsia="ar-SA"/>
        </w:rPr>
        <w:t xml:space="preserve"> nei boschi sopra Capriana in val di Fiemme</w:t>
      </w:r>
      <w:r w:rsidR="004F5F58">
        <w:rPr>
          <w:rFonts w:ascii="Arial" w:eastAsia="SimSun" w:hAnsi="Arial" w:cs="Arial"/>
          <w:sz w:val="24"/>
          <w:szCs w:val="24"/>
          <w:lang w:eastAsia="ar-SA"/>
        </w:rPr>
        <w:t>, restano aperti fino ai primi di novembre</w:t>
      </w:r>
      <w:r w:rsidR="006E7D8A">
        <w:rPr>
          <w:rFonts w:ascii="Arial" w:eastAsia="SimSun" w:hAnsi="Arial" w:cs="Arial"/>
          <w:sz w:val="24"/>
          <w:szCs w:val="24"/>
          <w:lang w:eastAsia="ar-SA"/>
        </w:rPr>
        <w:t>.</w:t>
      </w:r>
    </w:p>
    <w:p w:rsidR="00E350CB" w:rsidRPr="00012ABC" w:rsidRDefault="00E350CB" w:rsidP="00E350CB">
      <w:pPr>
        <w:pStyle w:val="Nessunaspaziatura"/>
        <w:jc w:val="both"/>
        <w:rPr>
          <w:rFonts w:ascii="Arial" w:eastAsia="SimSun" w:hAnsi="Arial" w:cs="Arial"/>
          <w:kern w:val="1"/>
          <w:sz w:val="24"/>
          <w:szCs w:val="24"/>
          <w:lang w:eastAsia="ar-SA"/>
        </w:rPr>
      </w:pPr>
      <w:r w:rsidRPr="00012ABC"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Anche i sapori tipici di questa stagione rendono i rifugi una meta ideale. </w:t>
      </w:r>
      <w:r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Sempre in </w:t>
      </w:r>
      <w:r w:rsidRPr="00254704">
        <w:rPr>
          <w:rFonts w:ascii="Arial" w:eastAsia="SimSun" w:hAnsi="Arial" w:cs="Arial"/>
          <w:kern w:val="1"/>
          <w:sz w:val="24"/>
          <w:szCs w:val="24"/>
          <w:lang w:eastAsia="ar-SA"/>
        </w:rPr>
        <w:t>val di Fassa</w:t>
      </w:r>
      <w:r w:rsidRPr="00012ABC">
        <w:rPr>
          <w:rFonts w:ascii="Arial" w:eastAsia="SimSun" w:hAnsi="Arial" w:cs="Arial"/>
          <w:kern w:val="1"/>
          <w:sz w:val="24"/>
          <w:szCs w:val="24"/>
          <w:lang w:eastAsia="ar-SA"/>
        </w:rPr>
        <w:t>, d</w:t>
      </w:r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al 22 settembre al 7 ottobre, 12 strutture aderiscono all’iniziativa </w:t>
      </w:r>
      <w:r w:rsidRPr="00012ABC">
        <w:rPr>
          <w:rFonts w:ascii="Arial" w:eastAsia="SimSun" w:hAnsi="Arial" w:cs="Arial"/>
          <w:b/>
          <w:sz w:val="24"/>
          <w:szCs w:val="24"/>
          <w:lang w:eastAsia="ar-SA"/>
        </w:rPr>
        <w:t>Rifugi del Gusto</w:t>
      </w:r>
      <w:r w:rsidRPr="00012ABC">
        <w:rPr>
          <w:rFonts w:ascii="Arial" w:eastAsia="SimSun" w:hAnsi="Arial" w:cs="Arial"/>
          <w:sz w:val="24"/>
          <w:szCs w:val="24"/>
          <w:lang w:eastAsia="ar-SA"/>
        </w:rPr>
        <w:t xml:space="preserve">: ogni gestore propone un proprio menù tipico, preparato con prodotti rigorosamente locali, a chilometro 0. </w:t>
      </w:r>
    </w:p>
    <w:p w:rsidR="00012ABC" w:rsidRPr="00012ABC" w:rsidRDefault="00E350CB" w:rsidP="00012AB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</w:rPr>
        <w:lastRenderedPageBreak/>
        <w:t>N</w:t>
      </w:r>
      <w:r w:rsidR="000878A4" w:rsidRPr="00012ABC">
        <w:rPr>
          <w:rFonts w:ascii="Arial" w:hAnsi="Arial" w:cs="Arial"/>
          <w:sz w:val="24"/>
          <w:szCs w:val="24"/>
        </w:rPr>
        <w:t xml:space="preserve">elle </w:t>
      </w:r>
      <w:r w:rsidR="0013576D" w:rsidRPr="00012ABC">
        <w:rPr>
          <w:rFonts w:ascii="Arial" w:hAnsi="Arial" w:cs="Arial"/>
          <w:b/>
          <w:sz w:val="24"/>
          <w:szCs w:val="24"/>
        </w:rPr>
        <w:t>Pale di San Martino</w:t>
      </w:r>
      <w:r w:rsidR="000A7B6D" w:rsidRPr="00012ABC">
        <w:rPr>
          <w:rFonts w:ascii="Arial" w:hAnsi="Arial" w:cs="Arial"/>
          <w:sz w:val="24"/>
          <w:szCs w:val="24"/>
        </w:rPr>
        <w:t xml:space="preserve"> i principali rifugi alpini </w:t>
      </w:r>
      <w:r w:rsidR="00FE5E7A" w:rsidRPr="00012ABC">
        <w:rPr>
          <w:rFonts w:ascii="Arial" w:hAnsi="Arial" w:cs="Arial"/>
          <w:sz w:val="24"/>
          <w:szCs w:val="24"/>
        </w:rPr>
        <w:t xml:space="preserve">- </w:t>
      </w:r>
      <w:r w:rsidR="000A7B6D" w:rsidRPr="00012ABC">
        <w:rPr>
          <w:rFonts w:ascii="Arial" w:hAnsi="Arial" w:cs="Arial"/>
          <w:sz w:val="24"/>
          <w:szCs w:val="24"/>
        </w:rPr>
        <w:t>Rosetta, Velo</w:t>
      </w:r>
      <w:r w:rsidR="000878A4" w:rsidRPr="00012ABC">
        <w:rPr>
          <w:rFonts w:ascii="Arial" w:hAnsi="Arial" w:cs="Arial"/>
          <w:sz w:val="24"/>
          <w:szCs w:val="24"/>
        </w:rPr>
        <w:t xml:space="preserve"> della Madonna</w:t>
      </w:r>
      <w:r w:rsidR="000A7B6D" w:rsidRPr="00012AB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A7B6D" w:rsidRPr="00012ABC">
        <w:rPr>
          <w:rFonts w:ascii="Arial" w:hAnsi="Arial" w:cs="Arial"/>
          <w:sz w:val="24"/>
          <w:szCs w:val="24"/>
        </w:rPr>
        <w:t>Pradidali</w:t>
      </w:r>
      <w:proofErr w:type="spellEnd"/>
      <w:r w:rsidR="000878A4" w:rsidRPr="00012ABC">
        <w:rPr>
          <w:rFonts w:ascii="Arial" w:hAnsi="Arial" w:cs="Arial"/>
          <w:sz w:val="24"/>
          <w:szCs w:val="24"/>
        </w:rPr>
        <w:t xml:space="preserve"> e</w:t>
      </w:r>
      <w:r w:rsidR="000A7B6D" w:rsidRPr="00012ABC">
        <w:rPr>
          <w:rFonts w:ascii="Arial" w:hAnsi="Arial" w:cs="Arial"/>
          <w:sz w:val="24"/>
          <w:szCs w:val="24"/>
        </w:rPr>
        <w:t xml:space="preserve"> Treviso rimangono aperti nei weekend fino al 14 ottobre</w:t>
      </w:r>
      <w:r w:rsidR="00012ABC" w:rsidRPr="00012ABC">
        <w:rPr>
          <w:rFonts w:ascii="Arial" w:hAnsi="Arial" w:cs="Arial"/>
          <w:sz w:val="24"/>
          <w:szCs w:val="24"/>
        </w:rPr>
        <w:t>.</w:t>
      </w:r>
    </w:p>
    <w:p w:rsidR="00012ABC" w:rsidRPr="00012ABC" w:rsidRDefault="00012ABC" w:rsidP="00012AB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12ABC">
        <w:rPr>
          <w:rFonts w:ascii="Arial" w:hAnsi="Arial" w:cs="Arial"/>
          <w:sz w:val="24"/>
          <w:szCs w:val="24"/>
        </w:rPr>
        <w:t xml:space="preserve">Il Gruppo del </w:t>
      </w:r>
      <w:proofErr w:type="spellStart"/>
      <w:r w:rsidRPr="00012ABC">
        <w:rPr>
          <w:rFonts w:ascii="Arial" w:hAnsi="Arial" w:cs="Arial"/>
          <w:b/>
          <w:sz w:val="24"/>
          <w:szCs w:val="24"/>
        </w:rPr>
        <w:t>Lagorai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 è una meta ideale per immergersi nei silenzi e nei colori dell’autunno, quando le estese </w:t>
      </w:r>
      <w:proofErr w:type="spellStart"/>
      <w:r w:rsidRPr="00012ABC">
        <w:rPr>
          <w:rFonts w:ascii="Arial" w:hAnsi="Arial" w:cs="Arial"/>
          <w:sz w:val="24"/>
          <w:szCs w:val="24"/>
        </w:rPr>
        <w:t>laricete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 si accendono di tonalità giallo – ocra percorrendone i sentieri in quota. Si può partire da questi rifugi sul versante della Valsugana o della valle del </w:t>
      </w:r>
      <w:proofErr w:type="spellStart"/>
      <w:r w:rsidRPr="00012ABC">
        <w:rPr>
          <w:rFonts w:ascii="Arial" w:hAnsi="Arial" w:cs="Arial"/>
          <w:sz w:val="24"/>
          <w:szCs w:val="24"/>
        </w:rPr>
        <w:t>Vanoi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012ABC">
        <w:rPr>
          <w:rFonts w:ascii="Arial" w:hAnsi="Arial" w:cs="Arial"/>
          <w:sz w:val="24"/>
          <w:szCs w:val="24"/>
        </w:rPr>
        <w:t>Serot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 (aperto fino al 30.9), </w:t>
      </w:r>
      <w:proofErr w:type="spellStart"/>
      <w:r w:rsidRPr="00012ABC">
        <w:rPr>
          <w:rFonts w:ascii="Arial" w:hAnsi="Arial" w:cs="Arial"/>
          <w:sz w:val="24"/>
          <w:szCs w:val="24"/>
        </w:rPr>
        <w:t>Carlettini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, Malga </w:t>
      </w:r>
      <w:proofErr w:type="spellStart"/>
      <w:r w:rsidRPr="00012ABC">
        <w:rPr>
          <w:rFonts w:ascii="Arial" w:hAnsi="Arial" w:cs="Arial"/>
          <w:sz w:val="24"/>
          <w:szCs w:val="24"/>
        </w:rPr>
        <w:t>Conseria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, Sette Selle e </w:t>
      </w:r>
      <w:proofErr w:type="spellStart"/>
      <w:r w:rsidRPr="00012ABC">
        <w:rPr>
          <w:rFonts w:ascii="Arial" w:hAnsi="Arial" w:cs="Arial"/>
          <w:sz w:val="24"/>
          <w:szCs w:val="24"/>
        </w:rPr>
        <w:t>Refavaie</w:t>
      </w:r>
      <w:proofErr w:type="spellEnd"/>
      <w:r w:rsidRPr="00012ABC">
        <w:rPr>
          <w:rFonts w:ascii="Arial" w:hAnsi="Arial" w:cs="Arial"/>
          <w:sz w:val="24"/>
          <w:szCs w:val="24"/>
        </w:rPr>
        <w:t>, con apertura nei weekend di ottobre.</w:t>
      </w:r>
    </w:p>
    <w:p w:rsidR="005C7B91" w:rsidRPr="00F91A18" w:rsidRDefault="00012ABC" w:rsidP="00012AB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012ABC">
        <w:rPr>
          <w:rFonts w:ascii="Arial" w:hAnsi="Arial" w:cs="Arial"/>
          <w:sz w:val="24"/>
          <w:szCs w:val="24"/>
        </w:rPr>
        <w:t xml:space="preserve">ul versante orientale </w:t>
      </w:r>
      <w:r>
        <w:rPr>
          <w:rFonts w:ascii="Arial" w:hAnsi="Arial" w:cs="Arial"/>
          <w:sz w:val="24"/>
          <w:szCs w:val="24"/>
        </w:rPr>
        <w:t>d</w:t>
      </w:r>
      <w:r w:rsidR="0013576D" w:rsidRPr="00012ABC">
        <w:rPr>
          <w:rFonts w:ascii="Arial" w:hAnsi="Arial" w:cs="Arial"/>
          <w:sz w:val="24"/>
          <w:szCs w:val="24"/>
        </w:rPr>
        <w:t xml:space="preserve">elle </w:t>
      </w:r>
      <w:r w:rsidR="0013576D" w:rsidRPr="00012ABC">
        <w:rPr>
          <w:rFonts w:ascii="Arial" w:hAnsi="Arial" w:cs="Arial"/>
          <w:b/>
          <w:sz w:val="24"/>
          <w:szCs w:val="24"/>
        </w:rPr>
        <w:t>Dolomiti di Brenta</w:t>
      </w:r>
      <w:r w:rsidRPr="00012ABC">
        <w:rPr>
          <w:rFonts w:ascii="Arial" w:hAnsi="Arial" w:cs="Arial"/>
          <w:sz w:val="24"/>
          <w:szCs w:val="24"/>
        </w:rPr>
        <w:t xml:space="preserve"> in val d’</w:t>
      </w:r>
      <w:proofErr w:type="spellStart"/>
      <w:r w:rsidRPr="00012ABC">
        <w:rPr>
          <w:rFonts w:ascii="Arial" w:hAnsi="Arial" w:cs="Arial"/>
          <w:sz w:val="24"/>
          <w:szCs w:val="24"/>
        </w:rPr>
        <w:t>Ambièz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 i rifugi Cacciatore e Agostini </w:t>
      </w:r>
      <w:r>
        <w:rPr>
          <w:rFonts w:ascii="Arial" w:hAnsi="Arial" w:cs="Arial"/>
          <w:sz w:val="24"/>
          <w:szCs w:val="24"/>
        </w:rPr>
        <w:t xml:space="preserve">sono aperti </w:t>
      </w:r>
      <w:r w:rsidRPr="00012ABC">
        <w:rPr>
          <w:rFonts w:ascii="Arial" w:hAnsi="Arial" w:cs="Arial"/>
          <w:sz w:val="24"/>
          <w:szCs w:val="24"/>
        </w:rPr>
        <w:t>fino al 30 settembre</w:t>
      </w:r>
      <w:r>
        <w:rPr>
          <w:rFonts w:ascii="Arial" w:hAnsi="Arial" w:cs="Arial"/>
          <w:sz w:val="24"/>
          <w:szCs w:val="24"/>
        </w:rPr>
        <w:t xml:space="preserve">. Il </w:t>
      </w:r>
      <w:proofErr w:type="spellStart"/>
      <w:r w:rsidR="00FE5E7A" w:rsidRPr="00012ABC">
        <w:rPr>
          <w:rFonts w:ascii="Arial" w:hAnsi="Arial" w:cs="Arial"/>
          <w:sz w:val="24"/>
          <w:szCs w:val="24"/>
        </w:rPr>
        <w:t>Croz</w:t>
      </w:r>
      <w:proofErr w:type="spellEnd"/>
      <w:r w:rsidR="00FE5E7A" w:rsidRPr="00012ABC">
        <w:rPr>
          <w:rFonts w:ascii="Arial" w:hAnsi="Arial" w:cs="Arial"/>
          <w:sz w:val="24"/>
          <w:szCs w:val="24"/>
        </w:rPr>
        <w:t xml:space="preserve"> dell’Altissimo </w:t>
      </w:r>
      <w:r>
        <w:rPr>
          <w:rFonts w:ascii="Arial" w:hAnsi="Arial" w:cs="Arial"/>
          <w:sz w:val="24"/>
          <w:szCs w:val="24"/>
        </w:rPr>
        <w:t xml:space="preserve">sopra Molveno </w:t>
      </w:r>
      <w:r w:rsidR="00A92CA5">
        <w:rPr>
          <w:rFonts w:ascii="Arial" w:hAnsi="Arial" w:cs="Arial"/>
          <w:sz w:val="24"/>
          <w:szCs w:val="24"/>
        </w:rPr>
        <w:t xml:space="preserve">fino </w:t>
      </w:r>
      <w:bookmarkStart w:id="2" w:name="_GoBack"/>
      <w:bookmarkEnd w:id="2"/>
      <w:r w:rsidR="00FE5E7A" w:rsidRPr="00012ABC">
        <w:rPr>
          <w:rFonts w:ascii="Arial" w:hAnsi="Arial" w:cs="Arial"/>
          <w:sz w:val="24"/>
          <w:szCs w:val="24"/>
        </w:rPr>
        <w:t>al 7.10</w:t>
      </w:r>
      <w:r w:rsidR="000955C0">
        <w:rPr>
          <w:rFonts w:ascii="Arial" w:hAnsi="Arial" w:cs="Arial"/>
          <w:sz w:val="24"/>
          <w:szCs w:val="24"/>
        </w:rPr>
        <w:t xml:space="preserve"> e</w:t>
      </w:r>
      <w:r w:rsidR="00FE5E7A" w:rsidRPr="00012ABC">
        <w:rPr>
          <w:rFonts w:ascii="Arial" w:hAnsi="Arial" w:cs="Arial"/>
          <w:sz w:val="24"/>
          <w:szCs w:val="24"/>
        </w:rPr>
        <w:t xml:space="preserve"> La </w:t>
      </w:r>
      <w:r w:rsidR="005C7B91" w:rsidRPr="00012ABC">
        <w:rPr>
          <w:rFonts w:ascii="Arial" w:hAnsi="Arial" w:cs="Arial"/>
          <w:sz w:val="24"/>
          <w:szCs w:val="24"/>
        </w:rPr>
        <w:t>M</w:t>
      </w:r>
      <w:r w:rsidR="00FE5E7A" w:rsidRPr="00012ABC">
        <w:rPr>
          <w:rFonts w:ascii="Arial" w:hAnsi="Arial" w:cs="Arial"/>
          <w:sz w:val="24"/>
          <w:szCs w:val="24"/>
        </w:rPr>
        <w:t xml:space="preserve">ontanara fino al 14.10 e poi nei </w:t>
      </w:r>
      <w:r w:rsidR="005C7B91" w:rsidRPr="00012ABC">
        <w:rPr>
          <w:rFonts w:ascii="Arial" w:hAnsi="Arial" w:cs="Arial"/>
          <w:sz w:val="24"/>
          <w:szCs w:val="24"/>
        </w:rPr>
        <w:t xml:space="preserve">successivi </w:t>
      </w:r>
      <w:r w:rsidR="00FE5E7A" w:rsidRPr="00012ABC">
        <w:rPr>
          <w:rFonts w:ascii="Arial" w:hAnsi="Arial" w:cs="Arial"/>
          <w:sz w:val="24"/>
          <w:szCs w:val="24"/>
        </w:rPr>
        <w:t xml:space="preserve">weekend di ottobre. </w:t>
      </w:r>
      <w:r w:rsidR="009F3026" w:rsidRPr="00012ABC">
        <w:rPr>
          <w:rFonts w:ascii="Arial" w:hAnsi="Arial" w:cs="Arial"/>
          <w:sz w:val="24"/>
          <w:szCs w:val="24"/>
        </w:rPr>
        <w:t>Aperti f</w:t>
      </w:r>
      <w:r w:rsidR="005C7B91" w:rsidRPr="00012ABC">
        <w:rPr>
          <w:rFonts w:ascii="Arial" w:hAnsi="Arial" w:cs="Arial"/>
          <w:sz w:val="24"/>
          <w:szCs w:val="24"/>
        </w:rPr>
        <w:t xml:space="preserve">ino al 7.10 anche i rifugi sulla Cima </w:t>
      </w:r>
      <w:r w:rsidR="005C7B91" w:rsidRPr="00012ABC">
        <w:rPr>
          <w:rFonts w:ascii="Arial" w:hAnsi="Arial" w:cs="Arial"/>
          <w:b/>
          <w:sz w:val="24"/>
          <w:szCs w:val="24"/>
        </w:rPr>
        <w:t>Paganella</w:t>
      </w:r>
      <w:r w:rsidR="005C7B91" w:rsidRPr="00012ABC">
        <w:rPr>
          <w:rFonts w:ascii="Arial" w:hAnsi="Arial" w:cs="Arial"/>
          <w:sz w:val="24"/>
          <w:szCs w:val="24"/>
        </w:rPr>
        <w:t xml:space="preserve">: </w:t>
      </w:r>
      <w:r w:rsidR="006A67A1" w:rsidRPr="00012ABC">
        <w:rPr>
          <w:rFonts w:ascii="Arial" w:hAnsi="Arial" w:cs="Arial"/>
          <w:sz w:val="24"/>
          <w:szCs w:val="24"/>
        </w:rPr>
        <w:t xml:space="preserve">La </w:t>
      </w:r>
      <w:r w:rsidR="005C7B91" w:rsidRPr="00012ABC">
        <w:rPr>
          <w:rFonts w:ascii="Arial" w:hAnsi="Arial" w:cs="Arial"/>
          <w:sz w:val="24"/>
          <w:szCs w:val="24"/>
        </w:rPr>
        <w:t>Roda, Dosson</w:t>
      </w:r>
      <w:r w:rsidR="006A67A1" w:rsidRPr="00012ABC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5C7B91" w:rsidRPr="00012ABC">
        <w:rPr>
          <w:rFonts w:ascii="Arial" w:hAnsi="Arial" w:cs="Arial"/>
          <w:sz w:val="24"/>
          <w:szCs w:val="24"/>
        </w:rPr>
        <w:t>Meritz</w:t>
      </w:r>
      <w:proofErr w:type="spellEnd"/>
      <w:r w:rsidR="005C7B91" w:rsidRPr="00012ABC">
        <w:rPr>
          <w:rFonts w:ascii="Arial" w:hAnsi="Arial" w:cs="Arial"/>
          <w:sz w:val="24"/>
          <w:szCs w:val="24"/>
        </w:rPr>
        <w:t xml:space="preserve">. </w:t>
      </w:r>
      <w:r w:rsidR="006E7D8A">
        <w:rPr>
          <w:rFonts w:ascii="Arial" w:hAnsi="Arial" w:cs="Arial"/>
          <w:sz w:val="24"/>
          <w:szCs w:val="24"/>
        </w:rPr>
        <w:t>Sul versante di Campiglio</w:t>
      </w:r>
      <w:r w:rsidR="00266638">
        <w:rPr>
          <w:rFonts w:ascii="Arial" w:hAnsi="Arial" w:cs="Arial"/>
          <w:sz w:val="24"/>
          <w:szCs w:val="24"/>
        </w:rPr>
        <w:t>, invece, fino al 30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 xml:space="preserve">settembre il </w:t>
      </w:r>
      <w:r w:rsidR="00F91A18">
        <w:rPr>
          <w:rFonts w:ascii="Arial" w:hAnsi="Arial" w:cs="Arial"/>
          <w:sz w:val="24"/>
          <w:szCs w:val="24"/>
        </w:rPr>
        <w:t>r</w:t>
      </w:r>
      <w:r w:rsidR="00266638">
        <w:rPr>
          <w:rFonts w:ascii="Arial" w:hAnsi="Arial" w:cs="Arial"/>
          <w:sz w:val="24"/>
          <w:szCs w:val="24"/>
        </w:rPr>
        <w:t xml:space="preserve">ifugio </w:t>
      </w:r>
      <w:proofErr w:type="spellStart"/>
      <w:r w:rsidR="00266638">
        <w:rPr>
          <w:rFonts w:ascii="Arial" w:hAnsi="Arial" w:cs="Arial"/>
          <w:sz w:val="24"/>
          <w:szCs w:val="24"/>
        </w:rPr>
        <w:t>Brentei</w:t>
      </w:r>
      <w:proofErr w:type="spellEnd"/>
      <w:r w:rsidR="00266638">
        <w:rPr>
          <w:rFonts w:ascii="Arial" w:hAnsi="Arial" w:cs="Arial"/>
          <w:sz w:val="24"/>
          <w:szCs w:val="24"/>
        </w:rPr>
        <w:t xml:space="preserve"> </w:t>
      </w:r>
      <w:r w:rsidR="00F91A18">
        <w:rPr>
          <w:rFonts w:ascii="Arial" w:hAnsi="Arial" w:cs="Arial"/>
          <w:sz w:val="24"/>
          <w:szCs w:val="24"/>
        </w:rPr>
        <w:t>è</w:t>
      </w:r>
      <w:r w:rsidR="00266638">
        <w:rPr>
          <w:rFonts w:ascii="Arial" w:hAnsi="Arial" w:cs="Arial"/>
          <w:sz w:val="24"/>
          <w:szCs w:val="24"/>
        </w:rPr>
        <w:t xml:space="preserve"> aperto per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percorrere i classici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itinerari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attrezzati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come le Bocchette Centrali o il Sentiero</w:t>
      </w:r>
      <w:r w:rsidR="00FE6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6638">
        <w:rPr>
          <w:rFonts w:ascii="Arial" w:hAnsi="Arial" w:cs="Arial"/>
          <w:sz w:val="24"/>
          <w:szCs w:val="24"/>
        </w:rPr>
        <w:t>Sosat</w:t>
      </w:r>
      <w:proofErr w:type="spellEnd"/>
      <w:r w:rsidR="00266638">
        <w:rPr>
          <w:rFonts w:ascii="Arial" w:hAnsi="Arial" w:cs="Arial"/>
          <w:sz w:val="24"/>
          <w:szCs w:val="24"/>
        </w:rPr>
        <w:t xml:space="preserve">, </w:t>
      </w:r>
      <w:r w:rsidR="00F91A18">
        <w:rPr>
          <w:rFonts w:ascii="Arial" w:hAnsi="Arial" w:cs="Arial"/>
          <w:sz w:val="24"/>
          <w:szCs w:val="24"/>
        </w:rPr>
        <w:t xml:space="preserve">o </w:t>
      </w:r>
      <w:r w:rsidR="00266638">
        <w:rPr>
          <w:rFonts w:ascii="Arial" w:hAnsi="Arial" w:cs="Arial"/>
          <w:sz w:val="24"/>
          <w:szCs w:val="24"/>
        </w:rPr>
        <w:t>compiere le ascensioni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alle vette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più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266638">
        <w:rPr>
          <w:rFonts w:ascii="Arial" w:hAnsi="Arial" w:cs="Arial"/>
          <w:sz w:val="24"/>
          <w:szCs w:val="24"/>
        </w:rPr>
        <w:t>note</w:t>
      </w:r>
      <w:r w:rsidR="00F91A18">
        <w:rPr>
          <w:rFonts w:ascii="Arial" w:hAnsi="Arial" w:cs="Arial"/>
          <w:sz w:val="24"/>
          <w:szCs w:val="24"/>
        </w:rPr>
        <w:t xml:space="preserve">. Nel gruppo della </w:t>
      </w:r>
      <w:proofErr w:type="spellStart"/>
      <w:r w:rsidR="00F91A18" w:rsidRPr="00F91A18">
        <w:rPr>
          <w:rFonts w:ascii="Arial" w:hAnsi="Arial" w:cs="Arial"/>
          <w:b/>
          <w:sz w:val="24"/>
          <w:szCs w:val="24"/>
        </w:rPr>
        <w:t>Presanella</w:t>
      </w:r>
      <w:proofErr w:type="spellEnd"/>
      <w:r w:rsidR="00F91A18">
        <w:rPr>
          <w:rFonts w:ascii="Arial" w:hAnsi="Arial" w:cs="Arial"/>
          <w:b/>
          <w:sz w:val="24"/>
          <w:szCs w:val="24"/>
        </w:rPr>
        <w:t xml:space="preserve"> </w:t>
      </w:r>
      <w:r w:rsidR="00F91A18" w:rsidRPr="00F91A18">
        <w:rPr>
          <w:rFonts w:ascii="Arial" w:hAnsi="Arial" w:cs="Arial"/>
          <w:sz w:val="24"/>
          <w:szCs w:val="24"/>
        </w:rPr>
        <w:t>fino al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F91A18" w:rsidRPr="00F91A18">
        <w:rPr>
          <w:rFonts w:ascii="Arial" w:hAnsi="Arial" w:cs="Arial"/>
          <w:sz w:val="24"/>
          <w:szCs w:val="24"/>
        </w:rPr>
        <w:t>30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F91A18" w:rsidRPr="00F91A18">
        <w:rPr>
          <w:rFonts w:ascii="Arial" w:hAnsi="Arial" w:cs="Arial"/>
          <w:sz w:val="24"/>
          <w:szCs w:val="24"/>
        </w:rPr>
        <w:t>settembre anche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F91A18" w:rsidRPr="00F91A18">
        <w:rPr>
          <w:rFonts w:ascii="Arial" w:hAnsi="Arial" w:cs="Arial"/>
          <w:sz w:val="24"/>
          <w:szCs w:val="24"/>
        </w:rPr>
        <w:t xml:space="preserve">i rifugi </w:t>
      </w:r>
      <w:proofErr w:type="spellStart"/>
      <w:r w:rsidR="00F91A18" w:rsidRPr="00F91A18">
        <w:rPr>
          <w:rFonts w:ascii="Arial" w:hAnsi="Arial" w:cs="Arial"/>
          <w:sz w:val="24"/>
          <w:szCs w:val="24"/>
        </w:rPr>
        <w:t>Bedole</w:t>
      </w:r>
      <w:proofErr w:type="spellEnd"/>
      <w:r w:rsidR="00FE6856">
        <w:rPr>
          <w:rFonts w:ascii="Arial" w:hAnsi="Arial" w:cs="Arial"/>
          <w:sz w:val="24"/>
          <w:szCs w:val="24"/>
        </w:rPr>
        <w:t xml:space="preserve"> </w:t>
      </w:r>
      <w:r w:rsidR="00F91A18" w:rsidRPr="00F91A18">
        <w:rPr>
          <w:rFonts w:ascii="Arial" w:hAnsi="Arial" w:cs="Arial"/>
          <w:sz w:val="24"/>
          <w:szCs w:val="24"/>
        </w:rPr>
        <w:t>in val Genova</w:t>
      </w:r>
      <w:r w:rsidR="00F91A18">
        <w:rPr>
          <w:rFonts w:ascii="Arial" w:hAnsi="Arial" w:cs="Arial"/>
          <w:sz w:val="24"/>
          <w:szCs w:val="24"/>
        </w:rPr>
        <w:t>,</w:t>
      </w:r>
      <w:r w:rsidR="00FE6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1A18">
        <w:rPr>
          <w:rFonts w:ascii="Arial" w:hAnsi="Arial" w:cs="Arial"/>
          <w:sz w:val="24"/>
          <w:szCs w:val="24"/>
        </w:rPr>
        <w:t>Cornisello</w:t>
      </w:r>
      <w:proofErr w:type="spellEnd"/>
      <w:r w:rsidR="00F91A18">
        <w:rPr>
          <w:rFonts w:ascii="Arial" w:hAnsi="Arial" w:cs="Arial"/>
          <w:sz w:val="24"/>
          <w:szCs w:val="24"/>
        </w:rPr>
        <w:t xml:space="preserve"> in Val </w:t>
      </w:r>
      <w:proofErr w:type="spellStart"/>
      <w:r w:rsidR="00F91A18">
        <w:rPr>
          <w:rFonts w:ascii="Arial" w:hAnsi="Arial" w:cs="Arial"/>
          <w:sz w:val="24"/>
          <w:szCs w:val="24"/>
        </w:rPr>
        <w:t>Nambrone</w:t>
      </w:r>
      <w:proofErr w:type="spellEnd"/>
      <w:r w:rsidR="00F91A1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91A18">
        <w:rPr>
          <w:rFonts w:ascii="Arial" w:hAnsi="Arial" w:cs="Arial"/>
          <w:sz w:val="24"/>
          <w:szCs w:val="24"/>
        </w:rPr>
        <w:t>Nambino</w:t>
      </w:r>
      <w:proofErr w:type="spellEnd"/>
      <w:r w:rsidR="00F91A18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F91A18">
        <w:rPr>
          <w:rFonts w:ascii="Arial" w:hAnsi="Arial" w:cs="Arial"/>
          <w:sz w:val="24"/>
          <w:szCs w:val="24"/>
        </w:rPr>
        <w:t>Pradalago</w:t>
      </w:r>
      <w:proofErr w:type="spellEnd"/>
      <w:r w:rsidR="00F91A18">
        <w:rPr>
          <w:rFonts w:ascii="Arial" w:hAnsi="Arial" w:cs="Arial"/>
          <w:sz w:val="24"/>
          <w:szCs w:val="24"/>
        </w:rPr>
        <w:t xml:space="preserve"> rimangono aperti anche nei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F91A18">
        <w:rPr>
          <w:rFonts w:ascii="Arial" w:hAnsi="Arial" w:cs="Arial"/>
          <w:sz w:val="24"/>
          <w:szCs w:val="24"/>
        </w:rPr>
        <w:t xml:space="preserve">fine settimana di ottobre e dall’1 al 4 novembre. </w:t>
      </w:r>
    </w:p>
    <w:p w:rsidR="0013576D" w:rsidRPr="00012ABC" w:rsidRDefault="0013576D" w:rsidP="00012AB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12ABC">
        <w:rPr>
          <w:rFonts w:ascii="Arial" w:hAnsi="Arial" w:cs="Arial"/>
          <w:sz w:val="24"/>
          <w:szCs w:val="24"/>
        </w:rPr>
        <w:t>Nel gruppo dell’</w:t>
      </w:r>
      <w:r w:rsidRPr="00012ABC">
        <w:rPr>
          <w:rFonts w:ascii="Arial" w:hAnsi="Arial" w:cs="Arial"/>
          <w:b/>
          <w:sz w:val="24"/>
          <w:szCs w:val="24"/>
        </w:rPr>
        <w:t>Adamello</w:t>
      </w:r>
      <w:r w:rsidRPr="00012ABC">
        <w:rPr>
          <w:rFonts w:ascii="Arial" w:hAnsi="Arial" w:cs="Arial"/>
          <w:sz w:val="24"/>
          <w:szCs w:val="24"/>
        </w:rPr>
        <w:t xml:space="preserve"> </w:t>
      </w:r>
      <w:r w:rsidR="0009641A">
        <w:rPr>
          <w:rFonts w:ascii="Arial" w:hAnsi="Arial" w:cs="Arial"/>
          <w:sz w:val="24"/>
          <w:szCs w:val="24"/>
        </w:rPr>
        <w:t xml:space="preserve">per apprezzare la varietà di colori autunnali alle diverse quote si possono raggiungere </w:t>
      </w:r>
      <w:r w:rsidRPr="00012ABC">
        <w:rPr>
          <w:rFonts w:ascii="Arial" w:hAnsi="Arial" w:cs="Arial"/>
          <w:sz w:val="24"/>
          <w:szCs w:val="24"/>
        </w:rPr>
        <w:t>i rifugi</w:t>
      </w:r>
      <w:r w:rsidR="00F91A18">
        <w:rPr>
          <w:rFonts w:ascii="Arial" w:hAnsi="Arial" w:cs="Arial"/>
          <w:sz w:val="24"/>
          <w:szCs w:val="24"/>
        </w:rPr>
        <w:t xml:space="preserve"> </w:t>
      </w:r>
      <w:r w:rsidR="00F91A18" w:rsidRPr="00F91A18">
        <w:rPr>
          <w:rFonts w:ascii="Arial" w:hAnsi="Arial" w:cs="Arial"/>
          <w:sz w:val="24"/>
          <w:szCs w:val="24"/>
        </w:rPr>
        <w:t>San Giuliano</w:t>
      </w:r>
      <w:r w:rsidR="00F91A18">
        <w:rPr>
          <w:rFonts w:ascii="Arial" w:hAnsi="Arial" w:cs="Arial"/>
          <w:sz w:val="24"/>
          <w:szCs w:val="24"/>
        </w:rPr>
        <w:t xml:space="preserve"> sopra Caderzone (</w:t>
      </w:r>
      <w:r w:rsidR="0009641A">
        <w:rPr>
          <w:rFonts w:ascii="Arial" w:hAnsi="Arial" w:cs="Arial"/>
          <w:sz w:val="24"/>
          <w:szCs w:val="24"/>
        </w:rPr>
        <w:t xml:space="preserve">aperto </w:t>
      </w:r>
      <w:r w:rsidR="00CC5701">
        <w:rPr>
          <w:rFonts w:ascii="Arial" w:hAnsi="Arial" w:cs="Arial"/>
          <w:sz w:val="24"/>
          <w:szCs w:val="24"/>
        </w:rPr>
        <w:t xml:space="preserve">tutti </w:t>
      </w:r>
      <w:r w:rsidR="00F91A18">
        <w:rPr>
          <w:rFonts w:ascii="Arial" w:hAnsi="Arial" w:cs="Arial"/>
          <w:sz w:val="24"/>
          <w:szCs w:val="24"/>
        </w:rPr>
        <w:t>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="00F91A18">
        <w:rPr>
          <w:rFonts w:ascii="Arial" w:hAnsi="Arial" w:cs="Arial"/>
          <w:sz w:val="24"/>
          <w:szCs w:val="24"/>
        </w:rPr>
        <w:t>fine settimana</w:t>
      </w:r>
      <w:r w:rsidR="00CC5701" w:rsidRPr="00CC5701">
        <w:rPr>
          <w:rFonts w:ascii="Arial" w:hAnsi="Arial" w:cs="Arial"/>
          <w:sz w:val="24"/>
          <w:szCs w:val="24"/>
        </w:rPr>
        <w:t xml:space="preserve"> </w:t>
      </w:r>
      <w:r w:rsidR="00CC5701">
        <w:rPr>
          <w:rFonts w:ascii="Arial" w:hAnsi="Arial" w:cs="Arial"/>
          <w:sz w:val="24"/>
          <w:szCs w:val="24"/>
        </w:rPr>
        <w:t>di ottobre</w:t>
      </w:r>
      <w:r w:rsidR="00F91A18">
        <w:rPr>
          <w:rFonts w:ascii="Arial" w:hAnsi="Arial" w:cs="Arial"/>
          <w:sz w:val="24"/>
          <w:szCs w:val="24"/>
        </w:rPr>
        <w:t>),</w:t>
      </w:r>
      <w:r w:rsidR="00FE6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2ABC">
        <w:rPr>
          <w:rFonts w:ascii="Arial" w:hAnsi="Arial" w:cs="Arial"/>
          <w:sz w:val="24"/>
          <w:szCs w:val="24"/>
        </w:rPr>
        <w:t>Trivena</w:t>
      </w:r>
      <w:proofErr w:type="spellEnd"/>
      <w:r w:rsidRPr="00012ABC">
        <w:rPr>
          <w:rFonts w:ascii="Arial" w:hAnsi="Arial" w:cs="Arial"/>
          <w:sz w:val="24"/>
          <w:szCs w:val="24"/>
        </w:rPr>
        <w:t xml:space="preserve"> in </w:t>
      </w:r>
      <w:r w:rsidR="00165D1C" w:rsidRPr="00012ABC">
        <w:rPr>
          <w:rFonts w:ascii="Arial" w:hAnsi="Arial" w:cs="Arial"/>
          <w:sz w:val="24"/>
          <w:szCs w:val="24"/>
        </w:rPr>
        <w:t>v</w:t>
      </w:r>
      <w:r w:rsidRPr="00012ABC">
        <w:rPr>
          <w:rFonts w:ascii="Arial" w:hAnsi="Arial" w:cs="Arial"/>
          <w:sz w:val="24"/>
          <w:szCs w:val="24"/>
        </w:rPr>
        <w:t xml:space="preserve">al Breguzzo </w:t>
      </w:r>
      <w:r w:rsidR="00CC5701">
        <w:rPr>
          <w:rFonts w:ascii="Arial" w:hAnsi="Arial" w:cs="Arial"/>
          <w:sz w:val="24"/>
          <w:szCs w:val="24"/>
        </w:rPr>
        <w:t>(</w:t>
      </w:r>
      <w:r w:rsidR="003A3C7D">
        <w:rPr>
          <w:rFonts w:ascii="Arial" w:hAnsi="Arial" w:cs="Arial"/>
          <w:sz w:val="24"/>
          <w:szCs w:val="24"/>
        </w:rPr>
        <w:t xml:space="preserve">fino al </w:t>
      </w:r>
      <w:r w:rsidR="00CC5701">
        <w:rPr>
          <w:rFonts w:ascii="Arial" w:hAnsi="Arial" w:cs="Arial"/>
          <w:sz w:val="24"/>
          <w:szCs w:val="24"/>
        </w:rPr>
        <w:t xml:space="preserve">7.10) </w:t>
      </w:r>
      <w:r w:rsidRPr="00012ABC">
        <w:rPr>
          <w:rFonts w:ascii="Arial" w:hAnsi="Arial" w:cs="Arial"/>
          <w:sz w:val="24"/>
          <w:szCs w:val="24"/>
        </w:rPr>
        <w:t>e Val di Fumo</w:t>
      </w:r>
      <w:r w:rsidR="0009641A">
        <w:rPr>
          <w:rFonts w:ascii="Arial" w:hAnsi="Arial" w:cs="Arial"/>
          <w:sz w:val="24"/>
          <w:szCs w:val="24"/>
        </w:rPr>
        <w:t xml:space="preserve"> (</w:t>
      </w:r>
      <w:r w:rsidR="003A3C7D">
        <w:rPr>
          <w:rFonts w:ascii="Arial" w:hAnsi="Arial" w:cs="Arial"/>
          <w:sz w:val="24"/>
          <w:szCs w:val="24"/>
        </w:rPr>
        <w:t xml:space="preserve">fino al </w:t>
      </w:r>
      <w:r w:rsidR="0009641A">
        <w:rPr>
          <w:rFonts w:ascii="Arial" w:hAnsi="Arial" w:cs="Arial"/>
          <w:sz w:val="24"/>
          <w:szCs w:val="24"/>
        </w:rPr>
        <w:t>14.10)</w:t>
      </w:r>
      <w:r w:rsidRPr="00012ABC">
        <w:rPr>
          <w:rFonts w:ascii="Arial" w:hAnsi="Arial" w:cs="Arial"/>
          <w:sz w:val="24"/>
          <w:szCs w:val="24"/>
        </w:rPr>
        <w:t>.</w:t>
      </w:r>
    </w:p>
    <w:p w:rsidR="00403A70" w:rsidRDefault="000955C0" w:rsidP="00F91A18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media e la bassa montagna è un luogo ideale per passeggiare quando, al</w:t>
      </w:r>
      <w:r w:rsidR="005557D6" w:rsidRPr="00012ABC">
        <w:rPr>
          <w:rFonts w:ascii="Arial" w:hAnsi="Arial" w:cs="Arial"/>
          <w:sz w:val="24"/>
          <w:szCs w:val="24"/>
        </w:rPr>
        <w:t>l’avanzare dell’autunno</w:t>
      </w:r>
      <w:r>
        <w:rPr>
          <w:rFonts w:ascii="Arial" w:hAnsi="Arial" w:cs="Arial"/>
          <w:sz w:val="24"/>
          <w:szCs w:val="24"/>
        </w:rPr>
        <w:t>,</w:t>
      </w:r>
      <w:r w:rsidR="005557D6" w:rsidRPr="00012ABC">
        <w:rPr>
          <w:rFonts w:ascii="Arial" w:hAnsi="Arial" w:cs="Arial"/>
          <w:sz w:val="24"/>
          <w:szCs w:val="24"/>
        </w:rPr>
        <w:t xml:space="preserve"> i boschi </w:t>
      </w:r>
      <w:r w:rsidR="006A67A1" w:rsidRPr="00012ABC">
        <w:rPr>
          <w:rFonts w:ascii="Arial" w:hAnsi="Arial" w:cs="Arial"/>
          <w:sz w:val="24"/>
          <w:szCs w:val="24"/>
        </w:rPr>
        <w:t xml:space="preserve">si colorano di tonalità </w:t>
      </w:r>
      <w:r w:rsidR="005557D6" w:rsidRPr="00012ABC">
        <w:rPr>
          <w:rFonts w:ascii="Arial" w:hAnsi="Arial" w:cs="Arial"/>
          <w:sz w:val="24"/>
          <w:szCs w:val="24"/>
        </w:rPr>
        <w:t>vivissim</w:t>
      </w:r>
      <w:r w:rsidR="006A67A1" w:rsidRPr="00012ABC">
        <w:rPr>
          <w:rFonts w:ascii="Arial" w:hAnsi="Arial" w:cs="Arial"/>
          <w:sz w:val="24"/>
          <w:szCs w:val="24"/>
        </w:rPr>
        <w:t>e</w:t>
      </w:r>
      <w:r w:rsidR="005557D6" w:rsidRPr="00012AB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</w:t>
      </w:r>
      <w:r w:rsidR="005557D6" w:rsidRPr="00012ABC">
        <w:rPr>
          <w:rFonts w:ascii="Arial" w:hAnsi="Arial" w:cs="Arial"/>
          <w:sz w:val="24"/>
          <w:szCs w:val="24"/>
        </w:rPr>
        <w:t xml:space="preserve">er </w:t>
      </w:r>
      <w:r w:rsidR="003A3C7D">
        <w:rPr>
          <w:rFonts w:ascii="Arial" w:hAnsi="Arial" w:cs="Arial"/>
          <w:sz w:val="24"/>
          <w:szCs w:val="24"/>
        </w:rPr>
        <w:t xml:space="preserve">apprezzare tutto questo si possono percorrere </w:t>
      </w:r>
      <w:r w:rsidR="005557D6" w:rsidRPr="00012ABC">
        <w:rPr>
          <w:rFonts w:ascii="Arial" w:hAnsi="Arial" w:cs="Arial"/>
          <w:sz w:val="24"/>
          <w:szCs w:val="24"/>
        </w:rPr>
        <w:t xml:space="preserve">i sentieri tra le faggete delle </w:t>
      </w:r>
      <w:r w:rsidR="005557D6" w:rsidRPr="00012ABC">
        <w:rPr>
          <w:rFonts w:ascii="Arial" w:hAnsi="Arial" w:cs="Arial"/>
          <w:b/>
          <w:sz w:val="24"/>
          <w:szCs w:val="24"/>
        </w:rPr>
        <w:t>Alpi di Ledro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</w:t>
      </w:r>
      <w:r w:rsidR="003A3C7D">
        <w:rPr>
          <w:rFonts w:ascii="Arial" w:hAnsi="Arial" w:cs="Arial"/>
          <w:sz w:val="24"/>
          <w:szCs w:val="24"/>
        </w:rPr>
        <w:t xml:space="preserve">sui versanti </w:t>
      </w:r>
      <w:r w:rsidR="005557D6" w:rsidRPr="00012ABC">
        <w:rPr>
          <w:rFonts w:ascii="Arial" w:hAnsi="Arial" w:cs="Arial"/>
          <w:sz w:val="24"/>
          <w:szCs w:val="24"/>
        </w:rPr>
        <w:t xml:space="preserve">che </w:t>
      </w:r>
      <w:r>
        <w:rPr>
          <w:rFonts w:ascii="Arial" w:hAnsi="Arial" w:cs="Arial"/>
          <w:sz w:val="24"/>
          <w:szCs w:val="24"/>
        </w:rPr>
        <w:t xml:space="preserve">circondano </w:t>
      </w:r>
      <w:r w:rsidR="005557D6" w:rsidRPr="00012ABC">
        <w:rPr>
          <w:rFonts w:ascii="Arial" w:hAnsi="Arial" w:cs="Arial"/>
          <w:sz w:val="24"/>
          <w:szCs w:val="24"/>
        </w:rPr>
        <w:t xml:space="preserve">la valle dell’Adige </w:t>
      </w:r>
      <w:r>
        <w:rPr>
          <w:rFonts w:ascii="Arial" w:hAnsi="Arial" w:cs="Arial"/>
          <w:sz w:val="24"/>
          <w:szCs w:val="24"/>
        </w:rPr>
        <w:t xml:space="preserve">come </w:t>
      </w:r>
      <w:r w:rsidR="005557D6" w:rsidRPr="00012ABC">
        <w:rPr>
          <w:rFonts w:ascii="Arial" w:hAnsi="Arial" w:cs="Arial"/>
          <w:sz w:val="24"/>
          <w:szCs w:val="24"/>
        </w:rPr>
        <w:t>l'</w:t>
      </w:r>
      <w:r w:rsidR="005557D6" w:rsidRPr="00012ABC">
        <w:rPr>
          <w:rFonts w:ascii="Arial" w:hAnsi="Arial" w:cs="Arial"/>
          <w:b/>
          <w:sz w:val="24"/>
          <w:szCs w:val="24"/>
        </w:rPr>
        <w:t>Altissimo</w:t>
      </w:r>
      <w:r w:rsidR="005557D6" w:rsidRPr="00012ABC">
        <w:rPr>
          <w:rFonts w:ascii="Arial" w:hAnsi="Arial" w:cs="Arial"/>
          <w:sz w:val="24"/>
          <w:szCs w:val="24"/>
        </w:rPr>
        <w:t xml:space="preserve">, la </w:t>
      </w:r>
      <w:r w:rsidR="005557D6" w:rsidRPr="00012ABC">
        <w:rPr>
          <w:rFonts w:ascii="Arial" w:hAnsi="Arial" w:cs="Arial"/>
          <w:b/>
          <w:sz w:val="24"/>
          <w:szCs w:val="24"/>
        </w:rPr>
        <w:t>Marzola</w:t>
      </w:r>
      <w:r w:rsidR="005557D6" w:rsidRPr="00012ABC">
        <w:rPr>
          <w:rFonts w:ascii="Arial" w:hAnsi="Arial" w:cs="Arial"/>
          <w:sz w:val="24"/>
          <w:szCs w:val="24"/>
        </w:rPr>
        <w:t xml:space="preserve">, </w:t>
      </w:r>
      <w:r w:rsidRPr="000955C0">
        <w:rPr>
          <w:rFonts w:ascii="Arial" w:hAnsi="Arial" w:cs="Arial"/>
          <w:b/>
          <w:sz w:val="24"/>
          <w:szCs w:val="24"/>
        </w:rPr>
        <w:t>la Vigolana</w:t>
      </w:r>
      <w:r>
        <w:rPr>
          <w:rFonts w:ascii="Arial" w:hAnsi="Arial" w:cs="Arial"/>
          <w:sz w:val="24"/>
          <w:szCs w:val="24"/>
        </w:rPr>
        <w:t xml:space="preserve">, </w:t>
      </w:r>
      <w:r w:rsidR="005557D6" w:rsidRPr="00012ABC">
        <w:rPr>
          <w:rFonts w:ascii="Arial" w:hAnsi="Arial" w:cs="Arial"/>
          <w:sz w:val="24"/>
          <w:szCs w:val="24"/>
        </w:rPr>
        <w:t xml:space="preserve">i </w:t>
      </w:r>
      <w:r w:rsidR="005557D6" w:rsidRPr="00012ABC">
        <w:rPr>
          <w:rFonts w:ascii="Arial" w:hAnsi="Arial" w:cs="Arial"/>
          <w:b/>
          <w:sz w:val="24"/>
          <w:szCs w:val="24"/>
        </w:rPr>
        <w:t>Monti d’</w:t>
      </w:r>
      <w:proofErr w:type="spellStart"/>
      <w:r w:rsidR="005557D6" w:rsidRPr="00012ABC">
        <w:rPr>
          <w:rFonts w:ascii="Arial" w:hAnsi="Arial" w:cs="Arial"/>
          <w:b/>
          <w:sz w:val="24"/>
          <w:szCs w:val="24"/>
        </w:rPr>
        <w:t>Anaunia</w:t>
      </w:r>
      <w:proofErr w:type="spellEnd"/>
      <w:r w:rsidR="005557D6" w:rsidRPr="00012ABC">
        <w:rPr>
          <w:rFonts w:ascii="Arial" w:hAnsi="Arial" w:cs="Arial"/>
          <w:b/>
          <w:sz w:val="24"/>
          <w:szCs w:val="24"/>
        </w:rPr>
        <w:t xml:space="preserve"> </w:t>
      </w:r>
      <w:r w:rsidR="005557D6" w:rsidRPr="00012ABC">
        <w:rPr>
          <w:rFonts w:ascii="Arial" w:hAnsi="Arial" w:cs="Arial"/>
          <w:sz w:val="24"/>
          <w:szCs w:val="24"/>
        </w:rPr>
        <w:t>e di</w:t>
      </w:r>
      <w:r w:rsidR="005557D6" w:rsidRPr="00012ABC">
        <w:rPr>
          <w:rFonts w:ascii="Arial" w:hAnsi="Arial" w:cs="Arial"/>
          <w:b/>
          <w:sz w:val="24"/>
          <w:szCs w:val="24"/>
        </w:rPr>
        <w:t xml:space="preserve"> Cembra </w:t>
      </w:r>
      <w:r w:rsidR="005557D6" w:rsidRPr="00012ABC">
        <w:rPr>
          <w:rFonts w:ascii="Arial" w:hAnsi="Arial" w:cs="Arial"/>
          <w:sz w:val="24"/>
          <w:szCs w:val="24"/>
        </w:rPr>
        <w:t>e gli</w:t>
      </w:r>
      <w:r w:rsidR="005557D6" w:rsidRPr="00012ABC">
        <w:rPr>
          <w:rFonts w:ascii="Arial" w:hAnsi="Arial" w:cs="Arial"/>
          <w:b/>
          <w:sz w:val="24"/>
          <w:szCs w:val="24"/>
        </w:rPr>
        <w:t xml:space="preserve"> Altipiani Cimbri</w:t>
      </w:r>
      <w:r w:rsidR="005557D6" w:rsidRPr="00012ABC">
        <w:rPr>
          <w:rFonts w:ascii="Arial" w:hAnsi="Arial" w:cs="Arial"/>
          <w:sz w:val="24"/>
          <w:szCs w:val="24"/>
        </w:rPr>
        <w:t>.</w:t>
      </w:r>
      <w:r w:rsidR="003A3C7D">
        <w:rPr>
          <w:rFonts w:ascii="Arial" w:hAnsi="Arial" w:cs="Arial"/>
          <w:sz w:val="24"/>
          <w:szCs w:val="24"/>
        </w:rPr>
        <w:t xml:space="preserve"> </w:t>
      </w:r>
      <w:r w:rsidRPr="00F91A18">
        <w:rPr>
          <w:rFonts w:ascii="Arial" w:hAnsi="Arial" w:cs="Arial"/>
          <w:sz w:val="24"/>
          <w:szCs w:val="24"/>
        </w:rPr>
        <w:t>Anche su questi itinerari non mancano i rifugi aperti dove sostare e godersi il sole e i</w:t>
      </w:r>
      <w:r w:rsidR="00FE6856">
        <w:rPr>
          <w:rFonts w:ascii="Arial" w:hAnsi="Arial" w:cs="Arial"/>
          <w:sz w:val="24"/>
          <w:szCs w:val="24"/>
        </w:rPr>
        <w:t xml:space="preserve"> </w:t>
      </w:r>
      <w:r w:rsidRPr="00F91A18">
        <w:rPr>
          <w:rFonts w:ascii="Arial" w:hAnsi="Arial" w:cs="Arial"/>
          <w:sz w:val="24"/>
          <w:szCs w:val="24"/>
        </w:rPr>
        <w:t>colori autunnali.</w:t>
      </w:r>
      <w:r w:rsidR="00FE6856">
        <w:rPr>
          <w:rFonts w:ascii="Arial" w:hAnsi="Arial" w:cs="Arial"/>
          <w:sz w:val="24"/>
          <w:szCs w:val="24"/>
        </w:rPr>
        <w:t xml:space="preserve"> </w:t>
      </w:r>
    </w:p>
    <w:bookmarkEnd w:id="0"/>
    <w:p w:rsidR="00403A70" w:rsidRDefault="00403A70" w:rsidP="00F91A18">
      <w:pPr>
        <w:pStyle w:val="Nessunaspaziatura"/>
        <w:jc w:val="both"/>
        <w:rPr>
          <w:rStyle w:val="Collegamentoipertestuale"/>
          <w:rFonts w:ascii="Arial" w:eastAsia="SimSun" w:hAnsi="Arial" w:cs="Arial"/>
          <w:b/>
          <w:color w:val="auto"/>
          <w:sz w:val="24"/>
          <w:szCs w:val="24"/>
          <w:u w:val="none"/>
          <w:lang w:eastAsia="ar-SA"/>
        </w:rPr>
      </w:pPr>
    </w:p>
    <w:p w:rsidR="006A1654" w:rsidRPr="00F91A18" w:rsidRDefault="00A92CA5" w:rsidP="00F91A18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hyperlink r:id="rId8" w:history="1">
        <w:r w:rsidR="006A1654" w:rsidRPr="000C764A">
          <w:rPr>
            <w:rStyle w:val="Collegamentoipertestuale"/>
            <w:rFonts w:ascii="Arial" w:eastAsia="SimSun" w:hAnsi="Arial" w:cs="Arial"/>
            <w:b/>
            <w:color w:val="auto"/>
            <w:sz w:val="24"/>
            <w:szCs w:val="24"/>
            <w:lang w:eastAsia="ar-SA"/>
          </w:rPr>
          <w:t>L’elenco dei rifugi aperti</w:t>
        </w:r>
      </w:hyperlink>
    </w:p>
    <w:p w:rsidR="00715F52" w:rsidRPr="00F91A18" w:rsidRDefault="00715F52" w:rsidP="00F91A1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72EB1" w:rsidRPr="00F91A18" w:rsidRDefault="00D72EB1" w:rsidP="00F91A1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91A18">
        <w:rPr>
          <w:rFonts w:ascii="Arial" w:hAnsi="Arial" w:cs="Arial"/>
          <w:sz w:val="24"/>
          <w:szCs w:val="24"/>
        </w:rPr>
        <w:t>(</w:t>
      </w:r>
      <w:proofErr w:type="spellStart"/>
      <w:r w:rsidRPr="00F91A18">
        <w:rPr>
          <w:rFonts w:ascii="Arial" w:hAnsi="Arial" w:cs="Arial"/>
          <w:sz w:val="24"/>
          <w:szCs w:val="24"/>
        </w:rPr>
        <w:t>m.b</w:t>
      </w:r>
      <w:proofErr w:type="spellEnd"/>
      <w:r w:rsidRPr="00F91A18">
        <w:rPr>
          <w:rFonts w:ascii="Arial" w:hAnsi="Arial" w:cs="Arial"/>
          <w:sz w:val="24"/>
          <w:szCs w:val="24"/>
        </w:rPr>
        <w:t xml:space="preserve">.) </w:t>
      </w:r>
    </w:p>
    <w:p w:rsidR="000955C0" w:rsidRPr="00F91A18" w:rsidRDefault="000955C0" w:rsidP="00F91A18">
      <w:pPr>
        <w:pStyle w:val="Nessunaspaziatura"/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117CCE">
        <w:rPr>
          <w:rFonts w:cs="Arial"/>
        </w:rPr>
        <w:t>luglio 2018</w:t>
      </w:r>
      <w:r w:rsidR="00FE6856">
        <w:rPr>
          <w:rFonts w:cs="Arial"/>
        </w:rPr>
        <w:t xml:space="preserve"> </w:t>
      </w:r>
    </w:p>
    <w:sectPr w:rsidR="009C72FF" w:rsidRPr="00D72EB1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073B9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7F5F6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ABC"/>
    <w:rsid w:val="0002513C"/>
    <w:rsid w:val="00073B97"/>
    <w:rsid w:val="00074FEA"/>
    <w:rsid w:val="000878A4"/>
    <w:rsid w:val="000955C0"/>
    <w:rsid w:val="0009641A"/>
    <w:rsid w:val="000A5771"/>
    <w:rsid w:val="000A7B6D"/>
    <w:rsid w:val="000C4F2A"/>
    <w:rsid w:val="000C764A"/>
    <w:rsid w:val="000D62FB"/>
    <w:rsid w:val="000F43DE"/>
    <w:rsid w:val="00112EE2"/>
    <w:rsid w:val="00117CCE"/>
    <w:rsid w:val="0012627C"/>
    <w:rsid w:val="0013576D"/>
    <w:rsid w:val="00144F7C"/>
    <w:rsid w:val="00155FD3"/>
    <w:rsid w:val="00156BF6"/>
    <w:rsid w:val="00165D1C"/>
    <w:rsid w:val="001669D7"/>
    <w:rsid w:val="001908DC"/>
    <w:rsid w:val="001B5A16"/>
    <w:rsid w:val="001C7465"/>
    <w:rsid w:val="001F0090"/>
    <w:rsid w:val="001F2F71"/>
    <w:rsid w:val="001F7C2E"/>
    <w:rsid w:val="00201FC3"/>
    <w:rsid w:val="00240921"/>
    <w:rsid w:val="00252C6C"/>
    <w:rsid w:val="00254704"/>
    <w:rsid w:val="00266638"/>
    <w:rsid w:val="002B2DF2"/>
    <w:rsid w:val="002D09B0"/>
    <w:rsid w:val="00356A5C"/>
    <w:rsid w:val="003927C5"/>
    <w:rsid w:val="003A3C7D"/>
    <w:rsid w:val="003F6FC5"/>
    <w:rsid w:val="00403A70"/>
    <w:rsid w:val="004071EB"/>
    <w:rsid w:val="00420023"/>
    <w:rsid w:val="0042200D"/>
    <w:rsid w:val="0043702B"/>
    <w:rsid w:val="004A4134"/>
    <w:rsid w:val="004F5F58"/>
    <w:rsid w:val="00501548"/>
    <w:rsid w:val="00504D4E"/>
    <w:rsid w:val="005557D6"/>
    <w:rsid w:val="005B6F5D"/>
    <w:rsid w:val="005C7503"/>
    <w:rsid w:val="005C7B91"/>
    <w:rsid w:val="00626AFB"/>
    <w:rsid w:val="00641A0C"/>
    <w:rsid w:val="00673C35"/>
    <w:rsid w:val="00686D75"/>
    <w:rsid w:val="00695487"/>
    <w:rsid w:val="006A1654"/>
    <w:rsid w:val="006A67A1"/>
    <w:rsid w:val="006B3D66"/>
    <w:rsid w:val="006E7D8A"/>
    <w:rsid w:val="006F028A"/>
    <w:rsid w:val="00715F52"/>
    <w:rsid w:val="00722324"/>
    <w:rsid w:val="0072461F"/>
    <w:rsid w:val="00724E05"/>
    <w:rsid w:val="00730E8E"/>
    <w:rsid w:val="00754C15"/>
    <w:rsid w:val="0075635D"/>
    <w:rsid w:val="007701DF"/>
    <w:rsid w:val="0077380C"/>
    <w:rsid w:val="007B0146"/>
    <w:rsid w:val="007B1F53"/>
    <w:rsid w:val="007B67F0"/>
    <w:rsid w:val="00813CDA"/>
    <w:rsid w:val="00843C15"/>
    <w:rsid w:val="00855886"/>
    <w:rsid w:val="00871934"/>
    <w:rsid w:val="008A2827"/>
    <w:rsid w:val="008B0919"/>
    <w:rsid w:val="008C6F4B"/>
    <w:rsid w:val="008D0864"/>
    <w:rsid w:val="008D624C"/>
    <w:rsid w:val="008D6265"/>
    <w:rsid w:val="008F1650"/>
    <w:rsid w:val="009003FB"/>
    <w:rsid w:val="00907468"/>
    <w:rsid w:val="00930C28"/>
    <w:rsid w:val="009502EB"/>
    <w:rsid w:val="00950E9B"/>
    <w:rsid w:val="00962E9A"/>
    <w:rsid w:val="00974EE8"/>
    <w:rsid w:val="00981982"/>
    <w:rsid w:val="009C186B"/>
    <w:rsid w:val="009C72FF"/>
    <w:rsid w:val="009F3026"/>
    <w:rsid w:val="009F4BC7"/>
    <w:rsid w:val="00A012B7"/>
    <w:rsid w:val="00A23E3A"/>
    <w:rsid w:val="00A27923"/>
    <w:rsid w:val="00A55741"/>
    <w:rsid w:val="00A61619"/>
    <w:rsid w:val="00A72F17"/>
    <w:rsid w:val="00A7642F"/>
    <w:rsid w:val="00A817CB"/>
    <w:rsid w:val="00A92CA5"/>
    <w:rsid w:val="00B06810"/>
    <w:rsid w:val="00B06C89"/>
    <w:rsid w:val="00B96D16"/>
    <w:rsid w:val="00BA4B0D"/>
    <w:rsid w:val="00BA7335"/>
    <w:rsid w:val="00BB0BF2"/>
    <w:rsid w:val="00BB19C5"/>
    <w:rsid w:val="00BB3E2C"/>
    <w:rsid w:val="00BE0791"/>
    <w:rsid w:val="00C02761"/>
    <w:rsid w:val="00C04904"/>
    <w:rsid w:val="00C17257"/>
    <w:rsid w:val="00C44EF6"/>
    <w:rsid w:val="00C515DD"/>
    <w:rsid w:val="00C95EFE"/>
    <w:rsid w:val="00CC5701"/>
    <w:rsid w:val="00CC7B62"/>
    <w:rsid w:val="00CF5EA8"/>
    <w:rsid w:val="00D35905"/>
    <w:rsid w:val="00D42AD0"/>
    <w:rsid w:val="00D6497E"/>
    <w:rsid w:val="00D70756"/>
    <w:rsid w:val="00D72EB1"/>
    <w:rsid w:val="00DA7633"/>
    <w:rsid w:val="00DB04AC"/>
    <w:rsid w:val="00DB5A39"/>
    <w:rsid w:val="00DF22C8"/>
    <w:rsid w:val="00E04F04"/>
    <w:rsid w:val="00E051C6"/>
    <w:rsid w:val="00E140A1"/>
    <w:rsid w:val="00E142F2"/>
    <w:rsid w:val="00E30675"/>
    <w:rsid w:val="00E350CB"/>
    <w:rsid w:val="00E3745E"/>
    <w:rsid w:val="00E401FB"/>
    <w:rsid w:val="00E60EF5"/>
    <w:rsid w:val="00E95095"/>
    <w:rsid w:val="00EA0C58"/>
    <w:rsid w:val="00EA0FF2"/>
    <w:rsid w:val="00EC6057"/>
    <w:rsid w:val="00EE4924"/>
    <w:rsid w:val="00EE50D2"/>
    <w:rsid w:val="00F561FA"/>
    <w:rsid w:val="00F604BE"/>
    <w:rsid w:val="00F82CD8"/>
    <w:rsid w:val="00F91A18"/>
    <w:rsid w:val="00FB47EF"/>
    <w:rsid w:val="00FE5E7A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87FD5A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927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lfuvd">
    <w:name w:val="ilfuvd"/>
    <w:basedOn w:val="Carpredefinitoparagrafo"/>
    <w:rsid w:val="003927C5"/>
  </w:style>
  <w:style w:type="character" w:customStyle="1" w:styleId="5yl5">
    <w:name w:val="_5yl5"/>
    <w:basedOn w:val="Carpredefinitoparagrafo"/>
    <w:rsid w:val="003927C5"/>
  </w:style>
  <w:style w:type="character" w:styleId="Menzionenonrisolta">
    <w:name w:val="Unresolved Mention"/>
    <w:basedOn w:val="Carpredefinitoparagrafo"/>
    <w:uiPriority w:val="99"/>
    <w:semiHidden/>
    <w:unhideWhenUsed/>
    <w:rsid w:val="00E30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speciale-autunno/dormire-in-rifugio-in-autun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39CA96-1AA2-4D28-B359-3D2B91B5C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11</cp:revision>
  <cp:lastPrinted>2018-07-26T12:44:00Z</cp:lastPrinted>
  <dcterms:created xsi:type="dcterms:W3CDTF">2018-08-08T14:28:00Z</dcterms:created>
  <dcterms:modified xsi:type="dcterms:W3CDTF">2018-08-10T15:02:00Z</dcterms:modified>
</cp:coreProperties>
</file>