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A7FB" w14:textId="5BAB3D44" w:rsidR="002D477C" w:rsidRPr="004F0834" w:rsidRDefault="007425CC" w:rsidP="00F97425">
      <w:pPr>
        <w:jc w:val="both"/>
        <w:rPr>
          <w:rFonts w:asciiTheme="minorHAnsi" w:eastAsia="Times New Roman" w:hAnsiTheme="minorHAnsi" w:cstheme="minorHAnsi"/>
          <w:b/>
          <w:bCs/>
          <w:color w:val="000000"/>
          <w:spacing w:val="11"/>
          <w:sz w:val="28"/>
          <w:szCs w:val="28"/>
          <w:lang w:val="en-GB"/>
        </w:rPr>
      </w:pPr>
      <w:r w:rsidRPr="004F0834">
        <w:rPr>
          <w:rFonts w:asciiTheme="minorHAnsi" w:eastAsia="Times New Roman" w:hAnsiTheme="minorHAnsi" w:cstheme="minorHAnsi"/>
          <w:b/>
          <w:bCs/>
          <w:color w:val="000000"/>
          <w:spacing w:val="11"/>
          <w:sz w:val="28"/>
          <w:szCs w:val="28"/>
          <w:lang w:val="en-GB"/>
        </w:rPr>
        <w:t xml:space="preserve">Unforgettable holidays in the Dolomites </w:t>
      </w:r>
    </w:p>
    <w:p w14:paraId="6C4A6BBF" w14:textId="77777777" w:rsidR="007425CC" w:rsidRDefault="007425CC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0551D7FC" w14:textId="7A903308" w:rsidR="00D10AA5" w:rsidRPr="00C15343" w:rsidRDefault="00D10AA5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The beautiful 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Dolomites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, a 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UNESCO Natural World Heritage Site</w:t>
      </w:r>
      <w:r w:rsidR="002D477C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, a territory declared 100% renewable and the warm hospitality make </w:t>
      </w:r>
      <w:r w:rsidR="002D477C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San Martino di Castrozza, Passo Rolle, Primiero e Vanoi</w:t>
      </w:r>
      <w:r w:rsidR="002D477C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an ideal resort for your holiday in the eastern corner of Trentino. In this part of the Dolomites the keywords of the perfect holiday in both summer and winter time are: uncontaminated nature, organization and good food.</w:t>
      </w:r>
    </w:p>
    <w:p w14:paraId="7E822565" w14:textId="77777777" w:rsidR="00D10AA5" w:rsidRPr="00C15343" w:rsidRDefault="00D10AA5" w:rsidP="00F97425">
      <w:pPr>
        <w:jc w:val="both"/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</w:pPr>
    </w:p>
    <w:p w14:paraId="1F36818B" w14:textId="7D9B4241" w:rsidR="00355830" w:rsidRPr="00C15343" w:rsidRDefault="00355830" w:rsidP="00355830">
      <w:pPr>
        <w:jc w:val="both"/>
        <w:rPr>
          <w:rFonts w:asciiTheme="minorHAnsi" w:hAnsiTheme="minorHAnsi" w:cstheme="minorHAnsi"/>
          <w:lang w:val="en-US"/>
        </w:rPr>
      </w:pPr>
      <w:r w:rsidRPr="00C15343">
        <w:rPr>
          <w:rFonts w:asciiTheme="minorHAnsi" w:hAnsiTheme="minorHAnsi" w:cstheme="minorHAnsi"/>
          <w:lang w:val="en-US"/>
        </w:rPr>
        <w:t>Spending the summertime in San Martino di Castrozza, at the Passo Rolle, in Primiero or Vanoi Valley is a perfect choice if you are looking for an active holiday, full of sport and adventure</w:t>
      </w:r>
      <w:r w:rsidR="001E3212" w:rsidRPr="00C15343">
        <w:rPr>
          <w:rFonts w:asciiTheme="minorHAnsi" w:hAnsiTheme="minorHAnsi" w:cstheme="minorHAnsi"/>
          <w:lang w:val="en-US"/>
        </w:rPr>
        <w:t>.</w:t>
      </w:r>
    </w:p>
    <w:p w14:paraId="01F1B342" w14:textId="4BA2C4D0" w:rsidR="00355830" w:rsidRPr="00C15343" w:rsidRDefault="00355830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The territory can be described as an </w:t>
      </w:r>
      <w:r w:rsidR="0031154E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US"/>
        </w:rPr>
        <w:t>open-air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US"/>
        </w:rPr>
        <w:t xml:space="preserve"> gym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, where you can </w:t>
      </w:r>
      <w:r w:rsidR="00756863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enjoy trekking, bike, climbing and many other outdoor activities like canyoning and via ferrata with the Alpine Guides Aquile di San Martino di Castrozza and Primiero. </w:t>
      </w:r>
    </w:p>
    <w:p w14:paraId="3E652D43" w14:textId="3B4D0847" w:rsidR="00B0637C" w:rsidRPr="00C15343" w:rsidRDefault="00B0637C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During the wintertime, you can find your ideal open-air gym along the 60 km slopes of the ski area San Martino di Castrozza – Passo Rolle. With its slopes of different level of difficulty and great view on the Dolomites, </w:t>
      </w:r>
      <w:r w:rsidR="00C5548A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the ski area is perfect for both beginners and advanced skiers. </w:t>
      </w:r>
      <w:r w:rsidR="00C5548A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In San </w:t>
      </w:r>
      <w:r w:rsidR="00307D36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Martino di Castrozza and Passo Rolle you can also choose among many other activities, like freeride, skitouring, snowshoeing, the Pistenbully tour and the aperitivo in a bar </w:t>
      </w:r>
      <w:r w:rsidR="00475779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made of snow, </w:t>
      </w:r>
      <w:r w:rsidR="00307D36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to be reached </w:t>
      </w:r>
      <w:r w:rsidR="00E1357B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only </w:t>
      </w:r>
      <w:r w:rsidR="00307D36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>by snowmobile.</w:t>
      </w:r>
    </w:p>
    <w:p w14:paraId="510648B0" w14:textId="791F5E40" w:rsidR="001E3212" w:rsidRPr="00C15343" w:rsidRDefault="001E3212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436FC70B" w14:textId="7CA221AD" w:rsidR="001E3212" w:rsidRPr="00C15343" w:rsidRDefault="001E3212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If you are looking for relax immersed in the nature, don’t miss Val Canali and Val Venegia, two of the most beautiful areas of the territory</w:t>
      </w:r>
      <w:r w:rsidR="006547D8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, and don’t forget a visit of the </w:t>
      </w:r>
      <w:r w:rsidR="006547D8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US"/>
        </w:rPr>
        <w:t>villages</w:t>
      </w:r>
      <w:r w:rsidR="006547D8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of Primiero and Vanoi Valley. Mezzano, in particular,</w:t>
      </w:r>
      <w:r w:rsidR="009F46D8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with its vegetable gardens, ancient inscriptions and artistic woodpiles is counted among the </w:t>
      </w:r>
      <w:r w:rsidR="006547D8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“most beautiful villages in Italy”</w:t>
      </w:r>
      <w:r w:rsidR="009F46D8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. </w:t>
      </w:r>
    </w:p>
    <w:p w14:paraId="72F2E6AD" w14:textId="6B886C5D" w:rsidR="00F72A30" w:rsidRPr="00C15343" w:rsidRDefault="00F72A30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</w:p>
    <w:p w14:paraId="6BB20CD1" w14:textId="2A89DAD9" w:rsidR="00F72A30" w:rsidRPr="00C15343" w:rsidRDefault="00445021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Thanks to their great commitment to sustainability, in 2016 Primiero and Vanoi Valleys have been declared “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US"/>
        </w:rPr>
        <w:t>100% renewable Territory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” by Legambiente. Recently</w:t>
      </w:r>
      <w:r w:rsidR="00FB332B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,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</w:t>
      </w:r>
      <w:r w:rsidR="00B736DB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Primiero San Martino di Castrozza has been accepted in the </w:t>
      </w:r>
      <w:r w:rsidR="00B736DB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US"/>
        </w:rPr>
        <w:t>Alpine Pearls</w:t>
      </w:r>
      <w:r w:rsidR="00B736DB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organization, which joins together alpine villages giving the possibility to experience sustainable holidays. The energy used in this area of Trentino is completely produced in the 14 hydroelectric and 2 biomass power stations. In San Martino di Castrozza it is used by 98% of the users. </w:t>
      </w:r>
      <w:r w:rsidR="006B1F67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Even</w:t>
      </w:r>
      <w:r w:rsidR="00B736DB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the snowmaking system and lifts are powered by renewable energy. </w:t>
      </w:r>
    </w:p>
    <w:p w14:paraId="6F6A9C7D" w14:textId="4A2974E7" w:rsidR="00471BCA" w:rsidRPr="00C15343" w:rsidRDefault="00FB332B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Moreover, i</w:t>
      </w:r>
      <w:r w:rsidR="004B6CB3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>f you drive an e-car or if you use the e-bike, you can</w:t>
      </w:r>
      <w:r w:rsidR="007A2B7C" w:rsidRPr="00C15343">
        <w:rPr>
          <w:rFonts w:asciiTheme="minorHAnsi" w:eastAsia="Times New Roman" w:hAnsiTheme="minorHAnsi" w:cstheme="minorHAnsi"/>
          <w:color w:val="000000"/>
          <w:spacing w:val="11"/>
          <w:lang w:val="en-US"/>
        </w:rPr>
        <w:t xml:space="preserve"> find lots of charging stations in strategic points.</w:t>
      </w:r>
    </w:p>
    <w:p w14:paraId="30A1FA63" w14:textId="510F6DCC" w:rsidR="00B771A2" w:rsidRPr="00C15343" w:rsidRDefault="00B771A2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US"/>
        </w:rPr>
      </w:pPr>
    </w:p>
    <w:p w14:paraId="57F41009" w14:textId="74DCE058" w:rsidR="00B771A2" w:rsidRDefault="00B771A2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In San Martino di Castrozza, Passo Rolle, Primiero and Vanoi you can find many areas, where you can relax surrounded by a natural landscape. An idea for your </w:t>
      </w:r>
      <w:r w:rsidR="001360EF">
        <w:rPr>
          <w:rFonts w:asciiTheme="minorHAnsi" w:eastAsia="Times New Roman" w:hAnsiTheme="minorHAnsi" w:cstheme="minorHAnsi"/>
          <w:color w:val="000000"/>
          <w:spacing w:val="11"/>
          <w:lang w:val="en-GB"/>
        </w:rPr>
        <w:t>“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>forest bathing</w:t>
      </w:r>
      <w:r w:rsidR="001360EF">
        <w:rPr>
          <w:rFonts w:asciiTheme="minorHAnsi" w:eastAsia="Times New Roman" w:hAnsiTheme="minorHAnsi" w:cstheme="minorHAnsi"/>
          <w:color w:val="000000"/>
          <w:spacing w:val="11"/>
          <w:lang w:val="en-GB"/>
        </w:rPr>
        <w:t>”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is to try the new 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Barefoot Trails</w:t>
      </w: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in San Martino di Castrozza. When you are on the trail, you just have to scan the Qr-code to have a look at the barefooter’s tips and learn how to afford the trail in the right way</w:t>
      </w:r>
      <w:r w:rsidR="00856ED4">
        <w:rPr>
          <w:rFonts w:asciiTheme="minorHAnsi" w:eastAsia="Times New Roman" w:hAnsiTheme="minorHAnsi" w:cstheme="minorHAnsi"/>
          <w:color w:val="000000"/>
          <w:spacing w:val="11"/>
          <w:lang w:val="en-GB"/>
        </w:rPr>
        <w:t>.</w:t>
      </w:r>
    </w:p>
    <w:p w14:paraId="3F9B24CB" w14:textId="77777777" w:rsidR="00856ED4" w:rsidRPr="00C15343" w:rsidRDefault="00856ED4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18D40F1D" w14:textId="432E5D94" w:rsidR="00B771A2" w:rsidRPr="00C15343" w:rsidRDefault="00B771A2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lastRenderedPageBreak/>
        <w:t>Barefoot trails can be found also in Val Canali, along the “Muse Fedaie” path.</w:t>
      </w:r>
    </w:p>
    <w:p w14:paraId="64C8D2C7" w14:textId="2AF08B59" w:rsidR="00AE5B85" w:rsidRPr="00C15343" w:rsidRDefault="00AE5B85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Moreover, in Primiero Valley, you can find the </w:t>
      </w:r>
      <w:r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Parco Benessere Navoi</w:t>
      </w:r>
      <w:r w:rsidR="00577B33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, a </w:t>
      </w:r>
      <w:r w:rsidR="00577B33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wellness</w:t>
      </w:r>
      <w:r w:rsidR="00577B33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</w:t>
      </w:r>
      <w:r w:rsidR="00577B33" w:rsidRPr="00C15343">
        <w:rPr>
          <w:rFonts w:asciiTheme="minorHAnsi" w:eastAsia="Times New Roman" w:hAnsiTheme="minorHAnsi" w:cstheme="minorHAnsi"/>
          <w:b/>
          <w:bCs/>
          <w:color w:val="000000"/>
          <w:spacing w:val="11"/>
          <w:lang w:val="en-GB"/>
        </w:rPr>
        <w:t>park</w:t>
      </w:r>
      <w:r w:rsidR="00577B33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>, where you can try aquatherapy</w:t>
      </w:r>
      <w:r w:rsidR="00FC6CF4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and</w:t>
      </w:r>
      <w:r w:rsidR="00577B33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kneipptherapy</w:t>
      </w:r>
      <w:r w:rsidR="00FC6CF4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and you can find</w:t>
      </w:r>
      <w:r w:rsidR="00577B33" w:rsidRPr="00C15343">
        <w:rPr>
          <w:rFonts w:asciiTheme="minorHAnsi" w:eastAsia="Times New Roman" w:hAnsiTheme="minorHAnsi" w:cstheme="minorHAnsi"/>
          <w:color w:val="000000"/>
          <w:spacing w:val="11"/>
          <w:lang w:val="en-GB"/>
        </w:rPr>
        <w:t xml:space="preserve"> solarium and rest area, a yoga platform and a unique outdoor gym in front of the beautiful Pale di San Martino.</w:t>
      </w:r>
    </w:p>
    <w:p w14:paraId="0515518B" w14:textId="77777777" w:rsidR="00637B5B" w:rsidRPr="00C15343" w:rsidRDefault="00637B5B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30A9363D" w14:textId="0B488A6F" w:rsidR="0018212E" w:rsidRPr="00C15343" w:rsidRDefault="0018212E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200D4DF8" w14:textId="77777777" w:rsidR="0018212E" w:rsidRPr="00C15343" w:rsidRDefault="0018212E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  <w:lang w:val="en-GB"/>
        </w:rPr>
      </w:pPr>
    </w:p>
    <w:p w14:paraId="67B76CE4" w14:textId="6692928E" w:rsidR="0018212E" w:rsidRPr="00C15343" w:rsidRDefault="0018212E" w:rsidP="00F97425">
      <w:pPr>
        <w:jc w:val="both"/>
        <w:rPr>
          <w:rFonts w:asciiTheme="minorHAnsi" w:eastAsia="Times New Roman" w:hAnsiTheme="minorHAnsi" w:cstheme="minorHAnsi"/>
          <w:color w:val="000000"/>
          <w:spacing w:val="11"/>
        </w:rPr>
      </w:pPr>
      <w:r w:rsidRPr="00C15343">
        <w:rPr>
          <w:rFonts w:asciiTheme="minorHAnsi" w:eastAsia="Times New Roman" w:hAnsiTheme="minorHAnsi" w:cstheme="minorHAnsi"/>
          <w:color w:val="000000"/>
          <w:spacing w:val="11"/>
        </w:rPr>
        <w:t>PRESS OFFICE</w:t>
      </w:r>
    </w:p>
    <w:p w14:paraId="4B510B30" w14:textId="290CB639" w:rsidR="00083821" w:rsidRPr="00C15343" w:rsidRDefault="00083821" w:rsidP="00F97425">
      <w:pPr>
        <w:jc w:val="both"/>
        <w:rPr>
          <w:rFonts w:asciiTheme="minorHAnsi" w:hAnsiTheme="minorHAnsi" w:cstheme="minorHAnsi"/>
        </w:rPr>
      </w:pPr>
      <w:r w:rsidRPr="00C15343">
        <w:rPr>
          <w:rFonts w:asciiTheme="minorHAnsi" w:hAnsiTheme="minorHAnsi" w:cstheme="minorHAnsi"/>
        </w:rPr>
        <w:t>ApT San Martino di Castrozza, Passo Rolle, Primiero e Vanoi</w:t>
      </w:r>
    </w:p>
    <w:p w14:paraId="7EB7B83D" w14:textId="693DF587" w:rsidR="00083821" w:rsidRPr="00C15343" w:rsidRDefault="00B65A54" w:rsidP="00F97425">
      <w:pPr>
        <w:jc w:val="both"/>
        <w:rPr>
          <w:rFonts w:asciiTheme="minorHAnsi" w:hAnsiTheme="minorHAnsi" w:cstheme="minorHAnsi"/>
        </w:rPr>
      </w:pPr>
      <w:hyperlink r:id="rId8" w:history="1">
        <w:r w:rsidR="0018212E" w:rsidRPr="00C15343">
          <w:rPr>
            <w:rStyle w:val="Collegamentoipertestuale"/>
            <w:rFonts w:asciiTheme="minorHAnsi" w:hAnsiTheme="minorHAnsi" w:cstheme="minorHAnsi"/>
          </w:rPr>
          <w:t>press@sanmartino.com</w:t>
        </w:r>
      </w:hyperlink>
    </w:p>
    <w:p w14:paraId="21FD7A32" w14:textId="748C60E3" w:rsidR="00083821" w:rsidRPr="00C15343" w:rsidRDefault="0018212E" w:rsidP="00F97425">
      <w:pPr>
        <w:jc w:val="both"/>
        <w:rPr>
          <w:rFonts w:asciiTheme="minorHAnsi" w:hAnsiTheme="minorHAnsi" w:cstheme="minorHAnsi"/>
        </w:rPr>
      </w:pPr>
      <w:r w:rsidRPr="00C15343">
        <w:rPr>
          <w:rFonts w:asciiTheme="minorHAnsi" w:hAnsiTheme="minorHAnsi" w:cstheme="minorHAnsi"/>
        </w:rPr>
        <w:t xml:space="preserve">0039 </w:t>
      </w:r>
      <w:r w:rsidR="00083821" w:rsidRPr="00C15343">
        <w:rPr>
          <w:rFonts w:asciiTheme="minorHAnsi" w:hAnsiTheme="minorHAnsi" w:cstheme="minorHAnsi"/>
        </w:rPr>
        <w:t>0439 76</w:t>
      </w:r>
      <w:r w:rsidR="00C738FD" w:rsidRPr="00C15343">
        <w:rPr>
          <w:rFonts w:asciiTheme="minorHAnsi" w:hAnsiTheme="minorHAnsi" w:cstheme="minorHAnsi"/>
        </w:rPr>
        <w:t>7008</w:t>
      </w:r>
    </w:p>
    <w:p w14:paraId="486DE5B7" w14:textId="0B348132" w:rsidR="00C738FD" w:rsidRPr="00C15343" w:rsidRDefault="00C738FD" w:rsidP="00F97425">
      <w:pPr>
        <w:jc w:val="both"/>
        <w:rPr>
          <w:rFonts w:asciiTheme="minorHAnsi" w:hAnsiTheme="minorHAnsi" w:cstheme="minorHAnsi"/>
        </w:rPr>
      </w:pPr>
      <w:r w:rsidRPr="00C15343">
        <w:rPr>
          <w:rFonts w:asciiTheme="minorHAnsi" w:hAnsiTheme="minorHAnsi" w:cstheme="minorHAnsi"/>
        </w:rPr>
        <w:t>0039 3442896484</w:t>
      </w:r>
    </w:p>
    <w:p w14:paraId="1E3FAB1E" w14:textId="01E4D1D1" w:rsidR="00083821" w:rsidRPr="00C15343" w:rsidRDefault="00B65A54" w:rsidP="00F97425">
      <w:pPr>
        <w:jc w:val="both"/>
        <w:rPr>
          <w:rFonts w:asciiTheme="minorHAnsi" w:hAnsiTheme="minorHAnsi" w:cstheme="minorHAnsi"/>
        </w:rPr>
      </w:pPr>
      <w:hyperlink r:id="rId9" w:history="1">
        <w:r w:rsidR="00B76CFC" w:rsidRPr="00C15343">
          <w:rPr>
            <w:rStyle w:val="Collegamentoipertestuale"/>
            <w:rFonts w:asciiTheme="minorHAnsi" w:hAnsiTheme="minorHAnsi" w:cstheme="minorHAnsi"/>
          </w:rPr>
          <w:t>www.sanmartino.com</w:t>
        </w:r>
      </w:hyperlink>
    </w:p>
    <w:p w14:paraId="2D979D6F" w14:textId="4251EB5C" w:rsidR="00B76CFC" w:rsidRPr="00C15343" w:rsidRDefault="00B76CFC" w:rsidP="00F97425">
      <w:pPr>
        <w:jc w:val="both"/>
        <w:rPr>
          <w:rFonts w:asciiTheme="minorHAnsi" w:hAnsiTheme="minorHAnsi" w:cstheme="minorHAnsi"/>
        </w:rPr>
      </w:pPr>
    </w:p>
    <w:p w14:paraId="5BBEF73F" w14:textId="77777777" w:rsidR="00B76CFC" w:rsidRPr="00C15343" w:rsidRDefault="00B76CFC" w:rsidP="00F97425">
      <w:pPr>
        <w:jc w:val="both"/>
        <w:rPr>
          <w:rFonts w:asciiTheme="minorHAnsi" w:hAnsiTheme="minorHAnsi" w:cstheme="minorHAnsi"/>
        </w:rPr>
      </w:pPr>
    </w:p>
    <w:sectPr w:rsidR="00B76CFC" w:rsidRPr="00C15343" w:rsidSect="003F6E58">
      <w:headerReference w:type="default" r:id="rId10"/>
      <w:footerReference w:type="even" r:id="rId11"/>
      <w:footerReference w:type="default" r:id="rId12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525F" w14:textId="77777777" w:rsidR="00B65A54" w:rsidRDefault="00B65A54">
      <w:r>
        <w:separator/>
      </w:r>
    </w:p>
  </w:endnote>
  <w:endnote w:type="continuationSeparator" w:id="0">
    <w:p w14:paraId="4AC3979B" w14:textId="77777777" w:rsidR="00B65A54" w:rsidRDefault="00B6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D65D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59684C6D" wp14:editId="1148D5A1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69EF" w14:textId="173C2823" w:rsidR="00BF7D6A" w:rsidRPr="00F8646D" w:rsidRDefault="00FA0CE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7F9A16F7" wp14:editId="5C7D32EC">
          <wp:simplePos x="0" y="0"/>
          <wp:positionH relativeFrom="margin">
            <wp:posOffset>2186866</wp:posOffset>
          </wp:positionH>
          <wp:positionV relativeFrom="paragraph">
            <wp:posOffset>-255905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1230">
      <w:rPr>
        <w:noProof/>
      </w:rPr>
      <w:drawing>
        <wp:anchor distT="0" distB="0" distL="114300" distR="114300" simplePos="0" relativeHeight="251683840" behindDoc="0" locked="0" layoutInCell="1" allowOverlap="1" wp14:anchorId="2D535130" wp14:editId="352D92EC">
          <wp:simplePos x="0" y="0"/>
          <wp:positionH relativeFrom="column">
            <wp:posOffset>856615</wp:posOffset>
          </wp:positionH>
          <wp:positionV relativeFrom="paragraph">
            <wp:posOffset>-333375</wp:posOffset>
          </wp:positionV>
          <wp:extent cx="1045845" cy="523875"/>
          <wp:effectExtent l="0" t="0" r="1905" b="9525"/>
          <wp:wrapSquare wrapText="bothSides"/>
          <wp:docPr id="5" name="Immagine 5" descr="C:\Users\Sm09\Desktop\loghi\Logos Alpine Pearls\AP-Logo-Englisch\ap-logo-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09\Desktop\loghi\Logos Alpine Pearls\AP-Logo-Englisch\ap-logo-en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3C1" w:rsidRPr="00F543C1">
      <w:rPr>
        <w:noProof/>
      </w:rPr>
      <w:drawing>
        <wp:anchor distT="0" distB="0" distL="114300" distR="114300" simplePos="0" relativeHeight="251681792" behindDoc="0" locked="0" layoutInCell="1" allowOverlap="1" wp14:anchorId="323847C6" wp14:editId="342638F1">
          <wp:simplePos x="0" y="0"/>
          <wp:positionH relativeFrom="column">
            <wp:posOffset>4857115</wp:posOffset>
          </wp:positionH>
          <wp:positionV relativeFrom="paragraph">
            <wp:posOffset>-308610</wp:posOffset>
          </wp:positionV>
          <wp:extent cx="1323975" cy="457200"/>
          <wp:effectExtent l="0" t="0" r="9525" b="0"/>
          <wp:wrapSquare wrapText="bothSides"/>
          <wp:docPr id="9" name="Immagine 9" descr="C:\Users\SM09\Desktop\dolomiti-supersumm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M09\Desktop\dolomiti-supersumme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3C1" w:rsidRPr="000C6ECC">
      <w:rPr>
        <w:noProof/>
      </w:rPr>
      <w:drawing>
        <wp:anchor distT="0" distB="0" distL="114300" distR="114300" simplePos="0" relativeHeight="251680768" behindDoc="1" locked="0" layoutInCell="1" allowOverlap="1" wp14:anchorId="3963505D" wp14:editId="36762194">
          <wp:simplePos x="0" y="0"/>
          <wp:positionH relativeFrom="column">
            <wp:posOffset>3495040</wp:posOffset>
          </wp:positionH>
          <wp:positionV relativeFrom="paragraph">
            <wp:posOffset>-245745</wp:posOffset>
          </wp:positionV>
          <wp:extent cx="1016000" cy="335280"/>
          <wp:effectExtent l="0" t="0" r="0" b="7620"/>
          <wp:wrapTight wrapText="bothSides">
            <wp:wrapPolygon edited="0">
              <wp:start x="4860" y="0"/>
              <wp:lineTo x="0" y="2455"/>
              <wp:lineTo x="0" y="19636"/>
              <wp:lineTo x="4455" y="20864"/>
              <wp:lineTo x="18630" y="20864"/>
              <wp:lineTo x="21060" y="17182"/>
              <wp:lineTo x="21060" y="3682"/>
              <wp:lineTo x="8505" y="0"/>
              <wp:lineTo x="4860" y="0"/>
            </wp:wrapPolygon>
          </wp:wrapTight>
          <wp:docPr id="6" name="Immagine 6" descr="C:\Users\SM09\Desktop\loghi\logo trent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09\Desktop\loghi\logo trentin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3C1" w:rsidRPr="00C12327">
      <w:rPr>
        <w:noProof/>
      </w:rPr>
      <w:drawing>
        <wp:anchor distT="0" distB="0" distL="114300" distR="114300" simplePos="0" relativeHeight="251677696" behindDoc="1" locked="0" layoutInCell="1" allowOverlap="1" wp14:anchorId="144F34EA" wp14:editId="36234C8D">
          <wp:simplePos x="0" y="0"/>
          <wp:positionH relativeFrom="margin">
            <wp:align>left</wp:align>
          </wp:positionH>
          <wp:positionV relativeFrom="paragraph">
            <wp:posOffset>-469265</wp:posOffset>
          </wp:positionV>
          <wp:extent cx="742950" cy="657860"/>
          <wp:effectExtent l="0" t="0" r="0" b="889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F6AC" w14:textId="77777777" w:rsidR="00B65A54" w:rsidRDefault="00B65A54">
      <w:r>
        <w:separator/>
      </w:r>
    </w:p>
  </w:footnote>
  <w:footnote w:type="continuationSeparator" w:id="0">
    <w:p w14:paraId="4E0954E7" w14:textId="77777777" w:rsidR="00B65A54" w:rsidRDefault="00B6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D651" w14:textId="77777777" w:rsidR="00BF7D6A" w:rsidRDefault="00016648" w:rsidP="00912239">
    <w:pPr>
      <w:pStyle w:val="Intestazione"/>
      <w:tabs>
        <w:tab w:val="clear" w:pos="9638"/>
        <w:tab w:val="right" w:pos="10080"/>
      </w:tabs>
      <w:ind w:right="-442"/>
      <w:jc w:val="right"/>
    </w:pPr>
    <w:r w:rsidRPr="00016648">
      <w:rPr>
        <w:noProof/>
      </w:rPr>
      <w:drawing>
        <wp:inline distT="0" distB="0" distL="0" distR="0" wp14:anchorId="1583C596" wp14:editId="7B3FCB54">
          <wp:extent cx="909260" cy="923925"/>
          <wp:effectExtent l="0" t="0" r="5715" b="0"/>
          <wp:docPr id="1" name="Immagine 1" descr="\\APTSMSRV\DocComuni\Per tutti\Gualtiero_Mattia\LOGHI\SMART\NUOVO LOGO APT 2018\logo-apt-san-martino-internazional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PTSMSRV\DocComuni\Per tutti\Gualtiero_Mattia\LOGHI\SMART\NUOVO LOGO APT 2018\logo-apt-san-martino-internazional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996" cy="92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71069">
    <w:abstractNumId w:val="4"/>
  </w:num>
  <w:num w:numId="2" w16cid:durableId="327363202">
    <w:abstractNumId w:val="22"/>
  </w:num>
  <w:num w:numId="3" w16cid:durableId="1046180253">
    <w:abstractNumId w:val="0"/>
  </w:num>
  <w:num w:numId="4" w16cid:durableId="52893683">
    <w:abstractNumId w:val="9"/>
  </w:num>
  <w:num w:numId="5" w16cid:durableId="1190293402">
    <w:abstractNumId w:val="13"/>
  </w:num>
  <w:num w:numId="6" w16cid:durableId="1517042607">
    <w:abstractNumId w:val="7"/>
  </w:num>
  <w:num w:numId="7" w16cid:durableId="777674942">
    <w:abstractNumId w:val="15"/>
  </w:num>
  <w:num w:numId="8" w16cid:durableId="1288200340">
    <w:abstractNumId w:val="12"/>
  </w:num>
  <w:num w:numId="9" w16cid:durableId="458887642">
    <w:abstractNumId w:val="20"/>
  </w:num>
  <w:num w:numId="10" w16cid:durableId="683628142">
    <w:abstractNumId w:val="18"/>
  </w:num>
  <w:num w:numId="11" w16cid:durableId="158155545">
    <w:abstractNumId w:val="10"/>
  </w:num>
  <w:num w:numId="12" w16cid:durableId="234246461">
    <w:abstractNumId w:val="11"/>
  </w:num>
  <w:num w:numId="13" w16cid:durableId="1186166178">
    <w:abstractNumId w:val="6"/>
  </w:num>
  <w:num w:numId="14" w16cid:durableId="1623419947">
    <w:abstractNumId w:val="16"/>
  </w:num>
  <w:num w:numId="15" w16cid:durableId="1700473310">
    <w:abstractNumId w:val="2"/>
  </w:num>
  <w:num w:numId="16" w16cid:durableId="271472247">
    <w:abstractNumId w:val="21"/>
  </w:num>
  <w:num w:numId="17" w16cid:durableId="330371399">
    <w:abstractNumId w:val="8"/>
  </w:num>
  <w:num w:numId="18" w16cid:durableId="1718971231">
    <w:abstractNumId w:val="1"/>
  </w:num>
  <w:num w:numId="19" w16cid:durableId="1322006725">
    <w:abstractNumId w:val="5"/>
  </w:num>
  <w:num w:numId="20" w16cid:durableId="136456137">
    <w:abstractNumId w:val="19"/>
  </w:num>
  <w:num w:numId="21" w16cid:durableId="1433041577">
    <w:abstractNumId w:val="3"/>
  </w:num>
  <w:num w:numId="22" w16cid:durableId="1615669583">
    <w:abstractNumId w:val="17"/>
  </w:num>
  <w:num w:numId="23" w16cid:durableId="13804015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9E"/>
    <w:rsid w:val="00003EF8"/>
    <w:rsid w:val="0000515C"/>
    <w:rsid w:val="000114AD"/>
    <w:rsid w:val="0001281E"/>
    <w:rsid w:val="00016648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3821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EE7"/>
    <w:rsid w:val="00135B70"/>
    <w:rsid w:val="001360EF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8212E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3212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1EF0"/>
    <w:rsid w:val="0021334D"/>
    <w:rsid w:val="00213DD7"/>
    <w:rsid w:val="002145AC"/>
    <w:rsid w:val="0021525A"/>
    <w:rsid w:val="00215282"/>
    <w:rsid w:val="00217BBD"/>
    <w:rsid w:val="002201DA"/>
    <w:rsid w:val="00220DBF"/>
    <w:rsid w:val="00222795"/>
    <w:rsid w:val="00223DB3"/>
    <w:rsid w:val="00234770"/>
    <w:rsid w:val="00235421"/>
    <w:rsid w:val="0024314C"/>
    <w:rsid w:val="0024606F"/>
    <w:rsid w:val="00247AF9"/>
    <w:rsid w:val="00250DA9"/>
    <w:rsid w:val="0025145D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477C"/>
    <w:rsid w:val="002D746F"/>
    <w:rsid w:val="002F262B"/>
    <w:rsid w:val="002F50DB"/>
    <w:rsid w:val="002F746C"/>
    <w:rsid w:val="00301979"/>
    <w:rsid w:val="00303B35"/>
    <w:rsid w:val="0030603C"/>
    <w:rsid w:val="00307D36"/>
    <w:rsid w:val="0031154E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5830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D549A"/>
    <w:rsid w:val="003E3F3A"/>
    <w:rsid w:val="003E4675"/>
    <w:rsid w:val="003F026E"/>
    <w:rsid w:val="003F1AE5"/>
    <w:rsid w:val="003F1C40"/>
    <w:rsid w:val="003F1E8A"/>
    <w:rsid w:val="003F2A77"/>
    <w:rsid w:val="003F31DE"/>
    <w:rsid w:val="003F3D08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021"/>
    <w:rsid w:val="00445E09"/>
    <w:rsid w:val="00450918"/>
    <w:rsid w:val="0045183C"/>
    <w:rsid w:val="0045740A"/>
    <w:rsid w:val="00471BCA"/>
    <w:rsid w:val="004723E5"/>
    <w:rsid w:val="00475779"/>
    <w:rsid w:val="00480DBD"/>
    <w:rsid w:val="00482D49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B6CB3"/>
    <w:rsid w:val="004C1061"/>
    <w:rsid w:val="004C5173"/>
    <w:rsid w:val="004C6B88"/>
    <w:rsid w:val="004D1873"/>
    <w:rsid w:val="004D2830"/>
    <w:rsid w:val="004D3D3E"/>
    <w:rsid w:val="004F0834"/>
    <w:rsid w:val="004F1F6B"/>
    <w:rsid w:val="004F4087"/>
    <w:rsid w:val="004F458C"/>
    <w:rsid w:val="004F5401"/>
    <w:rsid w:val="00500642"/>
    <w:rsid w:val="0050090F"/>
    <w:rsid w:val="00502E9A"/>
    <w:rsid w:val="005060F3"/>
    <w:rsid w:val="005065E0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0DA"/>
    <w:rsid w:val="005513D9"/>
    <w:rsid w:val="00551B11"/>
    <w:rsid w:val="00554EA9"/>
    <w:rsid w:val="005621FA"/>
    <w:rsid w:val="00562CAE"/>
    <w:rsid w:val="005652C1"/>
    <w:rsid w:val="005662F6"/>
    <w:rsid w:val="00571862"/>
    <w:rsid w:val="00576D65"/>
    <w:rsid w:val="00577B33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05EE"/>
    <w:rsid w:val="005B4187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138EA"/>
    <w:rsid w:val="006149BD"/>
    <w:rsid w:val="00614DBF"/>
    <w:rsid w:val="006154D2"/>
    <w:rsid w:val="00617991"/>
    <w:rsid w:val="00625BB4"/>
    <w:rsid w:val="00627B5F"/>
    <w:rsid w:val="006321A7"/>
    <w:rsid w:val="00632E6E"/>
    <w:rsid w:val="00635DA5"/>
    <w:rsid w:val="00637B5B"/>
    <w:rsid w:val="006400F2"/>
    <w:rsid w:val="00640527"/>
    <w:rsid w:val="006407B5"/>
    <w:rsid w:val="00640923"/>
    <w:rsid w:val="00641C7C"/>
    <w:rsid w:val="00642335"/>
    <w:rsid w:val="00651589"/>
    <w:rsid w:val="006547D8"/>
    <w:rsid w:val="006575BF"/>
    <w:rsid w:val="00657B96"/>
    <w:rsid w:val="006608CD"/>
    <w:rsid w:val="00662672"/>
    <w:rsid w:val="0066708E"/>
    <w:rsid w:val="00672487"/>
    <w:rsid w:val="00676D85"/>
    <w:rsid w:val="0068024A"/>
    <w:rsid w:val="00682F3B"/>
    <w:rsid w:val="006979B5"/>
    <w:rsid w:val="006A3531"/>
    <w:rsid w:val="006A4353"/>
    <w:rsid w:val="006A7004"/>
    <w:rsid w:val="006B10F1"/>
    <w:rsid w:val="006B1F67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E43EA"/>
    <w:rsid w:val="006E6622"/>
    <w:rsid w:val="006F5EFB"/>
    <w:rsid w:val="006F6502"/>
    <w:rsid w:val="007032AE"/>
    <w:rsid w:val="0070349C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425CC"/>
    <w:rsid w:val="00754FD9"/>
    <w:rsid w:val="00756863"/>
    <w:rsid w:val="00761D1F"/>
    <w:rsid w:val="007669B4"/>
    <w:rsid w:val="00773A6F"/>
    <w:rsid w:val="00773D50"/>
    <w:rsid w:val="00776418"/>
    <w:rsid w:val="0078084A"/>
    <w:rsid w:val="007925A7"/>
    <w:rsid w:val="00793693"/>
    <w:rsid w:val="007A07D9"/>
    <w:rsid w:val="007A2B7C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05D59"/>
    <w:rsid w:val="00812DF6"/>
    <w:rsid w:val="0081449F"/>
    <w:rsid w:val="00822A90"/>
    <w:rsid w:val="00824A73"/>
    <w:rsid w:val="00837F84"/>
    <w:rsid w:val="00842BC7"/>
    <w:rsid w:val="00850774"/>
    <w:rsid w:val="00851A0C"/>
    <w:rsid w:val="0085371F"/>
    <w:rsid w:val="008544BF"/>
    <w:rsid w:val="00856ED4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136C"/>
    <w:rsid w:val="00902524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46D8"/>
    <w:rsid w:val="009F5456"/>
    <w:rsid w:val="00A00E88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0662"/>
    <w:rsid w:val="00A21721"/>
    <w:rsid w:val="00A21899"/>
    <w:rsid w:val="00A23FDB"/>
    <w:rsid w:val="00A25B6F"/>
    <w:rsid w:val="00A25C12"/>
    <w:rsid w:val="00A27115"/>
    <w:rsid w:val="00A311DB"/>
    <w:rsid w:val="00A33481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E5B85"/>
    <w:rsid w:val="00AF38EF"/>
    <w:rsid w:val="00AF4215"/>
    <w:rsid w:val="00AF5F28"/>
    <w:rsid w:val="00B00E58"/>
    <w:rsid w:val="00B023F6"/>
    <w:rsid w:val="00B0637C"/>
    <w:rsid w:val="00B1175F"/>
    <w:rsid w:val="00B13890"/>
    <w:rsid w:val="00B14752"/>
    <w:rsid w:val="00B24E03"/>
    <w:rsid w:val="00B27395"/>
    <w:rsid w:val="00B30BA3"/>
    <w:rsid w:val="00B30C49"/>
    <w:rsid w:val="00B340FD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65A54"/>
    <w:rsid w:val="00B7028A"/>
    <w:rsid w:val="00B70B3E"/>
    <w:rsid w:val="00B71888"/>
    <w:rsid w:val="00B72075"/>
    <w:rsid w:val="00B7242B"/>
    <w:rsid w:val="00B736DB"/>
    <w:rsid w:val="00B7585E"/>
    <w:rsid w:val="00B76CE0"/>
    <w:rsid w:val="00B76CFC"/>
    <w:rsid w:val="00B76EE8"/>
    <w:rsid w:val="00B771A2"/>
    <w:rsid w:val="00B852A6"/>
    <w:rsid w:val="00B85F30"/>
    <w:rsid w:val="00B85FD3"/>
    <w:rsid w:val="00B86DCD"/>
    <w:rsid w:val="00B87585"/>
    <w:rsid w:val="00B87AE3"/>
    <w:rsid w:val="00B918E1"/>
    <w:rsid w:val="00B934B5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6296"/>
    <w:rsid w:val="00BF7056"/>
    <w:rsid w:val="00BF7D6A"/>
    <w:rsid w:val="00C00D9C"/>
    <w:rsid w:val="00C02644"/>
    <w:rsid w:val="00C045AC"/>
    <w:rsid w:val="00C12327"/>
    <w:rsid w:val="00C15343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48A"/>
    <w:rsid w:val="00C55AC7"/>
    <w:rsid w:val="00C56F46"/>
    <w:rsid w:val="00C66A79"/>
    <w:rsid w:val="00C66ECC"/>
    <w:rsid w:val="00C67677"/>
    <w:rsid w:val="00C738FD"/>
    <w:rsid w:val="00C74B3E"/>
    <w:rsid w:val="00C751CE"/>
    <w:rsid w:val="00C91C18"/>
    <w:rsid w:val="00C92699"/>
    <w:rsid w:val="00C946F9"/>
    <w:rsid w:val="00C95EF7"/>
    <w:rsid w:val="00C964A3"/>
    <w:rsid w:val="00CB0724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0B3A"/>
    <w:rsid w:val="00D0270F"/>
    <w:rsid w:val="00D031E0"/>
    <w:rsid w:val="00D06276"/>
    <w:rsid w:val="00D06386"/>
    <w:rsid w:val="00D10AA5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0C3D"/>
    <w:rsid w:val="00DB338C"/>
    <w:rsid w:val="00DB6C08"/>
    <w:rsid w:val="00DC1C57"/>
    <w:rsid w:val="00DC6634"/>
    <w:rsid w:val="00DD641C"/>
    <w:rsid w:val="00DE5D89"/>
    <w:rsid w:val="00DF030A"/>
    <w:rsid w:val="00DF408E"/>
    <w:rsid w:val="00DF576B"/>
    <w:rsid w:val="00DF5CA6"/>
    <w:rsid w:val="00DF7D1D"/>
    <w:rsid w:val="00E00D5D"/>
    <w:rsid w:val="00E1205D"/>
    <w:rsid w:val="00E1357B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9469D"/>
    <w:rsid w:val="00EA30F0"/>
    <w:rsid w:val="00EA3F8C"/>
    <w:rsid w:val="00EB4434"/>
    <w:rsid w:val="00EB70A4"/>
    <w:rsid w:val="00EC046D"/>
    <w:rsid w:val="00EC6CC3"/>
    <w:rsid w:val="00ED340B"/>
    <w:rsid w:val="00ED3890"/>
    <w:rsid w:val="00ED528C"/>
    <w:rsid w:val="00ED7C2C"/>
    <w:rsid w:val="00EF0F96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43C1"/>
    <w:rsid w:val="00F56820"/>
    <w:rsid w:val="00F56C80"/>
    <w:rsid w:val="00F67710"/>
    <w:rsid w:val="00F72324"/>
    <w:rsid w:val="00F723B9"/>
    <w:rsid w:val="00F72A30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71AE"/>
    <w:rsid w:val="00F97425"/>
    <w:rsid w:val="00FA0CE3"/>
    <w:rsid w:val="00FA139B"/>
    <w:rsid w:val="00FA6607"/>
    <w:rsid w:val="00FA7536"/>
    <w:rsid w:val="00FB332B"/>
    <w:rsid w:val="00FB3416"/>
    <w:rsid w:val="00FB5AF0"/>
    <w:rsid w:val="00FC2333"/>
    <w:rsid w:val="00FC6CF4"/>
    <w:rsid w:val="00FC6D6A"/>
    <w:rsid w:val="00FD08B2"/>
    <w:rsid w:val="00FD2B87"/>
    <w:rsid w:val="00FD37B4"/>
    <w:rsid w:val="00FD3D0C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1877B"/>
  <w15:docId w15:val="{43CD077A-756C-4DDE-95C7-D227EC7B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Menzionenonrisolta">
    <w:name w:val="Unresolved Mention"/>
    <w:basedOn w:val="Carpredefinitoparagrafo"/>
    <w:uiPriority w:val="99"/>
    <w:semiHidden/>
    <w:unhideWhenUsed/>
    <w:rsid w:val="0008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anmartin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marti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0FAF-3CEF-4AA3-A532-0E1DBD11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apt.psmdc.8@outlook.it</cp:lastModifiedBy>
  <cp:revision>24</cp:revision>
  <cp:lastPrinted>2017-10-25T09:54:00Z</cp:lastPrinted>
  <dcterms:created xsi:type="dcterms:W3CDTF">2018-12-04T08:43:00Z</dcterms:created>
  <dcterms:modified xsi:type="dcterms:W3CDTF">2022-09-26T14:00:00Z</dcterms:modified>
</cp:coreProperties>
</file>