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239F0C" w14:textId="77777777" w:rsidR="00C9704C" w:rsidRDefault="00C9704C">
      <w:pPr>
        <w:jc w:val="both"/>
        <w:rPr>
          <w:b/>
          <w:sz w:val="27"/>
          <w:szCs w:val="27"/>
        </w:rPr>
      </w:pPr>
    </w:p>
    <w:p w14:paraId="0C996468" w14:textId="77777777" w:rsidR="00C9704C" w:rsidRDefault="00C41FC5">
      <w:pPr>
        <w:jc w:val="both"/>
        <w:rPr>
          <w:b/>
          <w:sz w:val="27"/>
          <w:szCs w:val="27"/>
        </w:rPr>
      </w:pPr>
      <w:r>
        <w:rPr>
          <w:b/>
          <w:sz w:val="32"/>
          <w:szCs w:val="32"/>
        </w:rPr>
        <w:t xml:space="preserve">TRENTINO OFFERS A SAFE SKI HOLIDAY </w:t>
      </w:r>
    </w:p>
    <w:p w14:paraId="73ADA379" w14:textId="77777777" w:rsidR="00C9704C" w:rsidRDefault="00C9704C">
      <w:pPr>
        <w:jc w:val="both"/>
      </w:pPr>
    </w:p>
    <w:p w14:paraId="676553EA" w14:textId="77777777" w:rsidR="00C9704C" w:rsidRDefault="00C41FC5">
      <w:pPr>
        <w:jc w:val="both"/>
        <w:rPr>
          <w:b/>
          <w:sz w:val="27"/>
          <w:szCs w:val="27"/>
        </w:rPr>
      </w:pPr>
      <w:r>
        <w:rPr>
          <w:b/>
          <w:sz w:val="27"/>
          <w:szCs w:val="27"/>
        </w:rPr>
        <w:t xml:space="preserve">Trentino </w:t>
      </w:r>
      <w:proofErr w:type="spellStart"/>
      <w:r>
        <w:rPr>
          <w:b/>
          <w:sz w:val="27"/>
          <w:szCs w:val="27"/>
        </w:rPr>
        <w:t>prioritises</w:t>
      </w:r>
      <w:proofErr w:type="spellEnd"/>
      <w:r>
        <w:rPr>
          <w:b/>
          <w:sz w:val="27"/>
          <w:szCs w:val="27"/>
        </w:rPr>
        <w:t xml:space="preserve"> safety as the first descents of the ski season start on 28 November, and on 5 December in the Dolomites ski areas</w:t>
      </w:r>
    </w:p>
    <w:p w14:paraId="355114B2" w14:textId="77777777" w:rsidR="00C9704C" w:rsidRDefault="00C9704C">
      <w:pPr>
        <w:jc w:val="both"/>
        <w:rPr>
          <w:b/>
          <w:sz w:val="27"/>
          <w:szCs w:val="27"/>
        </w:rPr>
      </w:pPr>
    </w:p>
    <w:p w14:paraId="0293BE98" w14:textId="77777777" w:rsidR="00C9704C" w:rsidRPr="00C41FC5" w:rsidRDefault="00C41FC5">
      <w:pPr>
        <w:jc w:val="both"/>
        <w:rPr>
          <w:b/>
          <w:bCs/>
        </w:rPr>
      </w:pPr>
      <w:r w:rsidRPr="00C41FC5">
        <w:rPr>
          <w:b/>
          <w:bCs/>
        </w:rPr>
        <w:t>The Trentino mountains are the perfect place for much needed open space, calming nature and fresh air. As the season beg</w:t>
      </w:r>
      <w:r w:rsidRPr="00C41FC5">
        <w:rPr>
          <w:b/>
          <w:bCs/>
        </w:rPr>
        <w:t xml:space="preserve">ins, Trentino has introduced new protocols to offer skiers and families a reassuringly safe holiday on the snow this winter. </w:t>
      </w:r>
    </w:p>
    <w:p w14:paraId="79037D18" w14:textId="77777777" w:rsidR="00C9704C" w:rsidRDefault="00C9704C">
      <w:pPr>
        <w:jc w:val="both"/>
      </w:pPr>
    </w:p>
    <w:p w14:paraId="15E3048C" w14:textId="77777777" w:rsidR="00C9704C" w:rsidRDefault="00C41FC5">
      <w:pPr>
        <w:jc w:val="both"/>
      </w:pPr>
      <w:r>
        <w:t>The extension of the Trentino slopes, which stretch over 800 km, most of them clustered in two large ski areas, the 350 km Dolomi</w:t>
      </w:r>
      <w:r>
        <w:t xml:space="preserve">ti </w:t>
      </w:r>
      <w:proofErr w:type="spellStart"/>
      <w:r>
        <w:t>Superski</w:t>
      </w:r>
      <w:proofErr w:type="spellEnd"/>
      <w:r>
        <w:t xml:space="preserve"> and the 400 km </w:t>
      </w:r>
      <w:proofErr w:type="spellStart"/>
      <w:r>
        <w:t>Skirama</w:t>
      </w:r>
      <w:proofErr w:type="spellEnd"/>
      <w:r>
        <w:t xml:space="preserve"> Dolomiti-</w:t>
      </w:r>
      <w:proofErr w:type="spellStart"/>
      <w:r>
        <w:t>Adamello</w:t>
      </w:r>
      <w:proofErr w:type="spellEnd"/>
      <w:r>
        <w:t xml:space="preserve"> </w:t>
      </w:r>
      <w:proofErr w:type="spellStart"/>
      <w:r>
        <w:t>Brenta</w:t>
      </w:r>
      <w:proofErr w:type="spellEnd"/>
      <w:r>
        <w:t xml:space="preserve"> carousels</w:t>
      </w:r>
      <w:r>
        <w:rPr>
          <w:b/>
        </w:rPr>
        <w:t>,</w:t>
      </w:r>
      <w:r>
        <w:t xml:space="preserve"> is a vast space. Visitors can feel safe on large cableways reaching their destination at a faster speed than before.  </w:t>
      </w:r>
      <w:proofErr w:type="spellStart"/>
      <w:r>
        <w:t>Apres</w:t>
      </w:r>
      <w:proofErr w:type="spellEnd"/>
      <w:r>
        <w:t xml:space="preserve"> ski may look a little different with only table service, but </w:t>
      </w:r>
      <w:r>
        <w:t>you can still guarantee an iconic mountain experience with the extension of serving times and the use of heated outdoor spaces. The many family-run hotels in the area have also responsibly adapted their process to offer guests a peaceful and safe stay.</w:t>
      </w:r>
    </w:p>
    <w:p w14:paraId="41323EF5" w14:textId="77777777" w:rsidR="00C9704C" w:rsidRDefault="00C9704C">
      <w:pPr>
        <w:jc w:val="both"/>
        <w:rPr>
          <w:b/>
        </w:rPr>
      </w:pPr>
    </w:p>
    <w:p w14:paraId="3FA61D83" w14:textId="77777777" w:rsidR="00C9704C" w:rsidRDefault="00C41FC5">
      <w:pPr>
        <w:jc w:val="both"/>
        <w:rPr>
          <w:b/>
        </w:rPr>
      </w:pPr>
      <w:r>
        <w:rPr>
          <w:b/>
        </w:rPr>
        <w:t>Mo</w:t>
      </w:r>
      <w:r>
        <w:rPr>
          <w:b/>
        </w:rPr>
        <w:t>re space and greater speed in the name of safety</w:t>
      </w:r>
    </w:p>
    <w:p w14:paraId="62C702A1" w14:textId="77777777" w:rsidR="00C9704C" w:rsidRDefault="00C41FC5">
      <w:pPr>
        <w:jc w:val="both"/>
      </w:pPr>
      <w:r>
        <w:t xml:space="preserve">Completely renovated cableways will start operating in the next winter season, and, in particular, in the Val di Fassa and Madonna di Campiglio ski areas. Innovation and new technologies mean greater safety </w:t>
      </w:r>
      <w:r>
        <w:t>for skiers, providing them with faster lifts that can reach their destination in a shorter time, and whose increased capacity makes adequate spacing possible. New measures include social distancing at waiting areas of ski lifts, with masks required whereve</w:t>
      </w:r>
      <w:r>
        <w:t xml:space="preserve">r distancing isn’t possible. All ski lifts, and public areas will have daily disinfecting and sanitization stations and online booking will be encouraged.  </w:t>
      </w:r>
    </w:p>
    <w:p w14:paraId="07BCC4BE" w14:textId="77777777" w:rsidR="00C9704C" w:rsidRDefault="00C9704C">
      <w:pPr>
        <w:jc w:val="both"/>
      </w:pPr>
    </w:p>
    <w:p w14:paraId="6FD44FDD" w14:textId="77777777" w:rsidR="00C9704C" w:rsidRDefault="00C41FC5">
      <w:pPr>
        <w:jc w:val="both"/>
      </w:pPr>
      <w:r>
        <w:t>The new six-seater chair lifts with automatic coupling are becoming the new standard in state-of-t</w:t>
      </w:r>
      <w:r>
        <w:t>he-art ski areas; one of these chairlifts will come into operation in Val di Fassa, in the Belvedere</w:t>
      </w:r>
      <w:r>
        <w:rPr>
          <w:b/>
        </w:rPr>
        <w:t xml:space="preserve"> </w:t>
      </w:r>
      <w:r>
        <w:t xml:space="preserve">area above </w:t>
      </w:r>
      <w:proofErr w:type="spellStart"/>
      <w:r>
        <w:t>Canazei</w:t>
      </w:r>
      <w:proofErr w:type="spellEnd"/>
      <w:r>
        <w:t xml:space="preserve">. The new Kristiania chairlift will directly reach Col dei Rossi in the proximity of the uphill station of the </w:t>
      </w:r>
      <w:proofErr w:type="spellStart"/>
      <w:r>
        <w:t>Funifor</w:t>
      </w:r>
      <w:proofErr w:type="spellEnd"/>
      <w:r>
        <w:t xml:space="preserve"> cableway system th</w:t>
      </w:r>
      <w:r>
        <w:t xml:space="preserve">at climbs up from Alba di </w:t>
      </w:r>
      <w:proofErr w:type="spellStart"/>
      <w:r>
        <w:t>Canazei</w:t>
      </w:r>
      <w:proofErr w:type="spellEnd"/>
      <w:r>
        <w:t xml:space="preserve"> and of the </w:t>
      </w:r>
      <w:proofErr w:type="spellStart"/>
      <w:r>
        <w:t>Pecol</w:t>
      </w:r>
      <w:proofErr w:type="spellEnd"/>
      <w:r>
        <w:t xml:space="preserve">-Belvedere cableway which, in turn, has been retrofitted with new cabins. </w:t>
      </w:r>
    </w:p>
    <w:p w14:paraId="3F08BCE2" w14:textId="77777777" w:rsidR="00C9704C" w:rsidRDefault="00C9704C">
      <w:pPr>
        <w:jc w:val="both"/>
      </w:pPr>
    </w:p>
    <w:p w14:paraId="4D42FDA5" w14:textId="77777777" w:rsidR="00C9704C" w:rsidRDefault="00C41FC5">
      <w:pPr>
        <w:jc w:val="both"/>
      </w:pPr>
      <w:r>
        <w:t xml:space="preserve">On the other hand, in the </w:t>
      </w:r>
      <w:proofErr w:type="spellStart"/>
      <w:r>
        <w:t>Carezza</w:t>
      </w:r>
      <w:proofErr w:type="spellEnd"/>
      <w:r>
        <w:t xml:space="preserve"> ski area, a modern 10-seater gondola lift with automatic coupling, baptized König Laurin, will c</w:t>
      </w:r>
      <w:r>
        <w:t xml:space="preserve">onnect the </w:t>
      </w:r>
      <w:proofErr w:type="spellStart"/>
      <w:r>
        <w:t>Frommeralm</w:t>
      </w:r>
      <w:proofErr w:type="spellEnd"/>
      <w:r>
        <w:t xml:space="preserve"> mountain dairy-hotel with the </w:t>
      </w:r>
      <w:proofErr w:type="spellStart"/>
      <w:r>
        <w:t>Fronza</w:t>
      </w:r>
      <w:proofErr w:type="spellEnd"/>
      <w:r>
        <w:t xml:space="preserve"> alle </w:t>
      </w:r>
      <w:proofErr w:type="spellStart"/>
      <w:r>
        <w:t>Coronelle</w:t>
      </w:r>
      <w:proofErr w:type="spellEnd"/>
      <w:r>
        <w:t xml:space="preserve"> mountain hut, replacing two cableway systems. It covers more than 1800 m in length, over an intermediate station, in just 6 minutes. Greater safety, but also more attention to sustai</w:t>
      </w:r>
      <w:r>
        <w:t xml:space="preserve">nability: indeed, this cableway system features a newly conceived uphill station that disappears as if by magic, becoming one with the surrounding environment. </w:t>
      </w:r>
    </w:p>
    <w:p w14:paraId="1E099117" w14:textId="77777777" w:rsidR="00C9704C" w:rsidRDefault="00C41FC5">
      <w:pPr>
        <w:jc w:val="both"/>
      </w:pPr>
      <w:r>
        <w:lastRenderedPageBreak/>
        <w:t xml:space="preserve">At the foot of the </w:t>
      </w:r>
      <w:proofErr w:type="spellStart"/>
      <w:r>
        <w:t>Brenta</w:t>
      </w:r>
      <w:proofErr w:type="spellEnd"/>
      <w:r>
        <w:t xml:space="preserve"> Dolomites, the </w:t>
      </w:r>
      <w:proofErr w:type="spellStart"/>
      <w:r>
        <w:t>Funivie</w:t>
      </w:r>
      <w:proofErr w:type="spellEnd"/>
      <w:r>
        <w:t xml:space="preserve"> Madonna di Campiglio cableway company</w:t>
      </w:r>
      <w:r>
        <w:rPr>
          <w:b/>
        </w:rPr>
        <w:t xml:space="preserve"> </w:t>
      </w:r>
      <w:r>
        <w:t>also con</w:t>
      </w:r>
      <w:r>
        <w:t xml:space="preserve">tinues to improve the skiing experience of its guests. The novelty for the next winter season is the new </w:t>
      </w:r>
      <w:proofErr w:type="spellStart"/>
      <w:r>
        <w:t>Fortini</w:t>
      </w:r>
      <w:proofErr w:type="spellEnd"/>
      <w:r>
        <w:t xml:space="preserve"> – </w:t>
      </w:r>
      <w:proofErr w:type="spellStart"/>
      <w:r>
        <w:t>Pradalago</w:t>
      </w:r>
      <w:proofErr w:type="spellEnd"/>
      <w:r>
        <w:t>, D-Line Class, 10-seater gondola lift: a latest-generation jewel with low energy impact, which operates with limited noise emission</w:t>
      </w:r>
      <w:r>
        <w:t>s and lower vibrations. The 102 new cabins have heated seats, adequate spaces and an attractive design to guarantee a travel experience of absolute comfort.</w:t>
      </w:r>
    </w:p>
    <w:p w14:paraId="700FD347" w14:textId="77777777" w:rsidR="00C9704C" w:rsidRDefault="00C9704C">
      <w:pPr>
        <w:jc w:val="both"/>
        <w:rPr>
          <w:b/>
        </w:rPr>
      </w:pPr>
    </w:p>
    <w:p w14:paraId="2A294647" w14:textId="77777777" w:rsidR="00C9704C" w:rsidRDefault="00C41FC5">
      <w:pPr>
        <w:jc w:val="both"/>
        <w:rPr>
          <w:b/>
        </w:rPr>
      </w:pPr>
      <w:r>
        <w:rPr>
          <w:b/>
        </w:rPr>
        <w:t>No more queues: the ski pass can be purchased online</w:t>
      </w:r>
    </w:p>
    <w:p w14:paraId="0C79D276" w14:textId="77777777" w:rsidR="00C9704C" w:rsidRDefault="00C41FC5">
      <w:pPr>
        <w:jc w:val="both"/>
      </w:pPr>
      <w:r>
        <w:t>Always with a view to greater safety and to p</w:t>
      </w:r>
      <w:r>
        <w:t xml:space="preserve">revent people from congregating, the Dolomiti </w:t>
      </w:r>
      <w:proofErr w:type="spellStart"/>
      <w:r>
        <w:t>Superski</w:t>
      </w:r>
      <w:proofErr w:type="spellEnd"/>
      <w:r>
        <w:t xml:space="preserve"> </w:t>
      </w:r>
      <w:proofErr w:type="spellStart"/>
      <w:r>
        <w:t>skipass</w:t>
      </w:r>
      <w:proofErr w:type="spellEnd"/>
      <w:r>
        <w:t xml:space="preserve"> can be purchased online directly from the dolomitisuperski.com website and, with your pass, you can directly access the slopes. Even in stations where </w:t>
      </w:r>
      <w:proofErr w:type="spellStart"/>
      <w:r>
        <w:t>kcards</w:t>
      </w:r>
      <w:proofErr w:type="spellEnd"/>
      <w:r>
        <w:t xml:space="preserve"> have been introduced, the daily or </w:t>
      </w:r>
      <w:r>
        <w:t>multi-day ski pass can be loaded online to go directly to the turnstile, thus bypassing the ticket kiosk.</w:t>
      </w:r>
    </w:p>
    <w:p w14:paraId="388BA2FA" w14:textId="77777777" w:rsidR="00C9704C" w:rsidRDefault="00C9704C">
      <w:pPr>
        <w:jc w:val="both"/>
        <w:rPr>
          <w:b/>
        </w:rPr>
      </w:pPr>
    </w:p>
    <w:p w14:paraId="5FF82DCE" w14:textId="77777777" w:rsidR="00C9704C" w:rsidRDefault="00C41FC5">
      <w:pPr>
        <w:jc w:val="both"/>
        <w:rPr>
          <w:b/>
        </w:rPr>
      </w:pPr>
      <w:r>
        <w:rPr>
          <w:b/>
        </w:rPr>
        <w:t>From the airport directly to the ski slopes</w:t>
      </w:r>
    </w:p>
    <w:p w14:paraId="4F0221A2" w14:textId="77777777" w:rsidR="00C9704C" w:rsidRDefault="00C41FC5">
      <w:pPr>
        <w:jc w:val="both"/>
      </w:pPr>
      <w:r>
        <w:t>From 5 December 2020 to 5 April 2021, the main ski resorts in Trentino will be connected by direct transf</w:t>
      </w:r>
      <w:r>
        <w:t xml:space="preserve">ers with the airports of Verona-Valerio </w:t>
      </w:r>
      <w:proofErr w:type="spellStart"/>
      <w:r>
        <w:t>Catullo</w:t>
      </w:r>
      <w:proofErr w:type="spellEnd"/>
      <w:r>
        <w:t xml:space="preserve">, Bergamo-Orio al Serio, Milan-Linate, Milan-Malpensa, Venice-Marco Polo, Treviso-Antonio Canova, and with the railway stations of Mestre and Trento. The </w:t>
      </w:r>
      <w:proofErr w:type="spellStart"/>
      <w:r>
        <w:t>FlySki</w:t>
      </w:r>
      <w:proofErr w:type="spellEnd"/>
      <w:r>
        <w:t xml:space="preserve"> Shuttle service is active to reach Val di Sole, </w:t>
      </w:r>
      <w:r>
        <w:t xml:space="preserve">Val di Fassa, Val di Fiemme, San Martino di Castrozza, Madonna di Campiglio/Pinzolo and the Trento railway station for other destinations. Information and details of connections on </w:t>
      </w:r>
      <w:hyperlink r:id="rId7">
        <w:r>
          <w:rPr>
            <w:color w:val="1155CC"/>
            <w:u w:val="single"/>
          </w:rPr>
          <w:t>visittrentin</w:t>
        </w:r>
        <w:r>
          <w:rPr>
            <w:color w:val="1155CC"/>
            <w:u w:val="single"/>
          </w:rPr>
          <w:t>o.info/</w:t>
        </w:r>
        <w:proofErr w:type="spellStart"/>
        <w:r>
          <w:rPr>
            <w:color w:val="1155CC"/>
            <w:u w:val="single"/>
          </w:rPr>
          <w:t>flyskishuttle</w:t>
        </w:r>
        <w:proofErr w:type="spellEnd"/>
      </w:hyperlink>
      <w:r>
        <w:br/>
      </w:r>
    </w:p>
    <w:p w14:paraId="1FD12FFA" w14:textId="77777777" w:rsidR="00C9704C" w:rsidRDefault="00C9704C"/>
    <w:sectPr w:rsidR="00C9704C">
      <w:headerReference w:type="default" r:id="rId8"/>
      <w:footerReference w:type="default" r:id="rId9"/>
      <w:pgSz w:w="11900" w:h="16840"/>
      <w:pgMar w:top="2410" w:right="1134" w:bottom="2127" w:left="1134" w:header="851"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88330B" w14:textId="77777777" w:rsidR="00000000" w:rsidRDefault="00C41FC5">
      <w:r>
        <w:separator/>
      </w:r>
    </w:p>
  </w:endnote>
  <w:endnote w:type="continuationSeparator" w:id="0">
    <w:p w14:paraId="3AB20D2A" w14:textId="77777777" w:rsidR="00000000" w:rsidRDefault="00C41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ohoGothicPro-Light">
    <w:panose1 w:val="00000000000000000000"/>
    <w:charset w:val="00"/>
    <w:family w:val="roman"/>
    <w:notTrueType/>
    <w:pitch w:val="default"/>
  </w:font>
  <w:font w:name="Tahoma">
    <w:panose1 w:val="020B0604030504040204"/>
    <w:charset w:val="00"/>
    <w:family w:val="roman"/>
    <w:notTrueType/>
    <w:pitch w:val="default"/>
  </w:font>
  <w:font w:name="Univers">
    <w:panose1 w:val="00000000000000000000"/>
    <w:charset w:val="00"/>
    <w:family w:val="roman"/>
    <w:notTrueType/>
    <w:pitch w:val="default"/>
  </w:font>
  <w:font w:name="Century Gothic">
    <w:panose1 w:val="020B0502020202020204"/>
    <w:charset w:val="00"/>
    <w:family w:val="roman"/>
    <w:notTrueType/>
    <w:pitch w:val="default"/>
  </w:font>
  <w:font w:name="Georgia">
    <w:panose1 w:val="02040502050405020303"/>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DB259" w14:textId="77777777" w:rsidR="00C9704C" w:rsidRDefault="00C41FC5">
    <w:pPr>
      <w:tabs>
        <w:tab w:val="center" w:pos="4819"/>
        <w:tab w:val="right" w:pos="9638"/>
      </w:tabs>
      <w:jc w:val="both"/>
      <w:rPr>
        <w:b/>
        <w:sz w:val="18"/>
        <w:szCs w:val="18"/>
      </w:rPr>
    </w:pPr>
    <w:bookmarkStart w:id="0" w:name="_heading=h.gjdgxs" w:colFirst="0" w:colLast="0"/>
    <w:bookmarkEnd w:id="0"/>
    <w:r>
      <w:rPr>
        <w:sz w:val="18"/>
        <w:szCs w:val="18"/>
      </w:rPr>
      <w:t xml:space="preserve">Media contact Italy:                                            </w:t>
    </w:r>
    <w:r>
      <w:rPr>
        <w:sz w:val="18"/>
        <w:szCs w:val="18"/>
      </w:rPr>
      <w:tab/>
      <w:t xml:space="preserve"> Contact person UK</w:t>
    </w:r>
    <w:r>
      <w:rPr>
        <w:noProof/>
      </w:rPr>
      <w:drawing>
        <wp:anchor distT="0" distB="0" distL="0" distR="0" simplePos="0" relativeHeight="251658240" behindDoc="0" locked="0" layoutInCell="1" hidden="0" allowOverlap="1" wp14:anchorId="6F2C3AA4" wp14:editId="0ED2A350">
          <wp:simplePos x="0" y="0"/>
          <wp:positionH relativeFrom="column">
            <wp:posOffset>5029200</wp:posOffset>
          </wp:positionH>
          <wp:positionV relativeFrom="paragraph">
            <wp:posOffset>-47624</wp:posOffset>
          </wp:positionV>
          <wp:extent cx="1205865" cy="590678"/>
          <wp:effectExtent l="0" t="0" r="0" b="0"/>
          <wp:wrapSquare wrapText="bothSides" distT="0" distB="0" distL="0" distR="0"/>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4628" b="-37807"/>
                  <a:stretch>
                    <a:fillRect/>
                  </a:stretch>
                </pic:blipFill>
                <pic:spPr>
                  <a:xfrm>
                    <a:off x="0" y="0"/>
                    <a:ext cx="1205865" cy="590678"/>
                  </a:xfrm>
                  <a:prstGeom prst="rect">
                    <a:avLst/>
                  </a:prstGeom>
                  <a:ln/>
                </pic:spPr>
              </pic:pic>
            </a:graphicData>
          </a:graphic>
        </wp:anchor>
      </w:drawing>
    </w:r>
  </w:p>
  <w:p w14:paraId="51BFE2DD" w14:textId="77777777" w:rsidR="00C9704C" w:rsidRDefault="00C41FC5">
    <w:pPr>
      <w:tabs>
        <w:tab w:val="center" w:pos="4819"/>
        <w:tab w:val="right" w:pos="9638"/>
      </w:tabs>
      <w:jc w:val="both"/>
      <w:rPr>
        <w:sz w:val="18"/>
        <w:szCs w:val="18"/>
      </w:rPr>
    </w:pPr>
    <w:r>
      <w:rPr>
        <w:sz w:val="18"/>
        <w:szCs w:val="18"/>
      </w:rPr>
      <w:t>Trentino Marketing                                                    Hills Balfour</w:t>
    </w:r>
  </w:p>
  <w:p w14:paraId="496F0CA7" w14:textId="77777777" w:rsidR="00C9704C" w:rsidRPr="00C41FC5" w:rsidRDefault="00C41FC5">
    <w:pPr>
      <w:tabs>
        <w:tab w:val="center" w:pos="4819"/>
        <w:tab w:val="right" w:pos="9638"/>
      </w:tabs>
      <w:ind w:right="-462"/>
      <w:jc w:val="both"/>
      <w:rPr>
        <w:sz w:val="18"/>
        <w:szCs w:val="18"/>
        <w:lang w:val="it-IT"/>
      </w:rPr>
    </w:pPr>
    <w:r w:rsidRPr="00C41FC5">
      <w:rPr>
        <w:sz w:val="18"/>
        <w:szCs w:val="18"/>
        <w:lang w:val="it-IT"/>
      </w:rPr>
      <w:t xml:space="preserve">Katia Vinco                                                         </w:t>
    </w:r>
    <w:r w:rsidRPr="00C41FC5">
      <w:rPr>
        <w:sz w:val="18"/>
        <w:szCs w:val="18"/>
        <w:lang w:val="it-IT"/>
      </w:rPr>
      <w:tab/>
      <w:t xml:space="preserve">  Daniela Resenterra</w:t>
    </w:r>
  </w:p>
  <w:p w14:paraId="444550BD" w14:textId="77777777" w:rsidR="00C9704C" w:rsidRPr="00C41FC5" w:rsidRDefault="00C41FC5">
    <w:pPr>
      <w:tabs>
        <w:tab w:val="center" w:pos="4819"/>
        <w:tab w:val="right" w:pos="9638"/>
      </w:tabs>
      <w:jc w:val="both"/>
      <w:rPr>
        <w:sz w:val="18"/>
        <w:szCs w:val="18"/>
        <w:lang w:val="it-IT"/>
      </w:rPr>
    </w:pPr>
    <w:r w:rsidRPr="00C41FC5">
      <w:rPr>
        <w:sz w:val="18"/>
        <w:szCs w:val="18"/>
        <w:lang w:val="it-IT"/>
      </w:rPr>
      <w:t xml:space="preserve">Tel: +39 0461 219 362                        </w:t>
    </w:r>
    <w:r w:rsidRPr="00C41FC5">
      <w:rPr>
        <w:sz w:val="18"/>
        <w:szCs w:val="18"/>
        <w:lang w:val="it-IT"/>
      </w:rPr>
      <w:tab/>
      <w:t xml:space="preserve">          T: </w:t>
    </w:r>
    <w:r w:rsidRPr="00C41FC5">
      <w:rPr>
        <w:rFonts w:ascii="Verdana" w:eastAsia="Verdana" w:hAnsi="Verdana" w:cs="Verdana"/>
        <w:sz w:val="20"/>
        <w:lang w:val="it-IT"/>
      </w:rPr>
      <w:t>+</w:t>
    </w:r>
    <w:r w:rsidRPr="00C41FC5">
      <w:rPr>
        <w:sz w:val="18"/>
        <w:szCs w:val="18"/>
        <w:lang w:val="it-IT"/>
      </w:rPr>
      <w:t>44 (0) 20 7593 1771</w:t>
    </w:r>
    <w:r>
      <w:rPr>
        <w:noProof/>
      </w:rPr>
      <mc:AlternateContent>
        <mc:Choice Requires="wpg">
          <w:drawing>
            <wp:anchor distT="0" distB="0" distL="114300" distR="114300" simplePos="0" relativeHeight="251659264" behindDoc="0" locked="0" layoutInCell="1" hidden="0" allowOverlap="1" wp14:anchorId="41CFDFBF" wp14:editId="5EC77841">
              <wp:simplePos x="0" y="0"/>
              <wp:positionH relativeFrom="column">
                <wp:posOffset>114300</wp:posOffset>
              </wp:positionH>
              <wp:positionV relativeFrom="paragraph">
                <wp:posOffset>0</wp:posOffset>
              </wp:positionV>
              <wp:extent cx="22225" cy="22225"/>
              <wp:effectExtent l="0" t="0" r="0" b="0"/>
              <wp:wrapNone/>
              <wp:docPr id="16" name=""/>
              <wp:cNvGraphicFramePr/>
              <a:graphic xmlns:a="http://schemas.openxmlformats.org/drawingml/2006/main">
                <a:graphicData uri="http://schemas.microsoft.com/office/word/2010/wordprocessingShape">
                  <wps:wsp>
                    <wps:cNvCnPr/>
                    <wps:spPr>
                      <a:xfrm>
                        <a:off x="2298000" y="3780000"/>
                        <a:ext cx="6096000" cy="0"/>
                      </a:xfrm>
                      <a:prstGeom prst="straightConnector1">
                        <a:avLst/>
                      </a:prstGeom>
                      <a:solidFill>
                        <a:srgbClr val="FFFFFF"/>
                      </a:solidFill>
                      <a:ln w="9525" cap="flat" cmpd="sng">
                        <a:solidFill>
                          <a:srgbClr val="000000"/>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22225" cy="22225"/>
              <wp:effectExtent b="0" l="0" r="0" t="0"/>
              <wp:wrapNone/>
              <wp:docPr id="16"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2225" cy="22225"/>
                      </a:xfrm>
                      <a:prstGeom prst="rect"/>
                      <a:ln/>
                    </pic:spPr>
                  </pic:pic>
                </a:graphicData>
              </a:graphic>
            </wp:anchor>
          </w:drawing>
        </mc:Fallback>
      </mc:AlternateContent>
    </w:r>
  </w:p>
  <w:p w14:paraId="323735FB" w14:textId="77777777" w:rsidR="00C9704C" w:rsidRPr="00C41FC5" w:rsidRDefault="00C41FC5">
    <w:pPr>
      <w:tabs>
        <w:tab w:val="center" w:pos="4819"/>
        <w:tab w:val="right" w:pos="9638"/>
      </w:tabs>
      <w:jc w:val="both"/>
      <w:rPr>
        <w:sz w:val="18"/>
        <w:szCs w:val="18"/>
        <w:lang w:val="it-IT"/>
      </w:rPr>
    </w:pPr>
    <w:r w:rsidRPr="00C41FC5">
      <w:rPr>
        <w:sz w:val="18"/>
        <w:szCs w:val="18"/>
        <w:lang w:val="it-IT"/>
      </w:rPr>
      <w:t>p</w:t>
    </w:r>
    <w:r w:rsidRPr="00C41FC5">
      <w:rPr>
        <w:sz w:val="18"/>
        <w:szCs w:val="18"/>
        <w:lang w:val="it-IT"/>
      </w:rPr>
      <w:t xml:space="preserve">ress@trentinomarketing.org             </w:t>
    </w:r>
    <w:r w:rsidRPr="00C41FC5">
      <w:rPr>
        <w:sz w:val="18"/>
        <w:szCs w:val="18"/>
        <w:lang w:val="it-IT"/>
      </w:rPr>
      <w:tab/>
      <w:t xml:space="preserve">                  </w:t>
    </w:r>
    <w:hyperlink r:id="rId3">
      <w:r w:rsidRPr="00C41FC5">
        <w:rPr>
          <w:color w:val="0563C1"/>
          <w:sz w:val="18"/>
          <w:szCs w:val="18"/>
          <w:u w:val="single"/>
          <w:lang w:val="it-IT"/>
        </w:rPr>
        <w:t>dresenterra@hillsbalfour.com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2A416B" w14:textId="77777777" w:rsidR="00000000" w:rsidRDefault="00C41FC5">
      <w:r>
        <w:separator/>
      </w:r>
    </w:p>
  </w:footnote>
  <w:footnote w:type="continuationSeparator" w:id="0">
    <w:p w14:paraId="3E148988" w14:textId="77777777" w:rsidR="00000000" w:rsidRDefault="00C41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4D01B" w14:textId="77777777" w:rsidR="00C9704C" w:rsidRDefault="00C41FC5">
    <w:pPr>
      <w:pBdr>
        <w:top w:val="nil"/>
        <w:left w:val="nil"/>
        <w:bottom w:val="nil"/>
        <w:right w:val="nil"/>
        <w:between w:val="nil"/>
      </w:pBdr>
      <w:tabs>
        <w:tab w:val="center" w:pos="4819"/>
        <w:tab w:val="right" w:pos="9638"/>
      </w:tabs>
      <w:rPr>
        <w:rFonts w:ascii="Calibri" w:eastAsia="Calibri" w:hAnsi="Calibri" w:cs="Calibri"/>
        <w:color w:val="000000"/>
      </w:rPr>
    </w:pPr>
    <w:r>
      <w:rPr>
        <w:rFonts w:ascii="Calibri" w:eastAsia="Calibri" w:hAnsi="Calibri" w:cs="Calibri"/>
        <w:noProof/>
        <w:color w:val="000000"/>
      </w:rPr>
      <w:drawing>
        <wp:inline distT="0" distB="0" distL="0" distR="0" wp14:anchorId="37162876" wp14:editId="681B0218">
          <wp:extent cx="1549361" cy="510403"/>
          <wp:effectExtent l="0" t="0" r="0" b="0"/>
          <wp:docPr id="17" name="image1.png" descr="T:\Benedetti Marco\Pubblica\Modelli cs\trentino_logo_multicolour.png"/>
          <wp:cNvGraphicFramePr/>
          <a:graphic xmlns:a="http://schemas.openxmlformats.org/drawingml/2006/main">
            <a:graphicData uri="http://schemas.openxmlformats.org/drawingml/2006/picture">
              <pic:pic xmlns:pic="http://schemas.openxmlformats.org/drawingml/2006/picture">
                <pic:nvPicPr>
                  <pic:cNvPr id="0" name="image1.png" descr="T:\Benedetti Marco\Pubblica\Modelli cs\trentino_logo_multicolour.png"/>
                  <pic:cNvPicPr preferRelativeResize="0"/>
                </pic:nvPicPr>
                <pic:blipFill>
                  <a:blip r:embed="rId1"/>
                  <a:srcRect/>
                  <a:stretch>
                    <a:fillRect/>
                  </a:stretch>
                </pic:blipFill>
                <pic:spPr>
                  <a:xfrm>
                    <a:off x="0" y="0"/>
                    <a:ext cx="1549361" cy="51040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04C"/>
    <w:rsid w:val="00C41FC5"/>
    <w:rsid w:val="00C970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DFC36"/>
  <w15:docId w15:val="{1F01FF03-8648-42FC-AF10-EBDADF13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lang w:val="en"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6F5D"/>
    <w:rPr>
      <w:rFonts w:eastAsia="Times New Roman" w:cs="Times New Roman"/>
      <w:szCs w:val="20"/>
    </w:rPr>
  </w:style>
  <w:style w:type="paragraph" w:styleId="Titolo1">
    <w:name w:val="heading 1"/>
    <w:basedOn w:val="Normale"/>
    <w:link w:val="Titolo1Carattere"/>
    <w:uiPriority w:val="9"/>
    <w:qFormat/>
    <w:rsid w:val="00992575"/>
    <w:pPr>
      <w:spacing w:before="100" w:beforeAutospacing="1" w:after="100" w:afterAutospacing="1"/>
      <w:outlineLvl w:val="0"/>
    </w:pPr>
    <w:rPr>
      <w:rFonts w:ascii="Times New Roman" w:eastAsiaTheme="minorHAnsi" w:hAnsi="Times New Roman"/>
      <w:b/>
      <w:bCs/>
      <w:color w:val="000000"/>
      <w:kern w:val="36"/>
      <w:sz w:val="48"/>
      <w:szCs w:val="48"/>
    </w:rPr>
  </w:style>
  <w:style w:type="paragraph" w:styleId="Titolo2">
    <w:name w:val="heading 2"/>
    <w:basedOn w:val="Normale"/>
    <w:next w:val="Normale"/>
    <w:link w:val="Titolo2Carattere"/>
    <w:uiPriority w:val="9"/>
    <w:semiHidden/>
    <w:unhideWhenUsed/>
    <w:qFormat/>
    <w:rsid w:val="00000E4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Intestazione">
    <w:name w:val="header"/>
    <w:basedOn w:val="Normale"/>
    <w:link w:val="IntestazioneCarattere"/>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IntestazioneCarattere">
    <w:name w:val="Intestazione Carattere"/>
    <w:basedOn w:val="Carpredefinitoparagrafo"/>
    <w:link w:val="Intestazione"/>
    <w:rsid w:val="009C72FF"/>
  </w:style>
  <w:style w:type="paragraph" w:styleId="Pidipagina">
    <w:name w:val="footer"/>
    <w:basedOn w:val="Normale"/>
    <w:link w:val="PidipaginaCarattere"/>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PidipaginaCarattere">
    <w:name w:val="Piè di pagina Carattere"/>
    <w:basedOn w:val="Carpredefinitoparagrafo"/>
    <w:link w:val="Pidipagina"/>
    <w:rsid w:val="009C72FF"/>
  </w:style>
  <w:style w:type="paragraph" w:styleId="Nessunaspaziatura">
    <w:name w:val="No Spacing"/>
    <w:uiPriority w:val="1"/>
    <w:qFormat/>
    <w:rsid w:val="002D09B0"/>
    <w:rPr>
      <w:rFonts w:ascii="Times New Roman" w:eastAsia="Times New Roman" w:hAnsi="Times New Roman" w:cs="Times New Roman"/>
      <w:sz w:val="20"/>
      <w:szCs w:val="20"/>
    </w:rPr>
  </w:style>
  <w:style w:type="character" w:customStyle="1" w:styleId="TestoSohoL10">
    <w:name w:val="Testo Soho L 10"/>
    <w:rsid w:val="002D09B0"/>
    <w:rPr>
      <w:rFonts w:ascii="SohoGothicPro-Light" w:hAnsi="SohoGothicPro-Light"/>
      <w:color w:val="000000"/>
      <w:spacing w:val="-2"/>
      <w:sz w:val="16"/>
      <w:szCs w:val="16"/>
    </w:rPr>
  </w:style>
  <w:style w:type="character" w:styleId="Collegamentoipertestuale">
    <w:name w:val="Hyperlink"/>
    <w:basedOn w:val="Carpredefinitoparagrafo"/>
    <w:uiPriority w:val="99"/>
    <w:unhideWhenUsed/>
    <w:rsid w:val="002D09B0"/>
    <w:rPr>
      <w:color w:val="0563C1" w:themeColor="hyperlink"/>
      <w:u w:val="single"/>
    </w:rPr>
  </w:style>
  <w:style w:type="paragraph" w:styleId="Testofumetto">
    <w:name w:val="Balloon Text"/>
    <w:basedOn w:val="Normale"/>
    <w:link w:val="TestofumettoCarattere"/>
    <w:uiPriority w:val="99"/>
    <w:semiHidden/>
    <w:unhideWhenUsed/>
    <w:rsid w:val="00813CD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3CDA"/>
    <w:rPr>
      <w:rFonts w:ascii="Tahoma" w:eastAsia="Times New Roman" w:hAnsi="Tahoma" w:cs="Tahoma"/>
      <w:sz w:val="16"/>
      <w:szCs w:val="16"/>
      <w:lang w:eastAsia="it-IT"/>
    </w:rPr>
  </w:style>
  <w:style w:type="paragraph" w:customStyle="1" w:styleId="Corpodeltesto21">
    <w:name w:val="Corpo del testo 21"/>
    <w:basedOn w:val="Normale"/>
    <w:uiPriority w:val="99"/>
    <w:rsid w:val="00D72EB1"/>
    <w:pPr>
      <w:suppressAutoHyphens/>
      <w:spacing w:line="360" w:lineRule="atLeast"/>
      <w:jc w:val="both"/>
    </w:pPr>
    <w:rPr>
      <w:rFonts w:ascii="Univers" w:hAnsi="Univers" w:cs="Univers"/>
      <w:szCs w:val="24"/>
      <w:lang w:eastAsia="ar-SA"/>
    </w:rPr>
  </w:style>
  <w:style w:type="paragraph" w:styleId="Corpodeltesto2">
    <w:name w:val="Body Text 2"/>
    <w:basedOn w:val="Normale"/>
    <w:link w:val="Corpodeltesto2Carattere"/>
    <w:uiPriority w:val="99"/>
    <w:rsid w:val="000A692D"/>
    <w:pPr>
      <w:spacing w:line="360" w:lineRule="atLeast"/>
      <w:jc w:val="both"/>
    </w:pPr>
    <w:rPr>
      <w:rFonts w:ascii="Univers" w:hAnsi="Univers" w:cs="Univers"/>
      <w:szCs w:val="24"/>
    </w:rPr>
  </w:style>
  <w:style w:type="character" w:customStyle="1" w:styleId="Corpodeltesto2Carattere">
    <w:name w:val="Corpo del testo 2 Carattere"/>
    <w:basedOn w:val="Carpredefinitoparagrafo"/>
    <w:link w:val="Corpodeltesto2"/>
    <w:uiPriority w:val="99"/>
    <w:rsid w:val="000A692D"/>
    <w:rPr>
      <w:rFonts w:ascii="Univers" w:eastAsia="Times New Roman" w:hAnsi="Univers" w:cs="Univers"/>
      <w:lang w:eastAsia="it-IT"/>
    </w:rPr>
  </w:style>
  <w:style w:type="paragraph" w:customStyle="1" w:styleId="NormaleWeb1">
    <w:name w:val="Normale (Web)1"/>
    <w:basedOn w:val="Normale"/>
    <w:rsid w:val="000F631A"/>
    <w:pPr>
      <w:widowControl w:val="0"/>
      <w:suppressAutoHyphens/>
      <w:spacing w:before="28" w:after="28" w:line="100" w:lineRule="atLeast"/>
    </w:pPr>
    <w:rPr>
      <w:kern w:val="1"/>
      <w:szCs w:val="24"/>
      <w:lang w:eastAsia="hi-IN" w:bidi="hi-IN"/>
    </w:rPr>
  </w:style>
  <w:style w:type="character" w:customStyle="1" w:styleId="field-content">
    <w:name w:val="field-content"/>
    <w:basedOn w:val="Carpredefinitoparagrafo"/>
    <w:rsid w:val="001B7EC4"/>
  </w:style>
  <w:style w:type="character" w:customStyle="1" w:styleId="Titolo1Carattere">
    <w:name w:val="Titolo 1 Carattere"/>
    <w:basedOn w:val="Carpredefinitoparagrafo"/>
    <w:link w:val="Titolo1"/>
    <w:uiPriority w:val="9"/>
    <w:rsid w:val="00992575"/>
    <w:rPr>
      <w:rFonts w:ascii="Times New Roman" w:hAnsi="Times New Roman" w:cs="Times New Roman"/>
      <w:b/>
      <w:bCs/>
      <w:color w:val="000000"/>
      <w:kern w:val="36"/>
      <w:sz w:val="48"/>
      <w:szCs w:val="48"/>
      <w:lang w:eastAsia="it-IT"/>
    </w:rPr>
  </w:style>
  <w:style w:type="paragraph" w:styleId="NormaleWeb">
    <w:name w:val="Normal (Web)"/>
    <w:basedOn w:val="Normale"/>
    <w:uiPriority w:val="99"/>
    <w:unhideWhenUsed/>
    <w:rsid w:val="00992575"/>
    <w:pPr>
      <w:spacing w:before="100" w:beforeAutospacing="1" w:after="100" w:afterAutospacing="1"/>
    </w:pPr>
    <w:rPr>
      <w:rFonts w:ascii="Times New Roman" w:eastAsiaTheme="minorHAnsi" w:hAnsi="Times New Roman"/>
      <w:color w:val="000000"/>
      <w:szCs w:val="24"/>
    </w:rPr>
  </w:style>
  <w:style w:type="character" w:customStyle="1" w:styleId="product-fields-title-wrapper">
    <w:name w:val="product-fields-title-wrapper"/>
    <w:basedOn w:val="Carpredefinitoparagrafo"/>
    <w:rsid w:val="00992575"/>
  </w:style>
  <w:style w:type="character" w:styleId="Enfasicorsivo">
    <w:name w:val="Emphasis"/>
    <w:basedOn w:val="Carpredefinitoparagrafo"/>
    <w:qFormat/>
    <w:rsid w:val="00992575"/>
    <w:rPr>
      <w:i/>
      <w:iCs/>
    </w:rPr>
  </w:style>
  <w:style w:type="character" w:styleId="Enfasigrassetto">
    <w:name w:val="Strong"/>
    <w:basedOn w:val="Carpredefinitoparagrafo"/>
    <w:uiPriority w:val="22"/>
    <w:qFormat/>
    <w:rsid w:val="00992575"/>
    <w:rPr>
      <w:b/>
      <w:bCs/>
    </w:rPr>
  </w:style>
  <w:style w:type="paragraph" w:customStyle="1" w:styleId="Default">
    <w:name w:val="Default"/>
    <w:rsid w:val="00CC5395"/>
    <w:pPr>
      <w:autoSpaceDE w:val="0"/>
      <w:autoSpaceDN w:val="0"/>
      <w:adjustRightInd w:val="0"/>
    </w:pPr>
    <w:rPr>
      <w:rFonts w:ascii="Century Gothic" w:hAnsi="Century Gothic" w:cs="Century Gothic"/>
      <w:color w:val="000000"/>
    </w:rPr>
  </w:style>
  <w:style w:type="paragraph" w:styleId="Corpotesto">
    <w:name w:val="Body Text"/>
    <w:basedOn w:val="Normale"/>
    <w:link w:val="CorpotestoCarattere"/>
    <w:uiPriority w:val="99"/>
    <w:semiHidden/>
    <w:unhideWhenUsed/>
    <w:rsid w:val="002933F5"/>
    <w:pPr>
      <w:spacing w:after="120"/>
    </w:pPr>
  </w:style>
  <w:style w:type="character" w:customStyle="1" w:styleId="CorpotestoCarattere">
    <w:name w:val="Corpo testo Carattere"/>
    <w:basedOn w:val="Carpredefinitoparagrafo"/>
    <w:link w:val="Corpotesto"/>
    <w:uiPriority w:val="99"/>
    <w:semiHidden/>
    <w:rsid w:val="002933F5"/>
    <w:rPr>
      <w:rFonts w:ascii="Arial" w:eastAsia="Times New Roman" w:hAnsi="Arial" w:cs="Times New Roman"/>
      <w:szCs w:val="20"/>
      <w:lang w:eastAsia="it-IT"/>
    </w:rPr>
  </w:style>
  <w:style w:type="paragraph" w:styleId="Paragrafoelenco">
    <w:name w:val="List Paragraph"/>
    <w:basedOn w:val="Normale"/>
    <w:uiPriority w:val="34"/>
    <w:qFormat/>
    <w:rsid w:val="008D2706"/>
    <w:pPr>
      <w:ind w:left="720"/>
    </w:pPr>
    <w:rPr>
      <w:rFonts w:ascii="Times New Roman" w:eastAsia="Calibri" w:hAnsi="Times New Roman"/>
      <w:color w:val="000000"/>
      <w:szCs w:val="24"/>
    </w:rPr>
  </w:style>
  <w:style w:type="paragraph" w:customStyle="1" w:styleId="Nessunaspaziatura1">
    <w:name w:val="Nessuna spaziatura1"/>
    <w:rsid w:val="00A1234D"/>
    <w:pPr>
      <w:suppressAutoHyphens/>
      <w:spacing w:line="100" w:lineRule="atLeast"/>
    </w:pPr>
    <w:rPr>
      <w:rFonts w:ascii="Calibri" w:eastAsia="Calibri" w:hAnsi="Calibri" w:cs="Times New Roman"/>
      <w:lang w:eastAsia="hi-IN" w:bidi="hi-IN"/>
    </w:rPr>
  </w:style>
  <w:style w:type="character" w:styleId="Collegamentovisitato">
    <w:name w:val="FollowedHyperlink"/>
    <w:basedOn w:val="Carpredefinitoparagrafo"/>
    <w:uiPriority w:val="99"/>
    <w:semiHidden/>
    <w:unhideWhenUsed/>
    <w:rsid w:val="00926AA9"/>
    <w:rPr>
      <w:color w:val="954F72" w:themeColor="followedHyperlink"/>
      <w:u w:val="single"/>
    </w:rPr>
  </w:style>
  <w:style w:type="character" w:customStyle="1" w:styleId="Menzionenonrisolta1">
    <w:name w:val="Menzione non risolta1"/>
    <w:basedOn w:val="Carpredefinitoparagrafo"/>
    <w:uiPriority w:val="99"/>
    <w:semiHidden/>
    <w:unhideWhenUsed/>
    <w:rsid w:val="001E20F6"/>
    <w:rPr>
      <w:color w:val="605E5C"/>
      <w:shd w:val="clear" w:color="auto" w:fill="E1DFDD"/>
    </w:rPr>
  </w:style>
  <w:style w:type="character" w:customStyle="1" w:styleId="Titolo2Carattere">
    <w:name w:val="Titolo 2 Carattere"/>
    <w:basedOn w:val="Carpredefinitoparagrafo"/>
    <w:link w:val="Titolo2"/>
    <w:uiPriority w:val="9"/>
    <w:rsid w:val="00000E4D"/>
    <w:rPr>
      <w:rFonts w:asciiTheme="majorHAnsi" w:eastAsiaTheme="majorEastAsia" w:hAnsiTheme="majorHAnsi" w:cstheme="majorBidi"/>
      <w:color w:val="2F5496" w:themeColor="accent1" w:themeShade="BF"/>
      <w:sz w:val="26"/>
      <w:szCs w:val="26"/>
      <w:lang w:eastAsia="it-IT"/>
    </w:rPr>
  </w:style>
  <w:style w:type="character" w:styleId="Menzionenonrisolta">
    <w:name w:val="Unresolved Mention"/>
    <w:basedOn w:val="Carpredefinitoparagrafo"/>
    <w:uiPriority w:val="99"/>
    <w:semiHidden/>
    <w:unhideWhenUsed/>
    <w:rsid w:val="00861312"/>
    <w:rPr>
      <w:color w:val="605E5C"/>
      <w:shd w:val="clear" w:color="auto" w:fill="E1DFDD"/>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character" w:styleId="Rimandocommento">
    <w:name w:val="annotation reference"/>
    <w:basedOn w:val="Carpredefinitoparagrafo"/>
    <w:uiPriority w:val="99"/>
    <w:semiHidden/>
    <w:unhideWhenUsed/>
    <w:rsid w:val="0040255F"/>
    <w:rPr>
      <w:sz w:val="16"/>
      <w:szCs w:val="16"/>
    </w:rPr>
  </w:style>
  <w:style w:type="paragraph" w:styleId="Testocommento">
    <w:name w:val="annotation text"/>
    <w:basedOn w:val="Normale"/>
    <w:link w:val="TestocommentoCarattere"/>
    <w:uiPriority w:val="99"/>
    <w:semiHidden/>
    <w:unhideWhenUsed/>
    <w:rsid w:val="0040255F"/>
    <w:rPr>
      <w:sz w:val="20"/>
    </w:rPr>
  </w:style>
  <w:style w:type="character" w:customStyle="1" w:styleId="TestocommentoCarattere">
    <w:name w:val="Testo commento Carattere"/>
    <w:basedOn w:val="Carpredefinitoparagrafo"/>
    <w:link w:val="Testocommento"/>
    <w:uiPriority w:val="99"/>
    <w:semiHidden/>
    <w:rsid w:val="0040255F"/>
    <w:rPr>
      <w:rFonts w:eastAsia="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40255F"/>
    <w:rPr>
      <w:b/>
      <w:bCs/>
    </w:rPr>
  </w:style>
  <w:style w:type="character" w:customStyle="1" w:styleId="SoggettocommentoCarattere">
    <w:name w:val="Soggetto commento Carattere"/>
    <w:basedOn w:val="TestocommentoCarattere"/>
    <w:link w:val="Soggettocommento"/>
    <w:uiPriority w:val="99"/>
    <w:semiHidden/>
    <w:rsid w:val="0040255F"/>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isittrentino.info/flyskishuttl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dresenterra@hillsbalfour.com" TargetMode="External"/><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08eBiF192wTkM4nUkt/7D82RJA==">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3755</Characters>
  <Application>Microsoft Office Word</Application>
  <DocSecurity>0</DocSecurity>
  <Lines>31</Lines>
  <Paragraphs>8</Paragraphs>
  <ScaleCrop>false</ScaleCrop>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Traduzioni Str-Trento</dc:creator>
  <cp:lastModifiedBy>Vinco Katia</cp:lastModifiedBy>
  <cp:revision>2</cp:revision>
  <dcterms:created xsi:type="dcterms:W3CDTF">2020-09-16T14:24:00Z</dcterms:created>
  <dcterms:modified xsi:type="dcterms:W3CDTF">2020-10-19T11:56:00Z</dcterms:modified>
</cp:coreProperties>
</file>