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5F8B8" w14:textId="32F02B85" w:rsidR="003D70DB" w:rsidRDefault="0002466B">
      <w:pPr>
        <w:jc w:val="both"/>
        <w:rPr>
          <w:rFonts w:cs="Arial"/>
          <w:b/>
          <w:sz w:val="32"/>
        </w:rPr>
      </w:pPr>
      <w:bookmarkStart w:id="0" w:name="_Hlk40337266"/>
      <w:r>
        <w:rPr>
          <w:rFonts w:cs="Arial"/>
          <w:b/>
          <w:sz w:val="32"/>
        </w:rPr>
        <w:t>TOTAL RELAXATION</w:t>
      </w:r>
      <w:r w:rsidR="00F371BB">
        <w:rPr>
          <w:rFonts w:cs="Arial"/>
          <w:b/>
          <w:sz w:val="32"/>
        </w:rPr>
        <w:t xml:space="preserve"> AND EXCITING WATERSPORTS BY </w:t>
      </w:r>
      <w:r>
        <w:rPr>
          <w:rFonts w:cs="Arial"/>
          <w:b/>
          <w:sz w:val="32"/>
        </w:rPr>
        <w:t>THE LAKES</w:t>
      </w:r>
      <w:r w:rsidR="00892901">
        <w:rPr>
          <w:rFonts w:cs="Arial"/>
          <w:b/>
          <w:sz w:val="32"/>
        </w:rPr>
        <w:t xml:space="preserve"> OF TRENTINO</w:t>
      </w:r>
    </w:p>
    <w:bookmarkEnd w:id="0"/>
    <w:p w14:paraId="2C5D74B9" w14:textId="76D64F1E" w:rsidR="003D70DB" w:rsidRDefault="0002466B">
      <w:pPr>
        <w:jc w:val="both"/>
        <w:rPr>
          <w:rFonts w:cs="Arial"/>
          <w:b/>
        </w:rPr>
      </w:pPr>
      <w:r>
        <w:rPr>
          <w:rFonts w:cs="Arial"/>
          <w:b/>
          <w:sz w:val="32"/>
        </w:rPr>
        <w:t xml:space="preserve"> </w:t>
      </w:r>
      <w:r>
        <w:rPr>
          <w:rFonts w:cs="Arial"/>
          <w:b/>
          <w:sz w:val="32"/>
        </w:rPr>
        <w:br/>
      </w:r>
      <w:r>
        <w:rPr>
          <w:rFonts w:cs="Arial"/>
          <w:b/>
        </w:rPr>
        <w:t>Immerse yourself in clear waters</w:t>
      </w:r>
      <w:r w:rsidR="00892901">
        <w:rPr>
          <w:rFonts w:cs="Arial"/>
          <w:b/>
        </w:rPr>
        <w:t xml:space="preserve"> and </w:t>
      </w:r>
      <w:r>
        <w:rPr>
          <w:rFonts w:cs="Arial"/>
          <w:b/>
        </w:rPr>
        <w:t>challenge the winds of</w:t>
      </w:r>
      <w:r w:rsidR="00892901">
        <w:rPr>
          <w:rFonts w:cs="Arial"/>
          <w:b/>
        </w:rPr>
        <w:t xml:space="preserve"> </w:t>
      </w:r>
      <w:r>
        <w:rPr>
          <w:rFonts w:cs="Arial"/>
          <w:b/>
        </w:rPr>
        <w:t>Lake Garda</w:t>
      </w:r>
      <w:r w:rsidR="00892901">
        <w:rPr>
          <w:rFonts w:cs="Arial"/>
          <w:b/>
        </w:rPr>
        <w:t>’s northern shore as</w:t>
      </w:r>
      <w:r>
        <w:rPr>
          <w:rFonts w:cs="Arial"/>
          <w:b/>
        </w:rPr>
        <w:t xml:space="preserve"> the lakes of Trentino </w:t>
      </w:r>
      <w:r w:rsidR="00892901">
        <w:rPr>
          <w:rFonts w:cs="Arial"/>
          <w:b/>
        </w:rPr>
        <w:t>become an outdoor aquatic</w:t>
      </w:r>
      <w:r>
        <w:rPr>
          <w:rFonts w:cs="Arial"/>
          <w:b/>
        </w:rPr>
        <w:t xml:space="preserve"> gym</w:t>
      </w:r>
      <w:r w:rsidR="0085397A">
        <w:rPr>
          <w:rFonts w:cs="Arial"/>
          <w:b/>
        </w:rPr>
        <w:t>.</w:t>
      </w:r>
    </w:p>
    <w:p w14:paraId="5E3A9DAF" w14:textId="2CB0CFF4" w:rsidR="003D70DB" w:rsidRPr="0085397A" w:rsidRDefault="002F096C">
      <w:pPr>
        <w:jc w:val="both"/>
        <w:rPr>
          <w:b/>
          <w:bCs/>
        </w:rPr>
      </w:pPr>
      <w:r w:rsidRPr="0085397A">
        <w:rPr>
          <w:b/>
          <w:bCs/>
        </w:rPr>
        <w:t>Where better</w:t>
      </w:r>
      <w:r w:rsidR="0002466B" w:rsidRPr="0085397A">
        <w:rPr>
          <w:b/>
          <w:bCs/>
        </w:rPr>
        <w:t xml:space="preserve"> to </w:t>
      </w:r>
      <w:r w:rsidRPr="0085397A">
        <w:rPr>
          <w:b/>
          <w:bCs/>
        </w:rPr>
        <w:t>embrace</w:t>
      </w:r>
      <w:r w:rsidR="0002466B" w:rsidRPr="0085397A">
        <w:rPr>
          <w:b/>
          <w:bCs/>
        </w:rPr>
        <w:t xml:space="preserve"> summer than </w:t>
      </w:r>
      <w:r w:rsidRPr="0085397A">
        <w:rPr>
          <w:b/>
          <w:bCs/>
        </w:rPr>
        <w:t>on</w:t>
      </w:r>
      <w:r w:rsidR="0002466B" w:rsidRPr="0085397A">
        <w:rPr>
          <w:b/>
          <w:bCs/>
        </w:rPr>
        <w:t xml:space="preserve"> the water</w:t>
      </w:r>
      <w:r w:rsidRPr="0085397A">
        <w:rPr>
          <w:b/>
          <w:bCs/>
        </w:rPr>
        <w:t xml:space="preserve">! </w:t>
      </w:r>
      <w:r w:rsidR="0002466B" w:rsidRPr="0085397A">
        <w:rPr>
          <w:b/>
          <w:bCs/>
        </w:rPr>
        <w:t xml:space="preserve">Trentino's </w:t>
      </w:r>
      <w:r w:rsidRPr="0085397A">
        <w:rPr>
          <w:b/>
          <w:bCs/>
        </w:rPr>
        <w:t xml:space="preserve">mountain </w:t>
      </w:r>
      <w:r w:rsidR="0002466B" w:rsidRPr="0085397A">
        <w:rPr>
          <w:b/>
          <w:bCs/>
        </w:rPr>
        <w:t>lakes, offer both relaxation and</w:t>
      </w:r>
      <w:r w:rsidRPr="0085397A">
        <w:rPr>
          <w:b/>
          <w:bCs/>
        </w:rPr>
        <w:t xml:space="preserve"> exciting water </w:t>
      </w:r>
      <w:r w:rsidR="0002466B" w:rsidRPr="0085397A">
        <w:rPr>
          <w:b/>
          <w:bCs/>
        </w:rPr>
        <w:t>sport</w:t>
      </w:r>
      <w:r w:rsidRPr="0085397A">
        <w:rPr>
          <w:b/>
          <w:bCs/>
        </w:rPr>
        <w:t>s for visitors to enjoy</w:t>
      </w:r>
      <w:r w:rsidR="0002466B" w:rsidRPr="0085397A">
        <w:rPr>
          <w:b/>
          <w:bCs/>
        </w:rPr>
        <w:t xml:space="preserve">. The </w:t>
      </w:r>
      <w:r w:rsidRPr="0085397A">
        <w:rPr>
          <w:b/>
          <w:bCs/>
        </w:rPr>
        <w:t>region is home to over</w:t>
      </w:r>
      <w:r w:rsidR="0002466B" w:rsidRPr="0085397A">
        <w:rPr>
          <w:b/>
          <w:bCs/>
        </w:rPr>
        <w:t xml:space="preserve"> 300 lakes </w:t>
      </w:r>
      <w:r w:rsidRPr="0085397A">
        <w:rPr>
          <w:b/>
          <w:bCs/>
        </w:rPr>
        <w:t xml:space="preserve">many of which </w:t>
      </w:r>
      <w:r w:rsidR="0002466B" w:rsidRPr="0085397A">
        <w:rPr>
          <w:b/>
          <w:bCs/>
        </w:rPr>
        <w:t xml:space="preserve">are located at altitudes </w:t>
      </w:r>
      <w:r w:rsidRPr="0085397A">
        <w:rPr>
          <w:b/>
          <w:bCs/>
        </w:rPr>
        <w:t>of over</w:t>
      </w:r>
      <w:r w:rsidR="0002466B" w:rsidRPr="0085397A">
        <w:rPr>
          <w:b/>
          <w:bCs/>
        </w:rPr>
        <w:t xml:space="preserve"> 1,500m and are of glacial origin. </w:t>
      </w:r>
    </w:p>
    <w:p w14:paraId="5DF376E6" w14:textId="77777777" w:rsidR="00892901" w:rsidRDefault="00892901">
      <w:pPr>
        <w:jc w:val="both"/>
      </w:pPr>
    </w:p>
    <w:p w14:paraId="76F13E56" w14:textId="0B7C4B47" w:rsidR="003D70DB" w:rsidRDefault="0002466B">
      <w:pPr>
        <w:jc w:val="both"/>
      </w:pPr>
      <w:r>
        <w:t xml:space="preserve">For </w:t>
      </w:r>
      <w:r>
        <w:rPr>
          <w:b/>
        </w:rPr>
        <w:t>windsurfing</w:t>
      </w:r>
      <w:r>
        <w:t xml:space="preserve"> enthusiasts, the winds of </w:t>
      </w:r>
      <w:r>
        <w:rPr>
          <w:b/>
        </w:rPr>
        <w:t>Garda Trentino</w:t>
      </w:r>
      <w:r>
        <w:t xml:space="preserve"> blow regularly </w:t>
      </w:r>
      <w:r w:rsidR="003D54F7">
        <w:t>daily</w:t>
      </w:r>
      <w:r>
        <w:t xml:space="preserve">, with the </w:t>
      </w:r>
      <w:proofErr w:type="spellStart"/>
      <w:r>
        <w:t>Pelèr</w:t>
      </w:r>
      <w:proofErr w:type="spellEnd"/>
      <w:r>
        <w:t xml:space="preserve"> wind</w:t>
      </w:r>
      <w:r w:rsidR="003D54F7">
        <w:t xml:space="preserve"> sweeping over the northern tip of the lake</w:t>
      </w:r>
      <w:r>
        <w:t xml:space="preserve"> in the morning and Ora </w:t>
      </w:r>
      <w:r w:rsidR="003D54F7">
        <w:t xml:space="preserve">blowing </w:t>
      </w:r>
      <w:r>
        <w:t>in the afternoon attract</w:t>
      </w:r>
      <w:r w:rsidR="003D54F7">
        <w:t>ing</w:t>
      </w:r>
      <w:r>
        <w:t xml:space="preserve"> </w:t>
      </w:r>
      <w:r w:rsidR="003D54F7">
        <w:t>advanced windsurfers</w:t>
      </w:r>
      <w:r>
        <w:t xml:space="preserve"> from all over the world</w:t>
      </w:r>
      <w:r w:rsidR="003D54F7">
        <w:t xml:space="preserve"> with </w:t>
      </w:r>
      <w:r>
        <w:t xml:space="preserve">towns along the Riviera offering courses and equipment for all levels. </w:t>
      </w:r>
      <w:r w:rsidR="003D54F7">
        <w:t>F</w:t>
      </w:r>
      <w:r>
        <w:t xml:space="preserve">or those who want to </w:t>
      </w:r>
      <w:r w:rsidR="003D54F7">
        <w:t>harness</w:t>
      </w:r>
      <w:r>
        <w:t xml:space="preserve"> the wind aboard a </w:t>
      </w:r>
      <w:r>
        <w:rPr>
          <w:b/>
        </w:rPr>
        <w:t>sailboat</w:t>
      </w:r>
      <w:r w:rsidR="003D54F7">
        <w:t xml:space="preserve">, Garda </w:t>
      </w:r>
      <w:r>
        <w:t xml:space="preserve">is a prestigious destination beloved by sailors </w:t>
      </w:r>
      <w:r w:rsidR="003D54F7">
        <w:t xml:space="preserve">across the globe as </w:t>
      </w:r>
      <w:r>
        <w:t>perfect for regattas of all classes, and</w:t>
      </w:r>
      <w:r w:rsidR="003D54F7">
        <w:t xml:space="preserve"> </w:t>
      </w:r>
      <w:r>
        <w:t xml:space="preserve">instructors </w:t>
      </w:r>
      <w:r w:rsidR="003D54F7">
        <w:t xml:space="preserve">are available </w:t>
      </w:r>
      <w:r>
        <w:t>for those who want to learn the basic</w:t>
      </w:r>
      <w:r w:rsidR="003D54F7">
        <w:t>s</w:t>
      </w:r>
      <w:r>
        <w:t xml:space="preserve">. </w:t>
      </w:r>
    </w:p>
    <w:p w14:paraId="6BFF4EC7" w14:textId="77777777" w:rsidR="003D54F7" w:rsidRDefault="003D54F7">
      <w:pPr>
        <w:jc w:val="both"/>
      </w:pPr>
    </w:p>
    <w:p w14:paraId="75AABFE5" w14:textId="5157493D" w:rsidR="003D70DB" w:rsidRDefault="0002466B">
      <w:pPr>
        <w:jc w:val="both"/>
      </w:pPr>
      <w:r>
        <w:rPr>
          <w:b/>
        </w:rPr>
        <w:t xml:space="preserve">Lake </w:t>
      </w:r>
      <w:proofErr w:type="spellStart"/>
      <w:r>
        <w:rPr>
          <w:b/>
        </w:rPr>
        <w:t>Cavedine</w:t>
      </w:r>
      <w:proofErr w:type="spellEnd"/>
      <w:r>
        <w:t xml:space="preserve"> is </w:t>
      </w:r>
      <w:r w:rsidR="003D54F7">
        <w:t xml:space="preserve">ideal for </w:t>
      </w:r>
      <w:r>
        <w:t>windsurf</w:t>
      </w:r>
      <w:r w:rsidR="003D54F7">
        <w:t xml:space="preserve"> beginners as i</w:t>
      </w:r>
      <w:r>
        <w:t xml:space="preserve">t is less busy and not overly windy but has sailing schools </w:t>
      </w:r>
      <w:r w:rsidR="003D54F7">
        <w:t>dotted along</w:t>
      </w:r>
      <w:r>
        <w:t xml:space="preserve"> its banks with qualified instructors offering courses for all age groups. </w:t>
      </w:r>
    </w:p>
    <w:p w14:paraId="4C85DD19" w14:textId="77777777" w:rsidR="003D54F7" w:rsidRDefault="003D54F7">
      <w:pPr>
        <w:jc w:val="both"/>
      </w:pPr>
    </w:p>
    <w:p w14:paraId="2EF9E789" w14:textId="1CACEC63" w:rsidR="003D70DB" w:rsidRDefault="0002466B">
      <w:pPr>
        <w:jc w:val="both"/>
      </w:pPr>
      <w:r>
        <w:t xml:space="preserve">Named the "most beautiful lake in Italy" by </w:t>
      </w:r>
      <w:proofErr w:type="spellStart"/>
      <w:r>
        <w:t>Legambiente</w:t>
      </w:r>
      <w:proofErr w:type="spellEnd"/>
      <w:r>
        <w:t xml:space="preserve"> and the Italian Touring Club, </w:t>
      </w:r>
      <w:r>
        <w:rPr>
          <w:b/>
        </w:rPr>
        <w:t xml:space="preserve">Lake </w:t>
      </w:r>
      <w:proofErr w:type="spellStart"/>
      <w:r>
        <w:rPr>
          <w:b/>
        </w:rPr>
        <w:t>Molveno</w:t>
      </w:r>
      <w:proofErr w:type="spellEnd"/>
      <w:r>
        <w:t xml:space="preserve"> reflects the peaks of the </w:t>
      </w:r>
      <w:proofErr w:type="spellStart"/>
      <w:r>
        <w:t>Brenta</w:t>
      </w:r>
      <w:proofErr w:type="spellEnd"/>
      <w:r>
        <w:t xml:space="preserve"> Dolomites in its waters. It </w:t>
      </w:r>
      <w:r w:rsidR="001A061E">
        <w:t xml:space="preserve">also sets an example for effective lake management </w:t>
      </w:r>
      <w:r>
        <w:t>with high quality</w:t>
      </w:r>
      <w:r w:rsidR="001A061E">
        <w:t xml:space="preserve"> waters</w:t>
      </w:r>
      <w:r>
        <w:t xml:space="preserve">, beaches and services. The village of </w:t>
      </w:r>
      <w:proofErr w:type="spellStart"/>
      <w:r>
        <w:t>Molveno</w:t>
      </w:r>
      <w:proofErr w:type="spellEnd"/>
      <w:r>
        <w:t xml:space="preserve"> located on the north shore of the lake boast</w:t>
      </w:r>
      <w:r w:rsidR="001A061E">
        <w:t>s</w:t>
      </w:r>
      <w:r>
        <w:t xml:space="preserve"> the </w:t>
      </w:r>
      <w:proofErr w:type="spellStart"/>
      <w:r>
        <w:t>Bandiera</w:t>
      </w:r>
      <w:proofErr w:type="spellEnd"/>
      <w:r>
        <w:t xml:space="preserve"> </w:t>
      </w:r>
      <w:proofErr w:type="spellStart"/>
      <w:r>
        <w:t>Arancione</w:t>
      </w:r>
      <w:proofErr w:type="spellEnd"/>
      <w:r>
        <w:t xml:space="preserve"> [Orange Flag] of the Touring Club. With its 12 hectares of beach, English-style lawns and numerous play areas, it truly a </w:t>
      </w:r>
      <w:r w:rsidR="001A061E">
        <w:t>natural</w:t>
      </w:r>
      <w:r>
        <w:t xml:space="preserve"> lido </w:t>
      </w:r>
      <w:r w:rsidR="001A061E">
        <w:t>of</w:t>
      </w:r>
      <w:r>
        <w:t xml:space="preserve"> the mountains.</w:t>
      </w:r>
    </w:p>
    <w:p w14:paraId="621F41DD" w14:textId="77777777" w:rsidR="001A061E" w:rsidRDefault="001A061E">
      <w:pPr>
        <w:jc w:val="both"/>
      </w:pPr>
    </w:p>
    <w:p w14:paraId="0B7461E6" w14:textId="0E43D95E" w:rsidR="003D70DB" w:rsidRDefault="0002466B">
      <w:pPr>
        <w:jc w:val="both"/>
      </w:pPr>
      <w:r>
        <w:t xml:space="preserve">Those who love water sports and are seeking a family-friendly </w:t>
      </w:r>
      <w:r w:rsidRPr="001A061E">
        <w:rPr>
          <w:bCs/>
        </w:rPr>
        <w:t>holiday</w:t>
      </w:r>
      <w:r>
        <w:rPr>
          <w:b/>
        </w:rPr>
        <w:t xml:space="preserve"> </w:t>
      </w:r>
      <w:r>
        <w:t xml:space="preserve">will love the twin lakes of </w:t>
      </w:r>
      <w:proofErr w:type="spellStart"/>
      <w:r>
        <w:rPr>
          <w:b/>
        </w:rPr>
        <w:t>Levico</w:t>
      </w:r>
      <w:proofErr w:type="spellEnd"/>
      <w:r>
        <w:rPr>
          <w:b/>
        </w:rPr>
        <w:t xml:space="preserve"> and</w:t>
      </w:r>
      <w:r>
        <w:t xml:space="preserve"> </w:t>
      </w:r>
      <w:proofErr w:type="spellStart"/>
      <w:r>
        <w:rPr>
          <w:b/>
        </w:rPr>
        <w:t>Caldonazzo</w:t>
      </w:r>
      <w:proofErr w:type="spellEnd"/>
      <w:r>
        <w:rPr>
          <w:b/>
        </w:rPr>
        <w:t xml:space="preserve">, </w:t>
      </w:r>
      <w:r>
        <w:t>an ideal destination in Valsugana just 20</w:t>
      </w:r>
      <w:r w:rsidR="001A061E">
        <w:t xml:space="preserve">km </w:t>
      </w:r>
      <w:r>
        <w:t xml:space="preserve">from Trento, both awarded with the </w:t>
      </w:r>
      <w:proofErr w:type="spellStart"/>
      <w:r>
        <w:t>Bandiera</w:t>
      </w:r>
      <w:proofErr w:type="spellEnd"/>
      <w:r>
        <w:t xml:space="preserve"> Blu [Blue Flag] </w:t>
      </w:r>
      <w:r w:rsidR="001A061E">
        <w:t>as recognition of</w:t>
      </w:r>
      <w:r>
        <w:t xml:space="preserve"> their clean water</w:t>
      </w:r>
      <w:r w:rsidR="001A061E">
        <w:t>s</w:t>
      </w:r>
      <w:r>
        <w:t xml:space="preserve"> and quality of services. </w:t>
      </w:r>
      <w:proofErr w:type="spellStart"/>
      <w:r>
        <w:t>Caldonazzo</w:t>
      </w:r>
      <w:proofErr w:type="spellEnd"/>
      <w:r>
        <w:t xml:space="preserve"> Lake is the largest lake</w:t>
      </w:r>
      <w:r w:rsidR="001A061E">
        <w:t xml:space="preserve"> located</w:t>
      </w:r>
      <w:r>
        <w:t xml:space="preserve"> entirely </w:t>
      </w:r>
      <w:r w:rsidR="001A061E">
        <w:t>within the region of</w:t>
      </w:r>
      <w:r>
        <w:t xml:space="preserve"> Trentino</w:t>
      </w:r>
      <w:r w:rsidR="001A061E">
        <w:t xml:space="preserve"> </w:t>
      </w:r>
      <w:r>
        <w:t xml:space="preserve">and in summer </w:t>
      </w:r>
      <w:r w:rsidR="001A061E">
        <w:t>guests</w:t>
      </w:r>
      <w:r>
        <w:t xml:space="preserve"> can enjoy water skiing here as it is the only lake in the entire region where </w:t>
      </w:r>
      <w:r w:rsidR="001A061E">
        <w:t>this sport</w:t>
      </w:r>
      <w:r>
        <w:t xml:space="preserve"> is allowed. Its banks offer many possibilities to stop for a swim, </w:t>
      </w:r>
      <w:r w:rsidR="001A061E">
        <w:t>or just to relax with a picnic</w:t>
      </w:r>
      <w:r>
        <w:t xml:space="preserve"> </w:t>
      </w:r>
      <w:r w:rsidR="001A061E">
        <w:t>on its</w:t>
      </w:r>
      <w:r>
        <w:t xml:space="preserve"> beaches and </w:t>
      </w:r>
      <w:r w:rsidR="001A061E">
        <w:t xml:space="preserve">in the </w:t>
      </w:r>
      <w:r>
        <w:t xml:space="preserve">numerous </w:t>
      </w:r>
      <w:r w:rsidR="001A061E">
        <w:t>picnic areas</w:t>
      </w:r>
      <w:r>
        <w:t xml:space="preserve">. For those who love total relaxation, in addition to </w:t>
      </w:r>
      <w:r w:rsidR="001A061E">
        <w:t>the</w:t>
      </w:r>
      <w:r>
        <w:t xml:space="preserve"> beaches and bathing </w:t>
      </w:r>
      <w:r w:rsidR="001A061E">
        <w:t>areas,</w:t>
      </w:r>
      <w:r>
        <w:t xml:space="preserve"> the banks of Lake </w:t>
      </w:r>
      <w:proofErr w:type="spellStart"/>
      <w:r>
        <w:t>Levico</w:t>
      </w:r>
      <w:proofErr w:type="spellEnd"/>
      <w:r w:rsidR="001A061E">
        <w:t xml:space="preserve"> </w:t>
      </w:r>
      <w:r>
        <w:t xml:space="preserve">with its </w:t>
      </w:r>
      <w:r w:rsidR="001A061E">
        <w:t xml:space="preserve">shaded </w:t>
      </w:r>
      <w:r>
        <w:t xml:space="preserve">wooded </w:t>
      </w:r>
      <w:r w:rsidR="001A061E">
        <w:t>spots are</w:t>
      </w:r>
      <w:r>
        <w:t xml:space="preserve"> </w:t>
      </w:r>
      <w:r w:rsidR="001A061E">
        <w:t xml:space="preserve">suitable for the whole family where the more adventurous family members can venture out onto the lake on an </w:t>
      </w:r>
      <w:r>
        <w:t xml:space="preserve">SUP. </w:t>
      </w:r>
    </w:p>
    <w:p w14:paraId="3560F709" w14:textId="77777777" w:rsidR="00DE7F74" w:rsidRDefault="00DE7F74">
      <w:pPr>
        <w:jc w:val="both"/>
      </w:pPr>
    </w:p>
    <w:p w14:paraId="47F54BC1" w14:textId="4C3D0D55" w:rsidR="003D70DB" w:rsidRPr="00DB2651" w:rsidRDefault="0002466B">
      <w:pPr>
        <w:jc w:val="both"/>
        <w:rPr>
          <w:rFonts w:cstheme="minorHAnsi"/>
        </w:rPr>
      </w:pPr>
      <w:r>
        <w:rPr>
          <w:rFonts w:cstheme="minorHAnsi"/>
        </w:rPr>
        <w:t xml:space="preserve">Then </w:t>
      </w:r>
      <w:r>
        <w:t xml:space="preserve">there is </w:t>
      </w:r>
      <w:r>
        <w:rPr>
          <w:b/>
        </w:rPr>
        <w:t>Lake Ledro</w:t>
      </w:r>
      <w:r>
        <w:t xml:space="preserve">, located a little higher up at just 15km from Riva del Garda, which also allows </w:t>
      </w:r>
      <w:r w:rsidR="00DB2651">
        <w:t>visitors</w:t>
      </w:r>
      <w:r>
        <w:t xml:space="preserve"> to enjoy several different water sports, from sailing to windsurfing</w:t>
      </w:r>
      <w:r w:rsidR="00DB2651">
        <w:t xml:space="preserve"> and </w:t>
      </w:r>
      <w:r>
        <w:lastRenderedPageBreak/>
        <w:t>SUP to canoeing</w:t>
      </w:r>
      <w:r>
        <w:rPr>
          <w:rFonts w:cstheme="minorHAnsi"/>
        </w:rPr>
        <w:t>. For lovers of sports</w:t>
      </w:r>
      <w:r w:rsidR="00DB2651">
        <w:rPr>
          <w:rFonts w:cstheme="minorHAnsi"/>
        </w:rPr>
        <w:t xml:space="preserve"> back on land</w:t>
      </w:r>
      <w:r>
        <w:rPr>
          <w:rFonts w:cstheme="minorHAnsi"/>
        </w:rPr>
        <w:t>, one of the most popular walks for beauty, distance and</w:t>
      </w:r>
      <w:r w:rsidR="00DB2651">
        <w:rPr>
          <w:rFonts w:cstheme="minorHAnsi"/>
        </w:rPr>
        <w:t xml:space="preserve"> altitude </w:t>
      </w:r>
      <w:r>
        <w:rPr>
          <w:rFonts w:cstheme="minorHAnsi"/>
        </w:rPr>
        <w:t xml:space="preserve">can be found along the entire </w:t>
      </w:r>
      <w:r w:rsidR="00DB2651">
        <w:rPr>
          <w:rFonts w:cstheme="minorHAnsi"/>
        </w:rPr>
        <w:t>perimeter</w:t>
      </w:r>
      <w:r>
        <w:rPr>
          <w:rFonts w:cstheme="minorHAnsi"/>
        </w:rPr>
        <w:t xml:space="preserve"> of the lake</w:t>
      </w:r>
      <w:r w:rsidR="00DB2651">
        <w:rPr>
          <w:rFonts w:cstheme="minorHAnsi"/>
        </w:rPr>
        <w:t xml:space="preserve"> which is </w:t>
      </w:r>
      <w:r>
        <w:rPr>
          <w:rFonts w:cstheme="minorHAnsi"/>
        </w:rPr>
        <w:t xml:space="preserve">almost </w:t>
      </w:r>
      <w:r w:rsidR="00DB2651">
        <w:rPr>
          <w:rFonts w:cstheme="minorHAnsi"/>
        </w:rPr>
        <w:t>fully</w:t>
      </w:r>
      <w:r>
        <w:rPr>
          <w:rFonts w:cstheme="minorHAnsi"/>
        </w:rPr>
        <w:t xml:space="preserve"> walkable </w:t>
      </w:r>
      <w:r w:rsidR="00DB2651">
        <w:rPr>
          <w:rFonts w:cstheme="minorHAnsi"/>
        </w:rPr>
        <w:t>via a</w:t>
      </w:r>
      <w:r>
        <w:rPr>
          <w:rFonts w:cstheme="minorHAnsi"/>
        </w:rPr>
        <w:t xml:space="preserve"> dirt track. </w:t>
      </w:r>
      <w:r w:rsidR="00DB2651">
        <w:t xml:space="preserve">The </w:t>
      </w:r>
      <w:r>
        <w:rPr>
          <w:rFonts w:cstheme="minorHAnsi"/>
        </w:rPr>
        <w:t>four public beaches</w:t>
      </w:r>
      <w:r w:rsidR="00DB2651">
        <w:rPr>
          <w:rFonts w:cstheme="minorHAnsi"/>
        </w:rPr>
        <w:t xml:space="preserve"> are perfect for to relaxing including </w:t>
      </w:r>
      <w:proofErr w:type="spellStart"/>
      <w:r>
        <w:rPr>
          <w:rFonts w:cstheme="minorHAnsi"/>
        </w:rPr>
        <w:t>Pur</w:t>
      </w:r>
      <w:proofErr w:type="spellEnd"/>
      <w:r>
        <w:rPr>
          <w:rFonts w:cstheme="minorHAnsi"/>
        </w:rPr>
        <w:t xml:space="preserve"> Beach on the southern shore of the lake</w:t>
      </w:r>
      <w:r w:rsidR="00DB2651">
        <w:rPr>
          <w:rFonts w:cstheme="minorHAnsi"/>
        </w:rPr>
        <w:t xml:space="preserve"> which </w:t>
      </w:r>
      <w:r>
        <w:rPr>
          <w:rFonts w:cstheme="minorHAnsi"/>
        </w:rPr>
        <w:t>is also pet</w:t>
      </w:r>
      <w:r w:rsidR="00DB2651">
        <w:rPr>
          <w:rFonts w:cstheme="minorHAnsi"/>
        </w:rPr>
        <w:t>-</w:t>
      </w:r>
      <w:r>
        <w:rPr>
          <w:rFonts w:cstheme="minorHAnsi"/>
        </w:rPr>
        <w:t>friendly</w:t>
      </w:r>
      <w:r>
        <w:t>.</w:t>
      </w:r>
    </w:p>
    <w:p w14:paraId="2518BE1C" w14:textId="77777777" w:rsidR="00D44C28" w:rsidRDefault="00D44C28">
      <w:pPr>
        <w:jc w:val="both"/>
        <w:rPr>
          <w:rFonts w:cstheme="minorHAnsi"/>
        </w:rPr>
      </w:pPr>
    </w:p>
    <w:p w14:paraId="6B0AA2DB" w14:textId="62652953" w:rsidR="003D70DB" w:rsidRDefault="0002466B">
      <w:pPr>
        <w:jc w:val="both"/>
        <w:rPr>
          <w:rStyle w:val="Enfasigrassetto"/>
          <w:b w:val="0"/>
          <w:i/>
        </w:rPr>
      </w:pPr>
      <w:r>
        <w:t>A turquoise diamond</w:t>
      </w:r>
      <w:r w:rsidR="00A23DF4">
        <w:t xml:space="preserve">-shaped lake surrounded by woodland is </w:t>
      </w:r>
      <w:r>
        <w:rPr>
          <w:b/>
        </w:rPr>
        <w:t>Lake Tenno</w:t>
      </w:r>
      <w:r w:rsidR="00A23DF4">
        <w:t>, a</w:t>
      </w:r>
      <w:r>
        <w:t xml:space="preserve">n ideal </w:t>
      </w:r>
      <w:r w:rsidR="00A23DF4">
        <w:t>spot</w:t>
      </w:r>
      <w:r>
        <w:t xml:space="preserve"> for </w:t>
      </w:r>
      <w:r w:rsidR="00A23DF4">
        <w:t xml:space="preserve">an </w:t>
      </w:r>
      <w:r>
        <w:t>outdoor picnic on the banks</w:t>
      </w:r>
      <w:r w:rsidR="00A23DF4">
        <w:t>. T</w:t>
      </w:r>
      <w:r>
        <w:t xml:space="preserve">he lake also has a particular </w:t>
      </w:r>
      <w:r w:rsidR="00A23DF4">
        <w:t>habitat situated</w:t>
      </w:r>
      <w:r>
        <w:t xml:space="preserve"> on a small island</w:t>
      </w:r>
      <w:r w:rsidR="00A23DF4">
        <w:t xml:space="preserve"> in the middle of the lake and</w:t>
      </w:r>
      <w:r>
        <w:t xml:space="preserve"> when the water level drops, a second </w:t>
      </w:r>
      <w:r w:rsidR="00A23DF4">
        <w:t>island</w:t>
      </w:r>
      <w:r>
        <w:t xml:space="preserve"> emerges called "Isola dell</w:t>
      </w:r>
      <w:r w:rsidR="00A23DF4">
        <w:t xml:space="preserve"> </w:t>
      </w:r>
      <w:r>
        <w:t xml:space="preserve">'86” because it was </w:t>
      </w:r>
      <w:r w:rsidR="00A23DF4">
        <w:t xml:space="preserve">first </w:t>
      </w:r>
      <w:r>
        <w:t xml:space="preserve">spotted in 1986. </w:t>
      </w:r>
      <w:r w:rsidR="00A23DF4">
        <w:t>At</w:t>
      </w:r>
      <w:r>
        <w:t xml:space="preserve"> 570</w:t>
      </w:r>
      <w:r w:rsidR="00A23DF4">
        <w:t xml:space="preserve">m </w:t>
      </w:r>
      <w:r>
        <w:t xml:space="preserve">above sea level, </w:t>
      </w:r>
      <w:r w:rsidR="00A23DF4">
        <w:t xml:space="preserve">the lake is </w:t>
      </w:r>
      <w:r>
        <w:t xml:space="preserve">close to the mediaeval village of </w:t>
      </w:r>
      <w:proofErr w:type="spellStart"/>
      <w:r>
        <w:rPr>
          <w:b/>
        </w:rPr>
        <w:t>Canale</w:t>
      </w:r>
      <w:proofErr w:type="spellEnd"/>
      <w:r>
        <w:rPr>
          <w:b/>
        </w:rPr>
        <w:t xml:space="preserve"> di Tenno</w:t>
      </w:r>
      <w:r>
        <w:t xml:space="preserve">, one of the most beautiful villages in Italy. From 1211, </w:t>
      </w:r>
      <w:r w:rsidR="00A23DF4">
        <w:t>which t</w:t>
      </w:r>
      <w:r>
        <w:t>he first evidence of the village's existence</w:t>
      </w:r>
      <w:r w:rsidR="00A23DF4">
        <w:t xml:space="preserve"> dates back to</w:t>
      </w:r>
      <w:r>
        <w:t xml:space="preserve">, to the present day, </w:t>
      </w:r>
      <w:proofErr w:type="spellStart"/>
      <w:r>
        <w:t>Canale</w:t>
      </w:r>
      <w:proofErr w:type="spellEnd"/>
      <w:r>
        <w:t xml:space="preserve"> di Tenno has preserved its original </w:t>
      </w:r>
      <w:r w:rsidR="00A23DF4">
        <w:t>layout</w:t>
      </w:r>
      <w:r>
        <w:t xml:space="preserve"> with two main streets crossing to form a small </w:t>
      </w:r>
      <w:r w:rsidR="00A23DF4">
        <w:t>square</w:t>
      </w:r>
      <w:r>
        <w:t xml:space="preserve">. Intricate cobblestone paths, arches and stone houses complete this picture of the past, which also </w:t>
      </w:r>
      <w:r w:rsidR="00A23DF4">
        <w:t>offers the perfect lunch or dinner</w:t>
      </w:r>
      <w:r>
        <w:t xml:space="preserve"> stop </w:t>
      </w:r>
      <w:r w:rsidR="00A23DF4">
        <w:t>to try</w:t>
      </w:r>
      <w:r>
        <w:t xml:space="preserve"> </w:t>
      </w:r>
      <w:r w:rsidR="00A23DF4">
        <w:t>a signature</w:t>
      </w:r>
      <w:r>
        <w:t xml:space="preserve"> </w:t>
      </w:r>
      <w:r w:rsidR="00A23DF4">
        <w:t>dish in Trentino,</w:t>
      </w:r>
      <w:r>
        <w:t xml:space="preserve"> </w:t>
      </w:r>
      <w:r w:rsidR="00A23DF4">
        <w:t>‘</w:t>
      </w:r>
      <w:r>
        <w:rPr>
          <w:rStyle w:val="Enfasigrassetto"/>
          <w:b w:val="0"/>
        </w:rPr>
        <w:t xml:space="preserve">carne </w:t>
      </w:r>
      <w:proofErr w:type="spellStart"/>
      <w:r>
        <w:rPr>
          <w:rStyle w:val="Enfasigrassetto"/>
          <w:b w:val="0"/>
        </w:rPr>
        <w:t>salada</w:t>
      </w:r>
      <w:proofErr w:type="spellEnd"/>
      <w:r w:rsidR="00A23DF4">
        <w:rPr>
          <w:rStyle w:val="Enfasigrassetto"/>
          <w:b w:val="0"/>
        </w:rPr>
        <w:t>’</w:t>
      </w:r>
      <w:r>
        <w:rPr>
          <w:rStyle w:val="Enfasigrassetto"/>
          <w:b w:val="0"/>
          <w:i/>
        </w:rPr>
        <w:t>.</w:t>
      </w:r>
    </w:p>
    <w:p w14:paraId="60EEB71E" w14:textId="0F086677" w:rsidR="00E9204A" w:rsidRPr="00E9204A" w:rsidRDefault="00E9204A">
      <w:pPr>
        <w:jc w:val="both"/>
        <w:rPr>
          <w:rStyle w:val="Enfasigrassetto"/>
          <w:b w:val="0"/>
          <w:iCs/>
        </w:rPr>
      </w:pPr>
      <w:r>
        <w:rPr>
          <w:rStyle w:val="Enfasigrassetto"/>
          <w:b w:val="0"/>
          <w:iCs/>
        </w:rPr>
        <w:t>Further info:</w:t>
      </w:r>
      <w:r w:rsidRPr="00E9204A">
        <w:t xml:space="preserve"> </w:t>
      </w:r>
      <w:hyperlink r:id="rId8" w:history="1">
        <w:r w:rsidRPr="00E9204A">
          <w:rPr>
            <w:color w:val="0000FF"/>
            <w:u w:val="single"/>
          </w:rPr>
          <w:t>https://www.visittrentino.info/en/experience/lake-holidays</w:t>
        </w:r>
      </w:hyperlink>
    </w:p>
    <w:p w14:paraId="12169429" w14:textId="055C7FEB" w:rsidR="003D70DB" w:rsidRDefault="003D70DB">
      <w:pPr>
        <w:jc w:val="both"/>
        <w:rPr>
          <w:rStyle w:val="Enfasigrassetto"/>
          <w:b w:val="0"/>
          <w:iCs/>
        </w:rPr>
      </w:pPr>
    </w:p>
    <w:p w14:paraId="48A40C46" w14:textId="5877B238" w:rsidR="00F20CB0" w:rsidRDefault="00F20CB0">
      <w:pPr>
        <w:jc w:val="both"/>
        <w:rPr>
          <w:rStyle w:val="Enfasigrassetto"/>
          <w:b w:val="0"/>
          <w:iCs/>
        </w:rPr>
      </w:pPr>
    </w:p>
    <w:p w14:paraId="3CCB7495" w14:textId="77777777" w:rsidR="00F20CB0" w:rsidRPr="00A221B0" w:rsidRDefault="00F20CB0" w:rsidP="00F20CB0">
      <w:pPr>
        <w:pStyle w:val="Nessunaspaziatura"/>
        <w:jc w:val="both"/>
        <w:rPr>
          <w:rFonts w:ascii="Arial" w:hAnsi="Arial" w:cs="Arial"/>
          <w:b/>
          <w:bCs/>
          <w:sz w:val="24"/>
        </w:rPr>
      </w:pPr>
      <w:r w:rsidRPr="00A221B0">
        <w:rPr>
          <w:rFonts w:ascii="Arial" w:hAnsi="Arial" w:cs="Arial"/>
          <w:b/>
          <w:bCs/>
          <w:sz w:val="24"/>
        </w:rPr>
        <w:t>TRENTINO GUEST CARD</w:t>
      </w:r>
    </w:p>
    <w:p w14:paraId="6444411C" w14:textId="77777777" w:rsidR="00F20CB0" w:rsidRDefault="00F20CB0" w:rsidP="00F20CB0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</w:t>
      </w:r>
      <w:r>
        <w:rPr>
          <w:rFonts w:ascii="Arial" w:hAnsi="Arial" w:cs="Arial"/>
          <w:b/>
          <w:sz w:val="24"/>
        </w:rPr>
        <w:t>Trentino Guest Card</w:t>
      </w:r>
      <w:r>
        <w:rPr>
          <w:rFonts w:ascii="Arial" w:hAnsi="Arial" w:cs="Arial"/>
          <w:sz w:val="24"/>
        </w:rPr>
        <w:t xml:space="preserve"> is issued </w:t>
      </w:r>
      <w:r>
        <w:rPr>
          <w:rFonts w:ascii="Arial" w:hAnsi="Arial" w:cs="Arial"/>
          <w:b/>
          <w:sz w:val="24"/>
        </w:rPr>
        <w:t>by all accommodation</w:t>
      </w:r>
      <w:r>
        <w:rPr>
          <w:rFonts w:ascii="Arial" w:hAnsi="Arial" w:cs="Arial"/>
          <w:sz w:val="24"/>
        </w:rPr>
        <w:t xml:space="preserve"> facilities in the region at no additional cost. It allows free access, or considerable discounts, to more than 100 sites across Trentino including museums, castles, nature parks, thermal baths, </w:t>
      </w:r>
      <w:proofErr w:type="spellStart"/>
      <w:r>
        <w:rPr>
          <w:rFonts w:ascii="Arial" w:hAnsi="Arial" w:cs="Arial"/>
          <w:sz w:val="24"/>
        </w:rPr>
        <w:t>Acroparks</w:t>
      </w:r>
      <w:proofErr w:type="spellEnd"/>
      <w:r>
        <w:rPr>
          <w:rFonts w:ascii="Arial" w:hAnsi="Arial" w:cs="Arial"/>
          <w:sz w:val="24"/>
        </w:rPr>
        <w:t>, wineries and much more. It also allows free travel on public transport within the provincial territory. The card can also be downloaded via the</w:t>
      </w:r>
      <w:r>
        <w:rPr>
          <w:rFonts w:ascii="Arial" w:hAnsi="Arial" w:cs="Arial"/>
          <w:b/>
          <w:sz w:val="24"/>
        </w:rPr>
        <w:t xml:space="preserve"> Guest Card App</w:t>
      </w:r>
      <w:r>
        <w:rPr>
          <w:rFonts w:ascii="Arial" w:hAnsi="Arial" w:cs="Arial"/>
          <w:sz w:val="24"/>
        </w:rPr>
        <w:t xml:space="preserve"> created for Android and iOS. </w:t>
      </w:r>
      <w:r>
        <w:rPr>
          <w:rStyle w:val="Collegamentoipertestuale"/>
          <w:rFonts w:ascii="Arial" w:hAnsi="Arial" w:cs="Arial"/>
          <w:color w:val="auto"/>
          <w:sz w:val="24"/>
          <w:u w:val="none"/>
        </w:rPr>
        <w:t xml:space="preserve">And thanks to the app, it is now even easier and more convenient to use public transport by downloading a digital ticket directly to your device which simply needs to be validated once on board or at the station. </w:t>
      </w:r>
      <w:r>
        <w:rPr>
          <w:rFonts w:ascii="Arial" w:hAnsi="Arial" w:cs="Arial"/>
          <w:sz w:val="24"/>
        </w:rPr>
        <w:t>An upgraded guest card is also available to visitors to add additional services for a specific territory such as ski lift access in the summer, weekly entertainment and guided excursions in the parks.</w:t>
      </w:r>
    </w:p>
    <w:p w14:paraId="2982BCDE" w14:textId="039ED3CF" w:rsidR="00F20CB0" w:rsidRDefault="00552314" w:rsidP="00F20CB0">
      <w:pPr>
        <w:jc w:val="both"/>
        <w:rPr>
          <w:rFonts w:cs="Arial"/>
        </w:rPr>
      </w:pPr>
      <w:r>
        <w:t xml:space="preserve">Further info: </w:t>
      </w:r>
      <w:hyperlink r:id="rId9" w:history="1">
        <w:r w:rsidR="0085397A" w:rsidRPr="00B437F3">
          <w:rPr>
            <w:rStyle w:val="Collegamentoipertestuale"/>
          </w:rPr>
          <w:t>https://www.visittrentino.info/it/system/trentino-guest-card-old-en</w:t>
        </w:r>
      </w:hyperlink>
    </w:p>
    <w:p w14:paraId="02FCF18E" w14:textId="77777777" w:rsidR="00F20CB0" w:rsidRDefault="00F20CB0">
      <w:pPr>
        <w:jc w:val="both"/>
        <w:rPr>
          <w:rStyle w:val="Enfasigrassetto"/>
          <w:b w:val="0"/>
          <w:iCs/>
        </w:rPr>
      </w:pPr>
    </w:p>
    <w:p w14:paraId="073EB241" w14:textId="77777777" w:rsidR="003D70DB" w:rsidRDefault="003D70DB">
      <w:pPr>
        <w:jc w:val="both"/>
        <w:rPr>
          <w:rStyle w:val="Enfasigrassetto"/>
          <w:b w:val="0"/>
          <w:iCs/>
        </w:rPr>
      </w:pPr>
    </w:p>
    <w:p w14:paraId="0B49146D" w14:textId="77777777" w:rsidR="003D70DB" w:rsidRDefault="0002466B">
      <w:pPr>
        <w:jc w:val="both"/>
        <w:rPr>
          <w:rStyle w:val="Enfasigrassetto"/>
          <w:b w:val="0"/>
          <w:iCs/>
        </w:rPr>
      </w:pPr>
      <w:r>
        <w:rPr>
          <w:rStyle w:val="Enfasigrassetto"/>
          <w:b w:val="0"/>
          <w:iCs/>
        </w:rPr>
        <w:t>Trento, April 2020</w:t>
      </w:r>
    </w:p>
    <w:sectPr w:rsidR="003D70DB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4214C" w14:textId="77777777" w:rsidR="005C62DF" w:rsidRDefault="005C62DF">
      <w:r>
        <w:separator/>
      </w:r>
    </w:p>
  </w:endnote>
  <w:endnote w:type="continuationSeparator" w:id="0">
    <w:p w14:paraId="6AB8A2F4" w14:textId="77777777" w:rsidR="005C62DF" w:rsidRDefault="005C6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D70DB" w14:paraId="2B63AC17" w14:textId="77777777">
      <w:trPr>
        <w:jc w:val="center"/>
      </w:trPr>
      <w:tc>
        <w:tcPr>
          <w:tcW w:w="4934" w:type="dxa"/>
          <w:shd w:val="clear" w:color="auto" w:fill="auto"/>
        </w:tcPr>
        <w:p w14:paraId="797ACA62" w14:textId="77777777" w:rsidR="003D70DB" w:rsidRDefault="0002466B">
          <w:pPr>
            <w:pStyle w:val="Pidipagina"/>
            <w:rPr>
              <w:rFonts w:ascii="Arial" w:hAnsi="Arial" w:cs="Arial"/>
              <w:b/>
              <w:color w:val="000000"/>
              <w:sz w:val="18"/>
            </w:rPr>
          </w:pPr>
          <w:r>
            <w:rPr>
              <w:rFonts w:ascii="Arial" w:hAnsi="Arial" w:cs="Arial"/>
              <w:b/>
              <w:color w:val="000000"/>
              <w:sz w:val="18"/>
            </w:rPr>
            <w:t>PRESS OFFICE</w:t>
          </w:r>
        </w:p>
        <w:p w14:paraId="76B30D28" w14:textId="77777777" w:rsidR="003D70DB" w:rsidRDefault="0002466B">
          <w:pPr>
            <w:pStyle w:val="Pidipagina"/>
            <w:rPr>
              <w:rFonts w:ascii="Arial" w:hAnsi="Arial" w:cs="Arial"/>
              <w:color w:val="000000"/>
              <w:sz w:val="18"/>
            </w:rPr>
          </w:pPr>
          <w:r>
            <w:rPr>
              <w:rFonts w:ascii="Arial" w:hAnsi="Arial" w:cs="Arial"/>
              <w:color w:val="000000"/>
              <w:sz w:val="18"/>
            </w:rPr>
            <w:t>Tel. +39 0461 219386</w:t>
          </w:r>
        </w:p>
        <w:p w14:paraId="4E0CA59A" w14:textId="77777777" w:rsidR="003D70DB" w:rsidRDefault="0002466B">
          <w:pPr>
            <w:pStyle w:val="Pidipagina"/>
            <w:rPr>
              <w:rFonts w:ascii="Arial" w:hAnsi="Arial" w:cs="Arial"/>
              <w:color w:val="000000"/>
              <w:sz w:val="18"/>
            </w:rPr>
          </w:pPr>
          <w:r>
            <w:rPr>
              <w:rFonts w:ascii="Arial" w:hAnsi="Arial" w:cs="Arial"/>
              <w:color w:val="000000"/>
              <w:sz w:val="18"/>
            </w:rPr>
            <w:t>press@trentinomarketing.org</w:t>
          </w:r>
        </w:p>
        <w:p w14:paraId="5639D857" w14:textId="77777777" w:rsidR="003D70DB" w:rsidRDefault="0002466B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0000"/>
              <w:sz w:val="20"/>
            </w:rPr>
            <w:drawing>
              <wp:inline distT="0" distB="0" distL="0" distR="0" wp14:anchorId="0333C3F0" wp14:editId="73F08FBF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/>
              <w:sz w:val="18"/>
            </w:rPr>
            <w:t>@</w:t>
          </w:r>
          <w:proofErr w:type="spellStart"/>
          <w:r>
            <w:rPr>
              <w:rFonts w:ascii="Arial" w:hAnsi="Arial" w:cs="Arial"/>
              <w:color w:val="000000"/>
              <w:sz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042D61D1" w14:textId="77777777" w:rsidR="003D70DB" w:rsidRDefault="0002466B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</w:rPr>
            <w:drawing>
              <wp:inline distT="0" distB="0" distL="0" distR="0" wp14:anchorId="6EC7901E" wp14:editId="78F0B7DF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0E4B18" w14:textId="77777777" w:rsidR="003D70DB" w:rsidRDefault="003D70DB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29CDB610" w14:textId="77777777" w:rsidR="003D70DB" w:rsidRDefault="0002466B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CAD248" wp14:editId="10F20022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ADD4C2" id="Connettore 1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" strokeweight=".25pt">
              <v:stroke joinstyle="miter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EA0958" w14:textId="77777777" w:rsidR="005C62DF" w:rsidRDefault="005C62DF">
      <w:r>
        <w:separator/>
      </w:r>
    </w:p>
  </w:footnote>
  <w:footnote w:type="continuationSeparator" w:id="0">
    <w:p w14:paraId="3390EA8B" w14:textId="77777777" w:rsidR="005C62DF" w:rsidRDefault="005C6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03AE0" w14:textId="77777777" w:rsidR="003D70DB" w:rsidRDefault="0002466B">
    <w:pPr>
      <w:pStyle w:val="Intestazione"/>
    </w:pPr>
    <w:r>
      <w:rPr>
        <w:noProof/>
      </w:rPr>
      <w:drawing>
        <wp:inline distT="0" distB="0" distL="0" distR="0" wp14:anchorId="26AB6382" wp14:editId="18154639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0A90"/>
    <w:rsid w:val="0002466B"/>
    <w:rsid w:val="000502CD"/>
    <w:rsid w:val="00061B3C"/>
    <w:rsid w:val="00066D9D"/>
    <w:rsid w:val="000675A7"/>
    <w:rsid w:val="000708AA"/>
    <w:rsid w:val="00092B77"/>
    <w:rsid w:val="000970D5"/>
    <w:rsid w:val="000A692D"/>
    <w:rsid w:val="000A74CA"/>
    <w:rsid w:val="000B24D1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2EF8"/>
    <w:rsid w:val="00185948"/>
    <w:rsid w:val="001908DC"/>
    <w:rsid w:val="00195072"/>
    <w:rsid w:val="001A061E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860"/>
    <w:rsid w:val="00270CBC"/>
    <w:rsid w:val="00287487"/>
    <w:rsid w:val="002933F5"/>
    <w:rsid w:val="002B2DF2"/>
    <w:rsid w:val="002B56EA"/>
    <w:rsid w:val="002C4533"/>
    <w:rsid w:val="002D09B0"/>
    <w:rsid w:val="002F096C"/>
    <w:rsid w:val="003018AC"/>
    <w:rsid w:val="003366B6"/>
    <w:rsid w:val="00342BBD"/>
    <w:rsid w:val="0034735A"/>
    <w:rsid w:val="003476B0"/>
    <w:rsid w:val="003518D5"/>
    <w:rsid w:val="003661B4"/>
    <w:rsid w:val="00381AD6"/>
    <w:rsid w:val="00382BB2"/>
    <w:rsid w:val="003856DF"/>
    <w:rsid w:val="003C52A3"/>
    <w:rsid w:val="003C6629"/>
    <w:rsid w:val="003D54F7"/>
    <w:rsid w:val="003D70DB"/>
    <w:rsid w:val="003F3739"/>
    <w:rsid w:val="003F6FC5"/>
    <w:rsid w:val="0041263B"/>
    <w:rsid w:val="00414B4A"/>
    <w:rsid w:val="004348F1"/>
    <w:rsid w:val="0043702B"/>
    <w:rsid w:val="0044497F"/>
    <w:rsid w:val="00446DF7"/>
    <w:rsid w:val="00461CCF"/>
    <w:rsid w:val="00463B85"/>
    <w:rsid w:val="00475C44"/>
    <w:rsid w:val="004809A6"/>
    <w:rsid w:val="004A4134"/>
    <w:rsid w:val="004B1401"/>
    <w:rsid w:val="004B3FDD"/>
    <w:rsid w:val="004C3781"/>
    <w:rsid w:val="004D56DC"/>
    <w:rsid w:val="004E783A"/>
    <w:rsid w:val="004E7FDE"/>
    <w:rsid w:val="00506122"/>
    <w:rsid w:val="00534CE9"/>
    <w:rsid w:val="00540F62"/>
    <w:rsid w:val="00552314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C62DF"/>
    <w:rsid w:val="005D01A2"/>
    <w:rsid w:val="005E4A28"/>
    <w:rsid w:val="005F030F"/>
    <w:rsid w:val="00622653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C7C84"/>
    <w:rsid w:val="006E4F2E"/>
    <w:rsid w:val="006F7D5D"/>
    <w:rsid w:val="007063D1"/>
    <w:rsid w:val="00717251"/>
    <w:rsid w:val="00724E05"/>
    <w:rsid w:val="007312A0"/>
    <w:rsid w:val="00745EC3"/>
    <w:rsid w:val="0074772B"/>
    <w:rsid w:val="0075635D"/>
    <w:rsid w:val="0075774C"/>
    <w:rsid w:val="007701DF"/>
    <w:rsid w:val="0077380C"/>
    <w:rsid w:val="0077615A"/>
    <w:rsid w:val="00780633"/>
    <w:rsid w:val="00785FBA"/>
    <w:rsid w:val="00795A7B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273FC"/>
    <w:rsid w:val="008412BF"/>
    <w:rsid w:val="00841DB7"/>
    <w:rsid w:val="008472FB"/>
    <w:rsid w:val="0085397A"/>
    <w:rsid w:val="00855886"/>
    <w:rsid w:val="00855D8E"/>
    <w:rsid w:val="00857707"/>
    <w:rsid w:val="00892901"/>
    <w:rsid w:val="008A2827"/>
    <w:rsid w:val="008A3B44"/>
    <w:rsid w:val="008D18A3"/>
    <w:rsid w:val="008D2706"/>
    <w:rsid w:val="008D36FB"/>
    <w:rsid w:val="008D6265"/>
    <w:rsid w:val="008E27B8"/>
    <w:rsid w:val="008F1650"/>
    <w:rsid w:val="00923CCC"/>
    <w:rsid w:val="00926AA9"/>
    <w:rsid w:val="00930C28"/>
    <w:rsid w:val="00950E9B"/>
    <w:rsid w:val="0095215D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DF4"/>
    <w:rsid w:val="00A23E3A"/>
    <w:rsid w:val="00A27923"/>
    <w:rsid w:val="00A63374"/>
    <w:rsid w:val="00A74FF4"/>
    <w:rsid w:val="00A817CB"/>
    <w:rsid w:val="00A928AD"/>
    <w:rsid w:val="00AA6983"/>
    <w:rsid w:val="00AB264A"/>
    <w:rsid w:val="00AB2CF9"/>
    <w:rsid w:val="00AB51FE"/>
    <w:rsid w:val="00AE1429"/>
    <w:rsid w:val="00AE4D45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128F9"/>
    <w:rsid w:val="00C21374"/>
    <w:rsid w:val="00C40386"/>
    <w:rsid w:val="00C655C5"/>
    <w:rsid w:val="00C87C95"/>
    <w:rsid w:val="00C92BC2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3BA1"/>
    <w:rsid w:val="00D3146E"/>
    <w:rsid w:val="00D3353A"/>
    <w:rsid w:val="00D35905"/>
    <w:rsid w:val="00D447FE"/>
    <w:rsid w:val="00D44BF7"/>
    <w:rsid w:val="00D44C28"/>
    <w:rsid w:val="00D46902"/>
    <w:rsid w:val="00D6595A"/>
    <w:rsid w:val="00D72EB1"/>
    <w:rsid w:val="00D73EC1"/>
    <w:rsid w:val="00D8076A"/>
    <w:rsid w:val="00D914DC"/>
    <w:rsid w:val="00DA7633"/>
    <w:rsid w:val="00DB2651"/>
    <w:rsid w:val="00DB549B"/>
    <w:rsid w:val="00DC16F1"/>
    <w:rsid w:val="00DC77A8"/>
    <w:rsid w:val="00DD4177"/>
    <w:rsid w:val="00DD7962"/>
    <w:rsid w:val="00DE7F74"/>
    <w:rsid w:val="00E051C6"/>
    <w:rsid w:val="00E1624C"/>
    <w:rsid w:val="00E3745E"/>
    <w:rsid w:val="00E401FB"/>
    <w:rsid w:val="00E44A31"/>
    <w:rsid w:val="00E44A3F"/>
    <w:rsid w:val="00E50B7A"/>
    <w:rsid w:val="00E64563"/>
    <w:rsid w:val="00E83711"/>
    <w:rsid w:val="00E90796"/>
    <w:rsid w:val="00E90D39"/>
    <w:rsid w:val="00E90F86"/>
    <w:rsid w:val="00E9204A"/>
    <w:rsid w:val="00E97652"/>
    <w:rsid w:val="00EC6057"/>
    <w:rsid w:val="00ED3666"/>
    <w:rsid w:val="00EE50D2"/>
    <w:rsid w:val="00F16462"/>
    <w:rsid w:val="00F2020D"/>
    <w:rsid w:val="00F207FB"/>
    <w:rsid w:val="00F20CB0"/>
    <w:rsid w:val="00F2597E"/>
    <w:rsid w:val="00F31988"/>
    <w:rsid w:val="00F371BB"/>
    <w:rsid w:val="00F379B5"/>
    <w:rsid w:val="00F406E2"/>
    <w:rsid w:val="00F434C6"/>
    <w:rsid w:val="00F53ABB"/>
    <w:rsid w:val="00F66A83"/>
    <w:rsid w:val="00F7101A"/>
    <w:rsid w:val="00F71CB9"/>
    <w:rsid w:val="00F82CD8"/>
    <w:rsid w:val="00F86B94"/>
    <w:rsid w:val="00F921B7"/>
    <w:rsid w:val="00FA6D8D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4EC6A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063D1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DB26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B265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B2651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B26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B2651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4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experience/lake-holiday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system/trentino-guest-card-old-e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532E39-5D69-4192-B7B3-397C1A899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Vinco Katia</cp:lastModifiedBy>
  <cp:revision>16</cp:revision>
  <cp:lastPrinted>2018-03-22T13:16:00Z</cp:lastPrinted>
  <dcterms:created xsi:type="dcterms:W3CDTF">2020-04-08T14:51:00Z</dcterms:created>
  <dcterms:modified xsi:type="dcterms:W3CDTF">2020-05-14T06:58:00Z</dcterms:modified>
</cp:coreProperties>
</file>