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BEDDDF" w14:textId="77777777" w:rsidR="002539B0" w:rsidRDefault="002539B0" w:rsidP="002F6CDD">
      <w:pPr>
        <w:pStyle w:val="Nessunaspaziatura"/>
        <w:rPr>
          <w:rFonts w:ascii="Arial" w:eastAsia="Calibri" w:hAnsi="Arial" w:cs="Arial"/>
          <w:b/>
          <w:sz w:val="28"/>
        </w:rPr>
      </w:pPr>
      <w:r>
        <w:rPr>
          <w:rFonts w:ascii="Arial" w:eastAsia="Calibri" w:hAnsi="Arial" w:cs="Arial"/>
          <w:b/>
          <w:sz w:val="28"/>
        </w:rPr>
        <w:t>Adventures</w:t>
      </w:r>
      <w:r w:rsidR="00DE08A1">
        <w:rPr>
          <w:rFonts w:ascii="Arial" w:eastAsia="Calibri" w:hAnsi="Arial" w:cs="Arial"/>
          <w:b/>
          <w:sz w:val="28"/>
        </w:rPr>
        <w:t xml:space="preserve"> at high altitude</w:t>
      </w:r>
      <w:r>
        <w:rPr>
          <w:rFonts w:ascii="Arial" w:eastAsia="Calibri" w:hAnsi="Arial" w:cs="Arial"/>
          <w:b/>
          <w:sz w:val="28"/>
        </w:rPr>
        <w:t xml:space="preserve"> in the Dolomites:</w:t>
      </w:r>
      <w:r w:rsidR="00DE08A1">
        <w:rPr>
          <w:rFonts w:ascii="Arial" w:eastAsia="Calibri" w:hAnsi="Arial" w:cs="Arial"/>
          <w:b/>
          <w:sz w:val="28"/>
        </w:rPr>
        <w:t xml:space="preserve"> </w:t>
      </w:r>
    </w:p>
    <w:p w14:paraId="7D551372" w14:textId="2B234FF3" w:rsidR="00010275" w:rsidRPr="002539B0" w:rsidRDefault="00DE08A1" w:rsidP="002F6CDD">
      <w:pPr>
        <w:pStyle w:val="Nessunaspaziatura"/>
        <w:rPr>
          <w:rFonts w:ascii="Arial" w:eastAsia="Calibri" w:hAnsi="Arial" w:cs="Arial"/>
          <w:b/>
          <w:sz w:val="28"/>
        </w:rPr>
      </w:pPr>
      <w:r>
        <w:rPr>
          <w:rFonts w:ascii="Arial" w:eastAsia="Calibri" w:hAnsi="Arial" w:cs="Arial"/>
          <w:b/>
          <w:sz w:val="32"/>
        </w:rPr>
        <w:t>TRENTINO, THE MOUNTAINS FOR EVERYONE</w:t>
      </w:r>
    </w:p>
    <w:p w14:paraId="43D7FC9E" w14:textId="77777777" w:rsidR="00010275" w:rsidRDefault="00010275" w:rsidP="002F6CDD">
      <w:pPr>
        <w:pStyle w:val="Nessunaspaziatura"/>
        <w:spacing w:line="276" w:lineRule="auto"/>
        <w:rPr>
          <w:rFonts w:ascii="Arial" w:eastAsia="Calibri" w:hAnsi="Arial" w:cs="Arial"/>
          <w:b/>
          <w:sz w:val="24"/>
          <w:highlight w:val="yellow"/>
        </w:rPr>
      </w:pPr>
    </w:p>
    <w:p w14:paraId="50030B25" w14:textId="0C270F5D" w:rsidR="00010275" w:rsidRPr="00CF4E45" w:rsidRDefault="002539B0" w:rsidP="002F6CDD">
      <w:pPr>
        <w:pStyle w:val="Nessunaspaziatura"/>
        <w:spacing w:line="276" w:lineRule="auto"/>
        <w:rPr>
          <w:rFonts w:ascii="Arial" w:eastAsia="Calibri" w:hAnsi="Arial" w:cs="Arial"/>
          <w:b/>
          <w:sz w:val="24"/>
        </w:rPr>
      </w:pPr>
      <w:r w:rsidRPr="00CF4E45">
        <w:rPr>
          <w:rFonts w:ascii="Arial" w:eastAsia="Calibri" w:hAnsi="Arial" w:cs="Arial"/>
          <w:b/>
          <w:sz w:val="24"/>
        </w:rPr>
        <w:t>From t</w:t>
      </w:r>
      <w:r w:rsidR="00DE08A1" w:rsidRPr="00CF4E45">
        <w:rPr>
          <w:rFonts w:ascii="Arial" w:eastAsia="Calibri" w:hAnsi="Arial" w:cs="Arial"/>
          <w:b/>
          <w:sz w:val="24"/>
        </w:rPr>
        <w:t>rekking</w:t>
      </w:r>
      <w:r w:rsidRPr="00CF4E45">
        <w:rPr>
          <w:rFonts w:ascii="Arial" w:eastAsia="Calibri" w:hAnsi="Arial" w:cs="Arial"/>
          <w:b/>
          <w:sz w:val="24"/>
        </w:rPr>
        <w:t xml:space="preserve"> to</w:t>
      </w:r>
      <w:r w:rsidR="00DE08A1" w:rsidRPr="00CF4E45">
        <w:rPr>
          <w:rFonts w:ascii="Arial" w:eastAsia="Calibri" w:hAnsi="Arial" w:cs="Arial"/>
          <w:b/>
          <w:sz w:val="24"/>
        </w:rPr>
        <w:t xml:space="preserve"> via </w:t>
      </w:r>
      <w:proofErr w:type="spellStart"/>
      <w:r w:rsidR="00DE08A1" w:rsidRPr="00CF4E45">
        <w:rPr>
          <w:rFonts w:ascii="Arial" w:eastAsia="Calibri" w:hAnsi="Arial" w:cs="Arial"/>
          <w:b/>
          <w:sz w:val="24"/>
        </w:rPr>
        <w:t>ferratas</w:t>
      </w:r>
      <w:proofErr w:type="spellEnd"/>
      <w:r w:rsidR="00DE08A1" w:rsidRPr="00CF4E45">
        <w:rPr>
          <w:rFonts w:ascii="Arial" w:eastAsia="Calibri" w:hAnsi="Arial" w:cs="Arial"/>
          <w:b/>
          <w:sz w:val="24"/>
        </w:rPr>
        <w:t xml:space="preserve"> </w:t>
      </w:r>
      <w:r w:rsidRPr="00CF4E45">
        <w:rPr>
          <w:rFonts w:ascii="Arial" w:eastAsia="Calibri" w:hAnsi="Arial" w:cs="Arial"/>
          <w:b/>
          <w:sz w:val="24"/>
        </w:rPr>
        <w:t>to mountain bike trails</w:t>
      </w:r>
      <w:r w:rsidR="00AC5314">
        <w:rPr>
          <w:rFonts w:ascii="Arial" w:eastAsia="Calibri" w:hAnsi="Arial" w:cs="Arial"/>
          <w:b/>
          <w:sz w:val="24"/>
        </w:rPr>
        <w:t xml:space="preserve">, </w:t>
      </w:r>
      <w:r w:rsidRPr="00CF4E45">
        <w:rPr>
          <w:rFonts w:ascii="Arial" w:eastAsia="Calibri" w:hAnsi="Arial" w:cs="Arial"/>
          <w:b/>
          <w:sz w:val="24"/>
        </w:rPr>
        <w:t xml:space="preserve">take in the spectacular Dolomite peaks </w:t>
      </w:r>
      <w:r w:rsidR="00AC5314">
        <w:rPr>
          <w:rFonts w:ascii="Arial" w:eastAsia="Calibri" w:hAnsi="Arial" w:cs="Arial"/>
          <w:b/>
          <w:sz w:val="24"/>
        </w:rPr>
        <w:t xml:space="preserve">and </w:t>
      </w:r>
      <w:r w:rsidR="00AC5314" w:rsidRPr="00CF4E45">
        <w:rPr>
          <w:rFonts w:ascii="Arial" w:eastAsia="Calibri" w:hAnsi="Arial" w:cs="Arial"/>
          <w:b/>
          <w:sz w:val="24"/>
        </w:rPr>
        <w:t xml:space="preserve">picture-perfect sunrises and sunsets </w:t>
      </w:r>
      <w:r w:rsidR="00AC5314">
        <w:rPr>
          <w:rFonts w:ascii="Arial" w:eastAsia="Calibri" w:hAnsi="Arial" w:cs="Arial"/>
          <w:b/>
          <w:sz w:val="24"/>
        </w:rPr>
        <w:t xml:space="preserve">by foot or on two wheels </w:t>
      </w:r>
      <w:r w:rsidRPr="00CF4E45">
        <w:rPr>
          <w:rFonts w:ascii="Arial" w:eastAsia="Calibri" w:hAnsi="Arial" w:cs="Arial"/>
          <w:b/>
          <w:sz w:val="24"/>
        </w:rPr>
        <w:t xml:space="preserve">with these </w:t>
      </w:r>
      <w:r w:rsidR="00872FA8" w:rsidRPr="00CF4E45">
        <w:rPr>
          <w:rFonts w:ascii="Arial" w:eastAsia="Calibri" w:hAnsi="Arial" w:cs="Arial"/>
          <w:b/>
          <w:sz w:val="24"/>
        </w:rPr>
        <w:t>high-altitude</w:t>
      </w:r>
      <w:r w:rsidRPr="00CF4E45">
        <w:rPr>
          <w:rFonts w:ascii="Arial" w:eastAsia="Calibri" w:hAnsi="Arial" w:cs="Arial"/>
          <w:b/>
          <w:sz w:val="24"/>
        </w:rPr>
        <w:t xml:space="preserve"> adventures </w:t>
      </w:r>
      <w:bookmarkStart w:id="0" w:name="_Hlk36544605"/>
    </w:p>
    <w:p w14:paraId="1FCF6ACD" w14:textId="77777777" w:rsidR="00010275" w:rsidRPr="00CF4E45" w:rsidRDefault="00010275">
      <w:pPr>
        <w:pStyle w:val="Nessunaspaziatura"/>
        <w:spacing w:line="276" w:lineRule="auto"/>
        <w:jc w:val="both"/>
        <w:rPr>
          <w:rFonts w:ascii="Arial" w:eastAsia="Calibri" w:hAnsi="Arial" w:cs="Arial"/>
          <w:b/>
          <w:sz w:val="32"/>
        </w:rPr>
      </w:pPr>
    </w:p>
    <w:p w14:paraId="20596DE5" w14:textId="32C21667" w:rsidR="00010275" w:rsidRDefault="00DE08A1">
      <w:pPr>
        <w:pStyle w:val="Nessunaspaziatura"/>
        <w:jc w:val="both"/>
        <w:rPr>
          <w:rFonts w:ascii="Arial" w:eastAsia="Calibri" w:hAnsi="Arial" w:cs="Arial"/>
          <w:sz w:val="24"/>
        </w:rPr>
      </w:pPr>
      <w:r w:rsidRPr="00CF4E45">
        <w:rPr>
          <w:rFonts w:ascii="Arial" w:eastAsia="Calibri" w:hAnsi="Arial" w:cs="Arial"/>
          <w:sz w:val="24"/>
        </w:rPr>
        <w:t xml:space="preserve">The </w:t>
      </w:r>
      <w:r w:rsidR="004A4727" w:rsidRPr="00CF4E45">
        <w:rPr>
          <w:rFonts w:ascii="Arial" w:eastAsia="Calibri" w:hAnsi="Arial" w:cs="Arial"/>
          <w:sz w:val="24"/>
        </w:rPr>
        <w:t xml:space="preserve">mountains of </w:t>
      </w:r>
      <w:r w:rsidRPr="00CF4E45">
        <w:rPr>
          <w:rFonts w:ascii="Arial" w:eastAsia="Calibri" w:hAnsi="Arial" w:cs="Arial"/>
          <w:sz w:val="24"/>
        </w:rPr>
        <w:t xml:space="preserve">Trentino offer many opportunities for </w:t>
      </w:r>
      <w:r w:rsidR="004A4727" w:rsidRPr="00CF4E45">
        <w:rPr>
          <w:rFonts w:ascii="Arial" w:eastAsia="Calibri" w:hAnsi="Arial" w:cs="Arial"/>
          <w:sz w:val="24"/>
        </w:rPr>
        <w:t>outdoor adventures t</w:t>
      </w:r>
      <w:r w:rsidRPr="00CF4E45">
        <w:rPr>
          <w:rFonts w:ascii="Arial" w:eastAsia="Calibri" w:hAnsi="Arial" w:cs="Arial"/>
          <w:sz w:val="24"/>
        </w:rPr>
        <w:t xml:space="preserve">hanks to a network of </w:t>
      </w:r>
      <w:r w:rsidRPr="00CF4E45">
        <w:rPr>
          <w:rFonts w:ascii="Arial" w:eastAsia="Calibri" w:hAnsi="Arial" w:cs="Arial"/>
          <w:b/>
          <w:sz w:val="24"/>
        </w:rPr>
        <w:t>over 5,800km of trails</w:t>
      </w:r>
      <w:r w:rsidR="004A4727" w:rsidRPr="00CF4E45">
        <w:rPr>
          <w:rFonts w:ascii="Arial" w:eastAsia="Calibri" w:hAnsi="Arial" w:cs="Arial"/>
          <w:b/>
          <w:sz w:val="24"/>
        </w:rPr>
        <w:t xml:space="preserve"> where</w:t>
      </w:r>
      <w:r w:rsidRPr="00CF4E45">
        <w:rPr>
          <w:rFonts w:ascii="Arial" w:eastAsia="Calibri" w:hAnsi="Arial" w:cs="Arial"/>
          <w:sz w:val="24"/>
        </w:rPr>
        <w:t xml:space="preserve"> </w:t>
      </w:r>
      <w:r w:rsidR="004A4727" w:rsidRPr="00CF4E45">
        <w:rPr>
          <w:rFonts w:ascii="Arial" w:eastAsia="Calibri" w:hAnsi="Arial" w:cs="Arial"/>
          <w:sz w:val="24"/>
        </w:rPr>
        <w:t>visitors</w:t>
      </w:r>
      <w:r w:rsidRPr="00CF4E45">
        <w:rPr>
          <w:rFonts w:ascii="Arial" w:eastAsia="Calibri" w:hAnsi="Arial" w:cs="Arial"/>
          <w:sz w:val="24"/>
        </w:rPr>
        <w:t xml:space="preserve"> can experience spectacular sunrises</w:t>
      </w:r>
      <w:r w:rsidR="004A4727" w:rsidRPr="00CF4E45">
        <w:rPr>
          <w:rFonts w:ascii="Arial" w:eastAsia="Calibri" w:hAnsi="Arial" w:cs="Arial"/>
          <w:sz w:val="24"/>
        </w:rPr>
        <w:t xml:space="preserve"> and </w:t>
      </w:r>
      <w:r w:rsidRPr="00CF4E45">
        <w:rPr>
          <w:rFonts w:ascii="Arial" w:eastAsia="Calibri" w:hAnsi="Arial" w:cs="Arial"/>
          <w:sz w:val="24"/>
        </w:rPr>
        <w:t xml:space="preserve">fiery sunsets </w:t>
      </w:r>
      <w:r w:rsidR="004A4727" w:rsidRPr="00CF4E45">
        <w:rPr>
          <w:rFonts w:ascii="Arial" w:eastAsia="Calibri" w:hAnsi="Arial" w:cs="Arial"/>
          <w:sz w:val="24"/>
        </w:rPr>
        <w:t>combined with breath-taking</w:t>
      </w:r>
      <w:r w:rsidRPr="00CF4E45">
        <w:rPr>
          <w:rFonts w:ascii="Arial" w:eastAsia="Calibri" w:hAnsi="Arial" w:cs="Arial"/>
          <w:sz w:val="24"/>
        </w:rPr>
        <w:t xml:space="preserve"> panoramas. </w:t>
      </w:r>
      <w:r w:rsidR="004A4727" w:rsidRPr="00CF4E45">
        <w:rPr>
          <w:rFonts w:ascii="Arial" w:eastAsia="Calibri" w:hAnsi="Arial" w:cs="Arial"/>
          <w:sz w:val="24"/>
        </w:rPr>
        <w:t>With over</w:t>
      </w:r>
      <w:r w:rsidRPr="00CF4E45">
        <w:rPr>
          <w:rFonts w:ascii="Arial" w:eastAsia="Calibri" w:hAnsi="Arial" w:cs="Arial"/>
          <w:sz w:val="24"/>
        </w:rPr>
        <w:t xml:space="preserve"> </w:t>
      </w:r>
      <w:r w:rsidRPr="00CF4E45">
        <w:rPr>
          <w:rFonts w:ascii="Arial" w:eastAsia="Calibri" w:hAnsi="Arial" w:cs="Arial"/>
          <w:b/>
          <w:sz w:val="24"/>
        </w:rPr>
        <w:t>140 refuges</w:t>
      </w:r>
      <w:r w:rsidR="00476EDA">
        <w:rPr>
          <w:rFonts w:ascii="Arial" w:eastAsia="Calibri" w:hAnsi="Arial" w:cs="Arial"/>
          <w:b/>
          <w:sz w:val="24"/>
        </w:rPr>
        <w:t xml:space="preserve"> </w:t>
      </w:r>
      <w:r w:rsidR="004A4727" w:rsidRPr="00CF4E45">
        <w:rPr>
          <w:rFonts w:ascii="Arial" w:eastAsia="Calibri" w:hAnsi="Arial" w:cs="Arial"/>
          <w:bCs/>
          <w:sz w:val="24"/>
        </w:rPr>
        <w:t>to rest one’s head after a day exploring the mountain scenery</w:t>
      </w:r>
      <w:bookmarkStart w:id="1" w:name="_Hlk6560827"/>
      <w:r w:rsidR="004A4727" w:rsidRPr="00CF4E45">
        <w:rPr>
          <w:rFonts w:ascii="Arial" w:eastAsia="Calibri" w:hAnsi="Arial" w:cs="Arial"/>
          <w:bCs/>
          <w:sz w:val="24"/>
        </w:rPr>
        <w:t>.</w:t>
      </w:r>
      <w:r w:rsidR="004A4727" w:rsidRPr="00CF4E45">
        <w:rPr>
          <w:rFonts w:ascii="Arial" w:eastAsia="Calibri" w:hAnsi="Arial" w:cs="Arial"/>
          <w:b/>
          <w:sz w:val="24"/>
        </w:rPr>
        <w:t xml:space="preserve"> </w:t>
      </w:r>
      <w:bookmarkEnd w:id="0"/>
    </w:p>
    <w:bookmarkEnd w:id="1"/>
    <w:p w14:paraId="3CFE7E4A" w14:textId="77777777" w:rsidR="00010275" w:rsidRDefault="00010275">
      <w:pPr>
        <w:jc w:val="both"/>
        <w:rPr>
          <w:rFonts w:eastAsia="Calibri" w:cs="Arial"/>
        </w:rPr>
      </w:pPr>
    </w:p>
    <w:p w14:paraId="7A57EF73" w14:textId="77777777" w:rsidR="00CF4E45" w:rsidRDefault="00CF4E45" w:rsidP="00CF4E45">
      <w:pPr>
        <w:pStyle w:val="Nessunaspaziatura"/>
        <w:jc w:val="both"/>
        <w:rPr>
          <w:rFonts w:ascii="Arial" w:eastAsia="Calibri" w:hAnsi="Arial" w:cs="Arial"/>
          <w:b/>
          <w:sz w:val="24"/>
        </w:rPr>
      </w:pPr>
      <w:r>
        <w:rPr>
          <w:rFonts w:ascii="Arial" w:eastAsia="Calibri" w:hAnsi="Arial" w:cs="Arial"/>
          <w:b/>
          <w:sz w:val="24"/>
        </w:rPr>
        <w:t>FOLLOW IN THE FOOTSTEPS OF THE FIRST MOUNTAINEERS 150 YEARS ON: EXPLORE CIMON DELLA PALA, THE "MATTERHORN OF THE DOLOMITES"</w:t>
      </w:r>
    </w:p>
    <w:p w14:paraId="1A8A0B63" w14:textId="5CC51AC4" w:rsidR="00CF4E45" w:rsidRDefault="00CF4E45" w:rsidP="00CF4E45">
      <w:pPr>
        <w:pStyle w:val="Nessunaspaziatura"/>
        <w:jc w:val="both"/>
        <w:rPr>
          <w:rFonts w:ascii="Arial" w:eastAsia="Calibri" w:hAnsi="Arial" w:cs="Arial"/>
          <w:sz w:val="24"/>
        </w:rPr>
      </w:pPr>
      <w:r>
        <w:rPr>
          <w:rFonts w:ascii="Arial" w:eastAsia="Calibri" w:hAnsi="Arial" w:cs="Arial"/>
          <w:sz w:val="24"/>
        </w:rPr>
        <w:t xml:space="preserve">In 2020 the most iconic peaks of the Pale di San Martino Group: </w:t>
      </w:r>
      <w:proofErr w:type="spellStart"/>
      <w:r>
        <w:rPr>
          <w:rFonts w:ascii="Arial" w:eastAsia="Calibri" w:hAnsi="Arial" w:cs="Arial"/>
          <w:b/>
          <w:sz w:val="24"/>
        </w:rPr>
        <w:t>Cimòn</w:t>
      </w:r>
      <w:proofErr w:type="spellEnd"/>
      <w:r>
        <w:rPr>
          <w:rFonts w:ascii="Arial" w:eastAsia="Calibri" w:hAnsi="Arial" w:cs="Arial"/>
          <w:b/>
          <w:sz w:val="24"/>
        </w:rPr>
        <w:t xml:space="preserve"> </w:t>
      </w:r>
      <w:proofErr w:type="spellStart"/>
      <w:r>
        <w:rPr>
          <w:rFonts w:ascii="Arial" w:eastAsia="Calibri" w:hAnsi="Arial" w:cs="Arial"/>
          <w:b/>
          <w:sz w:val="24"/>
        </w:rPr>
        <w:t>della</w:t>
      </w:r>
      <w:proofErr w:type="spellEnd"/>
      <w:r>
        <w:rPr>
          <w:rFonts w:ascii="Arial" w:eastAsia="Calibri" w:hAnsi="Arial" w:cs="Arial"/>
          <w:b/>
          <w:sz w:val="24"/>
        </w:rPr>
        <w:t xml:space="preserve"> Pala</w:t>
      </w:r>
      <w:r>
        <w:rPr>
          <w:rFonts w:ascii="Arial" w:eastAsia="Calibri" w:hAnsi="Arial" w:cs="Arial"/>
          <w:sz w:val="24"/>
        </w:rPr>
        <w:t xml:space="preserve">, the "Matterhorn of the Dolomites" celebrate two important anniversaries: </w:t>
      </w:r>
      <w:r>
        <w:rPr>
          <w:rFonts w:ascii="Arial" w:eastAsia="Calibri" w:hAnsi="Arial" w:cs="Arial"/>
          <w:b/>
          <w:sz w:val="24"/>
        </w:rPr>
        <w:t>150 years</w:t>
      </w:r>
      <w:r>
        <w:rPr>
          <w:rFonts w:ascii="Arial" w:eastAsia="Calibri" w:hAnsi="Arial" w:cs="Arial"/>
          <w:sz w:val="24"/>
        </w:rPr>
        <w:t xml:space="preserve"> since the first ascent to the summit in 1870 by British mountaineer </w:t>
      </w:r>
      <w:r>
        <w:rPr>
          <w:rFonts w:ascii="Arial" w:eastAsia="Calibri" w:hAnsi="Arial" w:cs="Arial"/>
          <w:b/>
          <w:sz w:val="24"/>
        </w:rPr>
        <w:t>Edward Robson Whitwell</w:t>
      </w:r>
      <w:r>
        <w:rPr>
          <w:rFonts w:ascii="Arial" w:eastAsia="Calibri" w:hAnsi="Arial" w:cs="Arial"/>
          <w:sz w:val="24"/>
        </w:rPr>
        <w:t xml:space="preserve">, with alpine guide </w:t>
      </w:r>
      <w:r>
        <w:rPr>
          <w:rFonts w:ascii="Arial" w:eastAsia="Calibri" w:hAnsi="Arial" w:cs="Arial"/>
          <w:b/>
          <w:sz w:val="24"/>
        </w:rPr>
        <w:t xml:space="preserve">Santo </w:t>
      </w:r>
      <w:proofErr w:type="spellStart"/>
      <w:r>
        <w:rPr>
          <w:rFonts w:ascii="Arial" w:eastAsia="Calibri" w:hAnsi="Arial" w:cs="Arial"/>
          <w:b/>
          <w:sz w:val="24"/>
        </w:rPr>
        <w:t>Siorpaes</w:t>
      </w:r>
      <w:proofErr w:type="spellEnd"/>
      <w:r>
        <w:rPr>
          <w:rFonts w:ascii="Arial" w:eastAsia="Calibri" w:hAnsi="Arial" w:cs="Arial"/>
          <w:b/>
          <w:sz w:val="24"/>
        </w:rPr>
        <w:t xml:space="preserve"> </w:t>
      </w:r>
      <w:r>
        <w:rPr>
          <w:rFonts w:ascii="Arial" w:eastAsia="Calibri" w:hAnsi="Arial" w:cs="Arial"/>
          <w:sz w:val="24"/>
        </w:rPr>
        <w:t xml:space="preserve">from </w:t>
      </w:r>
      <w:proofErr w:type="spellStart"/>
      <w:r>
        <w:rPr>
          <w:rFonts w:ascii="Arial" w:eastAsia="Calibri" w:hAnsi="Arial" w:cs="Arial"/>
          <w:sz w:val="24"/>
        </w:rPr>
        <w:t>Ampezzo</w:t>
      </w:r>
      <w:proofErr w:type="spellEnd"/>
      <w:r>
        <w:rPr>
          <w:rFonts w:ascii="Arial" w:eastAsia="Calibri" w:hAnsi="Arial" w:cs="Arial"/>
          <w:sz w:val="24"/>
        </w:rPr>
        <w:t xml:space="preserve"> and Swiss guide </w:t>
      </w:r>
      <w:r>
        <w:rPr>
          <w:rFonts w:ascii="Arial" w:eastAsia="Calibri" w:hAnsi="Arial" w:cs="Arial"/>
          <w:b/>
          <w:sz w:val="24"/>
        </w:rPr>
        <w:t xml:space="preserve">Christian </w:t>
      </w:r>
      <w:proofErr w:type="spellStart"/>
      <w:r>
        <w:rPr>
          <w:rFonts w:ascii="Arial" w:eastAsia="Calibri" w:hAnsi="Arial" w:cs="Arial"/>
          <w:b/>
          <w:sz w:val="24"/>
        </w:rPr>
        <w:t>Lauener</w:t>
      </w:r>
      <w:proofErr w:type="spellEnd"/>
      <w:r>
        <w:rPr>
          <w:rFonts w:ascii="Arial" w:eastAsia="Calibri" w:hAnsi="Arial" w:cs="Arial"/>
          <w:b/>
          <w:sz w:val="24"/>
        </w:rPr>
        <w:t>,</w:t>
      </w:r>
      <w:r>
        <w:rPr>
          <w:rFonts w:ascii="Arial" w:eastAsia="Calibri" w:hAnsi="Arial" w:cs="Arial"/>
          <w:sz w:val="24"/>
        </w:rPr>
        <w:t xml:space="preserve"> and the</w:t>
      </w:r>
      <w:r>
        <w:rPr>
          <w:rFonts w:ascii="Arial" w:eastAsia="Calibri" w:hAnsi="Arial" w:cs="Arial"/>
          <w:b/>
          <w:sz w:val="24"/>
        </w:rPr>
        <w:t xml:space="preserve"> 50th anniversary</w:t>
      </w:r>
      <w:r>
        <w:rPr>
          <w:rFonts w:ascii="Arial" w:eastAsia="Calibri" w:hAnsi="Arial" w:cs="Arial"/>
          <w:sz w:val="24"/>
        </w:rPr>
        <w:t xml:space="preserve"> of the </w:t>
      </w:r>
      <w:r>
        <w:rPr>
          <w:rFonts w:ascii="Arial" w:eastAsia="Calibri" w:hAnsi="Arial" w:cs="Arial"/>
          <w:b/>
          <w:sz w:val="24"/>
        </w:rPr>
        <w:t xml:space="preserve">Ferrata </w:t>
      </w:r>
      <w:proofErr w:type="spellStart"/>
      <w:r>
        <w:rPr>
          <w:rFonts w:ascii="Arial" w:eastAsia="Calibri" w:hAnsi="Arial" w:cs="Arial"/>
          <w:b/>
          <w:sz w:val="24"/>
        </w:rPr>
        <w:t>Bolver</w:t>
      </w:r>
      <w:proofErr w:type="spellEnd"/>
      <w:r>
        <w:rPr>
          <w:rFonts w:ascii="Arial" w:eastAsia="Calibri" w:hAnsi="Arial" w:cs="Arial"/>
          <w:b/>
          <w:sz w:val="24"/>
        </w:rPr>
        <w:t xml:space="preserve"> - </w:t>
      </w:r>
      <w:proofErr w:type="spellStart"/>
      <w:r>
        <w:rPr>
          <w:rFonts w:ascii="Arial" w:eastAsia="Calibri" w:hAnsi="Arial" w:cs="Arial"/>
          <w:b/>
          <w:sz w:val="24"/>
        </w:rPr>
        <w:t>Lugli</w:t>
      </w:r>
      <w:proofErr w:type="spellEnd"/>
      <w:r>
        <w:rPr>
          <w:rFonts w:ascii="Arial" w:eastAsia="Calibri" w:hAnsi="Arial" w:cs="Arial"/>
          <w:sz w:val="24"/>
        </w:rPr>
        <w:t xml:space="preserve">, which climbs the western wall of the forepart of </w:t>
      </w:r>
      <w:proofErr w:type="spellStart"/>
      <w:r>
        <w:rPr>
          <w:rFonts w:ascii="Arial" w:eastAsia="Calibri" w:hAnsi="Arial" w:cs="Arial"/>
          <w:sz w:val="24"/>
        </w:rPr>
        <w:t>Cimòn</w:t>
      </w:r>
      <w:proofErr w:type="spellEnd"/>
      <w:r>
        <w:rPr>
          <w:rFonts w:ascii="Arial" w:eastAsia="Calibri" w:hAnsi="Arial" w:cs="Arial"/>
          <w:sz w:val="24"/>
        </w:rPr>
        <w:t xml:space="preserve">, one of the most spectacular and exposed via </w:t>
      </w:r>
      <w:proofErr w:type="spellStart"/>
      <w:r>
        <w:rPr>
          <w:rFonts w:ascii="Arial" w:eastAsia="Calibri" w:hAnsi="Arial" w:cs="Arial"/>
          <w:sz w:val="24"/>
        </w:rPr>
        <w:t>ferratas</w:t>
      </w:r>
      <w:proofErr w:type="spellEnd"/>
      <w:r>
        <w:rPr>
          <w:rFonts w:ascii="Arial" w:eastAsia="Calibri" w:hAnsi="Arial" w:cs="Arial"/>
          <w:sz w:val="24"/>
        </w:rPr>
        <w:t xml:space="preserve"> of the Dolomites, (a route for experts due to its length). </w:t>
      </w:r>
    </w:p>
    <w:p w14:paraId="005DA412" w14:textId="77777777" w:rsidR="00CF4E45" w:rsidRDefault="00CF4E45">
      <w:pPr>
        <w:pStyle w:val="Nessunaspaziatura"/>
        <w:jc w:val="both"/>
        <w:rPr>
          <w:rFonts w:ascii="Arial" w:eastAsia="Calibri" w:hAnsi="Arial" w:cs="Arial"/>
          <w:b/>
          <w:sz w:val="24"/>
        </w:rPr>
      </w:pPr>
    </w:p>
    <w:p w14:paraId="0A3FA0D9" w14:textId="3CE38B23" w:rsidR="00010275" w:rsidRDefault="00DE08A1">
      <w:pPr>
        <w:pStyle w:val="Nessunaspaziatura"/>
        <w:jc w:val="both"/>
        <w:rPr>
          <w:rFonts w:ascii="Arial" w:eastAsia="Calibri" w:hAnsi="Arial" w:cs="Arial"/>
          <w:b/>
          <w:sz w:val="24"/>
        </w:rPr>
      </w:pPr>
      <w:r>
        <w:rPr>
          <w:rFonts w:ascii="Arial" w:eastAsia="Calibri" w:hAnsi="Arial" w:cs="Arial"/>
          <w:b/>
          <w:sz w:val="24"/>
        </w:rPr>
        <w:t>VIA FERRATAS NOT TO BE MISSED</w:t>
      </w:r>
    </w:p>
    <w:p w14:paraId="460A4EA4" w14:textId="5ABEDBBB" w:rsidR="00010275" w:rsidRDefault="00DE08A1">
      <w:pPr>
        <w:pStyle w:val="Nessunaspaziatura"/>
        <w:jc w:val="both"/>
        <w:rPr>
          <w:rFonts w:ascii="Arial" w:eastAsia="Calibri" w:hAnsi="Arial" w:cs="Arial"/>
          <w:b/>
          <w:sz w:val="24"/>
        </w:rPr>
      </w:pPr>
      <w:r>
        <w:rPr>
          <w:rFonts w:ascii="Arial" w:eastAsia="Calibri" w:hAnsi="Arial" w:cs="Arial"/>
          <w:b/>
          <w:sz w:val="24"/>
        </w:rPr>
        <w:t>For families and beginners</w:t>
      </w:r>
      <w:r w:rsidR="00EF59DE">
        <w:rPr>
          <w:rFonts w:ascii="Arial" w:eastAsia="Calibri" w:hAnsi="Arial" w:cs="Arial"/>
          <w:b/>
          <w:sz w:val="24"/>
        </w:rPr>
        <w:t>:</w:t>
      </w:r>
    </w:p>
    <w:p w14:paraId="1477D10F" w14:textId="57E9BCAA" w:rsidR="00010275" w:rsidRDefault="00DE08A1" w:rsidP="00EF59DE">
      <w:pPr>
        <w:pStyle w:val="Nessunaspaziatura"/>
        <w:numPr>
          <w:ilvl w:val="0"/>
          <w:numId w:val="4"/>
        </w:numPr>
        <w:jc w:val="both"/>
        <w:rPr>
          <w:rFonts w:ascii="Arial" w:eastAsia="Calibri" w:hAnsi="Arial" w:cs="Arial"/>
          <w:sz w:val="24"/>
        </w:rPr>
      </w:pPr>
      <w:r>
        <w:rPr>
          <w:rFonts w:ascii="Arial" w:eastAsia="Calibri" w:hAnsi="Arial" w:cs="Arial"/>
          <w:sz w:val="24"/>
        </w:rPr>
        <w:t xml:space="preserve">The most open stretch offers one of the most beautiful views of Lake Garda. This panoramic itinerary, </w:t>
      </w:r>
      <w:r>
        <w:rPr>
          <w:rFonts w:ascii="Arial" w:eastAsia="Calibri" w:hAnsi="Arial" w:cs="Arial"/>
          <w:b/>
          <w:sz w:val="24"/>
        </w:rPr>
        <w:t xml:space="preserve">Ferrata Fausto </w:t>
      </w:r>
      <w:proofErr w:type="spellStart"/>
      <w:r>
        <w:rPr>
          <w:rFonts w:ascii="Arial" w:eastAsia="Calibri" w:hAnsi="Arial" w:cs="Arial"/>
          <w:b/>
          <w:sz w:val="24"/>
        </w:rPr>
        <w:t>Susatti</w:t>
      </w:r>
      <w:proofErr w:type="spellEnd"/>
      <w:r>
        <w:rPr>
          <w:rFonts w:ascii="Arial" w:eastAsia="Calibri" w:hAnsi="Arial" w:cs="Arial"/>
          <w:b/>
          <w:sz w:val="24"/>
        </w:rPr>
        <w:t xml:space="preserve"> to </w:t>
      </w:r>
      <w:proofErr w:type="spellStart"/>
      <w:r>
        <w:rPr>
          <w:rFonts w:ascii="Arial" w:eastAsia="Calibri" w:hAnsi="Arial" w:cs="Arial"/>
          <w:b/>
          <w:sz w:val="24"/>
        </w:rPr>
        <w:t>Cima</w:t>
      </w:r>
      <w:proofErr w:type="spellEnd"/>
      <w:r>
        <w:rPr>
          <w:rFonts w:ascii="Arial" w:eastAsia="Calibri" w:hAnsi="Arial" w:cs="Arial"/>
          <w:b/>
          <w:sz w:val="24"/>
        </w:rPr>
        <w:t xml:space="preserve"> </w:t>
      </w:r>
      <w:proofErr w:type="spellStart"/>
      <w:r>
        <w:rPr>
          <w:rFonts w:ascii="Arial" w:eastAsia="Calibri" w:hAnsi="Arial" w:cs="Arial"/>
          <w:b/>
          <w:sz w:val="24"/>
        </w:rPr>
        <w:t>Capi</w:t>
      </w:r>
      <w:proofErr w:type="spellEnd"/>
      <w:r w:rsidR="00CF4E45">
        <w:rPr>
          <w:rFonts w:ascii="Arial" w:eastAsia="Calibri" w:hAnsi="Arial" w:cs="Arial"/>
          <w:b/>
          <w:sz w:val="24"/>
        </w:rPr>
        <w:t>,</w:t>
      </w:r>
      <w:r>
        <w:rPr>
          <w:rFonts w:ascii="Arial" w:eastAsia="Calibri" w:hAnsi="Arial" w:cs="Arial"/>
          <w:sz w:val="24"/>
        </w:rPr>
        <w:t xml:space="preserve"> is a must-do for its setting</w:t>
      </w:r>
      <w:r w:rsidR="00CF4E45">
        <w:rPr>
          <w:rFonts w:ascii="Arial" w:eastAsia="Calibri" w:hAnsi="Arial" w:cs="Arial"/>
          <w:sz w:val="24"/>
        </w:rPr>
        <w:t xml:space="preserve"> and is </w:t>
      </w:r>
      <w:r>
        <w:rPr>
          <w:rFonts w:ascii="Arial" w:eastAsia="Calibri" w:hAnsi="Arial" w:cs="Arial"/>
          <w:sz w:val="24"/>
        </w:rPr>
        <w:t>suitable for beginners and families.</w:t>
      </w:r>
    </w:p>
    <w:p w14:paraId="1D0742FD" w14:textId="6FC9383F" w:rsidR="00010275" w:rsidRPr="00EF59DE" w:rsidRDefault="00DE08A1" w:rsidP="00EF59DE">
      <w:pPr>
        <w:pStyle w:val="Nessunaspaziatura"/>
        <w:numPr>
          <w:ilvl w:val="0"/>
          <w:numId w:val="4"/>
        </w:numPr>
        <w:jc w:val="both"/>
        <w:rPr>
          <w:rFonts w:ascii="Arial" w:eastAsia="Calibri" w:hAnsi="Arial" w:cs="Arial"/>
          <w:sz w:val="24"/>
        </w:rPr>
      </w:pPr>
      <w:r>
        <w:rPr>
          <w:rFonts w:ascii="Arial" w:eastAsia="Calibri" w:hAnsi="Arial" w:cs="Arial"/>
          <w:sz w:val="24"/>
        </w:rPr>
        <w:t xml:space="preserve">The </w:t>
      </w:r>
      <w:r>
        <w:rPr>
          <w:rFonts w:ascii="Arial" w:eastAsia="Calibri" w:hAnsi="Arial" w:cs="Arial"/>
          <w:b/>
          <w:sz w:val="24"/>
        </w:rPr>
        <w:t xml:space="preserve">Ferrata dei Laghi - </w:t>
      </w:r>
      <w:proofErr w:type="spellStart"/>
      <w:r>
        <w:rPr>
          <w:rFonts w:ascii="Arial" w:eastAsia="Calibri" w:hAnsi="Arial" w:cs="Arial"/>
          <w:b/>
          <w:sz w:val="24"/>
        </w:rPr>
        <w:t>Cermiskyline</w:t>
      </w:r>
      <w:proofErr w:type="spellEnd"/>
      <w:r>
        <w:rPr>
          <w:rFonts w:ascii="Arial" w:eastAsia="Calibri" w:hAnsi="Arial" w:cs="Arial"/>
          <w:b/>
          <w:sz w:val="24"/>
        </w:rPr>
        <w:t xml:space="preserve"> </w:t>
      </w:r>
      <w:r>
        <w:rPr>
          <w:rFonts w:ascii="Arial" w:eastAsia="Calibri" w:hAnsi="Arial" w:cs="Arial"/>
          <w:sz w:val="24"/>
        </w:rPr>
        <w:t xml:space="preserve">in Val di Fiemme is ideal for </w:t>
      </w:r>
      <w:r w:rsidR="00CF4E45">
        <w:rPr>
          <w:rFonts w:ascii="Arial" w:eastAsia="Calibri" w:hAnsi="Arial" w:cs="Arial"/>
          <w:sz w:val="24"/>
        </w:rPr>
        <w:t>those starting out to</w:t>
      </w:r>
      <w:r>
        <w:rPr>
          <w:rFonts w:ascii="Arial" w:eastAsia="Calibri" w:hAnsi="Arial" w:cs="Arial"/>
          <w:sz w:val="24"/>
        </w:rPr>
        <w:t xml:space="preserve"> becoming familiar with climbing. It starts from the </w:t>
      </w:r>
      <w:proofErr w:type="spellStart"/>
      <w:r>
        <w:rPr>
          <w:rFonts w:ascii="Arial" w:eastAsia="Calibri" w:hAnsi="Arial" w:cs="Arial"/>
          <w:sz w:val="24"/>
        </w:rPr>
        <w:t>Bombasel</w:t>
      </w:r>
      <w:proofErr w:type="spellEnd"/>
      <w:r>
        <w:rPr>
          <w:rFonts w:ascii="Arial" w:eastAsia="Calibri" w:hAnsi="Arial" w:cs="Arial"/>
          <w:sz w:val="24"/>
        </w:rPr>
        <w:t xml:space="preserve"> lakes on Alpe </w:t>
      </w:r>
      <w:proofErr w:type="spellStart"/>
      <w:r>
        <w:rPr>
          <w:rFonts w:ascii="Arial" w:eastAsia="Calibri" w:hAnsi="Arial" w:cs="Arial"/>
          <w:sz w:val="24"/>
        </w:rPr>
        <w:t>Cermis</w:t>
      </w:r>
      <w:proofErr w:type="spellEnd"/>
      <w:r>
        <w:rPr>
          <w:rFonts w:ascii="Arial" w:eastAsia="Calibri" w:hAnsi="Arial" w:cs="Arial"/>
          <w:sz w:val="24"/>
        </w:rPr>
        <w:t xml:space="preserve"> and reaches the summit of the Castello di </w:t>
      </w:r>
      <w:proofErr w:type="spellStart"/>
      <w:r>
        <w:rPr>
          <w:rFonts w:ascii="Arial" w:eastAsia="Calibri" w:hAnsi="Arial" w:cs="Arial"/>
          <w:sz w:val="24"/>
        </w:rPr>
        <w:t>Bombasèl</w:t>
      </w:r>
      <w:proofErr w:type="spellEnd"/>
      <w:r>
        <w:rPr>
          <w:rFonts w:ascii="Arial" w:eastAsia="Calibri" w:hAnsi="Arial" w:cs="Arial"/>
          <w:sz w:val="24"/>
        </w:rPr>
        <w:t xml:space="preserve"> in the Lagorai Group, an exceptional panoramic point on the peaks of Val di Fiemme and Val di Fassa.</w:t>
      </w:r>
      <w:r w:rsidR="00EF59DE">
        <w:rPr>
          <w:rFonts w:ascii="Arial" w:eastAsia="Calibri" w:hAnsi="Arial" w:cs="Arial"/>
          <w:sz w:val="24"/>
        </w:rPr>
        <w:t xml:space="preserve"> </w:t>
      </w:r>
      <w:r w:rsidRPr="00EF59DE">
        <w:rPr>
          <w:rFonts w:ascii="Arial" w:eastAsia="Calibri" w:hAnsi="Arial" w:cs="Arial"/>
          <w:sz w:val="24"/>
        </w:rPr>
        <w:t xml:space="preserve">The route unwinds among the folds of the mountain, climbing up </w:t>
      </w:r>
      <w:proofErr w:type="spellStart"/>
      <w:r w:rsidRPr="00EF59DE">
        <w:rPr>
          <w:rFonts w:ascii="Arial" w:eastAsia="Calibri" w:hAnsi="Arial" w:cs="Arial"/>
          <w:sz w:val="24"/>
        </w:rPr>
        <w:t>étriers</w:t>
      </w:r>
      <w:proofErr w:type="spellEnd"/>
      <w:r w:rsidRPr="00EF59DE">
        <w:rPr>
          <w:rFonts w:ascii="Arial" w:eastAsia="Calibri" w:hAnsi="Arial" w:cs="Arial"/>
          <w:sz w:val="24"/>
        </w:rPr>
        <w:t xml:space="preserve"> and ladders along a canyon of incredible beauty, between rock ledges and waterfalls up to 100</w:t>
      </w:r>
      <w:r w:rsidR="00CF4E45">
        <w:rPr>
          <w:rFonts w:ascii="Arial" w:eastAsia="Calibri" w:hAnsi="Arial" w:cs="Arial"/>
          <w:sz w:val="24"/>
        </w:rPr>
        <w:t xml:space="preserve">m </w:t>
      </w:r>
      <w:r w:rsidRPr="00EF59DE">
        <w:rPr>
          <w:rFonts w:ascii="Arial" w:eastAsia="Calibri" w:hAnsi="Arial" w:cs="Arial"/>
          <w:sz w:val="24"/>
        </w:rPr>
        <w:t xml:space="preserve">high. This fascinating </w:t>
      </w:r>
      <w:r w:rsidR="00CF4E45">
        <w:rPr>
          <w:rFonts w:ascii="Arial" w:eastAsia="Calibri" w:hAnsi="Arial" w:cs="Arial"/>
          <w:sz w:val="24"/>
        </w:rPr>
        <w:t>route follows the</w:t>
      </w:r>
      <w:r w:rsidRPr="00EF59DE">
        <w:rPr>
          <w:rFonts w:ascii="Arial" w:eastAsia="Calibri" w:hAnsi="Arial" w:cs="Arial"/>
          <w:sz w:val="24"/>
        </w:rPr>
        <w:t xml:space="preserve"> </w:t>
      </w:r>
      <w:r w:rsidRPr="00EF59DE">
        <w:rPr>
          <w:rFonts w:ascii="Arial" w:eastAsia="Calibri" w:hAnsi="Arial" w:cs="Arial"/>
          <w:b/>
          <w:sz w:val="24"/>
        </w:rPr>
        <w:t xml:space="preserve">Via Ferrata </w:t>
      </w:r>
      <w:proofErr w:type="spellStart"/>
      <w:r w:rsidRPr="00EF59DE">
        <w:rPr>
          <w:rFonts w:ascii="Arial" w:eastAsia="Calibri" w:hAnsi="Arial" w:cs="Arial"/>
          <w:b/>
          <w:sz w:val="24"/>
        </w:rPr>
        <w:t>Burrone</w:t>
      </w:r>
      <w:proofErr w:type="spellEnd"/>
      <w:r w:rsidRPr="00EF59DE">
        <w:rPr>
          <w:rFonts w:ascii="Arial" w:eastAsia="Calibri" w:hAnsi="Arial" w:cs="Arial"/>
          <w:b/>
          <w:sz w:val="24"/>
        </w:rPr>
        <w:t xml:space="preserve"> Giovanelli </w:t>
      </w:r>
      <w:r w:rsidRPr="00EF59DE">
        <w:rPr>
          <w:rFonts w:ascii="Arial" w:eastAsia="Calibri" w:hAnsi="Arial" w:cs="Arial"/>
          <w:sz w:val="24"/>
        </w:rPr>
        <w:t xml:space="preserve">which climbs up to Monte di </w:t>
      </w:r>
      <w:proofErr w:type="spellStart"/>
      <w:r w:rsidRPr="00EF59DE">
        <w:rPr>
          <w:rFonts w:ascii="Arial" w:eastAsia="Calibri" w:hAnsi="Arial" w:cs="Arial"/>
          <w:sz w:val="24"/>
        </w:rPr>
        <w:t>Mezzocorona</w:t>
      </w:r>
      <w:proofErr w:type="spellEnd"/>
      <w:r w:rsidRPr="00EF59DE">
        <w:rPr>
          <w:rFonts w:ascii="Arial" w:eastAsia="Calibri" w:hAnsi="Arial" w:cs="Arial"/>
          <w:sz w:val="24"/>
        </w:rPr>
        <w:t>, above Piana Rotaliana</w:t>
      </w:r>
      <w:r w:rsidR="00CF4E45">
        <w:rPr>
          <w:rFonts w:ascii="Arial" w:eastAsia="Calibri" w:hAnsi="Arial" w:cs="Arial"/>
          <w:sz w:val="24"/>
        </w:rPr>
        <w:t xml:space="preserve"> and </w:t>
      </w:r>
      <w:r w:rsidRPr="00EF59DE">
        <w:rPr>
          <w:rFonts w:ascii="Arial" w:eastAsia="Calibri" w:hAnsi="Arial" w:cs="Arial"/>
          <w:sz w:val="24"/>
        </w:rPr>
        <w:t xml:space="preserve">is suitable for families and beginners. </w:t>
      </w:r>
    </w:p>
    <w:p w14:paraId="75C68277" w14:textId="77777777" w:rsidR="00EF59DE" w:rsidRDefault="00EF59DE">
      <w:pPr>
        <w:pStyle w:val="Nessunaspaziatura"/>
        <w:jc w:val="both"/>
        <w:rPr>
          <w:rFonts w:ascii="Arial" w:eastAsia="Calibri" w:hAnsi="Arial" w:cs="Arial"/>
          <w:sz w:val="24"/>
        </w:rPr>
      </w:pPr>
    </w:p>
    <w:p w14:paraId="66F40335" w14:textId="237C61F4" w:rsidR="00010275" w:rsidRDefault="00EF59DE">
      <w:pPr>
        <w:pStyle w:val="Nessunaspaziatura"/>
        <w:jc w:val="both"/>
        <w:rPr>
          <w:rFonts w:ascii="Arial" w:eastAsia="Calibri" w:hAnsi="Arial" w:cs="Arial"/>
          <w:b/>
          <w:sz w:val="24"/>
        </w:rPr>
      </w:pPr>
      <w:r w:rsidRPr="00EF59DE">
        <w:rPr>
          <w:rFonts w:ascii="Arial" w:eastAsia="Calibri" w:hAnsi="Arial" w:cs="Arial"/>
          <w:b/>
          <w:bCs/>
          <w:sz w:val="24"/>
        </w:rPr>
        <w:t>For</w:t>
      </w:r>
      <w:r w:rsidR="00DE08A1">
        <w:rPr>
          <w:rFonts w:ascii="Arial" w:eastAsia="Calibri" w:hAnsi="Arial" w:cs="Arial"/>
          <w:b/>
          <w:sz w:val="24"/>
        </w:rPr>
        <w:t xml:space="preserve"> spectacular</w:t>
      </w:r>
      <w:r>
        <w:rPr>
          <w:rFonts w:ascii="Arial" w:eastAsia="Calibri" w:hAnsi="Arial" w:cs="Arial"/>
          <w:b/>
          <w:sz w:val="24"/>
        </w:rPr>
        <w:t xml:space="preserve"> views:</w:t>
      </w:r>
    </w:p>
    <w:p w14:paraId="3A2C0409" w14:textId="0BBC4520" w:rsidR="00010275" w:rsidRDefault="00DE08A1" w:rsidP="00EF59DE">
      <w:pPr>
        <w:pStyle w:val="Nessunaspaziatura"/>
        <w:numPr>
          <w:ilvl w:val="0"/>
          <w:numId w:val="4"/>
        </w:numPr>
        <w:jc w:val="both"/>
        <w:rPr>
          <w:rFonts w:ascii="Arial" w:eastAsia="Calibri" w:hAnsi="Arial" w:cs="Arial"/>
          <w:sz w:val="24"/>
        </w:rPr>
      </w:pPr>
      <w:r>
        <w:rPr>
          <w:rFonts w:ascii="Arial" w:eastAsia="Calibri" w:hAnsi="Arial" w:cs="Arial"/>
          <w:sz w:val="24"/>
        </w:rPr>
        <w:t xml:space="preserve">One experience not to be missed </w:t>
      </w:r>
      <w:r w:rsidR="00CF4E45">
        <w:rPr>
          <w:rFonts w:ascii="Arial" w:eastAsia="Calibri" w:hAnsi="Arial" w:cs="Arial"/>
          <w:sz w:val="24"/>
        </w:rPr>
        <w:t xml:space="preserve">is </w:t>
      </w:r>
      <w:r>
        <w:rPr>
          <w:rFonts w:ascii="Arial" w:eastAsia="Calibri" w:hAnsi="Arial" w:cs="Arial"/>
          <w:sz w:val="24"/>
        </w:rPr>
        <w:t xml:space="preserve">the most famous high-altitude route in the Dolomites, the historic </w:t>
      </w:r>
      <w:r>
        <w:rPr>
          <w:rFonts w:ascii="Arial" w:eastAsia="Calibri" w:hAnsi="Arial" w:cs="Arial"/>
          <w:b/>
          <w:sz w:val="24"/>
        </w:rPr>
        <w:t xml:space="preserve">Via delle </w:t>
      </w:r>
      <w:proofErr w:type="spellStart"/>
      <w:r>
        <w:rPr>
          <w:rFonts w:ascii="Arial" w:eastAsia="Calibri" w:hAnsi="Arial" w:cs="Arial"/>
          <w:b/>
          <w:sz w:val="24"/>
        </w:rPr>
        <w:t>Bocchette</w:t>
      </w:r>
      <w:proofErr w:type="spellEnd"/>
      <w:r>
        <w:rPr>
          <w:rFonts w:ascii="Arial" w:eastAsia="Calibri" w:hAnsi="Arial" w:cs="Arial"/>
          <w:sz w:val="24"/>
        </w:rPr>
        <w:t xml:space="preserve">. </w:t>
      </w:r>
      <w:r w:rsidR="00CF4E45">
        <w:rPr>
          <w:rFonts w:ascii="Arial" w:eastAsia="Calibri" w:hAnsi="Arial" w:cs="Arial"/>
          <w:sz w:val="24"/>
        </w:rPr>
        <w:t xml:space="preserve">Travelling </w:t>
      </w:r>
      <w:r>
        <w:rPr>
          <w:rFonts w:ascii="Arial" w:eastAsia="Calibri" w:hAnsi="Arial" w:cs="Arial"/>
          <w:sz w:val="24"/>
        </w:rPr>
        <w:t xml:space="preserve">along the narrow and aerial ledges of the peaks of the </w:t>
      </w:r>
      <w:proofErr w:type="spellStart"/>
      <w:r>
        <w:rPr>
          <w:rFonts w:ascii="Arial" w:eastAsia="Calibri" w:hAnsi="Arial" w:cs="Arial"/>
          <w:b/>
          <w:sz w:val="24"/>
        </w:rPr>
        <w:t>Brenta</w:t>
      </w:r>
      <w:proofErr w:type="spellEnd"/>
      <w:r>
        <w:rPr>
          <w:rFonts w:ascii="Arial" w:eastAsia="Calibri" w:hAnsi="Arial" w:cs="Arial"/>
          <w:b/>
          <w:sz w:val="24"/>
        </w:rPr>
        <w:t xml:space="preserve"> Dolomites</w:t>
      </w:r>
      <w:r w:rsidR="00CF4E45">
        <w:rPr>
          <w:rFonts w:ascii="Arial" w:eastAsia="Calibri" w:hAnsi="Arial" w:cs="Arial"/>
          <w:sz w:val="24"/>
        </w:rPr>
        <w:t>, it can be travelled over several days</w:t>
      </w:r>
      <w:r>
        <w:rPr>
          <w:rFonts w:ascii="Arial" w:eastAsia="Calibri" w:hAnsi="Arial" w:cs="Arial"/>
          <w:sz w:val="24"/>
        </w:rPr>
        <w:t xml:space="preserve"> </w:t>
      </w:r>
      <w:r w:rsidR="00CF4E45">
        <w:rPr>
          <w:rFonts w:ascii="Arial" w:eastAsia="Calibri" w:hAnsi="Arial" w:cs="Arial"/>
          <w:sz w:val="24"/>
        </w:rPr>
        <w:t>t</w:t>
      </w:r>
      <w:r>
        <w:rPr>
          <w:rFonts w:ascii="Arial" w:eastAsia="Calibri" w:hAnsi="Arial" w:cs="Arial"/>
          <w:sz w:val="24"/>
        </w:rPr>
        <w:t xml:space="preserve">hanks to the refuges of </w:t>
      </w:r>
      <w:proofErr w:type="spellStart"/>
      <w:r>
        <w:rPr>
          <w:rFonts w:ascii="Arial" w:eastAsia="Calibri" w:hAnsi="Arial" w:cs="Arial"/>
          <w:sz w:val="24"/>
        </w:rPr>
        <w:t>Tuckett</w:t>
      </w:r>
      <w:proofErr w:type="spellEnd"/>
      <w:r>
        <w:rPr>
          <w:rFonts w:ascii="Arial" w:eastAsia="Calibri" w:hAnsi="Arial" w:cs="Arial"/>
          <w:sz w:val="24"/>
        </w:rPr>
        <w:t xml:space="preserve">, </w:t>
      </w:r>
      <w:proofErr w:type="spellStart"/>
      <w:r>
        <w:rPr>
          <w:rFonts w:ascii="Arial" w:eastAsia="Calibri" w:hAnsi="Arial" w:cs="Arial"/>
          <w:sz w:val="24"/>
        </w:rPr>
        <w:t>Brentei</w:t>
      </w:r>
      <w:proofErr w:type="spellEnd"/>
      <w:r>
        <w:rPr>
          <w:rFonts w:ascii="Arial" w:eastAsia="Calibri" w:hAnsi="Arial" w:cs="Arial"/>
          <w:sz w:val="24"/>
        </w:rPr>
        <w:t xml:space="preserve">, </w:t>
      </w:r>
      <w:proofErr w:type="spellStart"/>
      <w:r>
        <w:rPr>
          <w:rFonts w:ascii="Arial" w:eastAsia="Calibri" w:hAnsi="Arial" w:cs="Arial"/>
          <w:sz w:val="24"/>
        </w:rPr>
        <w:t>Alimonta</w:t>
      </w:r>
      <w:proofErr w:type="spellEnd"/>
      <w:r>
        <w:rPr>
          <w:rFonts w:ascii="Arial" w:eastAsia="Calibri" w:hAnsi="Arial" w:cs="Arial"/>
          <w:sz w:val="24"/>
        </w:rPr>
        <w:t>, Pedrotti-</w:t>
      </w:r>
      <w:proofErr w:type="spellStart"/>
      <w:r>
        <w:rPr>
          <w:rFonts w:ascii="Arial" w:eastAsia="Calibri" w:hAnsi="Arial" w:cs="Arial"/>
          <w:sz w:val="24"/>
        </w:rPr>
        <w:t>Tosa</w:t>
      </w:r>
      <w:proofErr w:type="spellEnd"/>
      <w:r>
        <w:rPr>
          <w:rFonts w:ascii="Arial" w:eastAsia="Calibri" w:hAnsi="Arial" w:cs="Arial"/>
          <w:sz w:val="24"/>
        </w:rPr>
        <w:t xml:space="preserve"> and Agostini-Val </w:t>
      </w:r>
      <w:proofErr w:type="spellStart"/>
      <w:r>
        <w:rPr>
          <w:rFonts w:ascii="Arial" w:eastAsia="Calibri" w:hAnsi="Arial" w:cs="Arial"/>
          <w:sz w:val="24"/>
        </w:rPr>
        <w:lastRenderedPageBreak/>
        <w:t>d'Ambièz</w:t>
      </w:r>
      <w:proofErr w:type="spellEnd"/>
      <w:r>
        <w:rPr>
          <w:rFonts w:ascii="Arial" w:eastAsia="Calibri" w:hAnsi="Arial" w:cs="Arial"/>
          <w:sz w:val="24"/>
        </w:rPr>
        <w:t xml:space="preserve"> along the </w:t>
      </w:r>
      <w:r w:rsidR="00CF4E45">
        <w:rPr>
          <w:rFonts w:ascii="Arial" w:eastAsia="Calibri" w:hAnsi="Arial" w:cs="Arial"/>
          <w:sz w:val="24"/>
        </w:rPr>
        <w:t xml:space="preserve">route. </w:t>
      </w:r>
      <w:r>
        <w:rPr>
          <w:rFonts w:ascii="Arial" w:eastAsia="Calibri" w:hAnsi="Arial" w:cs="Arial"/>
          <w:sz w:val="24"/>
        </w:rPr>
        <w:t xml:space="preserve">The most spectacular stretch is between the </w:t>
      </w:r>
      <w:proofErr w:type="spellStart"/>
      <w:r>
        <w:rPr>
          <w:rFonts w:ascii="Arial" w:eastAsia="Calibri" w:hAnsi="Arial" w:cs="Arial"/>
          <w:sz w:val="24"/>
        </w:rPr>
        <w:t>Alimonta</w:t>
      </w:r>
      <w:proofErr w:type="spellEnd"/>
      <w:r>
        <w:rPr>
          <w:rFonts w:ascii="Arial" w:eastAsia="Calibri" w:hAnsi="Arial" w:cs="Arial"/>
          <w:sz w:val="24"/>
        </w:rPr>
        <w:t xml:space="preserve"> and Pedrotti-</w:t>
      </w:r>
      <w:proofErr w:type="spellStart"/>
      <w:r>
        <w:rPr>
          <w:rFonts w:ascii="Arial" w:eastAsia="Calibri" w:hAnsi="Arial" w:cs="Arial"/>
          <w:sz w:val="24"/>
        </w:rPr>
        <w:t>Tosa</w:t>
      </w:r>
      <w:proofErr w:type="spellEnd"/>
      <w:r>
        <w:rPr>
          <w:rFonts w:ascii="Arial" w:eastAsia="Calibri" w:hAnsi="Arial" w:cs="Arial"/>
          <w:sz w:val="24"/>
        </w:rPr>
        <w:t xml:space="preserve"> refuges</w:t>
      </w:r>
      <w:r w:rsidR="00CF4E45">
        <w:rPr>
          <w:rFonts w:ascii="Arial" w:eastAsia="Calibri" w:hAnsi="Arial" w:cs="Arial"/>
          <w:sz w:val="24"/>
        </w:rPr>
        <w:t xml:space="preserve"> called</w:t>
      </w:r>
      <w:r>
        <w:rPr>
          <w:rFonts w:ascii="Arial" w:eastAsia="Calibri" w:hAnsi="Arial" w:cs="Arial"/>
          <w:sz w:val="24"/>
        </w:rPr>
        <w:t xml:space="preserve"> </w:t>
      </w:r>
      <w:proofErr w:type="spellStart"/>
      <w:r>
        <w:rPr>
          <w:rFonts w:ascii="Arial" w:eastAsia="Calibri" w:hAnsi="Arial" w:cs="Arial"/>
          <w:b/>
          <w:sz w:val="24"/>
        </w:rPr>
        <w:t>Bocchette</w:t>
      </w:r>
      <w:proofErr w:type="spellEnd"/>
      <w:r>
        <w:rPr>
          <w:rFonts w:ascii="Arial" w:eastAsia="Calibri" w:hAnsi="Arial" w:cs="Arial"/>
          <w:b/>
          <w:sz w:val="24"/>
        </w:rPr>
        <w:t xml:space="preserve"> </w:t>
      </w:r>
      <w:proofErr w:type="spellStart"/>
      <w:r>
        <w:rPr>
          <w:rFonts w:ascii="Arial" w:eastAsia="Calibri" w:hAnsi="Arial" w:cs="Arial"/>
          <w:b/>
          <w:sz w:val="24"/>
        </w:rPr>
        <w:t>Centrali</w:t>
      </w:r>
      <w:proofErr w:type="spellEnd"/>
      <w:r>
        <w:rPr>
          <w:rFonts w:ascii="Arial" w:eastAsia="Calibri" w:hAnsi="Arial" w:cs="Arial"/>
          <w:sz w:val="24"/>
        </w:rPr>
        <w:t>.</w:t>
      </w:r>
    </w:p>
    <w:p w14:paraId="7B56D1F3" w14:textId="77777777" w:rsidR="00D477BF" w:rsidRDefault="00D477BF">
      <w:pPr>
        <w:pStyle w:val="Nessunaspaziatura"/>
        <w:jc w:val="both"/>
        <w:rPr>
          <w:rFonts w:ascii="Arial" w:eastAsia="Calibri" w:hAnsi="Arial" w:cs="Arial"/>
          <w:sz w:val="24"/>
        </w:rPr>
      </w:pPr>
    </w:p>
    <w:p w14:paraId="534A49D7" w14:textId="29068CDD" w:rsidR="00010275" w:rsidRPr="00EF59DE" w:rsidRDefault="00D477BF">
      <w:pPr>
        <w:pStyle w:val="Nessunaspaziatura"/>
        <w:jc w:val="both"/>
        <w:rPr>
          <w:rFonts w:ascii="Arial" w:eastAsia="Calibri" w:hAnsi="Arial" w:cs="Arial"/>
          <w:b/>
          <w:bCs/>
          <w:sz w:val="24"/>
        </w:rPr>
      </w:pPr>
      <w:r>
        <w:rPr>
          <w:rFonts w:ascii="Arial" w:eastAsia="Calibri" w:hAnsi="Arial" w:cs="Arial"/>
          <w:sz w:val="24"/>
        </w:rPr>
        <w:t>Further</w:t>
      </w:r>
      <w:r w:rsidR="00DE08A1" w:rsidRPr="00EF59DE">
        <w:rPr>
          <w:rFonts w:ascii="Arial" w:eastAsia="Calibri" w:hAnsi="Arial" w:cs="Arial"/>
          <w:sz w:val="24"/>
        </w:rPr>
        <w:t xml:space="preserve"> </w:t>
      </w:r>
      <w:r w:rsidR="00EF59DE" w:rsidRPr="00EF59DE">
        <w:rPr>
          <w:rFonts w:ascii="Arial" w:eastAsia="Calibri" w:hAnsi="Arial" w:cs="Arial"/>
          <w:sz w:val="24"/>
        </w:rPr>
        <w:t xml:space="preserve">options available at: </w:t>
      </w:r>
      <w:hyperlink r:id="rId8" w:history="1">
        <w:r w:rsidR="00EF59DE" w:rsidRPr="00EF59DE">
          <w:rPr>
            <w:rStyle w:val="Collegamentoipertestuale"/>
            <w:rFonts w:ascii="Arial" w:eastAsia="Calibri" w:hAnsi="Arial" w:cs="Arial"/>
            <w:b/>
            <w:bCs/>
            <w:sz w:val="24"/>
          </w:rPr>
          <w:t>www.visittrentino.info/it/guida/sport-estate/ferrate</w:t>
        </w:r>
      </w:hyperlink>
      <w:r w:rsidR="00EF59DE" w:rsidRPr="00EF59DE">
        <w:rPr>
          <w:rFonts w:ascii="Arial" w:eastAsia="Calibri" w:hAnsi="Arial" w:cs="Arial"/>
          <w:b/>
          <w:bCs/>
          <w:sz w:val="24"/>
        </w:rPr>
        <w:t xml:space="preserve"> </w:t>
      </w:r>
    </w:p>
    <w:p w14:paraId="63FFA28E" w14:textId="77777777" w:rsidR="00010275" w:rsidRDefault="00010275">
      <w:pPr>
        <w:pStyle w:val="Nessunaspaziatura"/>
        <w:jc w:val="both"/>
        <w:rPr>
          <w:rFonts w:ascii="Arial" w:eastAsia="Calibri" w:hAnsi="Arial" w:cs="Arial"/>
          <w:sz w:val="24"/>
        </w:rPr>
      </w:pPr>
    </w:p>
    <w:p w14:paraId="34E5FD7B" w14:textId="77777777" w:rsidR="00CF4E45" w:rsidRDefault="00CF4E45" w:rsidP="00CF4E45">
      <w:pPr>
        <w:pStyle w:val="Nessunaspaziatura"/>
        <w:jc w:val="both"/>
        <w:rPr>
          <w:rFonts w:ascii="Arial" w:hAnsi="Arial" w:cs="Arial"/>
          <w:b/>
          <w:sz w:val="24"/>
        </w:rPr>
      </w:pPr>
      <w:r>
        <w:rPr>
          <w:rFonts w:ascii="Arial" w:hAnsi="Arial" w:cs="Arial"/>
          <w:b/>
          <w:sz w:val="24"/>
        </w:rPr>
        <w:t xml:space="preserve">TREKKING FOR ALL </w:t>
      </w:r>
    </w:p>
    <w:p w14:paraId="2F2C2EA4" w14:textId="5E3DD90E" w:rsidR="00CF4E45" w:rsidRPr="008C66BA" w:rsidRDefault="00916679" w:rsidP="00CF4E45">
      <w:pPr>
        <w:pStyle w:val="Nessunaspaziatura"/>
        <w:jc w:val="both"/>
        <w:rPr>
          <w:rFonts w:ascii="Arial" w:hAnsi="Arial" w:cs="Arial"/>
          <w:sz w:val="24"/>
          <w:lang w:val="it-IT"/>
        </w:rPr>
      </w:pPr>
      <w:r>
        <w:rPr>
          <w:rFonts w:ascii="Arial" w:hAnsi="Arial" w:cs="Arial"/>
          <w:sz w:val="24"/>
        </w:rPr>
        <w:t xml:space="preserve">The </w:t>
      </w:r>
      <w:r w:rsidR="00CF4E45">
        <w:rPr>
          <w:rFonts w:ascii="Arial" w:hAnsi="Arial" w:cs="Arial"/>
          <w:sz w:val="24"/>
        </w:rPr>
        <w:t xml:space="preserve">Garda Trek is a circuit consisting of three circular itineraries to be covered in stages along the slopes and ridges of the northern part of the largest lake in Italy (with glimpses of lakes Ledro and Tenno as well). The three loops share </w:t>
      </w:r>
      <w:r>
        <w:rPr>
          <w:rFonts w:ascii="Arial" w:hAnsi="Arial" w:cs="Arial"/>
          <w:sz w:val="24"/>
        </w:rPr>
        <w:t>stunning</w:t>
      </w:r>
      <w:r w:rsidR="00CF4E45">
        <w:rPr>
          <w:rFonts w:ascii="Arial" w:hAnsi="Arial" w:cs="Arial"/>
          <w:sz w:val="24"/>
        </w:rPr>
        <w:t xml:space="preserve"> panoramas</w:t>
      </w:r>
      <w:r>
        <w:rPr>
          <w:rFonts w:ascii="Arial" w:hAnsi="Arial" w:cs="Arial"/>
          <w:sz w:val="24"/>
        </w:rPr>
        <w:t xml:space="preserve"> and natural beauty</w:t>
      </w:r>
      <w:r w:rsidR="00CF4E45">
        <w:rPr>
          <w:rFonts w:ascii="Arial" w:hAnsi="Arial" w:cs="Arial"/>
          <w:sz w:val="24"/>
        </w:rPr>
        <w:t xml:space="preserve"> </w:t>
      </w:r>
      <w:r>
        <w:rPr>
          <w:rFonts w:ascii="Arial" w:hAnsi="Arial" w:cs="Arial"/>
          <w:sz w:val="24"/>
        </w:rPr>
        <w:t>with</w:t>
      </w:r>
      <w:r w:rsidR="00CF4E45">
        <w:rPr>
          <w:rFonts w:ascii="Arial" w:hAnsi="Arial" w:cs="Arial"/>
          <w:sz w:val="24"/>
        </w:rPr>
        <w:t xml:space="preserve"> refuge</w:t>
      </w:r>
      <w:r>
        <w:rPr>
          <w:rFonts w:ascii="Arial" w:hAnsi="Arial" w:cs="Arial"/>
          <w:sz w:val="24"/>
        </w:rPr>
        <w:t xml:space="preserve"> accommodation available en-route.</w:t>
      </w:r>
      <w:r w:rsidR="00CF4E45">
        <w:rPr>
          <w:rFonts w:ascii="Arial" w:hAnsi="Arial" w:cs="Arial"/>
          <w:sz w:val="24"/>
        </w:rPr>
        <w:t xml:space="preserve"> </w:t>
      </w:r>
      <w:r w:rsidRPr="008C66BA">
        <w:rPr>
          <w:rFonts w:ascii="Arial" w:hAnsi="Arial" w:cs="Arial"/>
          <w:sz w:val="24"/>
          <w:lang w:val="it-IT"/>
        </w:rPr>
        <w:t>(</w:t>
      </w:r>
      <w:hyperlink r:id="rId9" w:history="1">
        <w:r w:rsidRPr="008C66BA">
          <w:rPr>
            <w:rStyle w:val="Collegamentoipertestuale"/>
            <w:rFonts w:ascii="Arial" w:hAnsi="Arial" w:cs="Arial"/>
            <w:b/>
            <w:bCs/>
            <w:sz w:val="24"/>
            <w:lang w:val="it-IT"/>
          </w:rPr>
          <w:t>www.gardatrentino.it/it/gardatrek-garda-trentino/</w:t>
        </w:r>
      </w:hyperlink>
      <w:r w:rsidRPr="008C66BA">
        <w:rPr>
          <w:rFonts w:ascii="Arial" w:hAnsi="Arial" w:cs="Arial"/>
          <w:b/>
          <w:bCs/>
          <w:sz w:val="24"/>
          <w:lang w:val="it-IT"/>
        </w:rPr>
        <w:t xml:space="preserve">). </w:t>
      </w:r>
    </w:p>
    <w:p w14:paraId="05BCCF59" w14:textId="77777777" w:rsidR="00F3695B" w:rsidRPr="008C66BA" w:rsidRDefault="00F3695B" w:rsidP="00CF4E45">
      <w:pPr>
        <w:pStyle w:val="Nessunaspaziatura"/>
        <w:jc w:val="both"/>
        <w:rPr>
          <w:rFonts w:ascii="Arial" w:hAnsi="Arial" w:cs="Arial"/>
          <w:sz w:val="24"/>
          <w:lang w:val="it-IT"/>
        </w:rPr>
      </w:pPr>
    </w:p>
    <w:p w14:paraId="1B2D537B" w14:textId="4F60B93E" w:rsidR="00916679" w:rsidRPr="00624149" w:rsidRDefault="00CF4E45" w:rsidP="00F3695B">
      <w:pPr>
        <w:pStyle w:val="Nessunaspaziatura"/>
        <w:jc w:val="both"/>
        <w:rPr>
          <w:rFonts w:ascii="Arial" w:hAnsi="Arial" w:cs="Arial"/>
          <w:sz w:val="24"/>
          <w:lang w:val="it-IT"/>
        </w:rPr>
      </w:pPr>
      <w:r w:rsidRPr="00624149">
        <w:rPr>
          <w:rFonts w:ascii="Arial" w:hAnsi="Arial" w:cs="Arial"/>
          <w:b/>
          <w:sz w:val="24"/>
          <w:lang w:val="it-IT"/>
        </w:rPr>
        <w:t>Alta Via del Granito - Lagorai Group - Cima d'Asta</w:t>
      </w:r>
      <w:r w:rsidR="00916679" w:rsidRPr="00624149">
        <w:rPr>
          <w:rFonts w:ascii="Arial" w:hAnsi="Arial" w:cs="Arial"/>
          <w:b/>
          <w:sz w:val="24"/>
          <w:lang w:val="it-IT"/>
        </w:rPr>
        <w:t>: (Level: M</w:t>
      </w:r>
      <w:r w:rsidRPr="00624149">
        <w:rPr>
          <w:rFonts w:ascii="Arial" w:hAnsi="Arial" w:cs="Arial"/>
          <w:b/>
          <w:sz w:val="24"/>
          <w:lang w:val="it-IT"/>
        </w:rPr>
        <w:t>edium</w:t>
      </w:r>
      <w:r w:rsidR="00916679" w:rsidRPr="00624149">
        <w:rPr>
          <w:rFonts w:ascii="Arial" w:hAnsi="Arial" w:cs="Arial"/>
          <w:b/>
          <w:sz w:val="24"/>
          <w:lang w:val="it-IT"/>
        </w:rPr>
        <w:t>)</w:t>
      </w:r>
    </w:p>
    <w:p w14:paraId="7D8FA84D" w14:textId="557EA8C8" w:rsidR="00CF4E45" w:rsidRPr="00916679" w:rsidRDefault="00CF4E45" w:rsidP="00F3695B">
      <w:pPr>
        <w:pStyle w:val="Nessunaspaziatura"/>
        <w:jc w:val="both"/>
        <w:rPr>
          <w:rFonts w:ascii="Arial" w:hAnsi="Arial" w:cs="Arial"/>
          <w:sz w:val="24"/>
        </w:rPr>
      </w:pPr>
      <w:r w:rsidRPr="00916679">
        <w:rPr>
          <w:rFonts w:ascii="Arial" w:hAnsi="Arial" w:cs="Arial"/>
          <w:sz w:val="24"/>
        </w:rPr>
        <w:t xml:space="preserve">Alta Via del </w:t>
      </w:r>
      <w:proofErr w:type="spellStart"/>
      <w:r w:rsidRPr="00916679">
        <w:rPr>
          <w:rFonts w:ascii="Arial" w:hAnsi="Arial" w:cs="Arial"/>
          <w:sz w:val="24"/>
        </w:rPr>
        <w:t>Granito</w:t>
      </w:r>
      <w:proofErr w:type="spellEnd"/>
      <w:r w:rsidRPr="00916679">
        <w:rPr>
          <w:rFonts w:ascii="Arial" w:hAnsi="Arial" w:cs="Arial"/>
          <w:sz w:val="24"/>
        </w:rPr>
        <w:t xml:space="preserve"> is a three-day circular crossing on the singular granite island of the </w:t>
      </w:r>
      <w:proofErr w:type="spellStart"/>
      <w:r w:rsidRPr="00916679">
        <w:rPr>
          <w:rFonts w:ascii="Arial" w:hAnsi="Arial" w:cs="Arial"/>
          <w:sz w:val="24"/>
        </w:rPr>
        <w:t>Cima</w:t>
      </w:r>
      <w:proofErr w:type="spellEnd"/>
      <w:r w:rsidRPr="00916679">
        <w:rPr>
          <w:rFonts w:ascii="Arial" w:hAnsi="Arial" w:cs="Arial"/>
          <w:sz w:val="24"/>
        </w:rPr>
        <w:t xml:space="preserve"> </w:t>
      </w:r>
      <w:proofErr w:type="spellStart"/>
      <w:r w:rsidRPr="00916679">
        <w:rPr>
          <w:rFonts w:ascii="Arial" w:hAnsi="Arial" w:cs="Arial"/>
          <w:sz w:val="24"/>
        </w:rPr>
        <w:t>d'Asta</w:t>
      </w:r>
      <w:proofErr w:type="spellEnd"/>
      <w:r w:rsidRPr="00916679">
        <w:rPr>
          <w:rFonts w:ascii="Arial" w:hAnsi="Arial" w:cs="Arial"/>
          <w:sz w:val="24"/>
        </w:rPr>
        <w:t xml:space="preserve"> - </w:t>
      </w:r>
      <w:proofErr w:type="spellStart"/>
      <w:r w:rsidRPr="00916679">
        <w:rPr>
          <w:rFonts w:ascii="Arial" w:hAnsi="Arial" w:cs="Arial"/>
          <w:sz w:val="24"/>
        </w:rPr>
        <w:t>Cime</w:t>
      </w:r>
      <w:proofErr w:type="spellEnd"/>
      <w:r w:rsidRPr="00916679">
        <w:rPr>
          <w:rFonts w:ascii="Arial" w:hAnsi="Arial" w:cs="Arial"/>
          <w:sz w:val="24"/>
        </w:rPr>
        <w:t xml:space="preserve"> di </w:t>
      </w:r>
      <w:proofErr w:type="spellStart"/>
      <w:r w:rsidRPr="00916679">
        <w:rPr>
          <w:rFonts w:ascii="Arial" w:hAnsi="Arial" w:cs="Arial"/>
          <w:sz w:val="24"/>
        </w:rPr>
        <w:t>Rava</w:t>
      </w:r>
      <w:proofErr w:type="spellEnd"/>
      <w:r w:rsidRPr="00916679">
        <w:rPr>
          <w:rFonts w:ascii="Arial" w:hAnsi="Arial" w:cs="Arial"/>
          <w:sz w:val="24"/>
        </w:rPr>
        <w:t xml:space="preserve"> group in the southern Lagorai </w:t>
      </w:r>
      <w:r w:rsidR="00916679">
        <w:rPr>
          <w:rFonts w:ascii="Arial" w:hAnsi="Arial" w:cs="Arial"/>
          <w:sz w:val="24"/>
        </w:rPr>
        <w:t xml:space="preserve">mountain </w:t>
      </w:r>
      <w:r w:rsidRPr="00916679">
        <w:rPr>
          <w:rFonts w:ascii="Arial" w:hAnsi="Arial" w:cs="Arial"/>
          <w:sz w:val="24"/>
        </w:rPr>
        <w:t xml:space="preserve">range, one of the least populated mountain areas in the Alps. </w:t>
      </w:r>
      <w:r w:rsidR="00916679">
        <w:rPr>
          <w:rFonts w:ascii="Arial" w:hAnsi="Arial" w:cs="Arial"/>
          <w:sz w:val="24"/>
        </w:rPr>
        <w:t>Walk</w:t>
      </w:r>
      <w:r w:rsidRPr="00916679">
        <w:rPr>
          <w:rFonts w:ascii="Arial" w:hAnsi="Arial" w:cs="Arial"/>
          <w:sz w:val="24"/>
        </w:rPr>
        <w:t xml:space="preserve"> among beautiful natural landscapes along a network of ancient paths and former </w:t>
      </w:r>
      <w:r w:rsidR="00916679" w:rsidRPr="00916679">
        <w:rPr>
          <w:rFonts w:ascii="Arial" w:hAnsi="Arial" w:cs="Arial"/>
          <w:sz w:val="24"/>
        </w:rPr>
        <w:t xml:space="preserve">First World War </w:t>
      </w:r>
      <w:r w:rsidRPr="00916679">
        <w:rPr>
          <w:rFonts w:ascii="Arial" w:hAnsi="Arial" w:cs="Arial"/>
          <w:sz w:val="24"/>
        </w:rPr>
        <w:t xml:space="preserve">military roads, staying overnight in two group refuges: </w:t>
      </w:r>
      <w:proofErr w:type="spellStart"/>
      <w:r w:rsidRPr="00916679">
        <w:rPr>
          <w:rFonts w:ascii="Arial" w:hAnsi="Arial" w:cs="Arial"/>
          <w:sz w:val="24"/>
        </w:rPr>
        <w:t>Cima</w:t>
      </w:r>
      <w:proofErr w:type="spellEnd"/>
      <w:r w:rsidRPr="00916679">
        <w:rPr>
          <w:rFonts w:ascii="Arial" w:hAnsi="Arial" w:cs="Arial"/>
          <w:sz w:val="24"/>
        </w:rPr>
        <w:t xml:space="preserve"> </w:t>
      </w:r>
      <w:proofErr w:type="spellStart"/>
      <w:r w:rsidRPr="00916679">
        <w:rPr>
          <w:rFonts w:ascii="Arial" w:hAnsi="Arial" w:cs="Arial"/>
          <w:sz w:val="24"/>
        </w:rPr>
        <w:t>d'Asta</w:t>
      </w:r>
      <w:proofErr w:type="spellEnd"/>
      <w:r w:rsidRPr="00916679">
        <w:rPr>
          <w:rFonts w:ascii="Arial" w:hAnsi="Arial" w:cs="Arial"/>
          <w:sz w:val="24"/>
        </w:rPr>
        <w:t xml:space="preserve"> "Ottone </w:t>
      </w:r>
      <w:proofErr w:type="spellStart"/>
      <w:r w:rsidRPr="00916679">
        <w:rPr>
          <w:rFonts w:ascii="Arial" w:hAnsi="Arial" w:cs="Arial"/>
          <w:sz w:val="24"/>
        </w:rPr>
        <w:t>Brentari</w:t>
      </w:r>
      <w:proofErr w:type="spellEnd"/>
      <w:r w:rsidRPr="00916679">
        <w:rPr>
          <w:rFonts w:ascii="Arial" w:hAnsi="Arial" w:cs="Arial"/>
          <w:sz w:val="24"/>
        </w:rPr>
        <w:t xml:space="preserve">" and </w:t>
      </w:r>
      <w:proofErr w:type="spellStart"/>
      <w:r w:rsidRPr="00916679">
        <w:rPr>
          <w:rFonts w:ascii="Arial" w:hAnsi="Arial" w:cs="Arial"/>
          <w:sz w:val="24"/>
        </w:rPr>
        <w:t>Caldenave</w:t>
      </w:r>
      <w:proofErr w:type="spellEnd"/>
      <w:r w:rsidRPr="00916679">
        <w:rPr>
          <w:rFonts w:ascii="Arial" w:hAnsi="Arial" w:cs="Arial"/>
          <w:sz w:val="24"/>
        </w:rPr>
        <w:t xml:space="preserve">. The trek begins and ends in Val </w:t>
      </w:r>
      <w:proofErr w:type="spellStart"/>
      <w:r w:rsidRPr="00916679">
        <w:rPr>
          <w:rFonts w:ascii="Arial" w:hAnsi="Arial" w:cs="Arial"/>
          <w:sz w:val="24"/>
        </w:rPr>
        <w:t>Malene</w:t>
      </w:r>
      <w:proofErr w:type="spellEnd"/>
      <w:r w:rsidRPr="00916679">
        <w:rPr>
          <w:rFonts w:ascii="Arial" w:hAnsi="Arial" w:cs="Arial"/>
          <w:sz w:val="24"/>
        </w:rPr>
        <w:t xml:space="preserve"> – on </w:t>
      </w:r>
      <w:proofErr w:type="spellStart"/>
      <w:r w:rsidRPr="00916679">
        <w:rPr>
          <w:rFonts w:ascii="Arial" w:hAnsi="Arial" w:cs="Arial"/>
          <w:sz w:val="24"/>
        </w:rPr>
        <w:t>Altopiano</w:t>
      </w:r>
      <w:proofErr w:type="spellEnd"/>
      <w:r w:rsidRPr="00916679">
        <w:rPr>
          <w:rFonts w:ascii="Arial" w:hAnsi="Arial" w:cs="Arial"/>
          <w:sz w:val="24"/>
        </w:rPr>
        <w:t xml:space="preserve"> del </w:t>
      </w:r>
      <w:proofErr w:type="spellStart"/>
      <w:r w:rsidRPr="00916679">
        <w:rPr>
          <w:rFonts w:ascii="Arial" w:hAnsi="Arial" w:cs="Arial"/>
          <w:sz w:val="24"/>
        </w:rPr>
        <w:t>Tesino</w:t>
      </w:r>
      <w:proofErr w:type="spellEnd"/>
      <w:r w:rsidRPr="00916679">
        <w:rPr>
          <w:rFonts w:ascii="Arial" w:hAnsi="Arial" w:cs="Arial"/>
          <w:sz w:val="24"/>
        </w:rPr>
        <w:t xml:space="preserve"> – in </w:t>
      </w:r>
      <w:proofErr w:type="spellStart"/>
      <w:r w:rsidRPr="00916679">
        <w:rPr>
          <w:rFonts w:ascii="Arial" w:hAnsi="Arial" w:cs="Arial"/>
          <w:sz w:val="24"/>
        </w:rPr>
        <w:t>Malga</w:t>
      </w:r>
      <w:proofErr w:type="spellEnd"/>
      <w:r w:rsidRPr="00916679">
        <w:rPr>
          <w:rFonts w:ascii="Arial" w:hAnsi="Arial" w:cs="Arial"/>
          <w:sz w:val="24"/>
        </w:rPr>
        <w:t xml:space="preserve"> </w:t>
      </w:r>
      <w:proofErr w:type="spellStart"/>
      <w:r w:rsidRPr="00916679">
        <w:rPr>
          <w:rFonts w:ascii="Arial" w:hAnsi="Arial" w:cs="Arial"/>
          <w:sz w:val="24"/>
        </w:rPr>
        <w:t>Sorgazza</w:t>
      </w:r>
      <w:proofErr w:type="spellEnd"/>
      <w:r w:rsidRPr="00916679">
        <w:rPr>
          <w:rFonts w:ascii="Arial" w:hAnsi="Arial" w:cs="Arial"/>
          <w:sz w:val="24"/>
        </w:rPr>
        <w:t xml:space="preserve">, which can be reached from </w:t>
      </w:r>
      <w:proofErr w:type="spellStart"/>
      <w:r w:rsidRPr="00916679">
        <w:rPr>
          <w:rFonts w:ascii="Arial" w:hAnsi="Arial" w:cs="Arial"/>
          <w:sz w:val="24"/>
        </w:rPr>
        <w:t>Pieve</w:t>
      </w:r>
      <w:proofErr w:type="spellEnd"/>
      <w:r w:rsidRPr="00916679">
        <w:rPr>
          <w:rFonts w:ascii="Arial" w:hAnsi="Arial" w:cs="Arial"/>
          <w:sz w:val="24"/>
        </w:rPr>
        <w:t xml:space="preserve"> </w:t>
      </w:r>
      <w:proofErr w:type="spellStart"/>
      <w:r w:rsidRPr="00916679">
        <w:rPr>
          <w:rFonts w:ascii="Arial" w:hAnsi="Arial" w:cs="Arial"/>
          <w:sz w:val="24"/>
        </w:rPr>
        <w:t>Tesino</w:t>
      </w:r>
      <w:proofErr w:type="spellEnd"/>
      <w:r w:rsidRPr="00916679">
        <w:rPr>
          <w:rFonts w:ascii="Arial" w:hAnsi="Arial" w:cs="Arial"/>
          <w:sz w:val="24"/>
        </w:rPr>
        <w:t>.</w:t>
      </w:r>
      <w:r w:rsidR="00916679">
        <w:rPr>
          <w:rFonts w:ascii="Arial" w:hAnsi="Arial" w:cs="Arial"/>
          <w:sz w:val="24"/>
        </w:rPr>
        <w:t xml:space="preserve"> </w:t>
      </w:r>
      <w:hyperlink r:id="rId10" w:history="1">
        <w:r w:rsidR="00916679" w:rsidRPr="00872FA8">
          <w:rPr>
            <w:rStyle w:val="Collegamentoipertestuale"/>
            <w:rFonts w:ascii="Arial" w:hAnsi="Arial" w:cs="Arial"/>
            <w:b/>
            <w:bCs/>
            <w:sz w:val="24"/>
          </w:rPr>
          <w:t>www.altaviadelgranito.com</w:t>
        </w:r>
      </w:hyperlink>
    </w:p>
    <w:p w14:paraId="08B5E65D" w14:textId="77777777" w:rsidR="00872FA8" w:rsidRDefault="00872FA8" w:rsidP="00CC1D97">
      <w:pPr>
        <w:jc w:val="both"/>
        <w:rPr>
          <w:rFonts w:eastAsia="Calibri" w:cs="Arial"/>
        </w:rPr>
      </w:pPr>
    </w:p>
    <w:p w14:paraId="38C2CDC2" w14:textId="4A2FDD5E" w:rsidR="00010275" w:rsidRPr="00CC1D97" w:rsidRDefault="00D477BF" w:rsidP="00CC1D97">
      <w:pPr>
        <w:jc w:val="both"/>
        <w:rPr>
          <w:rFonts w:cs="Arial"/>
        </w:rPr>
      </w:pPr>
      <w:r>
        <w:rPr>
          <w:rFonts w:eastAsia="Calibri" w:cs="Arial"/>
        </w:rPr>
        <w:t>Further</w:t>
      </w:r>
      <w:r w:rsidR="00916679" w:rsidRPr="00EF59DE">
        <w:rPr>
          <w:rFonts w:eastAsia="Calibri" w:cs="Arial"/>
        </w:rPr>
        <w:t xml:space="preserve"> options available at: </w:t>
      </w:r>
      <w:hyperlink r:id="rId11" w:history="1">
        <w:r w:rsidR="00CC1D97" w:rsidRPr="00872FA8">
          <w:rPr>
            <w:rStyle w:val="Collegamentoipertestuale"/>
            <w:rFonts w:eastAsia="Calibri" w:cs="Arial"/>
            <w:b/>
            <w:bCs/>
          </w:rPr>
          <w:t>www.visittrentino.info/it/esperienze/trekking-ed-escursioni</w:t>
        </w:r>
      </w:hyperlink>
      <w:r w:rsidR="00CC1D97">
        <w:rPr>
          <w:rFonts w:eastAsia="Calibri" w:cs="Arial"/>
        </w:rPr>
        <w:t xml:space="preserve"> </w:t>
      </w:r>
    </w:p>
    <w:p w14:paraId="1DDDD485" w14:textId="77777777" w:rsidR="00CC1D97" w:rsidRDefault="00CC1D97">
      <w:pPr>
        <w:pStyle w:val="Nessunaspaziatura"/>
        <w:jc w:val="both"/>
        <w:rPr>
          <w:rFonts w:ascii="Arial" w:eastAsia="Calibri" w:hAnsi="Arial" w:cs="Arial"/>
          <w:b/>
          <w:color w:val="00B050"/>
          <w:sz w:val="24"/>
        </w:rPr>
      </w:pPr>
    </w:p>
    <w:p w14:paraId="245C4E77" w14:textId="1570A7B0" w:rsidR="00010275" w:rsidRPr="00872FA8" w:rsidRDefault="004A4727">
      <w:pPr>
        <w:pStyle w:val="Nessunaspaziatura"/>
        <w:jc w:val="both"/>
        <w:rPr>
          <w:rFonts w:ascii="Arial" w:eastAsia="Calibri" w:hAnsi="Arial" w:cs="Arial"/>
          <w:b/>
          <w:sz w:val="24"/>
        </w:rPr>
      </w:pPr>
      <w:r w:rsidRPr="00872FA8">
        <w:rPr>
          <w:rFonts w:ascii="Arial" w:eastAsia="Calibri" w:hAnsi="Arial" w:cs="Arial"/>
          <w:b/>
          <w:sz w:val="24"/>
        </w:rPr>
        <w:t>‘</w:t>
      </w:r>
      <w:r w:rsidR="00DE08A1" w:rsidRPr="00872FA8">
        <w:rPr>
          <w:rFonts w:ascii="Arial" w:eastAsia="Calibri" w:hAnsi="Arial" w:cs="Arial"/>
          <w:b/>
          <w:sz w:val="24"/>
        </w:rPr>
        <w:t>LET'S DOLOMITES</w:t>
      </w:r>
      <w:r w:rsidRPr="00872FA8">
        <w:rPr>
          <w:rFonts w:ascii="Arial" w:eastAsia="Calibri" w:hAnsi="Arial" w:cs="Arial"/>
          <w:b/>
          <w:sz w:val="24"/>
        </w:rPr>
        <w:t>’ ALPINE GUIDES PROJECT</w:t>
      </w:r>
    </w:p>
    <w:p w14:paraId="043AED8C" w14:textId="0012077A" w:rsidR="00010275" w:rsidRPr="00872FA8" w:rsidRDefault="004A4727">
      <w:pPr>
        <w:pStyle w:val="Nessunaspaziatura"/>
        <w:jc w:val="both"/>
        <w:rPr>
          <w:rFonts w:ascii="Arial" w:eastAsia="Calibri" w:hAnsi="Arial" w:cs="Arial"/>
          <w:b/>
          <w:sz w:val="24"/>
        </w:rPr>
      </w:pPr>
      <w:r w:rsidRPr="00872FA8">
        <w:rPr>
          <w:rFonts w:ascii="Arial" w:eastAsia="Calibri" w:hAnsi="Arial" w:cs="Arial"/>
          <w:sz w:val="24"/>
        </w:rPr>
        <w:t>‘</w:t>
      </w:r>
      <w:r w:rsidR="00DE08A1" w:rsidRPr="00872FA8">
        <w:rPr>
          <w:rFonts w:ascii="Arial" w:eastAsia="Calibri" w:hAnsi="Arial" w:cs="Arial"/>
          <w:sz w:val="24"/>
        </w:rPr>
        <w:t>Let's Dolomites</w:t>
      </w:r>
      <w:r w:rsidRPr="00872FA8">
        <w:rPr>
          <w:rFonts w:ascii="Arial" w:eastAsia="Calibri" w:hAnsi="Arial" w:cs="Arial"/>
          <w:sz w:val="24"/>
        </w:rPr>
        <w:t>’</w:t>
      </w:r>
      <w:r w:rsidR="00DE08A1" w:rsidRPr="00872FA8">
        <w:rPr>
          <w:rFonts w:ascii="Arial" w:eastAsia="Calibri" w:hAnsi="Arial" w:cs="Arial"/>
          <w:sz w:val="24"/>
        </w:rPr>
        <w:t xml:space="preserve"> is a project conceived by the </w:t>
      </w:r>
      <w:r w:rsidR="00DE08A1" w:rsidRPr="00872FA8">
        <w:rPr>
          <w:rFonts w:ascii="Arial" w:eastAsia="Calibri" w:hAnsi="Arial" w:cs="Arial"/>
          <w:b/>
          <w:sz w:val="24"/>
        </w:rPr>
        <w:t xml:space="preserve">Alpine Guides of Trentino </w:t>
      </w:r>
      <w:r w:rsidRPr="00872FA8">
        <w:rPr>
          <w:rFonts w:ascii="Arial" w:eastAsia="Calibri" w:hAnsi="Arial" w:cs="Arial"/>
          <w:sz w:val="24"/>
        </w:rPr>
        <w:t>offering group trekking tours with the experts</w:t>
      </w:r>
      <w:r w:rsidR="00EF59DE" w:rsidRPr="00872FA8">
        <w:rPr>
          <w:rFonts w:ascii="Arial" w:eastAsia="Calibri" w:hAnsi="Arial" w:cs="Arial"/>
          <w:sz w:val="24"/>
        </w:rPr>
        <w:t xml:space="preserve"> where visitors can </w:t>
      </w:r>
      <w:r w:rsidR="00DE08A1" w:rsidRPr="00872FA8">
        <w:rPr>
          <w:rFonts w:ascii="Arial" w:eastAsia="Calibri" w:hAnsi="Arial" w:cs="Arial"/>
          <w:sz w:val="24"/>
        </w:rPr>
        <w:t>learn</w:t>
      </w:r>
      <w:r w:rsidR="00EF59DE" w:rsidRPr="00872FA8">
        <w:rPr>
          <w:rFonts w:ascii="Arial" w:eastAsia="Calibri" w:hAnsi="Arial" w:cs="Arial"/>
          <w:sz w:val="24"/>
        </w:rPr>
        <w:t xml:space="preserve"> about</w:t>
      </w:r>
      <w:r w:rsidR="00DE08A1" w:rsidRPr="00872FA8">
        <w:rPr>
          <w:rFonts w:ascii="Arial" w:eastAsia="Calibri" w:hAnsi="Arial" w:cs="Arial"/>
          <w:sz w:val="24"/>
        </w:rPr>
        <w:t xml:space="preserve"> the history of these mountains, together with botanical and geological facts. You can choose between 6/7-day or 3-day programmes with overnight stays in </w:t>
      </w:r>
      <w:r w:rsidR="00EF59DE" w:rsidRPr="00872FA8">
        <w:rPr>
          <w:rFonts w:ascii="Arial" w:eastAsia="Calibri" w:hAnsi="Arial" w:cs="Arial"/>
          <w:sz w:val="24"/>
        </w:rPr>
        <w:t xml:space="preserve">traditional </w:t>
      </w:r>
      <w:r w:rsidR="00DE08A1" w:rsidRPr="00872FA8">
        <w:rPr>
          <w:rFonts w:ascii="Arial" w:eastAsia="Calibri" w:hAnsi="Arial" w:cs="Arial"/>
          <w:sz w:val="24"/>
        </w:rPr>
        <w:t xml:space="preserve">refuges and </w:t>
      </w:r>
      <w:r w:rsidR="00EF59DE" w:rsidRPr="00872FA8">
        <w:rPr>
          <w:rFonts w:ascii="Arial" w:eastAsia="Calibri" w:hAnsi="Arial" w:cs="Arial"/>
          <w:sz w:val="24"/>
        </w:rPr>
        <w:t xml:space="preserve">mountain </w:t>
      </w:r>
      <w:r w:rsidR="00DE08A1" w:rsidRPr="00872FA8">
        <w:rPr>
          <w:rFonts w:ascii="Arial" w:eastAsia="Calibri" w:hAnsi="Arial" w:cs="Arial"/>
          <w:sz w:val="24"/>
        </w:rPr>
        <w:t xml:space="preserve">huts. </w:t>
      </w:r>
      <w:r w:rsidR="00EF59DE" w:rsidRPr="00872FA8">
        <w:rPr>
          <w:rFonts w:ascii="Arial" w:eastAsia="Calibri" w:hAnsi="Arial" w:cs="Arial"/>
          <w:sz w:val="24"/>
        </w:rPr>
        <w:t xml:space="preserve">Itineraries include: </w:t>
      </w:r>
    </w:p>
    <w:p w14:paraId="63B7BDD1" w14:textId="35D4FED4" w:rsidR="00010275" w:rsidRPr="00872FA8" w:rsidRDefault="00DE08A1" w:rsidP="00EF59DE">
      <w:pPr>
        <w:pStyle w:val="Nessunaspaziatura"/>
        <w:numPr>
          <w:ilvl w:val="0"/>
          <w:numId w:val="3"/>
        </w:numPr>
        <w:jc w:val="both"/>
        <w:rPr>
          <w:rFonts w:ascii="Arial" w:eastAsia="Calibri" w:hAnsi="Arial" w:cs="Arial"/>
          <w:sz w:val="24"/>
        </w:rPr>
      </w:pPr>
      <w:r w:rsidRPr="00872FA8">
        <w:rPr>
          <w:rFonts w:ascii="Arial" w:eastAsia="Calibri" w:hAnsi="Arial" w:cs="Arial"/>
          <w:b/>
          <w:sz w:val="24"/>
        </w:rPr>
        <w:t>Six days on the Fassa Dolomites</w:t>
      </w:r>
      <w:r w:rsidR="00EF59DE" w:rsidRPr="00872FA8">
        <w:rPr>
          <w:rFonts w:ascii="Arial" w:eastAsia="Calibri" w:hAnsi="Arial" w:cs="Arial"/>
          <w:sz w:val="24"/>
        </w:rPr>
        <w:t xml:space="preserve"> (Level: E</w:t>
      </w:r>
      <w:r w:rsidRPr="00872FA8">
        <w:rPr>
          <w:rFonts w:ascii="Arial" w:eastAsia="Calibri" w:hAnsi="Arial" w:cs="Arial"/>
          <w:sz w:val="24"/>
        </w:rPr>
        <w:t>asy</w:t>
      </w:r>
      <w:r w:rsidR="00EF59DE" w:rsidRPr="00872FA8">
        <w:rPr>
          <w:rFonts w:ascii="Arial" w:eastAsia="Calibri" w:hAnsi="Arial" w:cs="Arial"/>
          <w:sz w:val="24"/>
        </w:rPr>
        <w:t>). A</w:t>
      </w:r>
      <w:r w:rsidRPr="00872FA8">
        <w:rPr>
          <w:rFonts w:ascii="Arial" w:eastAsia="Calibri" w:hAnsi="Arial" w:cs="Arial"/>
          <w:sz w:val="24"/>
        </w:rPr>
        <w:t xml:space="preserve"> trek between Marmolada and the Sella and </w:t>
      </w:r>
      <w:proofErr w:type="spellStart"/>
      <w:r w:rsidRPr="00872FA8">
        <w:rPr>
          <w:rFonts w:ascii="Arial" w:eastAsia="Calibri" w:hAnsi="Arial" w:cs="Arial"/>
          <w:sz w:val="24"/>
        </w:rPr>
        <w:t>Sassolungo</w:t>
      </w:r>
      <w:proofErr w:type="spellEnd"/>
      <w:r w:rsidRPr="00872FA8">
        <w:rPr>
          <w:rFonts w:ascii="Arial" w:eastAsia="Calibri" w:hAnsi="Arial" w:cs="Arial"/>
          <w:sz w:val="24"/>
        </w:rPr>
        <w:t xml:space="preserve"> groups, discovering the most beautiful panoramas of the Fassa Dolomites.</w:t>
      </w:r>
    </w:p>
    <w:p w14:paraId="0186054A" w14:textId="2378207B" w:rsidR="00010275" w:rsidRPr="00872FA8" w:rsidRDefault="00DE08A1" w:rsidP="00EF59DE">
      <w:pPr>
        <w:pStyle w:val="Nessunaspaziatura"/>
        <w:numPr>
          <w:ilvl w:val="0"/>
          <w:numId w:val="3"/>
        </w:numPr>
        <w:jc w:val="both"/>
        <w:rPr>
          <w:rFonts w:ascii="Arial" w:eastAsia="Calibri" w:hAnsi="Arial" w:cs="Arial"/>
          <w:sz w:val="24"/>
        </w:rPr>
      </w:pPr>
      <w:r w:rsidRPr="00872FA8">
        <w:rPr>
          <w:rFonts w:ascii="Arial" w:eastAsia="Calibri" w:hAnsi="Arial" w:cs="Arial"/>
          <w:b/>
          <w:sz w:val="24"/>
        </w:rPr>
        <w:t xml:space="preserve">On the Via </w:t>
      </w:r>
      <w:proofErr w:type="spellStart"/>
      <w:r w:rsidRPr="00872FA8">
        <w:rPr>
          <w:rFonts w:ascii="Arial" w:eastAsia="Calibri" w:hAnsi="Arial" w:cs="Arial"/>
          <w:b/>
          <w:sz w:val="24"/>
        </w:rPr>
        <w:t>Ferratas</w:t>
      </w:r>
      <w:proofErr w:type="spellEnd"/>
      <w:r w:rsidRPr="00872FA8">
        <w:rPr>
          <w:rFonts w:ascii="Arial" w:eastAsia="Calibri" w:hAnsi="Arial" w:cs="Arial"/>
          <w:b/>
          <w:sz w:val="24"/>
        </w:rPr>
        <w:t xml:space="preserve"> of the </w:t>
      </w:r>
      <w:proofErr w:type="spellStart"/>
      <w:r w:rsidRPr="00872FA8">
        <w:rPr>
          <w:rFonts w:ascii="Arial" w:eastAsia="Calibri" w:hAnsi="Arial" w:cs="Arial"/>
          <w:b/>
          <w:sz w:val="24"/>
        </w:rPr>
        <w:t>Brenta</w:t>
      </w:r>
      <w:proofErr w:type="spellEnd"/>
      <w:r w:rsidRPr="00872FA8">
        <w:rPr>
          <w:rFonts w:ascii="Arial" w:eastAsia="Calibri" w:hAnsi="Arial" w:cs="Arial"/>
          <w:b/>
          <w:sz w:val="24"/>
        </w:rPr>
        <w:t xml:space="preserve"> Dolomites</w:t>
      </w:r>
      <w:r w:rsidR="00EF59DE" w:rsidRPr="00872FA8">
        <w:rPr>
          <w:rFonts w:ascii="Arial" w:eastAsia="Calibri" w:hAnsi="Arial" w:cs="Arial"/>
          <w:sz w:val="24"/>
        </w:rPr>
        <w:t xml:space="preserve"> (Level: Medium) T</w:t>
      </w:r>
      <w:r w:rsidRPr="00872FA8">
        <w:rPr>
          <w:rFonts w:ascii="Arial" w:eastAsia="Calibri" w:hAnsi="Arial" w:cs="Arial"/>
          <w:sz w:val="24"/>
        </w:rPr>
        <w:t xml:space="preserve">hree days crossing from Passo </w:t>
      </w:r>
      <w:proofErr w:type="spellStart"/>
      <w:r w:rsidRPr="00872FA8">
        <w:rPr>
          <w:rFonts w:ascii="Arial" w:eastAsia="Calibri" w:hAnsi="Arial" w:cs="Arial"/>
          <w:sz w:val="24"/>
        </w:rPr>
        <w:t>Grostè</w:t>
      </w:r>
      <w:proofErr w:type="spellEnd"/>
      <w:r w:rsidRPr="00872FA8">
        <w:rPr>
          <w:rFonts w:ascii="Arial" w:eastAsia="Calibri" w:hAnsi="Arial" w:cs="Arial"/>
          <w:sz w:val="24"/>
        </w:rPr>
        <w:t xml:space="preserve"> to the </w:t>
      </w:r>
      <w:proofErr w:type="spellStart"/>
      <w:r w:rsidRPr="00872FA8">
        <w:rPr>
          <w:rFonts w:ascii="Arial" w:eastAsia="Calibri" w:hAnsi="Arial" w:cs="Arial"/>
          <w:sz w:val="24"/>
        </w:rPr>
        <w:t>Brentei</w:t>
      </w:r>
      <w:proofErr w:type="spellEnd"/>
      <w:r w:rsidRPr="00872FA8">
        <w:rPr>
          <w:rFonts w:ascii="Arial" w:eastAsia="Calibri" w:hAnsi="Arial" w:cs="Arial"/>
          <w:sz w:val="24"/>
        </w:rPr>
        <w:t xml:space="preserve"> Refuge following some of the most beautiful via </w:t>
      </w:r>
      <w:proofErr w:type="spellStart"/>
      <w:r w:rsidRPr="00872FA8">
        <w:rPr>
          <w:rFonts w:ascii="Arial" w:eastAsia="Calibri" w:hAnsi="Arial" w:cs="Arial"/>
          <w:sz w:val="24"/>
        </w:rPr>
        <w:t>ferratas</w:t>
      </w:r>
      <w:proofErr w:type="spellEnd"/>
      <w:r w:rsidRPr="00872FA8">
        <w:rPr>
          <w:rFonts w:ascii="Arial" w:eastAsia="Calibri" w:hAnsi="Arial" w:cs="Arial"/>
          <w:sz w:val="24"/>
        </w:rPr>
        <w:t xml:space="preserve">. </w:t>
      </w:r>
    </w:p>
    <w:p w14:paraId="7F13EC1B" w14:textId="77777777" w:rsidR="00EF59DE" w:rsidRPr="00872FA8" w:rsidRDefault="00DE08A1" w:rsidP="00EF59DE">
      <w:pPr>
        <w:pStyle w:val="Nessunaspaziatura"/>
        <w:numPr>
          <w:ilvl w:val="0"/>
          <w:numId w:val="3"/>
        </w:numPr>
        <w:jc w:val="both"/>
        <w:rPr>
          <w:rFonts w:ascii="Arial" w:eastAsia="Calibri" w:hAnsi="Arial" w:cs="Arial"/>
          <w:sz w:val="24"/>
        </w:rPr>
      </w:pPr>
      <w:r w:rsidRPr="00872FA8">
        <w:rPr>
          <w:rFonts w:ascii="Arial" w:eastAsia="Calibri" w:hAnsi="Arial" w:cs="Arial"/>
          <w:b/>
          <w:sz w:val="24"/>
        </w:rPr>
        <w:t xml:space="preserve">On the trail of the 'Guerra Bianca' [1915-18 </w:t>
      </w:r>
      <w:r w:rsidR="00EF59DE" w:rsidRPr="00872FA8">
        <w:rPr>
          <w:rFonts w:ascii="Arial" w:eastAsia="Calibri" w:hAnsi="Arial" w:cs="Arial"/>
          <w:b/>
          <w:sz w:val="24"/>
        </w:rPr>
        <w:t xml:space="preserve">WWI </w:t>
      </w:r>
      <w:r w:rsidRPr="00872FA8">
        <w:rPr>
          <w:rFonts w:ascii="Arial" w:eastAsia="Calibri" w:hAnsi="Arial" w:cs="Arial"/>
          <w:b/>
          <w:sz w:val="24"/>
        </w:rPr>
        <w:t>Alpine War]</w:t>
      </w:r>
      <w:r w:rsidR="00EF59DE" w:rsidRPr="00872FA8">
        <w:rPr>
          <w:rFonts w:ascii="Arial" w:eastAsia="Calibri" w:hAnsi="Arial" w:cs="Arial"/>
          <w:sz w:val="24"/>
        </w:rPr>
        <w:t xml:space="preserve"> (Level: D</w:t>
      </w:r>
      <w:r w:rsidRPr="00872FA8">
        <w:rPr>
          <w:rFonts w:ascii="Arial" w:eastAsia="Calibri" w:hAnsi="Arial" w:cs="Arial"/>
          <w:sz w:val="24"/>
        </w:rPr>
        <w:t>ifficult</w:t>
      </w:r>
      <w:r w:rsidR="00EF59DE" w:rsidRPr="00872FA8">
        <w:rPr>
          <w:rFonts w:ascii="Arial" w:eastAsia="Calibri" w:hAnsi="Arial" w:cs="Arial"/>
          <w:sz w:val="24"/>
        </w:rPr>
        <w:t>) T</w:t>
      </w:r>
      <w:r w:rsidRPr="00872FA8">
        <w:rPr>
          <w:rFonts w:ascii="Arial" w:eastAsia="Calibri" w:hAnsi="Arial" w:cs="Arial"/>
          <w:sz w:val="24"/>
        </w:rPr>
        <w:t xml:space="preserve">hree days at high altitude in the </w:t>
      </w:r>
      <w:proofErr w:type="spellStart"/>
      <w:r w:rsidRPr="00872FA8">
        <w:rPr>
          <w:rFonts w:ascii="Arial" w:eastAsia="Calibri" w:hAnsi="Arial" w:cs="Arial"/>
          <w:sz w:val="24"/>
        </w:rPr>
        <w:t>Adamello</w:t>
      </w:r>
      <w:proofErr w:type="spellEnd"/>
      <w:r w:rsidRPr="00872FA8">
        <w:rPr>
          <w:rFonts w:ascii="Arial" w:eastAsia="Calibri" w:hAnsi="Arial" w:cs="Arial"/>
          <w:sz w:val="24"/>
        </w:rPr>
        <w:t xml:space="preserve"> Group </w:t>
      </w:r>
      <w:r w:rsidR="00EF59DE" w:rsidRPr="00872FA8">
        <w:rPr>
          <w:rFonts w:ascii="Arial" w:eastAsia="Calibri" w:hAnsi="Arial" w:cs="Arial"/>
          <w:sz w:val="24"/>
        </w:rPr>
        <w:t>exploring</w:t>
      </w:r>
      <w:r w:rsidRPr="00872FA8">
        <w:rPr>
          <w:rFonts w:ascii="Arial" w:eastAsia="Calibri" w:hAnsi="Arial" w:cs="Arial"/>
          <w:sz w:val="24"/>
        </w:rPr>
        <w:t xml:space="preserve"> the trail of the First World War</w:t>
      </w:r>
      <w:r w:rsidR="00EF59DE" w:rsidRPr="00872FA8">
        <w:rPr>
          <w:rFonts w:ascii="Arial" w:eastAsia="Calibri" w:hAnsi="Arial" w:cs="Arial"/>
          <w:sz w:val="24"/>
        </w:rPr>
        <w:t xml:space="preserve"> soldiers from </w:t>
      </w:r>
      <w:proofErr w:type="spellStart"/>
      <w:r w:rsidRPr="00872FA8">
        <w:rPr>
          <w:rFonts w:ascii="Arial" w:eastAsia="Calibri" w:hAnsi="Arial" w:cs="Arial"/>
          <w:sz w:val="24"/>
        </w:rPr>
        <w:t>Sentiero</w:t>
      </w:r>
      <w:proofErr w:type="spellEnd"/>
      <w:r w:rsidRPr="00872FA8">
        <w:rPr>
          <w:rFonts w:ascii="Arial" w:eastAsia="Calibri" w:hAnsi="Arial" w:cs="Arial"/>
          <w:sz w:val="24"/>
        </w:rPr>
        <w:t xml:space="preserve"> dei Fiori to </w:t>
      </w:r>
      <w:proofErr w:type="spellStart"/>
      <w:r w:rsidRPr="00872FA8">
        <w:rPr>
          <w:rFonts w:ascii="Arial" w:eastAsia="Calibri" w:hAnsi="Arial" w:cs="Arial"/>
          <w:sz w:val="24"/>
        </w:rPr>
        <w:t>Cannone</w:t>
      </w:r>
      <w:proofErr w:type="spellEnd"/>
      <w:r w:rsidRPr="00872FA8">
        <w:rPr>
          <w:rFonts w:ascii="Arial" w:eastAsia="Calibri" w:hAnsi="Arial" w:cs="Arial"/>
          <w:sz w:val="24"/>
        </w:rPr>
        <w:t xml:space="preserve"> di Cresta Croce and Galleria del </w:t>
      </w:r>
      <w:proofErr w:type="spellStart"/>
      <w:r w:rsidRPr="00872FA8">
        <w:rPr>
          <w:rFonts w:ascii="Arial" w:eastAsia="Calibri" w:hAnsi="Arial" w:cs="Arial"/>
          <w:sz w:val="24"/>
        </w:rPr>
        <w:t>Corno</w:t>
      </w:r>
      <w:proofErr w:type="spellEnd"/>
      <w:r w:rsidRPr="00872FA8">
        <w:rPr>
          <w:rFonts w:ascii="Arial" w:eastAsia="Calibri" w:hAnsi="Arial" w:cs="Arial"/>
          <w:sz w:val="24"/>
        </w:rPr>
        <w:t xml:space="preserve"> di </w:t>
      </w:r>
      <w:proofErr w:type="spellStart"/>
      <w:r w:rsidRPr="00872FA8">
        <w:rPr>
          <w:rFonts w:ascii="Arial" w:eastAsia="Calibri" w:hAnsi="Arial" w:cs="Arial"/>
          <w:sz w:val="24"/>
        </w:rPr>
        <w:t>Cavento</w:t>
      </w:r>
      <w:proofErr w:type="spellEnd"/>
      <w:r w:rsidRPr="00872FA8">
        <w:rPr>
          <w:rFonts w:ascii="Arial" w:eastAsia="Calibri" w:hAnsi="Arial" w:cs="Arial"/>
          <w:sz w:val="24"/>
        </w:rPr>
        <w:t xml:space="preserve">. </w:t>
      </w:r>
    </w:p>
    <w:p w14:paraId="5686CE0C" w14:textId="6780CDFF" w:rsidR="00010275" w:rsidRPr="00872FA8" w:rsidRDefault="00872FA8" w:rsidP="00EF59DE">
      <w:pPr>
        <w:pStyle w:val="Nessunaspaziatura"/>
        <w:jc w:val="both"/>
        <w:rPr>
          <w:rStyle w:val="Collegamentoipertestuale"/>
          <w:rFonts w:ascii="Arial" w:eastAsia="Calibri" w:hAnsi="Arial" w:cs="Arial"/>
          <w:sz w:val="24"/>
        </w:rPr>
      </w:pPr>
      <w:r>
        <w:rPr>
          <w:rFonts w:ascii="Arial" w:eastAsia="Calibri" w:hAnsi="Arial" w:cs="Arial"/>
          <w:b/>
          <w:sz w:val="24"/>
        </w:rPr>
        <w:fldChar w:fldCharType="begin"/>
      </w:r>
      <w:r>
        <w:rPr>
          <w:rFonts w:ascii="Arial" w:eastAsia="Calibri" w:hAnsi="Arial" w:cs="Arial"/>
          <w:b/>
          <w:sz w:val="24"/>
        </w:rPr>
        <w:instrText xml:space="preserve"> HYPERLINK "http://www.visittrentino.info/guidealpine" </w:instrText>
      </w:r>
      <w:r>
        <w:rPr>
          <w:rFonts w:ascii="Arial" w:eastAsia="Calibri" w:hAnsi="Arial" w:cs="Arial"/>
          <w:b/>
          <w:sz w:val="24"/>
        </w:rPr>
        <w:fldChar w:fldCharType="separate"/>
      </w:r>
      <w:r w:rsidR="00EF59DE" w:rsidRPr="00872FA8">
        <w:rPr>
          <w:rStyle w:val="Collegamentoipertestuale"/>
          <w:rFonts w:ascii="Arial" w:eastAsia="Calibri" w:hAnsi="Arial" w:cs="Arial"/>
          <w:b/>
          <w:sz w:val="24"/>
        </w:rPr>
        <w:t>www.visittrentino.info/guidealpine</w:t>
      </w:r>
      <w:r w:rsidRPr="00872FA8">
        <w:rPr>
          <w:rStyle w:val="Collegamentoipertestuale"/>
          <w:rFonts w:ascii="Arial" w:eastAsia="Calibri" w:hAnsi="Arial" w:cs="Arial"/>
          <w:b/>
          <w:sz w:val="24"/>
        </w:rPr>
        <w:t xml:space="preserve"> </w:t>
      </w:r>
    </w:p>
    <w:p w14:paraId="0C9B8202" w14:textId="5AED459D" w:rsidR="00010275" w:rsidRDefault="00872FA8">
      <w:pPr>
        <w:jc w:val="both"/>
        <w:rPr>
          <w:rFonts w:cs="Arial"/>
        </w:rPr>
      </w:pPr>
      <w:r>
        <w:rPr>
          <w:rFonts w:eastAsia="Calibri" w:cs="Arial"/>
          <w:b/>
        </w:rPr>
        <w:fldChar w:fldCharType="end"/>
      </w:r>
      <w:r w:rsidR="00DE08A1" w:rsidRPr="00872FA8">
        <w:rPr>
          <w:rFonts w:cs="Arial"/>
        </w:rPr>
        <w:t> </w:t>
      </w:r>
    </w:p>
    <w:p w14:paraId="6F9D497C" w14:textId="6B739B61" w:rsidR="00F3695B" w:rsidRPr="00F3695B" w:rsidRDefault="00F3695B">
      <w:pPr>
        <w:jc w:val="both"/>
        <w:rPr>
          <w:rFonts w:cs="Arial"/>
          <w:b/>
          <w:bCs/>
        </w:rPr>
      </w:pPr>
      <w:r w:rsidRPr="00F3695B">
        <w:rPr>
          <w:rFonts w:cs="Arial"/>
          <w:b/>
          <w:bCs/>
          <w:caps/>
        </w:rPr>
        <w:t>Trentino for</w:t>
      </w:r>
      <w:r w:rsidRPr="00F3695B">
        <w:rPr>
          <w:rFonts w:cs="Arial"/>
          <w:b/>
          <w:bCs/>
        </w:rPr>
        <w:t xml:space="preserve"> CYCLING ENTHUSIASTS</w:t>
      </w:r>
    </w:p>
    <w:p w14:paraId="4FBC4D50" w14:textId="555B0FB9" w:rsidR="00F3695B" w:rsidRDefault="00F3695B" w:rsidP="00BA538B">
      <w:pPr>
        <w:jc w:val="both"/>
        <w:rPr>
          <w:rStyle w:val="Collegamentoipertestuale"/>
          <w:rFonts w:cs="Arial"/>
          <w:b/>
          <w:bCs/>
        </w:rPr>
      </w:pPr>
      <w:bookmarkStart w:id="2" w:name="_Hlk39647449"/>
      <w:r>
        <w:rPr>
          <w:rFonts w:cs="Arial"/>
        </w:rPr>
        <w:t xml:space="preserve">Trentino is delighted to welcome the brand new </w:t>
      </w:r>
      <w:proofErr w:type="spellStart"/>
      <w:r>
        <w:rPr>
          <w:rFonts w:cs="Arial"/>
          <w:b/>
        </w:rPr>
        <w:t>DoGa</w:t>
      </w:r>
      <w:proofErr w:type="spellEnd"/>
      <w:r>
        <w:rPr>
          <w:rFonts w:cs="Arial"/>
          <w:b/>
        </w:rPr>
        <w:t xml:space="preserve"> Alpine Cycling Route </w:t>
      </w:r>
      <w:r>
        <w:rPr>
          <w:rFonts w:cs="Arial"/>
        </w:rPr>
        <w:t xml:space="preserve">is a </w:t>
      </w:r>
      <w:r w:rsidRPr="00593600">
        <w:rPr>
          <w:rFonts w:cs="Arial"/>
          <w:b/>
          <w:bCs/>
        </w:rPr>
        <w:t xml:space="preserve">new bike </w:t>
      </w:r>
      <w:r>
        <w:rPr>
          <w:rFonts w:cs="Arial"/>
          <w:b/>
          <w:bCs/>
        </w:rPr>
        <w:t xml:space="preserve">circuit </w:t>
      </w:r>
      <w:r>
        <w:t>touring Madonna and Lake Garda</w:t>
      </w:r>
      <w:r>
        <w:rPr>
          <w:rFonts w:cs="Arial"/>
        </w:rPr>
        <w:t xml:space="preserve">. The circuit was developed in partnership </w:t>
      </w:r>
      <w:r>
        <w:rPr>
          <w:rFonts w:cs="Arial"/>
        </w:rPr>
        <w:lastRenderedPageBreak/>
        <w:t xml:space="preserve">with the Tourist Office of Madonna di Campiglio Pinzolo Val Rendena, the Terme di </w:t>
      </w:r>
      <w:proofErr w:type="spellStart"/>
      <w:r>
        <w:rPr>
          <w:rFonts w:cs="Arial"/>
        </w:rPr>
        <w:t>Comano</w:t>
      </w:r>
      <w:proofErr w:type="spellEnd"/>
      <w:r>
        <w:rPr>
          <w:rFonts w:cs="Arial"/>
        </w:rPr>
        <w:t xml:space="preserve"> Dolomiti di </w:t>
      </w:r>
      <w:proofErr w:type="spellStart"/>
      <w:r>
        <w:rPr>
          <w:rFonts w:cs="Arial"/>
        </w:rPr>
        <w:t>Brenta</w:t>
      </w:r>
      <w:proofErr w:type="spellEnd"/>
      <w:r>
        <w:rPr>
          <w:rFonts w:cs="Arial"/>
        </w:rPr>
        <w:t xml:space="preserve"> and Garda Trentino, in collaboration with specialist agency, Helios. This </w:t>
      </w:r>
      <w:r w:rsidRPr="00593600">
        <w:rPr>
          <w:rFonts w:cs="Arial"/>
          <w:b/>
          <w:bCs/>
        </w:rPr>
        <w:t>new</w:t>
      </w:r>
      <w:r>
        <w:rPr>
          <w:rFonts w:cs="Arial"/>
        </w:rPr>
        <w:t xml:space="preserve"> </w:t>
      </w:r>
      <w:r w:rsidRPr="00593600">
        <w:rPr>
          <w:rFonts w:cs="Arial"/>
          <w:b/>
          <w:bCs/>
        </w:rPr>
        <w:t>multi-altitude</w:t>
      </w:r>
      <w:r>
        <w:rPr>
          <w:rFonts w:cs="Arial"/>
        </w:rPr>
        <w:t xml:space="preserve"> </w:t>
      </w:r>
      <w:r w:rsidRPr="00593600">
        <w:rPr>
          <w:rFonts w:cs="Arial"/>
          <w:b/>
          <w:bCs/>
        </w:rPr>
        <w:t>bike itinerary</w:t>
      </w:r>
      <w:r>
        <w:rPr>
          <w:rFonts w:cs="Arial"/>
        </w:rPr>
        <w:t xml:space="preserve"> starts from </w:t>
      </w:r>
      <w:proofErr w:type="spellStart"/>
      <w:r>
        <w:rPr>
          <w:rFonts w:cs="Arial"/>
        </w:rPr>
        <w:t>Malé</w:t>
      </w:r>
      <w:proofErr w:type="spellEnd"/>
      <w:r>
        <w:rPr>
          <w:rFonts w:cs="Arial"/>
        </w:rPr>
        <w:t xml:space="preserve"> in Val di Sole (reachable via the Trento-</w:t>
      </w:r>
      <w:proofErr w:type="spellStart"/>
      <w:r>
        <w:rPr>
          <w:rFonts w:cs="Arial"/>
        </w:rPr>
        <w:t>Malé</w:t>
      </w:r>
      <w:proofErr w:type="spellEnd"/>
      <w:r>
        <w:rPr>
          <w:rFonts w:cs="Arial"/>
        </w:rPr>
        <w:t>-</w:t>
      </w:r>
      <w:proofErr w:type="spellStart"/>
      <w:r>
        <w:rPr>
          <w:rFonts w:cs="Arial"/>
        </w:rPr>
        <w:t>Mezzana</w:t>
      </w:r>
      <w:proofErr w:type="spellEnd"/>
      <w:r>
        <w:rPr>
          <w:rFonts w:cs="Arial"/>
        </w:rPr>
        <w:t xml:space="preserve"> railway connection) and, after 110km of beautiful forest roads through four alpine valleys, reaches Lake Garda. Recommended bikes for this route are Gravel or Trekking. </w:t>
      </w:r>
      <w:hyperlink r:id="rId12" w:history="1">
        <w:r w:rsidRPr="009912E0">
          <w:rPr>
            <w:rStyle w:val="Collegamentoipertestuale"/>
            <w:rFonts w:cs="Arial"/>
            <w:b/>
            <w:bCs/>
          </w:rPr>
          <w:t>www.doga-cycling.it/it/</w:t>
        </w:r>
      </w:hyperlink>
    </w:p>
    <w:p w14:paraId="3642FBBD" w14:textId="3906B719" w:rsidR="00F3695B" w:rsidRDefault="00F3695B" w:rsidP="00BA538B">
      <w:pPr>
        <w:jc w:val="both"/>
        <w:rPr>
          <w:rStyle w:val="Collegamentoipertestuale"/>
          <w:rFonts w:cs="Arial"/>
          <w:b/>
          <w:bCs/>
        </w:rPr>
      </w:pPr>
    </w:p>
    <w:p w14:paraId="147C1FEC" w14:textId="7703F851" w:rsidR="00267B44" w:rsidRPr="00607C91" w:rsidRDefault="00F24EEF" w:rsidP="00607C91">
      <w:pPr>
        <w:jc w:val="both"/>
        <w:rPr>
          <w:rFonts w:cs="Arial"/>
          <w:b/>
          <w:bCs/>
        </w:rPr>
      </w:pPr>
      <w:r w:rsidRPr="00F24EEF">
        <w:rPr>
          <w:rStyle w:val="Collegamentoipertestuale"/>
          <w:rFonts w:cs="Arial"/>
          <w:b/>
          <w:bCs/>
          <w:color w:val="auto"/>
          <w:u w:val="none"/>
        </w:rPr>
        <w:t xml:space="preserve">Additional bike experiences to consider include: </w:t>
      </w:r>
      <w:bookmarkEnd w:id="2"/>
    </w:p>
    <w:p w14:paraId="17C95A09" w14:textId="6033BF21" w:rsidR="009C4E46" w:rsidRPr="00F3695B" w:rsidRDefault="00F3695B" w:rsidP="00F3695B">
      <w:pPr>
        <w:pStyle w:val="Paragrafoelenco"/>
        <w:numPr>
          <w:ilvl w:val="0"/>
          <w:numId w:val="5"/>
        </w:numPr>
        <w:jc w:val="both"/>
        <w:rPr>
          <w:rFonts w:cs="Arial"/>
          <w:b/>
        </w:rPr>
      </w:pPr>
      <w:r w:rsidRPr="00F3695B">
        <w:rPr>
          <w:rFonts w:cs="Arial"/>
          <w:b/>
        </w:rPr>
        <w:t>Alpe Cimbra</w:t>
      </w:r>
    </w:p>
    <w:p w14:paraId="2ADF405A" w14:textId="738F8201" w:rsidR="00267B44" w:rsidRPr="00872FA8" w:rsidRDefault="009C4E46" w:rsidP="00267B44">
      <w:pPr>
        <w:jc w:val="both"/>
        <w:rPr>
          <w:rFonts w:cs="Arial"/>
          <w:color w:val="0070C0"/>
        </w:rPr>
      </w:pPr>
      <w:r w:rsidRPr="00872FA8">
        <w:rPr>
          <w:rFonts w:cs="Arial"/>
        </w:rPr>
        <w:t xml:space="preserve">At between 800 and 1900m in altitude, through lush pastures, fir forests, sweeping valleys and panoramic viewpoints there are a range of itineraries suitable for all types of cycling including mountain, cross country and endure. </w:t>
      </w:r>
      <w:r w:rsidRPr="00872FA8">
        <w:rPr>
          <w:rFonts w:cs="Arial"/>
          <w:b/>
        </w:rPr>
        <w:t xml:space="preserve">Alpe Cimbra Bike </w:t>
      </w:r>
      <w:r w:rsidRPr="00872FA8">
        <w:rPr>
          <w:rFonts w:cs="Arial"/>
        </w:rPr>
        <w:t xml:space="preserve">also offers specialist services such as 26 bike hotels and residences, 11 bike chalets, mountain bike instructors to hire and rentals and while Lavarone Lake, and several facilities in the area remain open throughout summer. </w:t>
      </w:r>
      <w:r w:rsidR="00267B44" w:rsidRPr="00872FA8">
        <w:rPr>
          <w:rFonts w:cs="Arial"/>
        </w:rPr>
        <w:t xml:space="preserve">One of </w:t>
      </w:r>
      <w:r w:rsidR="00267B44" w:rsidRPr="008C66BA">
        <w:rPr>
          <w:rFonts w:cs="Arial"/>
        </w:rPr>
        <w:t xml:space="preserve">the </w:t>
      </w:r>
      <w:r w:rsidR="00267B44" w:rsidRPr="008C66BA">
        <w:rPr>
          <w:rFonts w:cs="Arial"/>
          <w:b/>
          <w:bCs/>
        </w:rPr>
        <w:t>largest pump tracks in Italy</w:t>
      </w:r>
      <w:r w:rsidR="00267B44" w:rsidRPr="008C66BA">
        <w:rPr>
          <w:rFonts w:cs="Arial"/>
        </w:rPr>
        <w:t xml:space="preserve"> is being built in Lavarone and will be completed for summer</w:t>
      </w:r>
      <w:r w:rsidRPr="008C66BA">
        <w:rPr>
          <w:rFonts w:cs="Arial"/>
        </w:rPr>
        <w:t xml:space="preserve"> 2020</w:t>
      </w:r>
      <w:r w:rsidRPr="00872FA8">
        <w:rPr>
          <w:rFonts w:cs="Arial"/>
        </w:rPr>
        <w:t xml:space="preserve"> where </w:t>
      </w:r>
      <w:r w:rsidRPr="00AC5314">
        <w:rPr>
          <w:rFonts w:cs="Arial"/>
          <w:b/>
          <w:bCs/>
        </w:rPr>
        <w:t>t</w:t>
      </w:r>
      <w:r w:rsidR="00267B44" w:rsidRPr="00AC5314">
        <w:rPr>
          <w:rFonts w:cs="Arial"/>
          <w:b/>
          <w:bCs/>
        </w:rPr>
        <w:t>hree new tracks</w:t>
      </w:r>
      <w:r w:rsidR="00267B44" w:rsidRPr="00872FA8">
        <w:rPr>
          <w:rFonts w:cs="Arial"/>
        </w:rPr>
        <w:t xml:space="preserve"> will add</w:t>
      </w:r>
      <w:r w:rsidRPr="00872FA8">
        <w:rPr>
          <w:rFonts w:cs="Arial"/>
        </w:rPr>
        <w:t xml:space="preserve"> an additional 80km</w:t>
      </w:r>
      <w:r w:rsidR="00267B44" w:rsidRPr="00872FA8">
        <w:rPr>
          <w:rFonts w:cs="Arial"/>
        </w:rPr>
        <w:t xml:space="preserve"> to the network of Alpe Cimbra routes. One of the new routes offers a beautiful connection along the Rio Cavallo river area, between Alpe Cimbra and the bike path of Valle </w:t>
      </w:r>
      <w:proofErr w:type="spellStart"/>
      <w:r w:rsidR="00267B44" w:rsidRPr="00872FA8">
        <w:rPr>
          <w:rFonts w:cs="Arial"/>
        </w:rPr>
        <w:t>dell'Adige</w:t>
      </w:r>
      <w:proofErr w:type="spellEnd"/>
      <w:r w:rsidR="00267B44" w:rsidRPr="00872FA8">
        <w:rPr>
          <w:rFonts w:cs="Arial"/>
        </w:rPr>
        <w:t xml:space="preserve"> and Lake Garda</w:t>
      </w:r>
      <w:r w:rsidR="004A4727" w:rsidRPr="00872FA8">
        <w:rPr>
          <w:rFonts w:cs="Arial"/>
        </w:rPr>
        <w:t xml:space="preserve"> while t</w:t>
      </w:r>
      <w:r w:rsidR="00267B44" w:rsidRPr="00872FA8">
        <w:rPr>
          <w:rFonts w:cs="Arial"/>
        </w:rPr>
        <w:t>he longest route is 40km and passes the towns of Folgaria and Lavarone.</w:t>
      </w:r>
      <w:r w:rsidR="004A4727" w:rsidRPr="00872FA8">
        <w:rPr>
          <w:rFonts w:cs="Arial"/>
        </w:rPr>
        <w:t xml:space="preserve"> </w:t>
      </w:r>
      <w:hyperlink r:id="rId13" w:history="1">
        <w:r w:rsidR="00872FA8" w:rsidRPr="00872FA8">
          <w:rPr>
            <w:rStyle w:val="Collegamentoipertestuale"/>
            <w:rFonts w:cs="Arial"/>
            <w:b/>
          </w:rPr>
          <w:t>www.alpecimbrabike.it</w:t>
        </w:r>
      </w:hyperlink>
    </w:p>
    <w:p w14:paraId="738E8561" w14:textId="77777777" w:rsidR="00BA538B" w:rsidRDefault="00BA538B" w:rsidP="00BA538B">
      <w:pPr>
        <w:jc w:val="both"/>
        <w:rPr>
          <w:rFonts w:cs="Arial"/>
          <w:b/>
        </w:rPr>
      </w:pPr>
    </w:p>
    <w:p w14:paraId="13F56C5D" w14:textId="77777777" w:rsidR="00F3695B" w:rsidRPr="00F3695B" w:rsidRDefault="00F3695B" w:rsidP="00F3695B">
      <w:pPr>
        <w:pStyle w:val="Default"/>
        <w:numPr>
          <w:ilvl w:val="0"/>
          <w:numId w:val="5"/>
        </w:numPr>
        <w:jc w:val="both"/>
        <w:rPr>
          <w:rFonts w:ascii="Arial" w:hAnsi="Arial" w:cs="Arial"/>
          <w:b/>
          <w:bCs/>
        </w:rPr>
      </w:pPr>
      <w:proofErr w:type="spellStart"/>
      <w:r w:rsidRPr="00F3695B">
        <w:rPr>
          <w:rFonts w:ascii="Arial" w:hAnsi="Arial" w:cs="Arial"/>
          <w:b/>
          <w:bCs/>
        </w:rPr>
        <w:t>ValdiSoleBikeLand</w:t>
      </w:r>
      <w:proofErr w:type="spellEnd"/>
      <w:r w:rsidRPr="00F3695B">
        <w:rPr>
          <w:rFonts w:ascii="Arial" w:hAnsi="Arial" w:cs="Arial"/>
          <w:b/>
          <w:bCs/>
        </w:rPr>
        <w:t xml:space="preserve"> </w:t>
      </w:r>
    </w:p>
    <w:p w14:paraId="42B8DA61" w14:textId="044AB066" w:rsidR="00BA538B" w:rsidRDefault="00AC5314" w:rsidP="00607C91">
      <w:pPr>
        <w:pStyle w:val="Default"/>
        <w:jc w:val="both"/>
        <w:rPr>
          <w:rStyle w:val="Collegamentoipertestuale"/>
          <w:rFonts w:ascii="Arial" w:hAnsi="Arial" w:cs="Arial"/>
          <w:b/>
          <w:bCs/>
        </w:rPr>
      </w:pPr>
      <w:proofErr w:type="spellStart"/>
      <w:r>
        <w:rPr>
          <w:rFonts w:ascii="Arial" w:hAnsi="Arial" w:cs="Arial"/>
        </w:rPr>
        <w:t>ValdiSoleBikeLand</w:t>
      </w:r>
      <w:proofErr w:type="spellEnd"/>
      <w:r>
        <w:rPr>
          <w:rFonts w:ascii="Arial" w:hAnsi="Arial" w:cs="Arial"/>
        </w:rPr>
        <w:t xml:space="preserve"> offers a</w:t>
      </w:r>
      <w:r w:rsidR="00BA538B">
        <w:rPr>
          <w:rFonts w:ascii="Arial" w:hAnsi="Arial" w:cs="Arial"/>
        </w:rPr>
        <w:t xml:space="preserve">n extensive, certified network of routes </w:t>
      </w:r>
      <w:r w:rsidR="00BA538B">
        <w:rPr>
          <w:rFonts w:ascii="Arial" w:hAnsi="Arial" w:cs="Arial"/>
          <w:color w:val="auto"/>
        </w:rPr>
        <w:t>complete with</w:t>
      </w:r>
      <w:r w:rsidR="00BA538B">
        <w:rPr>
          <w:rFonts w:ascii="Arial" w:hAnsi="Arial" w:cs="Arial"/>
        </w:rPr>
        <w:t xml:space="preserve"> quality </w:t>
      </w:r>
      <w:r>
        <w:rPr>
          <w:rFonts w:ascii="Arial" w:hAnsi="Arial" w:cs="Arial"/>
        </w:rPr>
        <w:t>facilities</w:t>
      </w:r>
      <w:r w:rsidR="00BA538B">
        <w:rPr>
          <w:rFonts w:ascii="Arial" w:hAnsi="Arial" w:cs="Arial"/>
        </w:rPr>
        <w:t xml:space="preserve"> </w:t>
      </w:r>
      <w:r>
        <w:rPr>
          <w:rFonts w:ascii="Arial" w:hAnsi="Arial" w:cs="Arial"/>
        </w:rPr>
        <w:t xml:space="preserve">and </w:t>
      </w:r>
      <w:r w:rsidR="00BA538B">
        <w:rPr>
          <w:rFonts w:ascii="Arial" w:hAnsi="Arial" w:cs="Arial"/>
        </w:rPr>
        <w:t>20 itineraries of varying difficulty over 400</w:t>
      </w:r>
      <w:r>
        <w:rPr>
          <w:rFonts w:ascii="Arial" w:hAnsi="Arial" w:cs="Arial"/>
        </w:rPr>
        <w:t xml:space="preserve">km </w:t>
      </w:r>
      <w:r w:rsidR="00BA538B">
        <w:rPr>
          <w:rFonts w:ascii="Arial" w:hAnsi="Arial" w:cs="Arial"/>
        </w:rPr>
        <w:t>of track</w:t>
      </w:r>
      <w:r>
        <w:rPr>
          <w:rFonts w:ascii="Arial" w:hAnsi="Arial" w:cs="Arial"/>
        </w:rPr>
        <w:t xml:space="preserve"> including </w:t>
      </w:r>
      <w:r w:rsidR="00BA538B">
        <w:rPr>
          <w:rFonts w:ascii="Arial" w:hAnsi="Arial" w:cs="Arial"/>
        </w:rPr>
        <w:t xml:space="preserve">10 striking single tracks, as well as two bike parks to get </w:t>
      </w:r>
      <w:r>
        <w:rPr>
          <w:rFonts w:ascii="Arial" w:hAnsi="Arial" w:cs="Arial"/>
        </w:rPr>
        <w:t>the</w:t>
      </w:r>
      <w:r w:rsidR="00BA538B">
        <w:rPr>
          <w:rFonts w:ascii="Arial" w:hAnsi="Arial" w:cs="Arial"/>
        </w:rPr>
        <w:t xml:space="preserve"> adrenaline </w:t>
      </w:r>
      <w:r>
        <w:rPr>
          <w:rFonts w:ascii="Arial" w:hAnsi="Arial" w:cs="Arial"/>
        </w:rPr>
        <w:t>pumping, the</w:t>
      </w:r>
      <w:r w:rsidR="00BA538B">
        <w:rPr>
          <w:rFonts w:ascii="Arial" w:hAnsi="Arial" w:cs="Arial"/>
        </w:rPr>
        <w:t xml:space="preserve"> </w:t>
      </w:r>
      <w:r w:rsidR="00BA538B">
        <w:rPr>
          <w:rFonts w:ascii="Arial" w:hAnsi="Arial" w:cs="Arial"/>
          <w:b/>
        </w:rPr>
        <w:t>Bike Park Ponte of Legno-</w:t>
      </w:r>
      <w:proofErr w:type="spellStart"/>
      <w:r w:rsidR="00BA538B">
        <w:rPr>
          <w:rFonts w:ascii="Arial" w:hAnsi="Arial" w:cs="Arial"/>
          <w:b/>
        </w:rPr>
        <w:t>Tonale</w:t>
      </w:r>
      <w:proofErr w:type="spellEnd"/>
      <w:r w:rsidR="00BA538B">
        <w:rPr>
          <w:rFonts w:ascii="Arial" w:hAnsi="Arial" w:cs="Arial"/>
        </w:rPr>
        <w:t xml:space="preserve">, the first Family Bike Park of Trentino, and </w:t>
      </w:r>
      <w:r>
        <w:rPr>
          <w:rFonts w:ascii="Arial" w:hAnsi="Arial" w:cs="Arial"/>
        </w:rPr>
        <w:t xml:space="preserve">the </w:t>
      </w:r>
      <w:r w:rsidR="00BA538B">
        <w:rPr>
          <w:rFonts w:ascii="Arial" w:hAnsi="Arial" w:cs="Arial"/>
          <w:b/>
        </w:rPr>
        <w:t xml:space="preserve">Bike Park of </w:t>
      </w:r>
      <w:proofErr w:type="spellStart"/>
      <w:r w:rsidR="00BA538B" w:rsidRPr="00BB14E6">
        <w:rPr>
          <w:rFonts w:ascii="Arial" w:hAnsi="Arial" w:cs="Arial"/>
          <w:b/>
        </w:rPr>
        <w:t>Commezzadura</w:t>
      </w:r>
      <w:proofErr w:type="spellEnd"/>
      <w:r w:rsidR="00BA538B" w:rsidRPr="00BB14E6">
        <w:rPr>
          <w:rFonts w:ascii="Arial" w:hAnsi="Arial" w:cs="Arial"/>
        </w:rPr>
        <w:t xml:space="preserve">. </w:t>
      </w:r>
      <w:r w:rsidRPr="00BB14E6">
        <w:rPr>
          <w:rFonts w:ascii="Arial" w:hAnsi="Arial" w:cs="Arial"/>
        </w:rPr>
        <w:t>There is</w:t>
      </w:r>
      <w:r w:rsidR="00BA538B" w:rsidRPr="00BB14E6">
        <w:rPr>
          <w:rFonts w:ascii="Arial" w:hAnsi="Arial" w:cs="Arial"/>
        </w:rPr>
        <w:t xml:space="preserve"> no shortage of Bike Parks </w:t>
      </w:r>
      <w:r w:rsidR="00BB14E6" w:rsidRPr="00BB14E6">
        <w:rPr>
          <w:rFonts w:ascii="Arial" w:hAnsi="Arial" w:cs="Arial"/>
        </w:rPr>
        <w:t xml:space="preserve">for kids </w:t>
      </w:r>
      <w:r w:rsidR="00BA538B" w:rsidRPr="00BB14E6">
        <w:rPr>
          <w:rFonts w:ascii="Arial" w:hAnsi="Arial" w:cs="Arial"/>
        </w:rPr>
        <w:t xml:space="preserve">(in </w:t>
      </w:r>
      <w:proofErr w:type="spellStart"/>
      <w:r w:rsidR="00BA538B" w:rsidRPr="00BB14E6">
        <w:rPr>
          <w:rFonts w:ascii="Arial" w:hAnsi="Arial" w:cs="Arial"/>
        </w:rPr>
        <w:t>Pellizzano</w:t>
      </w:r>
      <w:proofErr w:type="spellEnd"/>
      <w:r w:rsidR="00BA538B" w:rsidRPr="00BB14E6">
        <w:rPr>
          <w:rFonts w:ascii="Arial" w:hAnsi="Arial" w:cs="Arial"/>
        </w:rPr>
        <w:t xml:space="preserve"> and </w:t>
      </w:r>
      <w:proofErr w:type="spellStart"/>
      <w:r w:rsidR="00BA538B" w:rsidRPr="00BB14E6">
        <w:rPr>
          <w:rFonts w:ascii="Arial" w:hAnsi="Arial" w:cs="Arial"/>
        </w:rPr>
        <w:t>Folgarida</w:t>
      </w:r>
      <w:proofErr w:type="spellEnd"/>
      <w:r w:rsidR="00BA538B" w:rsidRPr="00BB14E6">
        <w:rPr>
          <w:rFonts w:ascii="Arial" w:hAnsi="Arial" w:cs="Arial"/>
        </w:rPr>
        <w:t>)</w:t>
      </w:r>
      <w:r w:rsidR="00BB14E6" w:rsidRPr="00BB14E6">
        <w:rPr>
          <w:rFonts w:ascii="Arial" w:hAnsi="Arial" w:cs="Arial"/>
        </w:rPr>
        <w:t xml:space="preserve"> where they can practice their skills at </w:t>
      </w:r>
      <w:r w:rsidR="00BA538B" w:rsidRPr="00BB14E6">
        <w:rPr>
          <w:rFonts w:ascii="Arial" w:hAnsi="Arial" w:cs="Arial"/>
        </w:rPr>
        <w:t xml:space="preserve">Skill Parks and </w:t>
      </w:r>
      <w:r w:rsidR="00BB14E6" w:rsidRPr="00BB14E6">
        <w:rPr>
          <w:rFonts w:ascii="Arial" w:hAnsi="Arial" w:cs="Arial"/>
        </w:rPr>
        <w:t xml:space="preserve">on </w:t>
      </w:r>
      <w:r w:rsidR="00BA538B" w:rsidRPr="00BB14E6">
        <w:rPr>
          <w:rFonts w:ascii="Arial" w:hAnsi="Arial" w:cs="Arial"/>
        </w:rPr>
        <w:t>Pump Tracks.</w:t>
      </w:r>
      <w:r w:rsidR="00BB14E6" w:rsidRPr="00BB14E6">
        <w:rPr>
          <w:rFonts w:ascii="Arial" w:hAnsi="Arial" w:cs="Arial"/>
        </w:rPr>
        <w:t xml:space="preserve"> </w:t>
      </w:r>
      <w:r w:rsidR="00BA538B" w:rsidRPr="00BB14E6">
        <w:rPr>
          <w:rFonts w:ascii="Arial" w:hAnsi="Arial" w:cs="Arial"/>
        </w:rPr>
        <w:t xml:space="preserve">Bikers will find all the necessary services such as secure bike storage, workshops, </w:t>
      </w:r>
      <w:r w:rsidR="00BB14E6" w:rsidRPr="00BB14E6">
        <w:rPr>
          <w:rFonts w:ascii="Arial" w:hAnsi="Arial" w:cs="Arial"/>
        </w:rPr>
        <w:t xml:space="preserve">a </w:t>
      </w:r>
      <w:r w:rsidR="00BA538B" w:rsidRPr="00BB14E6">
        <w:rPr>
          <w:rFonts w:ascii="Arial" w:hAnsi="Arial" w:cs="Arial"/>
        </w:rPr>
        <w:t>bike wash, laundry</w:t>
      </w:r>
      <w:r w:rsidR="00BB14E6" w:rsidRPr="00BB14E6">
        <w:rPr>
          <w:rFonts w:ascii="Arial" w:hAnsi="Arial" w:cs="Arial"/>
        </w:rPr>
        <w:t xml:space="preserve"> and </w:t>
      </w:r>
      <w:r w:rsidR="00BA538B" w:rsidRPr="00BB14E6">
        <w:rPr>
          <w:rFonts w:ascii="Arial" w:hAnsi="Arial" w:cs="Arial"/>
        </w:rPr>
        <w:t>c</w:t>
      </w:r>
      <w:r w:rsidR="00BB14E6" w:rsidRPr="00BB14E6">
        <w:rPr>
          <w:rFonts w:ascii="Arial" w:hAnsi="Arial" w:cs="Arial"/>
        </w:rPr>
        <w:t>a</w:t>
      </w:r>
      <w:r w:rsidR="00BA538B" w:rsidRPr="00BB14E6">
        <w:rPr>
          <w:rFonts w:ascii="Arial" w:hAnsi="Arial" w:cs="Arial"/>
        </w:rPr>
        <w:t>tering</w:t>
      </w:r>
      <w:r w:rsidR="00BB14E6" w:rsidRPr="00BB14E6">
        <w:rPr>
          <w:rFonts w:ascii="Arial" w:hAnsi="Arial" w:cs="Arial"/>
        </w:rPr>
        <w:t xml:space="preserve"> </w:t>
      </w:r>
      <w:r w:rsidR="00BA538B" w:rsidRPr="00BB14E6">
        <w:rPr>
          <w:rFonts w:ascii="Arial" w:hAnsi="Arial" w:cs="Arial"/>
        </w:rPr>
        <w:t xml:space="preserve">at the </w:t>
      </w:r>
      <w:r w:rsidR="00BA538B" w:rsidRPr="00BB14E6">
        <w:rPr>
          <w:rFonts w:ascii="Arial" w:hAnsi="Arial" w:cs="Arial"/>
          <w:b/>
          <w:bCs/>
        </w:rPr>
        <w:t>new</w:t>
      </w:r>
      <w:r w:rsidR="00BA538B" w:rsidRPr="00BB14E6">
        <w:rPr>
          <w:rFonts w:ascii="Arial" w:hAnsi="Arial" w:cs="Arial"/>
        </w:rPr>
        <w:t xml:space="preserve"> </w:t>
      </w:r>
      <w:r w:rsidR="00BA538B" w:rsidRPr="00BB14E6">
        <w:rPr>
          <w:rFonts w:ascii="Arial" w:hAnsi="Arial" w:cs="Arial"/>
          <w:b/>
        </w:rPr>
        <w:t>Bike Hotels and Chalets</w:t>
      </w:r>
      <w:r w:rsidR="00BB14E6" w:rsidRPr="00BB14E6">
        <w:rPr>
          <w:rFonts w:ascii="Arial" w:hAnsi="Arial" w:cs="Arial"/>
        </w:rPr>
        <w:t xml:space="preserve"> </w:t>
      </w:r>
      <w:r w:rsidR="00BA538B" w:rsidRPr="00BB14E6">
        <w:rPr>
          <w:rFonts w:ascii="Arial" w:hAnsi="Arial" w:cs="Arial"/>
        </w:rPr>
        <w:t xml:space="preserve">classified into three different categories based on the number and quality of services offered: Gold, Silver, Bronze. </w:t>
      </w:r>
      <w:r w:rsidR="00BB14E6" w:rsidRPr="00BB14E6">
        <w:rPr>
          <w:rFonts w:ascii="Arial" w:hAnsi="Arial" w:cs="Arial"/>
        </w:rPr>
        <w:t>For a</w:t>
      </w:r>
      <w:r w:rsidR="00BA538B" w:rsidRPr="00BB14E6">
        <w:rPr>
          <w:rFonts w:ascii="Arial" w:hAnsi="Arial" w:cs="Arial"/>
        </w:rPr>
        <w:t xml:space="preserve"> complete list of facilities:</w:t>
      </w:r>
      <w:r w:rsidR="00BB14E6" w:rsidRPr="00BB14E6">
        <w:rPr>
          <w:rFonts w:ascii="Arial" w:hAnsi="Arial" w:cs="Arial"/>
        </w:rPr>
        <w:t xml:space="preserve"> </w:t>
      </w:r>
      <w:hyperlink r:id="rId14" w:history="1">
        <w:r w:rsidR="00BB14E6" w:rsidRPr="00BB14E6">
          <w:rPr>
            <w:rStyle w:val="Collegamentoipertestuale"/>
            <w:rFonts w:ascii="Arial" w:hAnsi="Arial" w:cs="Arial"/>
            <w:b/>
            <w:bCs/>
          </w:rPr>
          <w:t>www.valdisole.net/IT/BikeHotel-Chalet/</w:t>
        </w:r>
      </w:hyperlink>
    </w:p>
    <w:p w14:paraId="405DEC4E" w14:textId="77777777" w:rsidR="00607C91" w:rsidRDefault="00607C91" w:rsidP="00607C91">
      <w:pPr>
        <w:pStyle w:val="Default"/>
        <w:jc w:val="both"/>
        <w:rPr>
          <w:rFonts w:ascii="Arial" w:hAnsi="Arial" w:cs="Arial"/>
        </w:rPr>
      </w:pPr>
    </w:p>
    <w:p w14:paraId="489E892A" w14:textId="29B33F8D" w:rsidR="00BA538B" w:rsidRDefault="00F3695B" w:rsidP="00F3695B">
      <w:pPr>
        <w:pStyle w:val="Nessunaspaziatura"/>
        <w:numPr>
          <w:ilvl w:val="0"/>
          <w:numId w:val="5"/>
        </w:numPr>
        <w:jc w:val="both"/>
        <w:rPr>
          <w:rFonts w:ascii="Arial" w:hAnsi="Arial" w:cs="Arial"/>
          <w:b/>
          <w:sz w:val="24"/>
        </w:rPr>
      </w:pPr>
      <w:r>
        <w:rPr>
          <w:rFonts w:ascii="Arial" w:hAnsi="Arial" w:cs="Arial"/>
          <w:b/>
          <w:sz w:val="24"/>
        </w:rPr>
        <w:t xml:space="preserve">Dolomiti Paganella Bike Area </w:t>
      </w:r>
    </w:p>
    <w:p w14:paraId="0500E681" w14:textId="6DEE0C03" w:rsidR="00BA538B" w:rsidRDefault="00BA538B" w:rsidP="00BA538B">
      <w:pPr>
        <w:jc w:val="both"/>
        <w:rPr>
          <w:rFonts w:cs="Arial"/>
        </w:rPr>
      </w:pPr>
      <w:r>
        <w:rPr>
          <w:rFonts w:cs="Arial"/>
        </w:rPr>
        <w:t xml:space="preserve">Considered by bikers one of the best destinations in Italy and Europe, the </w:t>
      </w:r>
      <w:r>
        <w:rPr>
          <w:rFonts w:cs="Arial"/>
          <w:b/>
        </w:rPr>
        <w:t>Dolomiti Paganella Bike Area</w:t>
      </w:r>
      <w:r>
        <w:rPr>
          <w:rFonts w:cs="Arial"/>
        </w:rPr>
        <w:t xml:space="preserve"> (</w:t>
      </w:r>
      <w:proofErr w:type="spellStart"/>
      <w:r>
        <w:rPr>
          <w:rFonts w:cs="Arial"/>
        </w:rPr>
        <w:t>Andalo</w:t>
      </w:r>
      <w:proofErr w:type="spellEnd"/>
      <w:r>
        <w:rPr>
          <w:rFonts w:cs="Arial"/>
        </w:rPr>
        <w:t xml:space="preserve">, Fai and </w:t>
      </w:r>
      <w:proofErr w:type="spellStart"/>
      <w:r>
        <w:rPr>
          <w:rFonts w:cs="Arial"/>
        </w:rPr>
        <w:t>Molveno</w:t>
      </w:r>
      <w:proofErr w:type="spellEnd"/>
      <w:r>
        <w:rPr>
          <w:rFonts w:cs="Arial"/>
        </w:rPr>
        <w:t xml:space="preserve">) offers 80km of trails (served by </w:t>
      </w:r>
      <w:r w:rsidR="00D477BF">
        <w:rPr>
          <w:rFonts w:cs="Arial"/>
        </w:rPr>
        <w:t>eight</w:t>
      </w:r>
      <w:r>
        <w:rPr>
          <w:rFonts w:cs="Arial"/>
        </w:rPr>
        <w:t xml:space="preserve"> lifts). In 2019 the </w:t>
      </w:r>
      <w:r>
        <w:rPr>
          <w:rFonts w:cs="Arial"/>
          <w:b/>
        </w:rPr>
        <w:t>Zanna Bianca</w:t>
      </w:r>
      <w:r>
        <w:rPr>
          <w:rFonts w:cs="Arial"/>
        </w:rPr>
        <w:t xml:space="preserve"> </w:t>
      </w:r>
      <w:r w:rsidRPr="00D477BF">
        <w:rPr>
          <w:rFonts w:cs="Arial"/>
          <w:b/>
          <w:bCs/>
        </w:rPr>
        <w:t xml:space="preserve">flow trail </w:t>
      </w:r>
      <w:r w:rsidRPr="00D477BF">
        <w:rPr>
          <w:rFonts w:cs="Arial"/>
        </w:rPr>
        <w:t>was</w:t>
      </w:r>
      <w:r w:rsidRPr="00D477BF">
        <w:rPr>
          <w:rFonts w:cs="Arial"/>
          <w:b/>
          <w:bCs/>
        </w:rPr>
        <w:t xml:space="preserve"> </w:t>
      </w:r>
      <w:r w:rsidRPr="00D477BF">
        <w:rPr>
          <w:rFonts w:cs="Arial"/>
        </w:rPr>
        <w:t>added</w:t>
      </w:r>
      <w:r w:rsidR="00D477BF">
        <w:rPr>
          <w:rFonts w:cs="Arial"/>
        </w:rPr>
        <w:t xml:space="preserve"> </w:t>
      </w:r>
      <w:r>
        <w:rPr>
          <w:rFonts w:cs="Arial"/>
        </w:rPr>
        <w:t xml:space="preserve">which can be reached </w:t>
      </w:r>
      <w:r w:rsidR="00D477BF">
        <w:rPr>
          <w:rFonts w:cs="Arial"/>
        </w:rPr>
        <w:t>via</w:t>
      </w:r>
      <w:r>
        <w:rPr>
          <w:rFonts w:cs="Arial"/>
        </w:rPr>
        <w:t xml:space="preserve"> the </w:t>
      </w:r>
      <w:proofErr w:type="spellStart"/>
      <w:r>
        <w:rPr>
          <w:rFonts w:cs="Arial"/>
        </w:rPr>
        <w:t>Laghet-Prati</w:t>
      </w:r>
      <w:proofErr w:type="spellEnd"/>
      <w:r>
        <w:rPr>
          <w:rFonts w:cs="Arial"/>
        </w:rPr>
        <w:t xml:space="preserve"> di </w:t>
      </w:r>
      <w:proofErr w:type="spellStart"/>
      <w:r>
        <w:rPr>
          <w:rFonts w:cs="Arial"/>
        </w:rPr>
        <w:t>Gaggia</w:t>
      </w:r>
      <w:proofErr w:type="spellEnd"/>
      <w:r>
        <w:rPr>
          <w:rFonts w:cs="Arial"/>
        </w:rPr>
        <w:t xml:space="preserve"> cableway</w:t>
      </w:r>
      <w:r w:rsidR="00D477BF">
        <w:rPr>
          <w:rFonts w:cs="Arial"/>
        </w:rPr>
        <w:t xml:space="preserve"> and is </w:t>
      </w:r>
      <w:r>
        <w:rPr>
          <w:rFonts w:cs="Arial"/>
        </w:rPr>
        <w:t xml:space="preserve">ideal for bikers who love </w:t>
      </w:r>
      <w:r w:rsidR="00D477BF">
        <w:rPr>
          <w:rFonts w:cs="Arial"/>
        </w:rPr>
        <w:t>to scale</w:t>
      </w:r>
      <w:r>
        <w:rPr>
          <w:rFonts w:cs="Arial"/>
        </w:rPr>
        <w:t xml:space="preserve"> banks</w:t>
      </w:r>
      <w:r w:rsidR="00D477BF">
        <w:rPr>
          <w:rFonts w:cs="Arial"/>
        </w:rPr>
        <w:t xml:space="preserve"> </w:t>
      </w:r>
      <w:r>
        <w:rPr>
          <w:rFonts w:cs="Arial"/>
        </w:rPr>
        <w:t xml:space="preserve">and </w:t>
      </w:r>
      <w:r w:rsidR="00D477BF">
        <w:rPr>
          <w:rFonts w:cs="Arial"/>
        </w:rPr>
        <w:t xml:space="preserve">do </w:t>
      </w:r>
      <w:r>
        <w:rPr>
          <w:rFonts w:cs="Arial"/>
        </w:rPr>
        <w:t>leaps</w:t>
      </w:r>
      <w:r w:rsidR="00D477BF">
        <w:rPr>
          <w:rFonts w:cs="Arial"/>
        </w:rPr>
        <w:t xml:space="preserve">, as well as </w:t>
      </w:r>
      <w:r>
        <w:rPr>
          <w:rFonts w:cs="Arial"/>
        </w:rPr>
        <w:t xml:space="preserve">the new </w:t>
      </w:r>
      <w:proofErr w:type="spellStart"/>
      <w:r w:rsidRPr="00D477BF">
        <w:rPr>
          <w:rFonts w:cs="Arial"/>
          <w:b/>
          <w:bCs/>
        </w:rPr>
        <w:t>Andalo</w:t>
      </w:r>
      <w:proofErr w:type="spellEnd"/>
      <w:r>
        <w:rPr>
          <w:rFonts w:cs="Arial"/>
        </w:rPr>
        <w:t xml:space="preserve"> </w:t>
      </w:r>
      <w:r>
        <w:rPr>
          <w:rFonts w:cs="Arial"/>
          <w:b/>
        </w:rPr>
        <w:t xml:space="preserve">Trail </w:t>
      </w:r>
      <w:proofErr w:type="spellStart"/>
      <w:r>
        <w:rPr>
          <w:rFonts w:cs="Arial"/>
          <w:b/>
        </w:rPr>
        <w:t>Center</w:t>
      </w:r>
      <w:proofErr w:type="spellEnd"/>
      <w:r w:rsidR="00D477BF">
        <w:rPr>
          <w:rFonts w:cs="Arial"/>
        </w:rPr>
        <w:t xml:space="preserve"> at</w:t>
      </w:r>
      <w:r>
        <w:rPr>
          <w:rFonts w:cs="Arial"/>
        </w:rPr>
        <w:t xml:space="preserve"> the heart of the area's </w:t>
      </w:r>
      <w:r w:rsidR="00D477BF">
        <w:rPr>
          <w:rFonts w:cs="Arial"/>
        </w:rPr>
        <w:t xml:space="preserve">bike </w:t>
      </w:r>
      <w:r>
        <w:rPr>
          <w:rFonts w:cs="Arial"/>
        </w:rPr>
        <w:t>activities.</w:t>
      </w:r>
    </w:p>
    <w:p w14:paraId="0E9798F7" w14:textId="77777777" w:rsidR="00BA538B" w:rsidRPr="00872FA8" w:rsidRDefault="007D096E" w:rsidP="00BA538B">
      <w:pPr>
        <w:jc w:val="both"/>
        <w:rPr>
          <w:rFonts w:cs="Arial"/>
          <w:b/>
          <w:color w:val="0070C0"/>
          <w:u w:val="single"/>
        </w:rPr>
      </w:pPr>
      <w:hyperlink r:id="rId15" w:history="1">
        <w:r w:rsidR="00BA538B" w:rsidRPr="00872FA8">
          <w:rPr>
            <w:rStyle w:val="Collegamentoipertestuale"/>
            <w:rFonts w:cs="Arial"/>
            <w:b/>
            <w:color w:val="0070C0"/>
          </w:rPr>
          <w:t>www.dolomitipaganellabike.com</w:t>
        </w:r>
      </w:hyperlink>
    </w:p>
    <w:p w14:paraId="68D3F4C0" w14:textId="77777777" w:rsidR="00BA538B" w:rsidRDefault="00BA538B" w:rsidP="00BA538B">
      <w:pPr>
        <w:jc w:val="both"/>
        <w:rPr>
          <w:rFonts w:cs="Arial"/>
        </w:rPr>
      </w:pPr>
    </w:p>
    <w:p w14:paraId="26614C5C" w14:textId="178D2AF8" w:rsidR="00BA538B" w:rsidRDefault="00D477BF" w:rsidP="00BA538B">
      <w:pPr>
        <w:jc w:val="both"/>
        <w:rPr>
          <w:rFonts w:cs="Arial"/>
        </w:rPr>
      </w:pPr>
      <w:r>
        <w:rPr>
          <w:rFonts w:cs="Arial"/>
        </w:rPr>
        <w:t>Further options available at</w:t>
      </w:r>
      <w:r w:rsidR="00BA538B">
        <w:rPr>
          <w:rFonts w:cs="Arial"/>
        </w:rPr>
        <w:t xml:space="preserve"> </w:t>
      </w:r>
      <w:hyperlink r:id="rId16" w:history="1">
        <w:r w:rsidR="00D17A21" w:rsidRPr="00D17A21">
          <w:rPr>
            <w:color w:val="0000FF"/>
            <w:u w:val="single"/>
          </w:rPr>
          <w:t>https://www.visittrentino.info/en/experience/mountain-biking-and-cycling</w:t>
        </w:r>
      </w:hyperlink>
    </w:p>
    <w:p w14:paraId="21D9D1FC" w14:textId="3C5970D6" w:rsidR="00BA538B" w:rsidRDefault="00BA538B">
      <w:pPr>
        <w:jc w:val="both"/>
        <w:rPr>
          <w:rFonts w:cs="Arial"/>
        </w:rPr>
      </w:pPr>
    </w:p>
    <w:p w14:paraId="4E4A95BC" w14:textId="77777777" w:rsidR="00BA538B" w:rsidRDefault="00BA538B">
      <w:pPr>
        <w:jc w:val="both"/>
        <w:rPr>
          <w:rFonts w:cs="Arial"/>
        </w:rPr>
      </w:pPr>
    </w:p>
    <w:p w14:paraId="44D74837" w14:textId="4E1813CB" w:rsidR="00010275" w:rsidRDefault="00CC1D97">
      <w:pPr>
        <w:pStyle w:val="Nessunaspaziatura"/>
        <w:jc w:val="both"/>
        <w:rPr>
          <w:rFonts w:ascii="Arial" w:eastAsia="Calibri" w:hAnsi="Arial" w:cs="Arial"/>
          <w:b/>
          <w:sz w:val="24"/>
        </w:rPr>
      </w:pPr>
      <w:r>
        <w:rPr>
          <w:rFonts w:ascii="Arial" w:eastAsia="Calibri" w:hAnsi="Arial" w:cs="Arial"/>
          <w:b/>
          <w:sz w:val="24"/>
        </w:rPr>
        <w:lastRenderedPageBreak/>
        <w:t>SAFETY ADVISORY:</w:t>
      </w:r>
    </w:p>
    <w:p w14:paraId="2524AFC4" w14:textId="77777777" w:rsidR="00641753" w:rsidRDefault="00CC1D97" w:rsidP="00872FA8">
      <w:pPr>
        <w:spacing w:line="276" w:lineRule="auto"/>
        <w:jc w:val="both"/>
        <w:rPr>
          <w:rFonts w:eastAsia="Calibri" w:cs="Arial"/>
        </w:rPr>
      </w:pPr>
      <w:r>
        <w:rPr>
          <w:rFonts w:eastAsia="Calibri" w:cs="Arial"/>
        </w:rPr>
        <w:t>Hikers and mountain bikers are advised</w:t>
      </w:r>
      <w:r w:rsidR="00DE08A1">
        <w:rPr>
          <w:rFonts w:eastAsia="Calibri" w:cs="Arial"/>
        </w:rPr>
        <w:t xml:space="preserve"> to pay particular attention when choosing and planning </w:t>
      </w:r>
      <w:r>
        <w:rPr>
          <w:rFonts w:eastAsia="Calibri" w:cs="Arial"/>
        </w:rPr>
        <w:t xml:space="preserve">mountain </w:t>
      </w:r>
      <w:r w:rsidR="00DE08A1">
        <w:rPr>
          <w:rFonts w:eastAsia="Calibri" w:cs="Arial"/>
        </w:rPr>
        <w:t xml:space="preserve">itineraries. Restorations began in 2019 on numerous damaged paths together with thousands of hectares of forest that were affected by the exceptional wave of bad weather in October 2018. However, several paths are still unusable. In the areas affected, there are signs to indicate the paths that are not </w:t>
      </w:r>
      <w:r w:rsidR="00872FA8">
        <w:rPr>
          <w:rFonts w:eastAsia="Calibri" w:cs="Arial"/>
        </w:rPr>
        <w:t>in use</w:t>
      </w:r>
      <w:r w:rsidR="00DE08A1">
        <w:rPr>
          <w:rFonts w:eastAsia="Calibri" w:cs="Arial"/>
        </w:rPr>
        <w:t>. Real-time updates can be found on the website</w:t>
      </w:r>
      <w:r w:rsidR="00D477BF">
        <w:rPr>
          <w:rFonts w:eastAsia="Calibri" w:cs="Arial"/>
        </w:rPr>
        <w:t xml:space="preserve">: </w:t>
      </w:r>
      <w:hyperlink r:id="rId17" w:history="1">
        <w:r w:rsidR="00D477BF" w:rsidRPr="009912E0">
          <w:rPr>
            <w:rStyle w:val="Collegamentoipertestuale"/>
            <w:rFonts w:eastAsia="Calibri" w:cs="Arial"/>
            <w:b/>
            <w:bCs/>
          </w:rPr>
          <w:t>www.visittrentino.info/mca</w:t>
        </w:r>
      </w:hyperlink>
      <w:r w:rsidR="00DE08A1">
        <w:rPr>
          <w:rFonts w:eastAsia="Calibri" w:cs="Arial"/>
        </w:rPr>
        <w:t xml:space="preserve"> or at local tourism offices. </w:t>
      </w:r>
    </w:p>
    <w:p w14:paraId="0BC4EBBA" w14:textId="7474C398" w:rsidR="00641753" w:rsidRDefault="00641753" w:rsidP="00872FA8">
      <w:pPr>
        <w:spacing w:line="276" w:lineRule="auto"/>
        <w:jc w:val="both"/>
        <w:rPr>
          <w:rFonts w:eastAsia="Calibri" w:cs="Arial"/>
        </w:rPr>
      </w:pPr>
    </w:p>
    <w:p w14:paraId="3E808A91" w14:textId="63AC45B9" w:rsidR="002E4409" w:rsidRDefault="002E4409" w:rsidP="00872FA8">
      <w:pPr>
        <w:spacing w:line="276" w:lineRule="auto"/>
        <w:jc w:val="both"/>
        <w:rPr>
          <w:rFonts w:eastAsia="Calibri" w:cs="Arial"/>
        </w:rPr>
      </w:pPr>
    </w:p>
    <w:p w14:paraId="5536B105" w14:textId="77777777" w:rsidR="00A221B0" w:rsidRPr="00A221B0" w:rsidRDefault="00A221B0" w:rsidP="00A221B0">
      <w:pPr>
        <w:pStyle w:val="Nessunaspaziatura"/>
        <w:jc w:val="both"/>
        <w:rPr>
          <w:rFonts w:ascii="Arial" w:hAnsi="Arial" w:cs="Arial"/>
          <w:b/>
          <w:bCs/>
          <w:sz w:val="24"/>
        </w:rPr>
      </w:pPr>
      <w:r w:rsidRPr="00A221B0">
        <w:rPr>
          <w:rFonts w:ascii="Arial" w:hAnsi="Arial" w:cs="Arial"/>
          <w:b/>
          <w:bCs/>
          <w:sz w:val="24"/>
        </w:rPr>
        <w:t>TRENTINO GUEST CARD</w:t>
      </w:r>
    </w:p>
    <w:p w14:paraId="16F46F96" w14:textId="1F0F8BA8" w:rsidR="00A221B0" w:rsidRDefault="00A221B0" w:rsidP="00A221B0">
      <w:pPr>
        <w:pStyle w:val="Nessunaspaziatura"/>
        <w:jc w:val="both"/>
        <w:rPr>
          <w:rFonts w:ascii="Arial" w:hAnsi="Arial" w:cs="Arial"/>
          <w:sz w:val="24"/>
        </w:rPr>
      </w:pPr>
      <w:r>
        <w:rPr>
          <w:rFonts w:ascii="Arial" w:hAnsi="Arial" w:cs="Arial"/>
          <w:sz w:val="24"/>
        </w:rPr>
        <w:t xml:space="preserve">The </w:t>
      </w:r>
      <w:r>
        <w:rPr>
          <w:rFonts w:ascii="Arial" w:hAnsi="Arial" w:cs="Arial"/>
          <w:b/>
          <w:sz w:val="24"/>
        </w:rPr>
        <w:t>Trentino Guest Card</w:t>
      </w:r>
      <w:r>
        <w:rPr>
          <w:rFonts w:ascii="Arial" w:hAnsi="Arial" w:cs="Arial"/>
          <w:sz w:val="24"/>
        </w:rPr>
        <w:t xml:space="preserve"> is issued </w:t>
      </w:r>
      <w:r>
        <w:rPr>
          <w:rFonts w:ascii="Arial" w:hAnsi="Arial" w:cs="Arial"/>
          <w:b/>
          <w:sz w:val="24"/>
        </w:rPr>
        <w:t>by all accommodation</w:t>
      </w:r>
      <w:r>
        <w:rPr>
          <w:rFonts w:ascii="Arial" w:hAnsi="Arial" w:cs="Arial"/>
          <w:sz w:val="24"/>
        </w:rPr>
        <w:t xml:space="preserve"> facilities in the region at no additional cost. It allows free access, or considerable discounts, to more than 100 sites across Trentino including museums, castles, nature parks, thermal baths, </w:t>
      </w:r>
      <w:proofErr w:type="spellStart"/>
      <w:r>
        <w:rPr>
          <w:rFonts w:ascii="Arial" w:hAnsi="Arial" w:cs="Arial"/>
          <w:sz w:val="24"/>
        </w:rPr>
        <w:t>Acroparks</w:t>
      </w:r>
      <w:proofErr w:type="spellEnd"/>
      <w:r>
        <w:rPr>
          <w:rFonts w:ascii="Arial" w:hAnsi="Arial" w:cs="Arial"/>
          <w:sz w:val="24"/>
        </w:rPr>
        <w:t>, wineries and much more. It also allows free travel on public transport within the provincial territory. The card can also be downloaded via the</w:t>
      </w:r>
      <w:r>
        <w:rPr>
          <w:rFonts w:ascii="Arial" w:hAnsi="Arial" w:cs="Arial"/>
          <w:b/>
          <w:sz w:val="24"/>
        </w:rPr>
        <w:t xml:space="preserve"> Guest Card App</w:t>
      </w:r>
      <w:r>
        <w:rPr>
          <w:rFonts w:ascii="Arial" w:hAnsi="Arial" w:cs="Arial"/>
          <w:sz w:val="24"/>
        </w:rPr>
        <w:t xml:space="preserve"> created for Android and iOS. </w:t>
      </w:r>
      <w:r>
        <w:rPr>
          <w:rStyle w:val="Collegamentoipertestuale"/>
          <w:rFonts w:ascii="Arial" w:hAnsi="Arial" w:cs="Arial"/>
          <w:color w:val="auto"/>
          <w:sz w:val="24"/>
          <w:u w:val="none"/>
        </w:rPr>
        <w:t xml:space="preserve">And thanks to the app, it is now even easier and more convenient to use public transport by downloading a digital ticket directly to your device which simply needs to be validated once on board or at the station. </w:t>
      </w:r>
      <w:r>
        <w:rPr>
          <w:rFonts w:ascii="Arial" w:hAnsi="Arial" w:cs="Arial"/>
          <w:sz w:val="24"/>
        </w:rPr>
        <w:t>An upgraded guest card is also available to visitors to add additional services for a specific territory such as ski lift access in the summer, weekly entertainment and guided excursions in the parks.</w:t>
      </w:r>
    </w:p>
    <w:p w14:paraId="62FBA52B" w14:textId="3C4F5671" w:rsidR="00A221B0" w:rsidRDefault="00624149" w:rsidP="00872FA8">
      <w:pPr>
        <w:spacing w:line="276" w:lineRule="auto"/>
        <w:jc w:val="both"/>
        <w:rPr>
          <w:rFonts w:eastAsia="Calibri" w:cs="Arial"/>
        </w:rPr>
      </w:pPr>
      <w:r>
        <w:t xml:space="preserve">Further info: </w:t>
      </w:r>
      <w:hyperlink r:id="rId18" w:history="1">
        <w:r w:rsidRPr="00B437F3">
          <w:rPr>
            <w:rStyle w:val="Collegamentoipertestuale"/>
          </w:rPr>
          <w:t>https://www.visittrentino.info/it/system/trentino-guest-card-old-en</w:t>
        </w:r>
      </w:hyperlink>
    </w:p>
    <w:p w14:paraId="663C46CE" w14:textId="0A1F0554" w:rsidR="00A221B0" w:rsidRDefault="00A221B0" w:rsidP="00872FA8">
      <w:pPr>
        <w:spacing w:line="276" w:lineRule="auto"/>
        <w:jc w:val="both"/>
        <w:rPr>
          <w:rFonts w:eastAsia="Calibri" w:cs="Arial"/>
        </w:rPr>
      </w:pPr>
    </w:p>
    <w:p w14:paraId="631C1C43" w14:textId="59D8C994" w:rsidR="007D096E" w:rsidRDefault="007D096E" w:rsidP="00872FA8">
      <w:pPr>
        <w:spacing w:line="276" w:lineRule="auto"/>
        <w:jc w:val="both"/>
      </w:pPr>
      <w:r>
        <w:rPr>
          <w:rFonts w:eastAsia="Calibri" w:cs="Arial"/>
        </w:rPr>
        <w:t xml:space="preserve">Further info hiking and trekking: </w:t>
      </w:r>
      <w:hyperlink r:id="rId19" w:history="1">
        <w:r w:rsidRPr="007D096E">
          <w:rPr>
            <w:color w:val="0000FF"/>
            <w:u w:val="single"/>
          </w:rPr>
          <w:t>https://www.visittrentino.info/en/experience/hiking-and-trekking</w:t>
        </w:r>
      </w:hyperlink>
    </w:p>
    <w:p w14:paraId="6CBA24BB" w14:textId="346E0549" w:rsidR="007D096E" w:rsidRDefault="007D096E" w:rsidP="00872FA8">
      <w:pPr>
        <w:spacing w:line="276" w:lineRule="auto"/>
        <w:jc w:val="both"/>
      </w:pPr>
      <w:r>
        <w:t xml:space="preserve">Mountain biking and cycling: </w:t>
      </w:r>
      <w:hyperlink r:id="rId20" w:history="1">
        <w:r w:rsidRPr="007D096E">
          <w:rPr>
            <w:color w:val="0000FF"/>
            <w:u w:val="single"/>
          </w:rPr>
          <w:t>https://www.visittrentino.info/en/experience/mountain-biking-and-cycling</w:t>
        </w:r>
      </w:hyperlink>
    </w:p>
    <w:p w14:paraId="7BCD8A1F" w14:textId="77777777" w:rsidR="007D096E" w:rsidRDefault="007D096E" w:rsidP="00872FA8">
      <w:pPr>
        <w:spacing w:line="276" w:lineRule="auto"/>
        <w:jc w:val="both"/>
        <w:rPr>
          <w:rFonts w:eastAsia="Calibri" w:cs="Arial"/>
        </w:rPr>
      </w:pPr>
    </w:p>
    <w:p w14:paraId="46269CFD" w14:textId="6E3DD60B" w:rsidR="00872FA8" w:rsidRDefault="00872FA8" w:rsidP="00872FA8">
      <w:pPr>
        <w:spacing w:line="276" w:lineRule="auto"/>
        <w:jc w:val="both"/>
        <w:rPr>
          <w:rFonts w:cs="Arial"/>
        </w:rPr>
      </w:pPr>
      <w:r>
        <w:rPr>
          <w:rFonts w:eastAsia="Calibri" w:cs="Arial"/>
        </w:rPr>
        <w:t>Trento, April 2020</w:t>
      </w:r>
    </w:p>
    <w:p w14:paraId="04731128" w14:textId="77777777" w:rsidR="00010275" w:rsidRDefault="00010275">
      <w:pPr>
        <w:spacing w:line="276" w:lineRule="auto"/>
        <w:jc w:val="both"/>
        <w:rPr>
          <w:rFonts w:eastAsia="Calibri" w:cs="Arial"/>
        </w:rPr>
      </w:pPr>
    </w:p>
    <w:sectPr w:rsidR="00010275" w:rsidSect="00BA3814">
      <w:headerReference w:type="default" r:id="rId21"/>
      <w:footerReference w:type="default" r:id="rId22"/>
      <w:pgSz w:w="11900" w:h="16840"/>
      <w:pgMar w:top="2127" w:right="1134" w:bottom="2127"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E83ADF" w14:textId="77777777" w:rsidR="00100840" w:rsidRDefault="00100840">
      <w:r>
        <w:separator/>
      </w:r>
    </w:p>
  </w:endnote>
  <w:endnote w:type="continuationSeparator" w:id="0">
    <w:p w14:paraId="763CCB6D" w14:textId="77777777" w:rsidR="00100840" w:rsidRDefault="00100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ohoGothicPro-Light">
    <w:altName w:val="Calibri"/>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10275" w14:paraId="4B43B9D3" w14:textId="77777777">
      <w:trPr>
        <w:jc w:val="center"/>
      </w:trPr>
      <w:tc>
        <w:tcPr>
          <w:tcW w:w="4934" w:type="dxa"/>
          <w:shd w:val="clear" w:color="auto" w:fill="auto"/>
        </w:tcPr>
        <w:p w14:paraId="32AB917D" w14:textId="77777777" w:rsidR="00010275" w:rsidRDefault="00DE08A1">
          <w:pPr>
            <w:pStyle w:val="Pidipagina"/>
            <w:rPr>
              <w:rFonts w:ascii="Arial" w:hAnsi="Arial" w:cs="Arial"/>
              <w:b/>
              <w:color w:val="000000" w:themeColor="text1"/>
              <w:sz w:val="18"/>
            </w:rPr>
          </w:pPr>
          <w:r>
            <w:rPr>
              <w:rFonts w:ascii="Arial" w:hAnsi="Arial" w:cs="Arial"/>
              <w:b/>
              <w:color w:val="000000" w:themeColor="text1"/>
              <w:sz w:val="18"/>
            </w:rPr>
            <w:t>PRESS OFFICE</w:t>
          </w:r>
        </w:p>
        <w:p w14:paraId="7AF9276C" w14:textId="77777777" w:rsidR="00010275" w:rsidRDefault="00DE08A1">
          <w:pPr>
            <w:pStyle w:val="Pidipagina"/>
            <w:rPr>
              <w:rFonts w:ascii="Arial" w:hAnsi="Arial" w:cs="Arial"/>
              <w:color w:val="000000" w:themeColor="text1"/>
              <w:sz w:val="18"/>
            </w:rPr>
          </w:pPr>
          <w:r>
            <w:rPr>
              <w:rFonts w:ascii="Arial" w:hAnsi="Arial" w:cs="Arial"/>
              <w:color w:val="000000" w:themeColor="text1"/>
              <w:sz w:val="18"/>
            </w:rPr>
            <w:t>Tel. +39 0461 219386</w:t>
          </w:r>
        </w:p>
        <w:p w14:paraId="436A5138" w14:textId="77777777" w:rsidR="00010275" w:rsidRDefault="00DE08A1">
          <w:pPr>
            <w:pStyle w:val="Pidipagina"/>
            <w:rPr>
              <w:rFonts w:ascii="Arial" w:hAnsi="Arial" w:cs="Arial"/>
              <w:color w:val="000000" w:themeColor="text1"/>
              <w:sz w:val="18"/>
            </w:rPr>
          </w:pPr>
          <w:r>
            <w:rPr>
              <w:rFonts w:ascii="Arial" w:hAnsi="Arial" w:cs="Arial"/>
              <w:color w:val="000000" w:themeColor="text1"/>
              <w:sz w:val="18"/>
            </w:rPr>
            <w:t>press@trentinomarketing.org</w:t>
          </w:r>
        </w:p>
        <w:p w14:paraId="60BABC44" w14:textId="77777777" w:rsidR="00010275" w:rsidRDefault="00DE08A1">
          <w:pPr>
            <w:pStyle w:val="Pidipagina"/>
            <w:rPr>
              <w:rFonts w:ascii="HelveticaNeueLT Std" w:hAnsi="HelveticaNeueLT Std" w:cs="Arial"/>
              <w:sz w:val="20"/>
            </w:rPr>
          </w:pPr>
          <w:r>
            <w:rPr>
              <w:rFonts w:ascii="HelveticaNeueLT Std" w:hAnsi="HelveticaNeueLT Std" w:cs="Arial"/>
              <w:noProof/>
              <w:color w:val="000000" w:themeColor="text1"/>
              <w:sz w:val="20"/>
            </w:rPr>
            <w:drawing>
              <wp:inline distT="0" distB="0" distL="0" distR="0" wp14:anchorId="5C395D16" wp14:editId="1FB4F786">
                <wp:extent cx="163195" cy="135890"/>
                <wp:effectExtent l="0" t="0" r="0" b="0"/>
                <wp:docPr id="17" name="Immagine 11"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s="Arial"/>
              <w:color w:val="000000" w:themeColor="text1"/>
              <w:sz w:val="18"/>
            </w:rPr>
            <w:t>@</w:t>
          </w:r>
          <w:proofErr w:type="spellStart"/>
          <w:r>
            <w:rPr>
              <w:rFonts w:ascii="Arial" w:hAnsi="Arial" w:cs="Arial"/>
              <w:color w:val="000000" w:themeColor="text1"/>
              <w:sz w:val="18"/>
            </w:rPr>
            <w:t>PressTrentino</w:t>
          </w:r>
          <w:proofErr w:type="spellEnd"/>
        </w:p>
      </w:tc>
      <w:tc>
        <w:tcPr>
          <w:tcW w:w="4932" w:type="dxa"/>
          <w:shd w:val="clear" w:color="auto" w:fill="auto"/>
        </w:tcPr>
        <w:p w14:paraId="76D55E42" w14:textId="77777777" w:rsidR="00010275" w:rsidRDefault="00DE08A1">
          <w:pPr>
            <w:pStyle w:val="Pidipagina"/>
            <w:jc w:val="right"/>
            <w:rPr>
              <w:rFonts w:ascii="HelveticaNeueLT Std" w:hAnsi="HelveticaNeueLT Std" w:cs="Arial"/>
              <w:sz w:val="20"/>
            </w:rPr>
          </w:pPr>
          <w:r>
            <w:rPr>
              <w:rFonts w:ascii="HelveticaNeueLT Std" w:hAnsi="HelveticaNeueLT Std" w:cs="Arial"/>
              <w:noProof/>
              <w:color w:val="00638E"/>
              <w:sz w:val="20"/>
            </w:rPr>
            <w:drawing>
              <wp:inline distT="0" distB="0" distL="0" distR="0" wp14:anchorId="7C88A40C" wp14:editId="210A4E6E">
                <wp:extent cx="1124374" cy="421640"/>
                <wp:effectExtent l="0" t="0" r="0" b="10160"/>
                <wp:docPr id="18"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728DF6D8" w14:textId="77777777" w:rsidR="00010275" w:rsidRDefault="00010275">
          <w:pPr>
            <w:pStyle w:val="Pidipagina"/>
            <w:jc w:val="right"/>
            <w:rPr>
              <w:rFonts w:ascii="HelveticaNeueLT Std" w:hAnsi="HelveticaNeueLT Std" w:cs="Arial"/>
              <w:sz w:val="20"/>
            </w:rPr>
          </w:pPr>
        </w:p>
      </w:tc>
    </w:tr>
  </w:tbl>
  <w:p w14:paraId="003CA926" w14:textId="77777777" w:rsidR="00010275" w:rsidRDefault="007D096E">
    <w:pPr>
      <w:pStyle w:val="Pidipagina"/>
    </w:pPr>
    <w:r>
      <w:pict w14:anchorId="236FA55C">
        <v:line id="Connettore 1 5" o:spid="_x0000_s2049"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strokecolor="black [3213]" strokeweight=".25pt">
          <v:stroke joinstyle="miter"/>
          <o:lock v:ext="edit" shapetype="f"/>
        </v:line>
      </w:pict>
    </w:r>
    <w:r w:rsidR="00DE08A1">
      <w:ptab w:relativeTo="margin" w:alignment="center" w:leader="none"/>
    </w:r>
    <w:r w:rsidR="00DE08A1">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5D5D94" w14:textId="77777777" w:rsidR="00100840" w:rsidRDefault="00100840">
      <w:r>
        <w:separator/>
      </w:r>
    </w:p>
  </w:footnote>
  <w:footnote w:type="continuationSeparator" w:id="0">
    <w:p w14:paraId="3E37E37B" w14:textId="77777777" w:rsidR="00100840" w:rsidRDefault="001008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2BD73" w14:textId="77777777" w:rsidR="00010275" w:rsidRDefault="00DE08A1">
    <w:pPr>
      <w:pStyle w:val="Intestazione"/>
    </w:pPr>
    <w:r>
      <w:rPr>
        <w:noProof/>
      </w:rPr>
      <w:drawing>
        <wp:inline distT="0" distB="0" distL="0" distR="0" wp14:anchorId="6676F1AF" wp14:editId="7C22C054">
          <wp:extent cx="1549394" cy="510414"/>
          <wp:effectExtent l="19050" t="0" r="0" b="0"/>
          <wp:docPr id="16" name="Immagine 10"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18657A"/>
    <w:multiLevelType w:val="hybridMultilevel"/>
    <w:tmpl w:val="78F82F5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3C37538A"/>
    <w:multiLevelType w:val="hybridMultilevel"/>
    <w:tmpl w:val="B932254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DFC2E84"/>
    <w:multiLevelType w:val="hybridMultilevel"/>
    <w:tmpl w:val="731698FE"/>
    <w:lvl w:ilvl="0" w:tplc="6B94975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7401F6D"/>
    <w:multiLevelType w:val="hybridMultilevel"/>
    <w:tmpl w:val="1D54A6EC"/>
    <w:lvl w:ilvl="0" w:tplc="2BACCCB6">
      <w:numFmt w:val="bullet"/>
      <w:lvlText w:val="-"/>
      <w:lvlJc w:val="left"/>
      <w:pPr>
        <w:ind w:left="720" w:hanging="360"/>
      </w:pPr>
      <w:rPr>
        <w:rFonts w:ascii="Arial" w:eastAsia="Calibr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70EA0E75"/>
    <w:multiLevelType w:val="hybridMultilevel"/>
    <w:tmpl w:val="BCF6B87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065A0"/>
    <w:rsid w:val="00010275"/>
    <w:rsid w:val="00022FB5"/>
    <w:rsid w:val="000777EE"/>
    <w:rsid w:val="00095621"/>
    <w:rsid w:val="000A692D"/>
    <w:rsid w:val="000C4F2A"/>
    <w:rsid w:val="000D62FB"/>
    <w:rsid w:val="000F631A"/>
    <w:rsid w:val="00100840"/>
    <w:rsid w:val="00106E68"/>
    <w:rsid w:val="00116852"/>
    <w:rsid w:val="00144F7C"/>
    <w:rsid w:val="00150CC5"/>
    <w:rsid w:val="00155FD3"/>
    <w:rsid w:val="001657A7"/>
    <w:rsid w:val="001669D7"/>
    <w:rsid w:val="001908DC"/>
    <w:rsid w:val="001932A5"/>
    <w:rsid w:val="001A02DF"/>
    <w:rsid w:val="001A166B"/>
    <w:rsid w:val="001B7EC4"/>
    <w:rsid w:val="001D77F9"/>
    <w:rsid w:val="001F2F71"/>
    <w:rsid w:val="001F7C2E"/>
    <w:rsid w:val="00201BB9"/>
    <w:rsid w:val="00201FC3"/>
    <w:rsid w:val="0020679E"/>
    <w:rsid w:val="00237EBC"/>
    <w:rsid w:val="0025149A"/>
    <w:rsid w:val="002520B2"/>
    <w:rsid w:val="00252C6C"/>
    <w:rsid w:val="002539B0"/>
    <w:rsid w:val="002667ED"/>
    <w:rsid w:val="00267B44"/>
    <w:rsid w:val="0027288D"/>
    <w:rsid w:val="00275463"/>
    <w:rsid w:val="00287487"/>
    <w:rsid w:val="002936B7"/>
    <w:rsid w:val="002A49B8"/>
    <w:rsid w:val="002A598E"/>
    <w:rsid w:val="002B2DF2"/>
    <w:rsid w:val="002D0926"/>
    <w:rsid w:val="002D09B0"/>
    <w:rsid w:val="002E4409"/>
    <w:rsid w:val="002F6CDD"/>
    <w:rsid w:val="003011D2"/>
    <w:rsid w:val="00394D7A"/>
    <w:rsid w:val="003A575D"/>
    <w:rsid w:val="003C3971"/>
    <w:rsid w:val="003F6FC5"/>
    <w:rsid w:val="00420017"/>
    <w:rsid w:val="0043702B"/>
    <w:rsid w:val="0044425F"/>
    <w:rsid w:val="00476EDA"/>
    <w:rsid w:val="004A4134"/>
    <w:rsid w:val="004A4727"/>
    <w:rsid w:val="004E553B"/>
    <w:rsid w:val="004E783A"/>
    <w:rsid w:val="00534CE9"/>
    <w:rsid w:val="005369A6"/>
    <w:rsid w:val="005425F3"/>
    <w:rsid w:val="00547F55"/>
    <w:rsid w:val="00566EAA"/>
    <w:rsid w:val="00567FA3"/>
    <w:rsid w:val="005735DD"/>
    <w:rsid w:val="00593600"/>
    <w:rsid w:val="005A45E9"/>
    <w:rsid w:val="005B6F5D"/>
    <w:rsid w:val="005B7654"/>
    <w:rsid w:val="005C770F"/>
    <w:rsid w:val="00607C91"/>
    <w:rsid w:val="00610A70"/>
    <w:rsid w:val="00624149"/>
    <w:rsid w:val="006256D8"/>
    <w:rsid w:val="00626AFB"/>
    <w:rsid w:val="00641753"/>
    <w:rsid w:val="00641A0C"/>
    <w:rsid w:val="00670E33"/>
    <w:rsid w:val="00693A8B"/>
    <w:rsid w:val="0069481E"/>
    <w:rsid w:val="00695487"/>
    <w:rsid w:val="006B3D66"/>
    <w:rsid w:val="006C727B"/>
    <w:rsid w:val="006D5C04"/>
    <w:rsid w:val="006F5727"/>
    <w:rsid w:val="00712D55"/>
    <w:rsid w:val="00724E05"/>
    <w:rsid w:val="00740F30"/>
    <w:rsid w:val="0075635D"/>
    <w:rsid w:val="007701DF"/>
    <w:rsid w:val="0077380C"/>
    <w:rsid w:val="007802DF"/>
    <w:rsid w:val="007917B7"/>
    <w:rsid w:val="00797087"/>
    <w:rsid w:val="007B67F0"/>
    <w:rsid w:val="007C35C2"/>
    <w:rsid w:val="007C4042"/>
    <w:rsid w:val="007D096E"/>
    <w:rsid w:val="007F5D11"/>
    <w:rsid w:val="007F7666"/>
    <w:rsid w:val="00813CDA"/>
    <w:rsid w:val="008412BF"/>
    <w:rsid w:val="00841DB7"/>
    <w:rsid w:val="00855886"/>
    <w:rsid w:val="008565C7"/>
    <w:rsid w:val="00864436"/>
    <w:rsid w:val="00872FA8"/>
    <w:rsid w:val="008A2827"/>
    <w:rsid w:val="008C66BA"/>
    <w:rsid w:val="008D6265"/>
    <w:rsid w:val="008F1650"/>
    <w:rsid w:val="00907357"/>
    <w:rsid w:val="00916679"/>
    <w:rsid w:val="00930C28"/>
    <w:rsid w:val="00934D87"/>
    <w:rsid w:val="00935037"/>
    <w:rsid w:val="00950E9B"/>
    <w:rsid w:val="009A45B5"/>
    <w:rsid w:val="009A48F1"/>
    <w:rsid w:val="009C186B"/>
    <w:rsid w:val="009C4E46"/>
    <w:rsid w:val="009C72FF"/>
    <w:rsid w:val="009D79D4"/>
    <w:rsid w:val="009F4BC7"/>
    <w:rsid w:val="00A012B7"/>
    <w:rsid w:val="00A01DC6"/>
    <w:rsid w:val="00A221B0"/>
    <w:rsid w:val="00A23E3A"/>
    <w:rsid w:val="00A27923"/>
    <w:rsid w:val="00A30AC3"/>
    <w:rsid w:val="00A625D5"/>
    <w:rsid w:val="00A756BB"/>
    <w:rsid w:val="00A817CB"/>
    <w:rsid w:val="00AB264A"/>
    <w:rsid w:val="00AC5314"/>
    <w:rsid w:val="00AE1429"/>
    <w:rsid w:val="00AF2D0F"/>
    <w:rsid w:val="00AF63F4"/>
    <w:rsid w:val="00AF7126"/>
    <w:rsid w:val="00B06C89"/>
    <w:rsid w:val="00B3660D"/>
    <w:rsid w:val="00B43249"/>
    <w:rsid w:val="00B47770"/>
    <w:rsid w:val="00B87B1F"/>
    <w:rsid w:val="00B96D16"/>
    <w:rsid w:val="00B9704A"/>
    <w:rsid w:val="00BA3814"/>
    <w:rsid w:val="00BA538B"/>
    <w:rsid w:val="00BB0BF2"/>
    <w:rsid w:val="00BB14E6"/>
    <w:rsid w:val="00BB19C5"/>
    <w:rsid w:val="00BB3E2C"/>
    <w:rsid w:val="00BB4214"/>
    <w:rsid w:val="00BC10DF"/>
    <w:rsid w:val="00BC77FB"/>
    <w:rsid w:val="00BE2017"/>
    <w:rsid w:val="00BF4057"/>
    <w:rsid w:val="00C02761"/>
    <w:rsid w:val="00C43707"/>
    <w:rsid w:val="00C948E4"/>
    <w:rsid w:val="00CC1D97"/>
    <w:rsid w:val="00CD1D2F"/>
    <w:rsid w:val="00CE2759"/>
    <w:rsid w:val="00CE63D2"/>
    <w:rsid w:val="00CF4E45"/>
    <w:rsid w:val="00CF5EA8"/>
    <w:rsid w:val="00D17A21"/>
    <w:rsid w:val="00D25C36"/>
    <w:rsid w:val="00D35905"/>
    <w:rsid w:val="00D379C6"/>
    <w:rsid w:val="00D477BF"/>
    <w:rsid w:val="00D65A05"/>
    <w:rsid w:val="00D70609"/>
    <w:rsid w:val="00D72EB1"/>
    <w:rsid w:val="00D91BF6"/>
    <w:rsid w:val="00DA7633"/>
    <w:rsid w:val="00DB1A99"/>
    <w:rsid w:val="00DE08A1"/>
    <w:rsid w:val="00E029D6"/>
    <w:rsid w:val="00E051C6"/>
    <w:rsid w:val="00E3745E"/>
    <w:rsid w:val="00E401FB"/>
    <w:rsid w:val="00E96C99"/>
    <w:rsid w:val="00EA00F6"/>
    <w:rsid w:val="00EA396E"/>
    <w:rsid w:val="00EB6D18"/>
    <w:rsid w:val="00EC6057"/>
    <w:rsid w:val="00EE2395"/>
    <w:rsid w:val="00EE50D2"/>
    <w:rsid w:val="00EF59DE"/>
    <w:rsid w:val="00F24EEF"/>
    <w:rsid w:val="00F26563"/>
    <w:rsid w:val="00F3695B"/>
    <w:rsid w:val="00F72596"/>
    <w:rsid w:val="00F7431B"/>
    <w:rsid w:val="00F82CD8"/>
    <w:rsid w:val="00FA54B1"/>
    <w:rsid w:val="00FB48A1"/>
    <w:rsid w:val="00FB7D96"/>
    <w:rsid w:val="00FF71A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DA4373C"/>
  <w15:docId w15:val="{FAC7DC6D-EAB0-4117-AA55-5B34BFACB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styleId="Enfasigrassetto">
    <w:name w:val="Strong"/>
    <w:basedOn w:val="Carpredefinitoparagrafo"/>
    <w:uiPriority w:val="99"/>
    <w:qFormat/>
    <w:rsid w:val="008565C7"/>
    <w:rPr>
      <w:rFonts w:ascii="Times New Roman" w:hAnsi="Times New Roman" w:cs="Times New Roman" w:hint="default"/>
      <w:b/>
      <w:bCs/>
    </w:rPr>
  </w:style>
  <w:style w:type="paragraph" w:customStyle="1" w:styleId="BodyText21">
    <w:name w:val="Body Text 21"/>
    <w:basedOn w:val="Normale"/>
    <w:uiPriority w:val="99"/>
    <w:rsid w:val="008565C7"/>
    <w:pPr>
      <w:suppressAutoHyphens/>
      <w:spacing w:line="360" w:lineRule="atLeast"/>
      <w:jc w:val="both"/>
    </w:pPr>
    <w:rPr>
      <w:rFonts w:ascii="Univers" w:eastAsia="Arial Unicode MS" w:hAnsi="Univers" w:cs="Univers"/>
      <w:kern w:val="2"/>
      <w:szCs w:val="24"/>
      <w:lang w:eastAsia="hi-IN" w:bidi="hi-IN"/>
    </w:rPr>
  </w:style>
  <w:style w:type="paragraph" w:styleId="Paragrafoelenco">
    <w:name w:val="List Paragraph"/>
    <w:basedOn w:val="Normale"/>
    <w:uiPriority w:val="34"/>
    <w:qFormat/>
    <w:rsid w:val="00EA00F6"/>
    <w:pPr>
      <w:ind w:left="720"/>
      <w:contextualSpacing/>
    </w:pPr>
  </w:style>
  <w:style w:type="character" w:customStyle="1" w:styleId="Menzionenonrisolta1">
    <w:name w:val="Menzione non risolta1"/>
    <w:basedOn w:val="Carpredefinitoparagrafo"/>
    <w:uiPriority w:val="99"/>
    <w:semiHidden/>
    <w:unhideWhenUsed/>
    <w:rsid w:val="001A02DF"/>
    <w:rPr>
      <w:color w:val="605E5C"/>
      <w:shd w:val="clear" w:color="auto" w:fill="E1DFDD"/>
    </w:rPr>
  </w:style>
  <w:style w:type="character" w:styleId="Collegamentovisitato">
    <w:name w:val="FollowedHyperlink"/>
    <w:basedOn w:val="Carpredefinitoparagrafo"/>
    <w:uiPriority w:val="99"/>
    <w:semiHidden/>
    <w:unhideWhenUsed/>
    <w:rsid w:val="00E96C99"/>
    <w:rPr>
      <w:color w:val="954F72" w:themeColor="followedHyperlink"/>
      <w:u w:val="single"/>
    </w:rPr>
  </w:style>
  <w:style w:type="paragraph" w:customStyle="1" w:styleId="Default">
    <w:name w:val="Default"/>
    <w:rsid w:val="00BA538B"/>
    <w:pPr>
      <w:autoSpaceDE w:val="0"/>
      <w:autoSpaceDN w:val="0"/>
      <w:adjustRightInd w:val="0"/>
    </w:pPr>
    <w:rPr>
      <w:rFonts w:ascii="Century Gothic" w:hAnsi="Century Gothic" w:cs="Century Gothic"/>
      <w:color w:val="000000"/>
    </w:rPr>
  </w:style>
  <w:style w:type="character" w:styleId="Menzionenonrisolta">
    <w:name w:val="Unresolved Mention"/>
    <w:basedOn w:val="Carpredefinitoparagrafo"/>
    <w:uiPriority w:val="99"/>
    <w:semiHidden/>
    <w:unhideWhenUsed/>
    <w:rsid w:val="004A47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823036304">
      <w:bodyDiv w:val="1"/>
      <w:marLeft w:val="0"/>
      <w:marRight w:val="0"/>
      <w:marTop w:val="0"/>
      <w:marBottom w:val="0"/>
      <w:divBdr>
        <w:top w:val="none" w:sz="0" w:space="0" w:color="auto"/>
        <w:left w:val="none" w:sz="0" w:space="0" w:color="auto"/>
        <w:bottom w:val="none" w:sz="0" w:space="0" w:color="auto"/>
        <w:right w:val="none" w:sz="0" w:space="0" w:color="auto"/>
      </w:divBdr>
    </w:div>
    <w:div w:id="18246139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it/guida/sport-estate/ferrate" TargetMode="External"/><Relationship Id="rId13" Type="http://schemas.openxmlformats.org/officeDocument/2006/relationships/hyperlink" Target="http://www.alpecimbrabike.it" TargetMode="External"/><Relationship Id="rId18" Type="http://schemas.openxmlformats.org/officeDocument/2006/relationships/hyperlink" Target="https://www.visittrentino.info/it/system/trentino-guest-card-old-en"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doga-cycling.it/it/" TargetMode="External"/><Relationship Id="rId17" Type="http://schemas.openxmlformats.org/officeDocument/2006/relationships/hyperlink" Target="http://www.visittrentino.info/mca" TargetMode="External"/><Relationship Id="rId2" Type="http://schemas.openxmlformats.org/officeDocument/2006/relationships/numbering" Target="numbering.xml"/><Relationship Id="rId16" Type="http://schemas.openxmlformats.org/officeDocument/2006/relationships/hyperlink" Target="https://www.visittrentino.info/en/experience/mountain-biking-and-cycling" TargetMode="External"/><Relationship Id="rId20" Type="http://schemas.openxmlformats.org/officeDocument/2006/relationships/hyperlink" Target="https://www.visittrentino.info/en/experience/mountain-biking-and-cycl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ittrentino.info/it/esperienze/trekking-ed-escursioni"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olomitipaganellabike.com" TargetMode="External"/><Relationship Id="rId23" Type="http://schemas.openxmlformats.org/officeDocument/2006/relationships/fontTable" Target="fontTable.xml"/><Relationship Id="rId10" Type="http://schemas.openxmlformats.org/officeDocument/2006/relationships/hyperlink" Target="http://www.altaviadelgranito.com" TargetMode="External"/><Relationship Id="rId19" Type="http://schemas.openxmlformats.org/officeDocument/2006/relationships/hyperlink" Target="https://www.visittrentino.info/en/experience/hiking-and-trekking" TargetMode="External"/><Relationship Id="rId4" Type="http://schemas.openxmlformats.org/officeDocument/2006/relationships/settings" Target="settings.xml"/><Relationship Id="rId9" Type="http://schemas.openxmlformats.org/officeDocument/2006/relationships/hyperlink" Target="http://www.gardatrentino.it/it/gardatrek-garda-trentino/" TargetMode="External"/><Relationship Id="rId14" Type="http://schemas.openxmlformats.org/officeDocument/2006/relationships/hyperlink" Target="http://www.valdisole.net/IT/BikeHotel-Chalet/"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EF27661-166B-4287-A9C0-7BCE3F52C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4</Pages>
  <Words>1611</Words>
  <Characters>9184</Characters>
  <Application>Microsoft Office Word</Application>
  <DocSecurity>0</DocSecurity>
  <Lines>76</Lines>
  <Paragraphs>21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30</cp:revision>
  <cp:lastPrinted>2017-10-04T15:16:00Z</cp:lastPrinted>
  <dcterms:created xsi:type="dcterms:W3CDTF">2020-04-09T11:04:00Z</dcterms:created>
  <dcterms:modified xsi:type="dcterms:W3CDTF">2020-05-14T06:45:00Z</dcterms:modified>
</cp:coreProperties>
</file>