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9937" w14:textId="73567A4D" w:rsidR="00B02472" w:rsidRDefault="00B02472" w:rsidP="00DC16F1">
      <w:pPr>
        <w:pStyle w:val="NoSpacing"/>
        <w:rPr>
          <w:rStyle w:val="Strong"/>
          <w:rFonts w:ascii="Arial" w:hAnsi="Arial"/>
          <w:color w:val="000000"/>
          <w:sz w:val="28"/>
          <w:szCs w:val="24"/>
        </w:rPr>
      </w:pPr>
      <w:r>
        <w:rPr>
          <w:rStyle w:val="Strong"/>
          <w:rFonts w:ascii="Arial" w:hAnsi="Arial"/>
          <w:color w:val="000000"/>
          <w:sz w:val="28"/>
          <w:szCs w:val="24"/>
        </w:rPr>
        <w:t>THE SOUND OF SILENCE IN TRENTINO</w:t>
      </w:r>
    </w:p>
    <w:p w14:paraId="579ED44E" w14:textId="0343A9C1" w:rsidR="00B02472" w:rsidRDefault="00B02472" w:rsidP="00DC16F1">
      <w:pPr>
        <w:pStyle w:val="NoSpacing"/>
        <w:rPr>
          <w:rStyle w:val="Strong"/>
          <w:rFonts w:ascii="Arial" w:hAnsi="Arial"/>
          <w:color w:val="000000"/>
          <w:sz w:val="28"/>
          <w:szCs w:val="24"/>
        </w:rPr>
      </w:pPr>
    </w:p>
    <w:p w14:paraId="306D123A" w14:textId="054959C1" w:rsidR="00B02472" w:rsidRPr="003F7772" w:rsidRDefault="00B02472" w:rsidP="00DC16F1">
      <w:pPr>
        <w:pStyle w:val="NoSpacing"/>
        <w:rPr>
          <w:rStyle w:val="Strong"/>
          <w:rFonts w:ascii="Arial" w:hAnsi="Arial"/>
          <w:b w:val="0"/>
          <w:bCs w:val="0"/>
          <w:color w:val="000000"/>
          <w:sz w:val="24"/>
          <w:szCs w:val="22"/>
        </w:rPr>
      </w:pPr>
      <w:r w:rsidRPr="003F7772">
        <w:rPr>
          <w:rStyle w:val="Strong"/>
          <w:rFonts w:ascii="Arial" w:hAnsi="Arial"/>
          <w:b w:val="0"/>
          <w:bCs w:val="0"/>
          <w:color w:val="000000"/>
          <w:sz w:val="24"/>
          <w:szCs w:val="22"/>
        </w:rPr>
        <w:t xml:space="preserve">Many of Trentino’s beautiful pastures, forests and valleys can be enjoyed in total silence, </w:t>
      </w:r>
      <w:r w:rsidR="003F7772" w:rsidRPr="003F7772">
        <w:rPr>
          <w:rStyle w:val="Strong"/>
          <w:rFonts w:ascii="Arial" w:hAnsi="Arial"/>
          <w:b w:val="0"/>
          <w:bCs w:val="0"/>
          <w:color w:val="000000"/>
          <w:sz w:val="24"/>
          <w:szCs w:val="22"/>
        </w:rPr>
        <w:t xml:space="preserve">allowing visitors to find total peace of mind in the mountains. </w:t>
      </w:r>
    </w:p>
    <w:p w14:paraId="32D3287B" w14:textId="69C4BA7E" w:rsidR="00881E33" w:rsidRDefault="00881E33" w:rsidP="006234A7">
      <w:pPr>
        <w:pStyle w:val="NoSpacing"/>
        <w:spacing w:line="276" w:lineRule="auto"/>
        <w:jc w:val="both"/>
        <w:rPr>
          <w:rFonts w:ascii="Arial" w:hAnsi="Arial"/>
          <w:b/>
          <w:sz w:val="24"/>
          <w:szCs w:val="24"/>
        </w:rPr>
      </w:pPr>
    </w:p>
    <w:p w14:paraId="0D2AB587" w14:textId="7FE48D72" w:rsidR="003F7772" w:rsidRDefault="003F7772" w:rsidP="00881E33">
      <w:pPr>
        <w:pStyle w:val="NoSpacing"/>
        <w:spacing w:line="276" w:lineRule="auto"/>
        <w:jc w:val="both"/>
        <w:rPr>
          <w:rFonts w:ascii="Arial" w:hAnsi="Arial" w:cs="Arial"/>
          <w:b/>
          <w:sz w:val="24"/>
          <w:szCs w:val="24"/>
        </w:rPr>
      </w:pPr>
      <w:r>
        <w:rPr>
          <w:rFonts w:ascii="Arial" w:hAnsi="Arial" w:cs="Arial"/>
          <w:b/>
          <w:sz w:val="24"/>
          <w:szCs w:val="24"/>
        </w:rPr>
        <w:t>Cross-country skiing</w:t>
      </w:r>
    </w:p>
    <w:p w14:paraId="140CF2E3" w14:textId="1218FE43" w:rsidR="00881E33" w:rsidRPr="003F7772" w:rsidRDefault="00881E33" w:rsidP="00881E33">
      <w:pPr>
        <w:pStyle w:val="NoSpacing"/>
        <w:spacing w:line="276" w:lineRule="auto"/>
        <w:jc w:val="both"/>
        <w:rPr>
          <w:rFonts w:ascii="Arial" w:hAnsi="Arial" w:cs="Arial"/>
          <w:sz w:val="24"/>
          <w:szCs w:val="24"/>
        </w:rPr>
      </w:pPr>
      <w:r w:rsidRPr="003F7772">
        <w:rPr>
          <w:rFonts w:ascii="Arial" w:hAnsi="Arial" w:cs="Arial"/>
          <w:sz w:val="24"/>
          <w:szCs w:val="24"/>
        </w:rPr>
        <w:t xml:space="preserve">Cross country-skiing is a way for skiiers to feel the wind in their hair </w:t>
      </w:r>
      <w:r w:rsidR="00841D43">
        <w:rPr>
          <w:rFonts w:ascii="Arial" w:hAnsi="Arial" w:cs="Arial"/>
          <w:sz w:val="24"/>
          <w:szCs w:val="24"/>
        </w:rPr>
        <w:t xml:space="preserve">away from the more populated pistes </w:t>
      </w:r>
      <w:r w:rsidRPr="003F7772">
        <w:rPr>
          <w:rFonts w:ascii="Arial" w:hAnsi="Arial" w:cs="Arial"/>
          <w:sz w:val="24"/>
          <w:szCs w:val="24"/>
        </w:rPr>
        <w:t xml:space="preserve">whilst immersing themselves in the silence of the forest, with blue skies and bright white snow for miles. </w:t>
      </w:r>
      <w:r w:rsidR="00C316A0" w:rsidRPr="003F7772">
        <w:rPr>
          <w:rFonts w:ascii="Arial" w:hAnsi="Arial" w:cs="Arial"/>
          <w:sz w:val="24"/>
          <w:szCs w:val="24"/>
        </w:rPr>
        <w:t xml:space="preserve">Besides the priceless views and panoramas of the Dolomites, Trentino is now also </w:t>
      </w:r>
      <w:r w:rsidRPr="003F7772">
        <w:rPr>
          <w:rFonts w:ascii="Arial" w:hAnsi="Arial" w:cs="Arial"/>
          <w:sz w:val="24"/>
          <w:szCs w:val="24"/>
        </w:rPr>
        <w:t>paradise for cross-country skiers</w:t>
      </w:r>
      <w:r w:rsidR="00C316A0" w:rsidRPr="003F7772">
        <w:rPr>
          <w:rFonts w:ascii="Arial" w:hAnsi="Arial" w:cs="Arial"/>
          <w:sz w:val="24"/>
          <w:szCs w:val="24"/>
        </w:rPr>
        <w:t xml:space="preserve"> thanks to the </w:t>
      </w:r>
      <w:r w:rsidRPr="003F7772">
        <w:rPr>
          <w:rFonts w:ascii="Arial" w:hAnsi="Arial" w:cs="Arial"/>
          <w:sz w:val="24"/>
          <w:szCs w:val="24"/>
        </w:rPr>
        <w:t xml:space="preserve">recent development to ski lifts and passes in the area. </w:t>
      </w:r>
      <w:r w:rsidR="00C316A0" w:rsidRPr="003F7772">
        <w:rPr>
          <w:rFonts w:ascii="Arial" w:hAnsi="Arial" w:cs="Arial"/>
          <w:sz w:val="24"/>
          <w:szCs w:val="24"/>
        </w:rPr>
        <w:t xml:space="preserve">It is by no mere chance that 3 World Championships, dozens of World Cup legs, Ski Tours, and the famous Marcialonga have been held </w:t>
      </w:r>
      <w:r w:rsidRPr="003F7772">
        <w:rPr>
          <w:rFonts w:ascii="Arial" w:hAnsi="Arial" w:cs="Arial"/>
          <w:sz w:val="24"/>
          <w:szCs w:val="24"/>
        </w:rPr>
        <w:t>in Trentino</w:t>
      </w:r>
      <w:r w:rsidR="00C316A0" w:rsidRPr="003F7772">
        <w:rPr>
          <w:rFonts w:ascii="Arial" w:hAnsi="Arial" w:cs="Arial"/>
          <w:sz w:val="24"/>
          <w:szCs w:val="24"/>
        </w:rPr>
        <w:t xml:space="preserve">. </w:t>
      </w:r>
    </w:p>
    <w:p w14:paraId="1EDAEC56" w14:textId="77777777" w:rsidR="003F7772" w:rsidRDefault="003F7772" w:rsidP="00881E33">
      <w:pPr>
        <w:pStyle w:val="NoSpacing"/>
        <w:spacing w:line="276" w:lineRule="auto"/>
        <w:jc w:val="both"/>
        <w:rPr>
          <w:sz w:val="24"/>
          <w:szCs w:val="24"/>
        </w:rPr>
      </w:pPr>
    </w:p>
    <w:p w14:paraId="69D55928" w14:textId="7C57A977" w:rsidR="00881E33" w:rsidRPr="00841D43" w:rsidRDefault="00C316A0" w:rsidP="00881E33">
      <w:pPr>
        <w:pStyle w:val="NoSpacing"/>
        <w:spacing w:line="276" w:lineRule="auto"/>
        <w:jc w:val="both"/>
        <w:rPr>
          <w:rFonts w:ascii="Arial" w:hAnsi="Arial" w:cs="Arial"/>
          <w:sz w:val="24"/>
          <w:szCs w:val="24"/>
        </w:rPr>
      </w:pPr>
      <w:r w:rsidRPr="00841D43">
        <w:rPr>
          <w:rFonts w:ascii="Arial" w:hAnsi="Arial" w:cs="Arial"/>
          <w:sz w:val="24"/>
          <w:szCs w:val="24"/>
        </w:rPr>
        <w:t xml:space="preserve">The integrated </w:t>
      </w:r>
      <w:hyperlink r:id="rId8" w:history="1">
        <w:r w:rsidRPr="00841D43">
          <w:rPr>
            <w:rFonts w:ascii="Arial" w:hAnsi="Arial" w:cs="Arial"/>
            <w:b/>
            <w:bCs/>
            <w:sz w:val="24"/>
            <w:szCs w:val="24"/>
          </w:rPr>
          <w:t>SuperNordicSkipass</w:t>
        </w:r>
      </w:hyperlink>
      <w:r w:rsidRPr="00841D43">
        <w:rPr>
          <w:rFonts w:ascii="Arial" w:hAnsi="Arial" w:cs="Arial"/>
          <w:sz w:val="24"/>
          <w:szCs w:val="24"/>
        </w:rPr>
        <w:t xml:space="preserve"> system allows </w:t>
      </w:r>
      <w:r w:rsidR="00881E33" w:rsidRPr="00841D43">
        <w:rPr>
          <w:rFonts w:ascii="Arial" w:hAnsi="Arial" w:cs="Arial"/>
          <w:sz w:val="24"/>
          <w:szCs w:val="24"/>
        </w:rPr>
        <w:t>visitors</w:t>
      </w:r>
      <w:r w:rsidRPr="00841D43">
        <w:rPr>
          <w:rFonts w:ascii="Arial" w:hAnsi="Arial" w:cs="Arial"/>
          <w:sz w:val="24"/>
          <w:szCs w:val="24"/>
        </w:rPr>
        <w:t xml:space="preserve"> to ski in 16 </w:t>
      </w:r>
      <w:r w:rsidR="00A6003A" w:rsidRPr="00841D43">
        <w:rPr>
          <w:rFonts w:ascii="Arial" w:hAnsi="Arial" w:cs="Arial"/>
          <w:sz w:val="24"/>
          <w:szCs w:val="24"/>
        </w:rPr>
        <w:t>area</w:t>
      </w:r>
      <w:r w:rsidRPr="00841D43">
        <w:rPr>
          <w:rFonts w:ascii="Arial" w:hAnsi="Arial" w:cs="Arial"/>
          <w:sz w:val="24"/>
          <w:szCs w:val="24"/>
        </w:rPr>
        <w:t>s with a single card, making use of services, skiing schools, and catering and ski waxing venues,</w:t>
      </w:r>
      <w:r w:rsidR="00881E33" w:rsidRPr="00841D43">
        <w:rPr>
          <w:rFonts w:ascii="Arial" w:hAnsi="Arial" w:cs="Arial"/>
          <w:sz w:val="24"/>
          <w:szCs w:val="24"/>
        </w:rPr>
        <w:t xml:space="preserve"> and plenty of pistes and routes to explore.</w:t>
      </w:r>
      <w:r w:rsidR="00841D43" w:rsidRPr="00841D43">
        <w:rPr>
          <w:rFonts w:ascii="Arial" w:hAnsi="Arial" w:cs="Arial"/>
          <w:sz w:val="24"/>
          <w:szCs w:val="24"/>
        </w:rPr>
        <w:t xml:space="preserve"> </w:t>
      </w:r>
      <w:r w:rsidR="00881E33" w:rsidRPr="00841D43">
        <w:rPr>
          <w:rFonts w:ascii="Arial" w:hAnsi="Arial" w:cs="Arial"/>
          <w:sz w:val="24"/>
          <w:szCs w:val="24"/>
        </w:rPr>
        <w:t>In</w:t>
      </w:r>
      <w:r w:rsidR="00597818" w:rsidRPr="00841D43">
        <w:rPr>
          <w:rFonts w:ascii="Arial" w:hAnsi="Arial" w:cs="Arial"/>
          <w:sz w:val="24"/>
          <w:szCs w:val="24"/>
        </w:rPr>
        <w:t xml:space="preserve"> </w:t>
      </w:r>
      <w:r w:rsidR="00597818" w:rsidRPr="00841D43">
        <w:rPr>
          <w:rFonts w:ascii="Arial" w:hAnsi="Arial" w:cs="Arial"/>
          <w:b/>
          <w:sz w:val="24"/>
          <w:szCs w:val="24"/>
        </w:rPr>
        <w:t>Val di Fiemme</w:t>
      </w:r>
      <w:r w:rsidR="00881E33" w:rsidRPr="00841D43">
        <w:rPr>
          <w:rFonts w:ascii="Arial" w:hAnsi="Arial" w:cs="Arial"/>
          <w:sz w:val="24"/>
          <w:szCs w:val="24"/>
        </w:rPr>
        <w:t xml:space="preserve">, </w:t>
      </w:r>
      <w:r w:rsidRPr="00841D43">
        <w:rPr>
          <w:rFonts w:ascii="Arial" w:hAnsi="Arial" w:cs="Arial"/>
          <w:sz w:val="24"/>
          <w:szCs w:val="24"/>
        </w:rPr>
        <w:t>the Marcialonga route</w:t>
      </w:r>
      <w:r w:rsidR="00881E33" w:rsidRPr="00841D43">
        <w:rPr>
          <w:rFonts w:ascii="Arial" w:hAnsi="Arial" w:cs="Arial"/>
          <w:sz w:val="24"/>
          <w:szCs w:val="24"/>
        </w:rPr>
        <w:t xml:space="preserve"> passes through snow-dusted forests and wide, open spaces for 27km. On </w:t>
      </w:r>
      <w:r w:rsidR="00881E33" w:rsidRPr="00841D43">
        <w:rPr>
          <w:rFonts w:ascii="Arial" w:hAnsi="Arial" w:cs="Arial"/>
          <w:b/>
          <w:bCs/>
          <w:sz w:val="24"/>
          <w:szCs w:val="24"/>
        </w:rPr>
        <w:t>Monte Bondone</w:t>
      </w:r>
      <w:r w:rsidR="00881E33" w:rsidRPr="00841D43">
        <w:rPr>
          <w:rFonts w:ascii="Arial" w:hAnsi="Arial" w:cs="Arial"/>
          <w:sz w:val="24"/>
          <w:szCs w:val="24"/>
        </w:rPr>
        <w:t>, the Gervasi piste is a treasure just outside Trento. The 8 km route provides skiers with a view of the whole of the Brenta Dolomites, even catching glimpses of the Lagorai and Pale di San Martino ranges.</w:t>
      </w:r>
    </w:p>
    <w:p w14:paraId="7401C89F" w14:textId="037A6437" w:rsidR="00881E33" w:rsidRPr="00841D43" w:rsidRDefault="00881E33" w:rsidP="00881E33">
      <w:pPr>
        <w:pStyle w:val="NoSpacing"/>
        <w:spacing w:line="276" w:lineRule="auto"/>
        <w:jc w:val="both"/>
        <w:rPr>
          <w:rFonts w:ascii="Arial" w:hAnsi="Arial" w:cs="Arial"/>
          <w:sz w:val="24"/>
          <w:szCs w:val="24"/>
        </w:rPr>
      </w:pPr>
    </w:p>
    <w:p w14:paraId="41A32CA7" w14:textId="5F444639" w:rsidR="00F51B40" w:rsidRPr="00841D43" w:rsidRDefault="00C316A0" w:rsidP="00881E33">
      <w:pPr>
        <w:pStyle w:val="NoSpacing"/>
        <w:spacing w:line="276" w:lineRule="auto"/>
        <w:jc w:val="both"/>
        <w:rPr>
          <w:rFonts w:ascii="Arial" w:hAnsi="Arial" w:cs="Arial"/>
          <w:sz w:val="24"/>
          <w:szCs w:val="24"/>
        </w:rPr>
      </w:pPr>
      <w:r w:rsidRPr="00841D43">
        <w:rPr>
          <w:rFonts w:ascii="Arial" w:hAnsi="Arial" w:cs="Arial"/>
          <w:sz w:val="24"/>
          <w:szCs w:val="24"/>
        </w:rPr>
        <w:t xml:space="preserve">For those seeking full immersion in the heart of the </w:t>
      </w:r>
      <w:r w:rsidRPr="00841D43">
        <w:rPr>
          <w:rFonts w:ascii="Arial" w:hAnsi="Arial" w:cs="Arial"/>
          <w:b/>
          <w:bCs/>
          <w:sz w:val="24"/>
          <w:szCs w:val="32"/>
        </w:rPr>
        <w:t>Adamello Brenta Nature Park</w:t>
      </w:r>
      <w:r w:rsidRPr="00841D43">
        <w:rPr>
          <w:rFonts w:ascii="Arial" w:hAnsi="Arial" w:cs="Arial"/>
          <w:sz w:val="24"/>
          <w:szCs w:val="24"/>
        </w:rPr>
        <w:t>, at Campo Carlo Magno in Madonna di Campiglio</w:t>
      </w:r>
      <w:r w:rsidR="00881E33" w:rsidRPr="00841D43">
        <w:rPr>
          <w:rFonts w:ascii="Arial" w:hAnsi="Arial" w:cs="Arial"/>
          <w:sz w:val="24"/>
          <w:szCs w:val="24"/>
        </w:rPr>
        <w:t>,</w:t>
      </w:r>
      <w:r w:rsidRPr="00841D43">
        <w:rPr>
          <w:rFonts w:ascii="Arial" w:hAnsi="Arial" w:cs="Arial"/>
          <w:sz w:val="24"/>
          <w:szCs w:val="24"/>
        </w:rPr>
        <w:t xml:space="preserve"> </w:t>
      </w:r>
      <w:r w:rsidR="00881E33" w:rsidRPr="00841D43">
        <w:rPr>
          <w:rFonts w:ascii="Arial" w:hAnsi="Arial" w:cs="Arial"/>
          <w:sz w:val="24"/>
          <w:szCs w:val="24"/>
        </w:rPr>
        <w:t xml:space="preserve">the </w:t>
      </w:r>
      <w:r w:rsidRPr="00841D43">
        <w:rPr>
          <w:rFonts w:ascii="Arial" w:hAnsi="Arial" w:cs="Arial"/>
          <w:sz w:val="24"/>
          <w:szCs w:val="24"/>
        </w:rPr>
        <w:t xml:space="preserve">12 km route </w:t>
      </w:r>
      <w:r w:rsidR="00881E33" w:rsidRPr="00841D43">
        <w:rPr>
          <w:rFonts w:ascii="Arial" w:hAnsi="Arial" w:cs="Arial"/>
          <w:sz w:val="24"/>
          <w:szCs w:val="24"/>
        </w:rPr>
        <w:t>is framed by</w:t>
      </w:r>
      <w:r w:rsidRPr="00841D43">
        <w:rPr>
          <w:rFonts w:ascii="Arial" w:hAnsi="Arial" w:cs="Arial"/>
          <w:sz w:val="24"/>
          <w:szCs w:val="24"/>
        </w:rPr>
        <w:t xml:space="preserve"> the majestic outline of the Dolomites</w:t>
      </w:r>
      <w:r w:rsidR="00881E33" w:rsidRPr="00841D43">
        <w:rPr>
          <w:rFonts w:ascii="Arial" w:hAnsi="Arial" w:cs="Arial"/>
          <w:sz w:val="24"/>
          <w:szCs w:val="24"/>
        </w:rPr>
        <w:t xml:space="preserve">. </w:t>
      </w:r>
      <w:r w:rsidR="00F51B40" w:rsidRPr="00841D43">
        <w:rPr>
          <w:rFonts w:ascii="Arial" w:hAnsi="Arial" w:cs="Arial"/>
          <w:sz w:val="24"/>
          <w:szCs w:val="24"/>
        </w:rPr>
        <w:t xml:space="preserve">On </w:t>
      </w:r>
      <w:r w:rsidR="00F51B40" w:rsidRPr="00841D43">
        <w:rPr>
          <w:rFonts w:ascii="Arial" w:hAnsi="Arial" w:cs="Arial"/>
          <w:b/>
          <w:bCs/>
          <w:sz w:val="24"/>
          <w:szCs w:val="24"/>
        </w:rPr>
        <w:t>Alpe Cimbra</w:t>
      </w:r>
      <w:r w:rsidR="00F51B40" w:rsidRPr="00841D43">
        <w:rPr>
          <w:rFonts w:ascii="Arial" w:hAnsi="Arial" w:cs="Arial"/>
          <w:sz w:val="24"/>
          <w:szCs w:val="24"/>
        </w:rPr>
        <w:t>, the Passo Coe piste is a challenging 15km route perfect for early morning skiing. W</w:t>
      </w:r>
      <w:r w:rsidRPr="00841D43">
        <w:rPr>
          <w:rFonts w:ascii="Arial" w:hAnsi="Arial" w:cs="Arial"/>
          <w:sz w:val="24"/>
          <w:szCs w:val="24"/>
        </w:rPr>
        <w:t xml:space="preserve">ith alternating ascents and descents that slowly pass through mountain cottages, spruce groves, pastures, and old boundary stones </w:t>
      </w:r>
      <w:r w:rsidR="00E827E2" w:rsidRPr="00841D43">
        <w:rPr>
          <w:rFonts w:ascii="Arial" w:hAnsi="Arial" w:cs="Arial"/>
          <w:sz w:val="24"/>
          <w:szCs w:val="24"/>
        </w:rPr>
        <w:t>marking</w:t>
      </w:r>
      <w:r w:rsidRPr="00841D43">
        <w:rPr>
          <w:rFonts w:ascii="Arial" w:hAnsi="Arial" w:cs="Arial"/>
          <w:sz w:val="24"/>
          <w:szCs w:val="24"/>
        </w:rPr>
        <w:t xml:space="preserve"> the border with the Austro-Hungarian Empire</w:t>
      </w:r>
      <w:r w:rsidR="00F51B40" w:rsidRPr="00841D43">
        <w:rPr>
          <w:rFonts w:ascii="Arial" w:hAnsi="Arial" w:cs="Arial"/>
          <w:sz w:val="24"/>
          <w:szCs w:val="24"/>
        </w:rPr>
        <w:t>, the route is one of the region’s most peaceful ways to start the day.</w:t>
      </w:r>
      <w:r w:rsidRPr="00841D43">
        <w:rPr>
          <w:rFonts w:ascii="Arial" w:hAnsi="Arial" w:cs="Arial"/>
          <w:sz w:val="24"/>
          <w:szCs w:val="24"/>
        </w:rPr>
        <w:t xml:space="preserve"> </w:t>
      </w:r>
    </w:p>
    <w:p w14:paraId="6A662849" w14:textId="77777777" w:rsidR="00F51B40" w:rsidRPr="00841D43" w:rsidRDefault="00F51B40" w:rsidP="00881E33">
      <w:pPr>
        <w:pStyle w:val="NoSpacing"/>
        <w:spacing w:line="276" w:lineRule="auto"/>
        <w:jc w:val="both"/>
        <w:rPr>
          <w:rFonts w:ascii="Arial" w:hAnsi="Arial" w:cs="Arial"/>
          <w:sz w:val="24"/>
          <w:szCs w:val="24"/>
        </w:rPr>
      </w:pPr>
    </w:p>
    <w:p w14:paraId="0742BD00" w14:textId="700D5E48" w:rsidR="00C316A0" w:rsidRPr="00841D43" w:rsidRDefault="00C316A0" w:rsidP="00881E33">
      <w:pPr>
        <w:pStyle w:val="NoSpacing"/>
        <w:spacing w:line="276" w:lineRule="auto"/>
        <w:jc w:val="both"/>
        <w:rPr>
          <w:rFonts w:ascii="Arial" w:hAnsi="Arial" w:cs="Arial"/>
          <w:sz w:val="24"/>
          <w:szCs w:val="24"/>
        </w:rPr>
      </w:pPr>
      <w:r w:rsidRPr="00841D43">
        <w:rPr>
          <w:rFonts w:ascii="Arial" w:hAnsi="Arial" w:cs="Arial"/>
          <w:sz w:val="24"/>
          <w:szCs w:val="24"/>
        </w:rPr>
        <w:t>A short distance away</w:t>
      </w:r>
      <w:r w:rsidR="002013F6" w:rsidRPr="00841D43">
        <w:rPr>
          <w:rFonts w:ascii="Arial" w:hAnsi="Arial" w:cs="Arial"/>
          <w:sz w:val="24"/>
          <w:szCs w:val="24"/>
        </w:rPr>
        <w:t>,</w:t>
      </w:r>
      <w:r w:rsidRPr="00841D43">
        <w:rPr>
          <w:rFonts w:ascii="Arial" w:hAnsi="Arial" w:cs="Arial"/>
          <w:sz w:val="24"/>
          <w:szCs w:val="24"/>
        </w:rPr>
        <w:t xml:space="preserve"> th</w:t>
      </w:r>
      <w:r w:rsidR="002013F6" w:rsidRPr="00841D43">
        <w:rPr>
          <w:rFonts w:ascii="Arial" w:hAnsi="Arial" w:cs="Arial"/>
          <w:sz w:val="24"/>
          <w:szCs w:val="24"/>
        </w:rPr>
        <w:t xml:space="preserve">e Lavarone piste in </w:t>
      </w:r>
      <w:r w:rsidR="002013F6" w:rsidRPr="00841D43">
        <w:rPr>
          <w:rFonts w:ascii="Arial" w:hAnsi="Arial" w:cs="Arial"/>
          <w:b/>
          <w:bCs/>
          <w:sz w:val="24"/>
          <w:szCs w:val="24"/>
        </w:rPr>
        <w:t>Millegrobbe</w:t>
      </w:r>
      <w:r w:rsidRPr="00841D43">
        <w:rPr>
          <w:rFonts w:ascii="Arial" w:hAnsi="Arial" w:cs="Arial"/>
          <w:sz w:val="24"/>
          <w:szCs w:val="24"/>
        </w:rPr>
        <w:t xml:space="preserve"> </w:t>
      </w:r>
      <w:r w:rsidR="00F51B40" w:rsidRPr="00841D43">
        <w:rPr>
          <w:rFonts w:ascii="Arial" w:hAnsi="Arial" w:cs="Arial"/>
          <w:sz w:val="24"/>
          <w:szCs w:val="24"/>
        </w:rPr>
        <w:t xml:space="preserve">is a </w:t>
      </w:r>
      <w:r w:rsidRPr="00841D43">
        <w:rPr>
          <w:rFonts w:ascii="Arial" w:hAnsi="Arial" w:cs="Arial"/>
          <w:sz w:val="24"/>
          <w:szCs w:val="24"/>
        </w:rPr>
        <w:t>12km</w:t>
      </w:r>
      <w:r w:rsidR="00F51B40" w:rsidRPr="00841D43">
        <w:rPr>
          <w:rFonts w:ascii="Arial" w:hAnsi="Arial" w:cs="Arial"/>
          <w:sz w:val="24"/>
          <w:szCs w:val="24"/>
        </w:rPr>
        <w:t xml:space="preserve"> run suitable for all levels of skier.</w:t>
      </w:r>
      <w:r w:rsidRPr="00841D43">
        <w:rPr>
          <w:rFonts w:ascii="Arial" w:hAnsi="Arial" w:cs="Arial"/>
          <w:sz w:val="24"/>
          <w:szCs w:val="24"/>
        </w:rPr>
        <w:t xml:space="preserve"> </w:t>
      </w:r>
      <w:r w:rsidR="00F51B40" w:rsidRPr="00841D43">
        <w:rPr>
          <w:rFonts w:ascii="Arial" w:hAnsi="Arial" w:cs="Arial"/>
          <w:sz w:val="24"/>
          <w:szCs w:val="24"/>
        </w:rPr>
        <w:t>The peaceful, quiet scenes</w:t>
      </w:r>
      <w:r w:rsidRPr="00841D43">
        <w:rPr>
          <w:rFonts w:ascii="Arial" w:hAnsi="Arial" w:cs="Arial"/>
          <w:sz w:val="24"/>
          <w:szCs w:val="24"/>
        </w:rPr>
        <w:t xml:space="preserve"> of the</w:t>
      </w:r>
      <w:r w:rsidR="002013F6" w:rsidRPr="00841D43">
        <w:rPr>
          <w:rFonts w:ascii="Arial" w:hAnsi="Arial" w:cs="Arial"/>
          <w:sz w:val="24"/>
          <w:szCs w:val="24"/>
        </w:rPr>
        <w:t xml:space="preserve"> </w:t>
      </w:r>
      <w:r w:rsidRPr="00841D43">
        <w:rPr>
          <w:rFonts w:ascii="Arial" w:hAnsi="Arial" w:cs="Arial"/>
          <w:sz w:val="24"/>
          <w:szCs w:val="32"/>
        </w:rPr>
        <w:t>Folgaria</w:t>
      </w:r>
      <w:r w:rsidR="002013F6" w:rsidRPr="00841D43">
        <w:rPr>
          <w:rFonts w:ascii="Arial" w:hAnsi="Arial" w:cs="Arial"/>
          <w:sz w:val="24"/>
          <w:szCs w:val="32"/>
        </w:rPr>
        <w:t>,</w:t>
      </w:r>
      <w:r w:rsidRPr="00841D43">
        <w:rPr>
          <w:rFonts w:ascii="Arial" w:hAnsi="Arial" w:cs="Arial"/>
          <w:sz w:val="24"/>
          <w:szCs w:val="32"/>
        </w:rPr>
        <w:t xml:space="preserve"> Lavarone and Luserna Plateau</w:t>
      </w:r>
      <w:r w:rsidR="00F51B40" w:rsidRPr="00841D43">
        <w:rPr>
          <w:rFonts w:ascii="Arial" w:hAnsi="Arial" w:cs="Arial"/>
          <w:sz w:val="24"/>
          <w:szCs w:val="32"/>
        </w:rPr>
        <w:t xml:space="preserve"> are dotted with snow-covered rocks</w:t>
      </w:r>
      <w:r w:rsidR="00F51B40" w:rsidRPr="00841D43">
        <w:rPr>
          <w:rFonts w:ascii="Arial" w:hAnsi="Arial" w:cs="Arial"/>
          <w:b/>
          <w:bCs/>
          <w:sz w:val="24"/>
          <w:szCs w:val="32"/>
        </w:rPr>
        <w:t>.</w:t>
      </w:r>
      <w:r w:rsidRPr="00841D43">
        <w:rPr>
          <w:rFonts w:ascii="Arial" w:hAnsi="Arial" w:cs="Arial"/>
          <w:sz w:val="24"/>
          <w:szCs w:val="24"/>
        </w:rPr>
        <w:t xml:space="preserve"> Finally, Malga Costa in </w:t>
      </w:r>
      <w:r w:rsidRPr="00841D43">
        <w:rPr>
          <w:rFonts w:ascii="Arial" w:hAnsi="Arial" w:cs="Arial"/>
          <w:b/>
          <w:bCs/>
          <w:sz w:val="24"/>
          <w:szCs w:val="24"/>
        </w:rPr>
        <w:t>Passo Lavazè</w:t>
      </w:r>
      <w:r w:rsidRPr="00841D43">
        <w:rPr>
          <w:rFonts w:ascii="Arial" w:hAnsi="Arial" w:cs="Arial"/>
          <w:sz w:val="24"/>
          <w:szCs w:val="24"/>
        </w:rPr>
        <w:t xml:space="preserve"> is an impeccable piste </w:t>
      </w:r>
      <w:r w:rsidR="00F51B40" w:rsidRPr="00841D43">
        <w:rPr>
          <w:rFonts w:ascii="Arial" w:hAnsi="Arial" w:cs="Arial"/>
          <w:sz w:val="24"/>
          <w:szCs w:val="24"/>
        </w:rPr>
        <w:t>that</w:t>
      </w:r>
      <w:r w:rsidRPr="00841D43">
        <w:rPr>
          <w:rFonts w:ascii="Arial" w:hAnsi="Arial" w:cs="Arial"/>
          <w:sz w:val="24"/>
          <w:szCs w:val="24"/>
        </w:rPr>
        <w:t xml:space="preserve"> winds around Malga Costa </w:t>
      </w:r>
      <w:r w:rsidR="002013F6" w:rsidRPr="00841D43">
        <w:rPr>
          <w:rFonts w:ascii="Arial" w:hAnsi="Arial" w:cs="Arial"/>
          <w:sz w:val="24"/>
          <w:szCs w:val="24"/>
        </w:rPr>
        <w:t xml:space="preserve">and </w:t>
      </w:r>
      <w:r w:rsidRPr="00841D43">
        <w:rPr>
          <w:rFonts w:ascii="Arial" w:hAnsi="Arial" w:cs="Arial"/>
          <w:sz w:val="24"/>
          <w:szCs w:val="24"/>
        </w:rPr>
        <w:t xml:space="preserve">through </w:t>
      </w:r>
      <w:r w:rsidR="002013F6" w:rsidRPr="00841D43">
        <w:rPr>
          <w:rFonts w:ascii="Arial" w:hAnsi="Arial" w:cs="Arial"/>
          <w:sz w:val="24"/>
          <w:szCs w:val="24"/>
        </w:rPr>
        <w:t xml:space="preserve">the </w:t>
      </w:r>
      <w:r w:rsidRPr="00841D43">
        <w:rPr>
          <w:rFonts w:ascii="Arial" w:hAnsi="Arial" w:cs="Arial"/>
          <w:sz w:val="24"/>
          <w:szCs w:val="24"/>
        </w:rPr>
        <w:t xml:space="preserve">majestic spruce trees in </w:t>
      </w:r>
      <w:r w:rsidRPr="00841D43">
        <w:rPr>
          <w:rFonts w:ascii="Arial" w:hAnsi="Arial" w:cs="Arial"/>
          <w:b/>
          <w:sz w:val="24"/>
          <w:szCs w:val="32"/>
        </w:rPr>
        <w:t>Val di Fiemme</w:t>
      </w:r>
      <w:r w:rsidRPr="00841D43">
        <w:rPr>
          <w:rFonts w:ascii="Arial" w:hAnsi="Arial" w:cs="Arial"/>
          <w:sz w:val="24"/>
          <w:szCs w:val="24"/>
        </w:rPr>
        <w:t xml:space="preserve">, </w:t>
      </w:r>
      <w:r w:rsidR="00F51B40" w:rsidRPr="00841D43">
        <w:rPr>
          <w:rFonts w:ascii="Arial" w:hAnsi="Arial" w:cs="Arial"/>
          <w:sz w:val="24"/>
          <w:szCs w:val="24"/>
        </w:rPr>
        <w:t>testing even the most experienced of skiers.</w:t>
      </w:r>
    </w:p>
    <w:p w14:paraId="4BE6D7C8" w14:textId="71F0F596" w:rsidR="00E771FB" w:rsidRDefault="00E771FB" w:rsidP="00881E33">
      <w:pPr>
        <w:pStyle w:val="NoSpacing"/>
        <w:spacing w:line="276" w:lineRule="auto"/>
        <w:jc w:val="both"/>
        <w:rPr>
          <w:sz w:val="24"/>
          <w:szCs w:val="24"/>
        </w:rPr>
      </w:pPr>
    </w:p>
    <w:p w14:paraId="440A64D7" w14:textId="3B807611" w:rsidR="00E771FB" w:rsidRPr="00841D43" w:rsidRDefault="00E771FB" w:rsidP="00881E33">
      <w:pPr>
        <w:pStyle w:val="NoSpacing"/>
        <w:spacing w:line="276" w:lineRule="auto"/>
        <w:jc w:val="both"/>
        <w:rPr>
          <w:rFonts w:ascii="Arial" w:hAnsi="Arial" w:cs="Arial"/>
          <w:b/>
          <w:sz w:val="24"/>
          <w:szCs w:val="24"/>
        </w:rPr>
      </w:pPr>
      <w:r w:rsidRPr="00841D43">
        <w:rPr>
          <w:rFonts w:ascii="Arial" w:hAnsi="Arial" w:cs="Arial"/>
          <w:b/>
          <w:sz w:val="24"/>
          <w:szCs w:val="24"/>
        </w:rPr>
        <w:t>Snowshoe paradise</w:t>
      </w:r>
    </w:p>
    <w:p w14:paraId="1F73771C" w14:textId="77777777" w:rsidR="002013F6" w:rsidRPr="00572D22" w:rsidRDefault="002013F6" w:rsidP="00EC6A19">
      <w:pPr>
        <w:jc w:val="both"/>
        <w:rPr>
          <w:rFonts w:cs="Arial"/>
          <w:b/>
          <w:szCs w:val="24"/>
        </w:rPr>
      </w:pPr>
    </w:p>
    <w:p w14:paraId="6B21E64F" w14:textId="3077E416" w:rsidR="00E771FB" w:rsidRDefault="00EC6A19" w:rsidP="00A83E80">
      <w:pPr>
        <w:jc w:val="both"/>
      </w:pPr>
      <w:r>
        <w:t xml:space="preserve">Trentino is surprising at every turn, </w:t>
      </w:r>
      <w:r w:rsidR="00E771FB">
        <w:t xml:space="preserve">unfolding as visitors follow alpine pastures, forest trails and roads whilst wearing snowshoes. </w:t>
      </w:r>
      <w:r>
        <w:t xml:space="preserve">Snowshoe outings are one of the </w:t>
      </w:r>
      <w:r w:rsidR="00841D43">
        <w:t xml:space="preserve">top </w:t>
      </w:r>
      <w:r>
        <w:t xml:space="preserve">activities offered by the three Nature Parks in Trentino, </w:t>
      </w:r>
      <w:r w:rsidR="00C94874">
        <w:t xml:space="preserve">amidst </w:t>
      </w:r>
      <w:r w:rsidR="00E771FB">
        <w:t>natural landscapes</w:t>
      </w:r>
      <w:r>
        <w:t xml:space="preserve"> </w:t>
      </w:r>
      <w:r w:rsidR="00C94874">
        <w:t xml:space="preserve">that </w:t>
      </w:r>
      <w:r w:rsidR="00E771FB">
        <w:t>appear</w:t>
      </w:r>
      <w:r>
        <w:t xml:space="preserve"> to have </w:t>
      </w:r>
      <w:r w:rsidR="00E771FB">
        <w:t>slept through the night</w:t>
      </w:r>
      <w:r>
        <w:t>,</w:t>
      </w:r>
      <w:r w:rsidR="00C94874">
        <w:t xml:space="preserve"> but </w:t>
      </w:r>
      <w:r w:rsidR="00E771FB">
        <w:t>have</w:t>
      </w:r>
      <w:r w:rsidR="00C94874">
        <w:t xml:space="preserve"> not,</w:t>
      </w:r>
      <w:r>
        <w:t xml:space="preserve"> as shown by the dozens of animal tracks that can be seen along the routes.</w:t>
      </w:r>
    </w:p>
    <w:p w14:paraId="5CE9D730" w14:textId="77777777" w:rsidR="00E771FB" w:rsidRDefault="00E771FB" w:rsidP="00A83E80">
      <w:pPr>
        <w:jc w:val="both"/>
      </w:pPr>
    </w:p>
    <w:p w14:paraId="6A95784F" w14:textId="4CA9CF8C" w:rsidR="00E771FB" w:rsidRPr="00841D43" w:rsidRDefault="00EC6A19" w:rsidP="00A83E80">
      <w:pPr>
        <w:jc w:val="both"/>
        <w:rPr>
          <w:szCs w:val="24"/>
        </w:rPr>
      </w:pPr>
      <w:r w:rsidRPr="00841D43">
        <w:rPr>
          <w:szCs w:val="24"/>
        </w:rPr>
        <w:t xml:space="preserve">In the </w:t>
      </w:r>
      <w:r w:rsidRPr="00841D43">
        <w:rPr>
          <w:b/>
          <w:szCs w:val="24"/>
        </w:rPr>
        <w:t>Paneveggio-Pale di San Martino</w:t>
      </w:r>
      <w:r w:rsidR="00C94874" w:rsidRPr="00841D43">
        <w:rPr>
          <w:b/>
          <w:szCs w:val="24"/>
        </w:rPr>
        <w:t xml:space="preserve"> Nature Park</w:t>
      </w:r>
      <w:r w:rsidRPr="00841D43">
        <w:rPr>
          <w:szCs w:val="24"/>
        </w:rPr>
        <w:t xml:space="preserve"> </w:t>
      </w:r>
      <w:r w:rsidR="00E771FB" w:rsidRPr="00841D43">
        <w:rPr>
          <w:szCs w:val="24"/>
        </w:rPr>
        <w:t>visitors</w:t>
      </w:r>
      <w:r w:rsidRPr="00841D43">
        <w:rPr>
          <w:szCs w:val="24"/>
        </w:rPr>
        <w:t xml:space="preserve"> can walk along an easy, spectacular path that goes all the way to Malga Bocche, </w:t>
      </w:r>
      <w:r w:rsidR="00C94874" w:rsidRPr="00841D43">
        <w:rPr>
          <w:szCs w:val="24"/>
        </w:rPr>
        <w:t xml:space="preserve">in front of </w:t>
      </w:r>
      <w:r w:rsidRPr="00841D43">
        <w:rPr>
          <w:szCs w:val="24"/>
        </w:rPr>
        <w:t xml:space="preserve">the majestic Pale di San Martino and </w:t>
      </w:r>
      <w:r w:rsidR="00F425A7" w:rsidRPr="00841D43">
        <w:rPr>
          <w:szCs w:val="24"/>
        </w:rPr>
        <w:t xml:space="preserve">the </w:t>
      </w:r>
      <w:r w:rsidRPr="00841D43">
        <w:rPr>
          <w:szCs w:val="24"/>
        </w:rPr>
        <w:t xml:space="preserve">nearby Lagorai chain, or </w:t>
      </w:r>
      <w:r w:rsidR="00F425A7" w:rsidRPr="00841D43">
        <w:rPr>
          <w:szCs w:val="24"/>
        </w:rPr>
        <w:t xml:space="preserve">in </w:t>
      </w:r>
      <w:r w:rsidRPr="00841D43">
        <w:rPr>
          <w:szCs w:val="24"/>
        </w:rPr>
        <w:t xml:space="preserve">Val Venegia, pushing on to below Cimòn de la Pala. Finally, from the Paneveggio Visitors' Centre, </w:t>
      </w:r>
      <w:r w:rsidR="00E771FB" w:rsidRPr="00841D43">
        <w:rPr>
          <w:szCs w:val="24"/>
        </w:rPr>
        <w:t>heading</w:t>
      </w:r>
      <w:r w:rsidRPr="00841D43">
        <w:rPr>
          <w:szCs w:val="24"/>
        </w:rPr>
        <w:t xml:space="preserve"> off into the large "</w:t>
      </w:r>
      <w:r w:rsidR="00F425A7" w:rsidRPr="00841D43">
        <w:rPr>
          <w:szCs w:val="24"/>
        </w:rPr>
        <w:t>resonance” spruce</w:t>
      </w:r>
      <w:r w:rsidRPr="00841D43">
        <w:rPr>
          <w:szCs w:val="24"/>
        </w:rPr>
        <w:t xml:space="preserve"> forest </w:t>
      </w:r>
      <w:r w:rsidR="00E771FB" w:rsidRPr="00841D43">
        <w:rPr>
          <w:szCs w:val="24"/>
        </w:rPr>
        <w:t>will take visitors</w:t>
      </w:r>
      <w:r w:rsidRPr="00841D43">
        <w:rPr>
          <w:szCs w:val="24"/>
        </w:rPr>
        <w:t xml:space="preserve"> to the area of the </w:t>
      </w:r>
      <w:r w:rsidR="00E771FB" w:rsidRPr="00841D43">
        <w:rPr>
          <w:szCs w:val="24"/>
        </w:rPr>
        <w:t xml:space="preserve">beautiful </w:t>
      </w:r>
      <w:r w:rsidRPr="00841D43">
        <w:rPr>
          <w:szCs w:val="24"/>
        </w:rPr>
        <w:t xml:space="preserve">Colbricòn lakes. </w:t>
      </w:r>
    </w:p>
    <w:p w14:paraId="2EB3C1BA" w14:textId="77777777" w:rsidR="00E771FB" w:rsidRPr="00841D43" w:rsidRDefault="00E771FB" w:rsidP="00A83E80">
      <w:pPr>
        <w:jc w:val="both"/>
        <w:rPr>
          <w:szCs w:val="24"/>
        </w:rPr>
      </w:pPr>
    </w:p>
    <w:p w14:paraId="64A70E36" w14:textId="3DC74C32" w:rsidR="00E771FB" w:rsidRPr="00841D43" w:rsidRDefault="00EC6A19" w:rsidP="00A83E80">
      <w:pPr>
        <w:jc w:val="both"/>
        <w:rPr>
          <w:szCs w:val="24"/>
        </w:rPr>
      </w:pPr>
      <w:r w:rsidRPr="00841D43">
        <w:rPr>
          <w:szCs w:val="24"/>
        </w:rPr>
        <w:t xml:space="preserve">In the </w:t>
      </w:r>
      <w:r w:rsidRPr="00841D43">
        <w:rPr>
          <w:b/>
          <w:szCs w:val="24"/>
        </w:rPr>
        <w:t>Adamello Brenta Nature Park</w:t>
      </w:r>
      <w:r w:rsidRPr="00841D43">
        <w:rPr>
          <w:szCs w:val="24"/>
        </w:rPr>
        <w:t xml:space="preserve">, </w:t>
      </w:r>
      <w:r w:rsidR="00E771FB" w:rsidRPr="00841D43">
        <w:rPr>
          <w:szCs w:val="24"/>
        </w:rPr>
        <w:t>visitors</w:t>
      </w:r>
      <w:r w:rsidRPr="00841D43">
        <w:rPr>
          <w:szCs w:val="24"/>
        </w:rPr>
        <w:t xml:space="preserve"> can set out to explore the silent Val Brenta and Val d'Agola, accompanied by alpine guides, whereas from Campo Carlo Magno above Madonna di Campiglio, </w:t>
      </w:r>
      <w:r w:rsidR="00E771FB" w:rsidRPr="00841D43">
        <w:rPr>
          <w:szCs w:val="24"/>
        </w:rPr>
        <w:t>they can reach</w:t>
      </w:r>
      <w:r w:rsidRPr="00841D43">
        <w:rPr>
          <w:szCs w:val="24"/>
        </w:rPr>
        <w:t xml:space="preserve"> the basin that </w:t>
      </w:r>
      <w:r w:rsidR="00B60D1B" w:rsidRPr="00841D43">
        <w:rPr>
          <w:szCs w:val="24"/>
        </w:rPr>
        <w:t>encloses</w:t>
      </w:r>
      <w:r w:rsidRPr="00841D43">
        <w:rPr>
          <w:szCs w:val="24"/>
        </w:rPr>
        <w:t xml:space="preserve"> Lake Malghette. Numerous excursions for all fit</w:t>
      </w:r>
      <w:r w:rsidR="00B60D1B" w:rsidRPr="00841D43">
        <w:rPr>
          <w:szCs w:val="24"/>
        </w:rPr>
        <w:t>ness levels are also available o</w:t>
      </w:r>
      <w:r w:rsidRPr="00841D43">
        <w:rPr>
          <w:szCs w:val="24"/>
        </w:rPr>
        <w:t>n the Andalo, Molveno</w:t>
      </w:r>
      <w:r w:rsidR="00B60D1B" w:rsidRPr="00841D43">
        <w:rPr>
          <w:szCs w:val="24"/>
        </w:rPr>
        <w:t>, Giudicarie, and Chiese slopes, but</w:t>
      </w:r>
      <w:r w:rsidRPr="00841D43">
        <w:rPr>
          <w:szCs w:val="24"/>
        </w:rPr>
        <w:t xml:space="preserve"> easy routes such as those that go up Val Breguzzo or head into the Bondone and Daone valleys are also available. </w:t>
      </w:r>
    </w:p>
    <w:p w14:paraId="5CD1BBBC" w14:textId="77777777" w:rsidR="00E771FB" w:rsidRPr="00841D43" w:rsidRDefault="00E771FB" w:rsidP="00A83E80">
      <w:pPr>
        <w:jc w:val="both"/>
        <w:rPr>
          <w:szCs w:val="24"/>
        </w:rPr>
      </w:pPr>
    </w:p>
    <w:p w14:paraId="4DF54919" w14:textId="66ACB75D" w:rsidR="00E771FB" w:rsidRDefault="00EC6A19" w:rsidP="00A83E80">
      <w:pPr>
        <w:jc w:val="both"/>
        <w:rPr>
          <w:szCs w:val="24"/>
        </w:rPr>
      </w:pPr>
      <w:r w:rsidRPr="00841D43">
        <w:rPr>
          <w:szCs w:val="24"/>
        </w:rPr>
        <w:t xml:space="preserve">In Val di Sole and Val di Rabbi, </w:t>
      </w:r>
      <w:r w:rsidR="00E771FB" w:rsidRPr="00841D43">
        <w:rPr>
          <w:szCs w:val="24"/>
        </w:rPr>
        <w:t xml:space="preserve">the forests of the </w:t>
      </w:r>
      <w:r w:rsidR="00E771FB" w:rsidRPr="00841D43">
        <w:rPr>
          <w:b/>
          <w:bCs/>
          <w:szCs w:val="24"/>
        </w:rPr>
        <w:t>Stelvio National Park</w:t>
      </w:r>
      <w:r w:rsidR="00E771FB" w:rsidRPr="00841D43">
        <w:rPr>
          <w:szCs w:val="24"/>
        </w:rPr>
        <w:t xml:space="preserve"> are home to beautifully white alpine pastures and frozen lakes.</w:t>
      </w:r>
      <w:r w:rsidR="00676512" w:rsidRPr="00841D43">
        <w:rPr>
          <w:szCs w:val="24"/>
        </w:rPr>
        <w:t xml:space="preserve"> Many routes lead to mountain huts and </w:t>
      </w:r>
      <w:r w:rsidR="002A5CBC">
        <w:rPr>
          <w:szCs w:val="24"/>
        </w:rPr>
        <w:t>restaurants</w:t>
      </w:r>
      <w:bookmarkStart w:id="0" w:name="_GoBack"/>
      <w:bookmarkEnd w:id="0"/>
      <w:r w:rsidR="00676512" w:rsidRPr="00841D43">
        <w:rPr>
          <w:szCs w:val="24"/>
        </w:rPr>
        <w:t xml:space="preserve">, providing ideal spots to stop and warm up. </w:t>
      </w:r>
    </w:p>
    <w:p w14:paraId="71567077" w14:textId="1C258908" w:rsidR="00AB405B" w:rsidRDefault="00AB405B" w:rsidP="00A83E80">
      <w:pPr>
        <w:jc w:val="both"/>
        <w:rPr>
          <w:szCs w:val="24"/>
        </w:rPr>
      </w:pPr>
    </w:p>
    <w:p w14:paraId="41192282" w14:textId="3AB5BA3E" w:rsidR="00AB405B" w:rsidRPr="003640F6" w:rsidRDefault="00AB405B" w:rsidP="00A83E80">
      <w:pPr>
        <w:jc w:val="both"/>
        <w:rPr>
          <w:b/>
          <w:bCs/>
          <w:szCs w:val="24"/>
        </w:rPr>
      </w:pPr>
      <w:r w:rsidRPr="003640F6">
        <w:rPr>
          <w:b/>
          <w:bCs/>
          <w:szCs w:val="24"/>
        </w:rPr>
        <w:t>Trentino Skisunrise Programme</w:t>
      </w:r>
    </w:p>
    <w:p w14:paraId="08B774B2" w14:textId="6EDC02D3" w:rsidR="00D85DE9" w:rsidRPr="003640F6" w:rsidRDefault="00AB405B" w:rsidP="00EC6A19">
      <w:pPr>
        <w:jc w:val="both"/>
        <w:rPr>
          <w:szCs w:val="24"/>
        </w:rPr>
      </w:pPr>
      <w:r>
        <w:rPr>
          <w:szCs w:val="24"/>
        </w:rPr>
        <w:t>There’s no feeling like being the first on the piste with a dusting of fresh powder to carve your skis or board through. Trentino’s Skisunrise programme sees different areas of the region begin operating their lifts at the crack of dawn, enabling visitors to make the most of these magical hours during which the snow is untouched</w:t>
      </w:r>
      <w:r w:rsidR="003640F6">
        <w:rPr>
          <w:szCs w:val="24"/>
        </w:rPr>
        <w:t xml:space="preserve">, </w:t>
      </w:r>
      <w:r>
        <w:rPr>
          <w:szCs w:val="24"/>
        </w:rPr>
        <w:t>the slopes are almost completely silent</w:t>
      </w:r>
      <w:r w:rsidR="003640F6">
        <w:rPr>
          <w:szCs w:val="24"/>
        </w:rPr>
        <w:t xml:space="preserve"> and the sun is just coming up</w:t>
      </w:r>
      <w:r>
        <w:rPr>
          <w:szCs w:val="24"/>
        </w:rPr>
        <w:t xml:space="preserve">. The </w:t>
      </w:r>
      <w:r w:rsidR="003640F6">
        <w:rPr>
          <w:szCs w:val="24"/>
        </w:rPr>
        <w:t xml:space="preserve">Trentino </w:t>
      </w:r>
      <w:r>
        <w:rPr>
          <w:szCs w:val="24"/>
        </w:rPr>
        <w:t xml:space="preserve">Skisunrise </w:t>
      </w:r>
      <w:r w:rsidR="003640F6">
        <w:rPr>
          <w:szCs w:val="24"/>
        </w:rPr>
        <w:t xml:space="preserve">programme takes place on various dates from December through to April. </w:t>
      </w:r>
    </w:p>
    <w:p w14:paraId="01047888" w14:textId="77777777" w:rsidR="00EC6A19" w:rsidRDefault="00EC6A19" w:rsidP="00EC6A19">
      <w:pPr>
        <w:jc w:val="both"/>
        <w:rPr>
          <w:rFonts w:cs="Arial"/>
          <w:bCs/>
        </w:rPr>
      </w:pPr>
    </w:p>
    <w:p w14:paraId="23909ECC" w14:textId="77777777" w:rsidR="00E84929" w:rsidRPr="00944086" w:rsidRDefault="00D85DE9" w:rsidP="00E84929">
      <w:pPr>
        <w:jc w:val="both"/>
        <w:rPr>
          <w:rFonts w:cs="Arial"/>
          <w:b/>
        </w:rPr>
      </w:pPr>
      <w:r>
        <w:rPr>
          <w:b/>
        </w:rPr>
        <w:t>“White”</w:t>
      </w:r>
      <w:r w:rsidR="00E84929">
        <w:rPr>
          <w:b/>
        </w:rPr>
        <w:t xml:space="preserve"> experiences with </w:t>
      </w:r>
      <w:r>
        <w:rPr>
          <w:b/>
        </w:rPr>
        <w:t xml:space="preserve">the </w:t>
      </w:r>
      <w:r w:rsidR="00E84929">
        <w:rPr>
          <w:b/>
        </w:rPr>
        <w:t>Alpine Guides</w:t>
      </w:r>
    </w:p>
    <w:p w14:paraId="7E28C416" w14:textId="31B0F590" w:rsidR="00E84929" w:rsidRPr="005F7ADA" w:rsidRDefault="00E84929" w:rsidP="00E84929">
      <w:pPr>
        <w:jc w:val="both"/>
        <w:rPr>
          <w:rFonts w:cs="Arial"/>
        </w:rPr>
      </w:pPr>
      <w:r>
        <w:t xml:space="preserve">The </w:t>
      </w:r>
      <w:r>
        <w:rPr>
          <w:b/>
        </w:rPr>
        <w:t>Alpine Guides of Trentino</w:t>
      </w:r>
      <w:r>
        <w:t xml:space="preserve"> allow </w:t>
      </w:r>
      <w:r w:rsidR="00676512">
        <w:t>visitors</w:t>
      </w:r>
      <w:r>
        <w:t xml:space="preserve"> to enjoy </w:t>
      </w:r>
      <w:r w:rsidR="00676512">
        <w:t>adventurous</w:t>
      </w:r>
      <w:r>
        <w:t xml:space="preserve"> weekend experiences in nature, </w:t>
      </w:r>
      <w:r w:rsidR="00676512">
        <w:t>with</w:t>
      </w:r>
      <w:r>
        <w:t xml:space="preserve"> </w:t>
      </w:r>
      <w:r>
        <w:rPr>
          <w:b/>
        </w:rPr>
        <w:t>snowshoe</w:t>
      </w:r>
      <w:r w:rsidR="00544BE2">
        <w:rPr>
          <w:b/>
        </w:rPr>
        <w:t xml:space="preserve"> outing</w:t>
      </w:r>
      <w:r>
        <w:rPr>
          <w:b/>
        </w:rPr>
        <w:t>s</w:t>
      </w:r>
      <w:r>
        <w:t xml:space="preserve">, </w:t>
      </w:r>
      <w:r>
        <w:rPr>
          <w:b/>
        </w:rPr>
        <w:t>ski mountaineering</w:t>
      </w:r>
      <w:r>
        <w:t xml:space="preserve"> and </w:t>
      </w:r>
      <w:r>
        <w:rPr>
          <w:b/>
        </w:rPr>
        <w:t xml:space="preserve">climbing frozen waterfalls </w:t>
      </w:r>
      <w:r>
        <w:t xml:space="preserve">all included in the </w:t>
      </w:r>
      <w:r>
        <w:rPr>
          <w:b/>
        </w:rPr>
        <w:t>Let's Dolomites</w:t>
      </w:r>
      <w:r>
        <w:t xml:space="preserve"> project. Experiences include</w:t>
      </w:r>
      <w:r>
        <w:rPr>
          <w:b/>
          <w:szCs w:val="24"/>
        </w:rPr>
        <w:t xml:space="preserve"> day excursions</w:t>
      </w:r>
      <w:r>
        <w:t xml:space="preserve">, or real </w:t>
      </w:r>
      <w:r>
        <w:rPr>
          <w:b/>
          <w:szCs w:val="24"/>
        </w:rPr>
        <w:t>multi-day trekking</w:t>
      </w:r>
      <w:r w:rsidR="00DC3280">
        <w:rPr>
          <w:b/>
          <w:szCs w:val="24"/>
        </w:rPr>
        <w:t>s</w:t>
      </w:r>
      <w:r>
        <w:rPr>
          <w:b/>
          <w:szCs w:val="24"/>
        </w:rPr>
        <w:t xml:space="preserve"> from </w:t>
      </w:r>
      <w:r w:rsidR="00DC3280">
        <w:rPr>
          <w:b/>
          <w:szCs w:val="24"/>
        </w:rPr>
        <w:t>mountain hut to mountain hut</w:t>
      </w:r>
      <w:r>
        <w:t xml:space="preserve"> using snowshoes or mountaineering</w:t>
      </w:r>
      <w:r w:rsidR="00DC3280">
        <w:t xml:space="preserve"> skis</w:t>
      </w:r>
      <w:r>
        <w:t xml:space="preserve">. During these outings - within the capacity of all who have a minimum fitness level – or </w:t>
      </w:r>
      <w:r w:rsidR="00676512">
        <w:t>at the mountain</w:t>
      </w:r>
      <w:r w:rsidR="00DC3280">
        <w:t xml:space="preserve"> hut</w:t>
      </w:r>
      <w:r>
        <w:t xml:space="preserve"> </w:t>
      </w:r>
      <w:r w:rsidR="00676512">
        <w:t>where the night will be spent</w:t>
      </w:r>
      <w:r>
        <w:t xml:space="preserve">, guides provide tips and information on snow science, safety, </w:t>
      </w:r>
      <w:r w:rsidR="00DC3280">
        <w:t xml:space="preserve">how to read </w:t>
      </w:r>
      <w:r>
        <w:t xml:space="preserve">topographical maps, and how to use self-rescue tools correctly. Information and bookings: </w:t>
      </w:r>
    </w:p>
    <w:p w14:paraId="7CF76C5F" w14:textId="77777777" w:rsidR="00E84929" w:rsidRPr="00944086" w:rsidRDefault="002A5CBC" w:rsidP="00E84929">
      <w:pPr>
        <w:jc w:val="both"/>
        <w:rPr>
          <w:rFonts w:cs="Arial"/>
          <w:szCs w:val="22"/>
        </w:rPr>
      </w:pPr>
      <w:hyperlink r:id="rId9" w:history="1">
        <w:r w:rsidR="00904F1C">
          <w:rPr>
            <w:rStyle w:val="Hyperlink"/>
            <w:szCs w:val="24"/>
          </w:rPr>
          <w:t>https://www.visittrentino.info/it/articoli/outdoor/let-s-dolomites</w:t>
        </w:r>
      </w:hyperlink>
    </w:p>
    <w:p w14:paraId="3B058228" w14:textId="77777777" w:rsidR="00E84929" w:rsidRDefault="00E84929" w:rsidP="00D447FE">
      <w:pPr>
        <w:jc w:val="both"/>
        <w:rPr>
          <w:rFonts w:cs="Arial"/>
          <w:szCs w:val="24"/>
        </w:rPr>
      </w:pPr>
    </w:p>
    <w:p w14:paraId="49F8BB0A" w14:textId="731F08D9" w:rsidR="00A360FA" w:rsidRPr="00A360FA" w:rsidRDefault="00A360FA" w:rsidP="00D447FE">
      <w:pPr>
        <w:jc w:val="both"/>
        <w:rPr>
          <w:rFonts w:cs="Arial"/>
          <w:b/>
        </w:rPr>
      </w:pPr>
      <w:r w:rsidRPr="00A360FA">
        <w:rPr>
          <w:rFonts w:cs="Arial"/>
          <w:b/>
        </w:rPr>
        <w:lastRenderedPageBreak/>
        <w:t>Trentino’s atmospheric ‘Ice Theatre’</w:t>
      </w:r>
    </w:p>
    <w:p w14:paraId="6433CDCB" w14:textId="52B02142" w:rsidR="00D447FE" w:rsidRDefault="00A360FA" w:rsidP="00D447FE">
      <w:pPr>
        <w:jc w:val="both"/>
        <w:rPr>
          <w:rFonts w:cs="Arial"/>
          <w:bCs/>
        </w:rPr>
      </w:pPr>
      <w:r w:rsidRPr="00A360FA">
        <w:rPr>
          <w:rFonts w:cs="Arial"/>
          <w:bCs/>
        </w:rPr>
        <w:t xml:space="preserve">To contrast with the peaceful silence of the snow, Trentino’s Ice Theatre is an unmissable winter experience that sees a 200-seat ice amphitheatre carved in the Presena Glacier at Passo Tonale. </w:t>
      </w:r>
      <w:r>
        <w:rPr>
          <w:rFonts w:cs="Arial"/>
          <w:bCs/>
        </w:rPr>
        <w:t>An entire orchestra play instruments made of ice a</w:t>
      </w:r>
      <w:r w:rsidRPr="00A360FA">
        <w:rPr>
          <w:rFonts w:cs="Arial"/>
          <w:bCs/>
        </w:rPr>
        <w:t>t an altitude of 2,600 meters,</w:t>
      </w:r>
      <w:r>
        <w:rPr>
          <w:rFonts w:cs="Arial"/>
          <w:bCs/>
        </w:rPr>
        <w:t xml:space="preserve"> with a calendar of concerts ranging form classical to jazz and internationally renowned musicians coming to the region to play. Since the igloo can be easily reached with the gondola that departs at Passo Tonale, the atmospheric theatre is an excellent spot for skiers and non-skiers to enjoy. There are four concerts each week, on Thursdays at 3pm and 4pm, and Saturdays at 4pm and 6pm.</w:t>
      </w:r>
    </w:p>
    <w:p w14:paraId="3D4BAADC" w14:textId="1AE69483" w:rsidR="00A360FA" w:rsidRDefault="00A360FA" w:rsidP="00D447FE">
      <w:pPr>
        <w:jc w:val="both"/>
        <w:rPr>
          <w:rFonts w:cs="Arial"/>
          <w:bCs/>
        </w:rPr>
      </w:pPr>
    </w:p>
    <w:p w14:paraId="1ADC3039" w14:textId="0C4F20F5" w:rsidR="00A360FA" w:rsidRPr="00A360FA" w:rsidRDefault="00A360FA" w:rsidP="00D447FE">
      <w:pPr>
        <w:jc w:val="both"/>
        <w:rPr>
          <w:rFonts w:cs="Arial"/>
          <w:bCs/>
          <w:szCs w:val="24"/>
        </w:rPr>
      </w:pPr>
    </w:p>
    <w:sectPr w:rsidR="00A360FA" w:rsidRPr="00A360FA" w:rsidSect="00A1234D">
      <w:headerReference w:type="default" r:id="rId10"/>
      <w:footerReference w:type="default" r:id="rId11"/>
      <w:pgSz w:w="11900" w:h="16840"/>
      <w:pgMar w:top="2410" w:right="1134" w:bottom="2552"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1DB7" w14:textId="77777777" w:rsidR="003640F6" w:rsidRDefault="003640F6" w:rsidP="009C72FF">
      <w:r>
        <w:separator/>
      </w:r>
    </w:p>
  </w:endnote>
  <w:endnote w:type="continuationSeparator" w:id="0">
    <w:p w14:paraId="7BC80D1C" w14:textId="77777777" w:rsidR="003640F6" w:rsidRDefault="003640F6"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ohoGothicPro-Light">
    <w:charset w:val="00"/>
    <w:family w:val="auto"/>
    <w:pitch w:val="variable"/>
    <w:sig w:usb0="A00000A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jc w:val="center"/>
      <w:tblLook w:val="04A0" w:firstRow="1" w:lastRow="0" w:firstColumn="1" w:lastColumn="0" w:noHBand="0" w:noVBand="1"/>
    </w:tblPr>
    <w:tblGrid>
      <w:gridCol w:w="4934"/>
      <w:gridCol w:w="4932"/>
    </w:tblGrid>
    <w:tr w:rsidR="003640F6" w:rsidRPr="00BC32E2" w14:paraId="2AF63803" w14:textId="77777777" w:rsidTr="000D62FB">
      <w:trPr>
        <w:jc w:val="center"/>
      </w:trPr>
      <w:tc>
        <w:tcPr>
          <w:tcW w:w="4934" w:type="dxa"/>
          <w:shd w:val="clear" w:color="auto" w:fill="auto"/>
        </w:tcPr>
        <w:p w14:paraId="48CA98E9" w14:textId="0BE51336" w:rsidR="003640F6" w:rsidRPr="00DE417A" w:rsidRDefault="003640F6" w:rsidP="000A692D">
          <w:pPr>
            <w:pStyle w:val="Footer"/>
            <w:rPr>
              <w:rFonts w:ascii="HelveticaNeueLT Std" w:hAnsi="HelveticaNeueLT Std" w:cs="Arial"/>
              <w:sz w:val="20"/>
            </w:rPr>
          </w:pPr>
        </w:p>
      </w:tc>
      <w:tc>
        <w:tcPr>
          <w:tcW w:w="4932" w:type="dxa"/>
          <w:shd w:val="clear" w:color="auto" w:fill="auto"/>
        </w:tcPr>
        <w:p w14:paraId="1F58F30B" w14:textId="6827BBCD" w:rsidR="003640F6" w:rsidRPr="00DE417A" w:rsidRDefault="003640F6" w:rsidP="000A692D">
          <w:pPr>
            <w:pStyle w:val="Footer"/>
            <w:jc w:val="right"/>
            <w:rPr>
              <w:rFonts w:ascii="HelveticaNeueLT Std" w:hAnsi="HelveticaNeueLT Std" w:cs="Arial"/>
              <w:sz w:val="20"/>
            </w:rPr>
          </w:pPr>
        </w:p>
        <w:p w14:paraId="3270C304" w14:textId="77777777" w:rsidR="003640F6" w:rsidRPr="00DE417A" w:rsidRDefault="003640F6" w:rsidP="000A692D">
          <w:pPr>
            <w:pStyle w:val="Footer"/>
            <w:jc w:val="right"/>
            <w:rPr>
              <w:rFonts w:ascii="HelveticaNeueLT Std" w:hAnsi="HelveticaNeueLT Std" w:cs="Arial"/>
              <w:sz w:val="20"/>
              <w:lang w:eastAsia="it-IT"/>
            </w:rPr>
          </w:pPr>
        </w:p>
      </w:tc>
    </w:tr>
  </w:tbl>
  <w:p w14:paraId="42CF9079" w14:textId="575C922B" w:rsidR="003640F6" w:rsidRDefault="003640F6">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69E1" w14:textId="77777777" w:rsidR="003640F6" w:rsidRDefault="003640F6" w:rsidP="009C72FF">
      <w:r>
        <w:separator/>
      </w:r>
    </w:p>
  </w:footnote>
  <w:footnote w:type="continuationSeparator" w:id="0">
    <w:p w14:paraId="761F77E1" w14:textId="77777777" w:rsidR="003640F6" w:rsidRDefault="003640F6"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1826" w14:textId="77777777" w:rsidR="003640F6" w:rsidRDefault="003640F6">
    <w:pPr>
      <w:pStyle w:val="Header"/>
    </w:pPr>
    <w:r>
      <w:rPr>
        <w:noProof/>
        <w:lang w:val="it-IT" w:eastAsia="it-IT"/>
      </w:rPr>
      <w:drawing>
        <wp:inline distT="0" distB="0" distL="0" distR="0" wp14:anchorId="70DDDCE4" wp14:editId="0A700B45">
          <wp:extent cx="1549394" cy="510414"/>
          <wp:effectExtent l="19050" t="0" r="0" b="0"/>
          <wp:docPr id="3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549361" cy="5104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 w15:restartNumberingAfterBreak="0">
    <w:nsid w:val="519A443A"/>
    <w:multiLevelType w:val="hybridMultilevel"/>
    <w:tmpl w:val="E7CABE00"/>
    <w:lvl w:ilvl="0" w:tplc="3B3831B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2FF"/>
    <w:rsid w:val="00006D84"/>
    <w:rsid w:val="00010308"/>
    <w:rsid w:val="00025ECB"/>
    <w:rsid w:val="000455FD"/>
    <w:rsid w:val="00061B3C"/>
    <w:rsid w:val="000708AA"/>
    <w:rsid w:val="00092B77"/>
    <w:rsid w:val="000970D5"/>
    <w:rsid w:val="000A692D"/>
    <w:rsid w:val="000A74CA"/>
    <w:rsid w:val="000C4F2A"/>
    <w:rsid w:val="000C66BB"/>
    <w:rsid w:val="000D27B1"/>
    <w:rsid w:val="000D59D2"/>
    <w:rsid w:val="000D62FB"/>
    <w:rsid w:val="000F2041"/>
    <w:rsid w:val="000F5B39"/>
    <w:rsid w:val="000F631A"/>
    <w:rsid w:val="00100E81"/>
    <w:rsid w:val="00104E9A"/>
    <w:rsid w:val="001205F9"/>
    <w:rsid w:val="00144F7C"/>
    <w:rsid w:val="00155FD3"/>
    <w:rsid w:val="001669D7"/>
    <w:rsid w:val="00185948"/>
    <w:rsid w:val="001908DC"/>
    <w:rsid w:val="001A5F8A"/>
    <w:rsid w:val="001B7495"/>
    <w:rsid w:val="001B7EC4"/>
    <w:rsid w:val="001C253C"/>
    <w:rsid w:val="001C5D85"/>
    <w:rsid w:val="001C6CA0"/>
    <w:rsid w:val="001D4E33"/>
    <w:rsid w:val="001E69AE"/>
    <w:rsid w:val="001F256E"/>
    <w:rsid w:val="001F2F71"/>
    <w:rsid w:val="001F41D7"/>
    <w:rsid w:val="001F7C2E"/>
    <w:rsid w:val="002013F6"/>
    <w:rsid w:val="00201908"/>
    <w:rsid w:val="00201BB9"/>
    <w:rsid w:val="00201FC3"/>
    <w:rsid w:val="0020213B"/>
    <w:rsid w:val="00213E5F"/>
    <w:rsid w:val="00217EFF"/>
    <w:rsid w:val="0022549E"/>
    <w:rsid w:val="0024279E"/>
    <w:rsid w:val="00252C6C"/>
    <w:rsid w:val="00254436"/>
    <w:rsid w:val="0025727E"/>
    <w:rsid w:val="00257FC3"/>
    <w:rsid w:val="00285D44"/>
    <w:rsid w:val="00287487"/>
    <w:rsid w:val="002933F5"/>
    <w:rsid w:val="002940ED"/>
    <w:rsid w:val="002A5CBC"/>
    <w:rsid w:val="002B2DF2"/>
    <w:rsid w:val="002D09B0"/>
    <w:rsid w:val="003018AC"/>
    <w:rsid w:val="00304BE5"/>
    <w:rsid w:val="003366B6"/>
    <w:rsid w:val="00342BBD"/>
    <w:rsid w:val="003476B0"/>
    <w:rsid w:val="0035408C"/>
    <w:rsid w:val="003640F6"/>
    <w:rsid w:val="003661B4"/>
    <w:rsid w:val="00381AD6"/>
    <w:rsid w:val="00382BB2"/>
    <w:rsid w:val="003856DF"/>
    <w:rsid w:val="003C12BE"/>
    <w:rsid w:val="003C52A3"/>
    <w:rsid w:val="003C6629"/>
    <w:rsid w:val="003F3739"/>
    <w:rsid w:val="003F6FC5"/>
    <w:rsid w:val="003F7772"/>
    <w:rsid w:val="00407B79"/>
    <w:rsid w:val="0041263B"/>
    <w:rsid w:val="00414B4A"/>
    <w:rsid w:val="004348F1"/>
    <w:rsid w:val="0043702B"/>
    <w:rsid w:val="00446DF7"/>
    <w:rsid w:val="00456C07"/>
    <w:rsid w:val="004809A6"/>
    <w:rsid w:val="0048711E"/>
    <w:rsid w:val="004A28CB"/>
    <w:rsid w:val="004A4134"/>
    <w:rsid w:val="004A4F2E"/>
    <w:rsid w:val="004B1401"/>
    <w:rsid w:val="004B3FDD"/>
    <w:rsid w:val="004C3781"/>
    <w:rsid w:val="004E783A"/>
    <w:rsid w:val="004E7FDE"/>
    <w:rsid w:val="00514469"/>
    <w:rsid w:val="00534CE9"/>
    <w:rsid w:val="00540F62"/>
    <w:rsid w:val="00544BE2"/>
    <w:rsid w:val="00566508"/>
    <w:rsid w:val="005734FA"/>
    <w:rsid w:val="00576704"/>
    <w:rsid w:val="00577656"/>
    <w:rsid w:val="00577905"/>
    <w:rsid w:val="00577A8A"/>
    <w:rsid w:val="005848A9"/>
    <w:rsid w:val="00597818"/>
    <w:rsid w:val="005A0D15"/>
    <w:rsid w:val="005A3D43"/>
    <w:rsid w:val="005A45E9"/>
    <w:rsid w:val="005B455E"/>
    <w:rsid w:val="005B6F5D"/>
    <w:rsid w:val="005D01A2"/>
    <w:rsid w:val="005F7ADA"/>
    <w:rsid w:val="0060663E"/>
    <w:rsid w:val="006106AD"/>
    <w:rsid w:val="00622E1C"/>
    <w:rsid w:val="006234A7"/>
    <w:rsid w:val="006256D8"/>
    <w:rsid w:val="00626AFB"/>
    <w:rsid w:val="006374B2"/>
    <w:rsid w:val="00641A0C"/>
    <w:rsid w:val="00645103"/>
    <w:rsid w:val="006451FC"/>
    <w:rsid w:val="006469B6"/>
    <w:rsid w:val="00663B3C"/>
    <w:rsid w:val="00676512"/>
    <w:rsid w:val="00695487"/>
    <w:rsid w:val="006B3D66"/>
    <w:rsid w:val="006B5462"/>
    <w:rsid w:val="00717251"/>
    <w:rsid w:val="00724E05"/>
    <w:rsid w:val="007312A0"/>
    <w:rsid w:val="0074772B"/>
    <w:rsid w:val="0075635D"/>
    <w:rsid w:val="00762355"/>
    <w:rsid w:val="007701DF"/>
    <w:rsid w:val="00771347"/>
    <w:rsid w:val="0077380C"/>
    <w:rsid w:val="00780633"/>
    <w:rsid w:val="00797087"/>
    <w:rsid w:val="007B0451"/>
    <w:rsid w:val="007B67F0"/>
    <w:rsid w:val="007C4AD3"/>
    <w:rsid w:val="007C5F56"/>
    <w:rsid w:val="007D257A"/>
    <w:rsid w:val="007E5534"/>
    <w:rsid w:val="007F5D11"/>
    <w:rsid w:val="00813CDA"/>
    <w:rsid w:val="00822726"/>
    <w:rsid w:val="008264FC"/>
    <w:rsid w:val="0082667B"/>
    <w:rsid w:val="008412BF"/>
    <w:rsid w:val="00841D43"/>
    <w:rsid w:val="00841DB7"/>
    <w:rsid w:val="008472FB"/>
    <w:rsid w:val="00855886"/>
    <w:rsid w:val="00857707"/>
    <w:rsid w:val="00881E33"/>
    <w:rsid w:val="008A2827"/>
    <w:rsid w:val="008D2706"/>
    <w:rsid w:val="008D36FB"/>
    <w:rsid w:val="008D6265"/>
    <w:rsid w:val="008F1650"/>
    <w:rsid w:val="00904F1C"/>
    <w:rsid w:val="00907E50"/>
    <w:rsid w:val="00930C28"/>
    <w:rsid w:val="00940EA4"/>
    <w:rsid w:val="009445E5"/>
    <w:rsid w:val="00950E9B"/>
    <w:rsid w:val="0095426C"/>
    <w:rsid w:val="00956269"/>
    <w:rsid w:val="0096604D"/>
    <w:rsid w:val="009804CE"/>
    <w:rsid w:val="0098381E"/>
    <w:rsid w:val="00991C6B"/>
    <w:rsid w:val="00992575"/>
    <w:rsid w:val="0099448B"/>
    <w:rsid w:val="009952F6"/>
    <w:rsid w:val="009A1FFC"/>
    <w:rsid w:val="009A242D"/>
    <w:rsid w:val="009A45B5"/>
    <w:rsid w:val="009A6D3D"/>
    <w:rsid w:val="009C186B"/>
    <w:rsid w:val="009C72FF"/>
    <w:rsid w:val="009E22AE"/>
    <w:rsid w:val="009F20BF"/>
    <w:rsid w:val="009F4BC7"/>
    <w:rsid w:val="00A012B7"/>
    <w:rsid w:val="00A10289"/>
    <w:rsid w:val="00A10A23"/>
    <w:rsid w:val="00A1234D"/>
    <w:rsid w:val="00A16396"/>
    <w:rsid w:val="00A23E3A"/>
    <w:rsid w:val="00A27923"/>
    <w:rsid w:val="00A32005"/>
    <w:rsid w:val="00A360FA"/>
    <w:rsid w:val="00A55633"/>
    <w:rsid w:val="00A6003A"/>
    <w:rsid w:val="00A74FF4"/>
    <w:rsid w:val="00A817CB"/>
    <w:rsid w:val="00A83E80"/>
    <w:rsid w:val="00A928AD"/>
    <w:rsid w:val="00AA6983"/>
    <w:rsid w:val="00AB264A"/>
    <w:rsid w:val="00AB2CF9"/>
    <w:rsid w:val="00AB405B"/>
    <w:rsid w:val="00AB51FE"/>
    <w:rsid w:val="00AC306A"/>
    <w:rsid w:val="00AE1429"/>
    <w:rsid w:val="00AE6E54"/>
    <w:rsid w:val="00AF63F4"/>
    <w:rsid w:val="00B02472"/>
    <w:rsid w:val="00B06C89"/>
    <w:rsid w:val="00B10525"/>
    <w:rsid w:val="00B1640C"/>
    <w:rsid w:val="00B43249"/>
    <w:rsid w:val="00B60D1B"/>
    <w:rsid w:val="00B61314"/>
    <w:rsid w:val="00B95685"/>
    <w:rsid w:val="00B96D16"/>
    <w:rsid w:val="00BB0BF2"/>
    <w:rsid w:val="00BB19C5"/>
    <w:rsid w:val="00BB26B6"/>
    <w:rsid w:val="00BB3E2C"/>
    <w:rsid w:val="00BC77FB"/>
    <w:rsid w:val="00BD4144"/>
    <w:rsid w:val="00C02761"/>
    <w:rsid w:val="00C13940"/>
    <w:rsid w:val="00C21374"/>
    <w:rsid w:val="00C316A0"/>
    <w:rsid w:val="00C40386"/>
    <w:rsid w:val="00C655C5"/>
    <w:rsid w:val="00C75004"/>
    <w:rsid w:val="00C87C95"/>
    <w:rsid w:val="00C94874"/>
    <w:rsid w:val="00C96291"/>
    <w:rsid w:val="00CB56F5"/>
    <w:rsid w:val="00CC16E8"/>
    <w:rsid w:val="00CC4CB6"/>
    <w:rsid w:val="00CC5395"/>
    <w:rsid w:val="00CD02B5"/>
    <w:rsid w:val="00CD6F1E"/>
    <w:rsid w:val="00CE0BA9"/>
    <w:rsid w:val="00CE3399"/>
    <w:rsid w:val="00CE63D2"/>
    <w:rsid w:val="00CF2B77"/>
    <w:rsid w:val="00CF5EA8"/>
    <w:rsid w:val="00D01F14"/>
    <w:rsid w:val="00D05EBE"/>
    <w:rsid w:val="00D21C24"/>
    <w:rsid w:val="00D25248"/>
    <w:rsid w:val="00D312F5"/>
    <w:rsid w:val="00D3146E"/>
    <w:rsid w:val="00D3353A"/>
    <w:rsid w:val="00D35905"/>
    <w:rsid w:val="00D36436"/>
    <w:rsid w:val="00D447FE"/>
    <w:rsid w:val="00D46902"/>
    <w:rsid w:val="00D6595A"/>
    <w:rsid w:val="00D72EB1"/>
    <w:rsid w:val="00D73EC1"/>
    <w:rsid w:val="00D85DE9"/>
    <w:rsid w:val="00D914DC"/>
    <w:rsid w:val="00DA7633"/>
    <w:rsid w:val="00DB549B"/>
    <w:rsid w:val="00DC16F1"/>
    <w:rsid w:val="00DC2C77"/>
    <w:rsid w:val="00DC3280"/>
    <w:rsid w:val="00DC77A8"/>
    <w:rsid w:val="00DD0C30"/>
    <w:rsid w:val="00DD4177"/>
    <w:rsid w:val="00DD50FB"/>
    <w:rsid w:val="00DD7962"/>
    <w:rsid w:val="00DE0114"/>
    <w:rsid w:val="00DE7C28"/>
    <w:rsid w:val="00E042BA"/>
    <w:rsid w:val="00E051C6"/>
    <w:rsid w:val="00E1624C"/>
    <w:rsid w:val="00E3745E"/>
    <w:rsid w:val="00E401FB"/>
    <w:rsid w:val="00E44A3F"/>
    <w:rsid w:val="00E771FB"/>
    <w:rsid w:val="00E827E2"/>
    <w:rsid w:val="00E84929"/>
    <w:rsid w:val="00E90796"/>
    <w:rsid w:val="00E90D39"/>
    <w:rsid w:val="00E90F86"/>
    <w:rsid w:val="00E97652"/>
    <w:rsid w:val="00EC0E42"/>
    <w:rsid w:val="00EC6057"/>
    <w:rsid w:val="00EC6A19"/>
    <w:rsid w:val="00ED3666"/>
    <w:rsid w:val="00EE1F4A"/>
    <w:rsid w:val="00EE50D2"/>
    <w:rsid w:val="00F15DBD"/>
    <w:rsid w:val="00F16462"/>
    <w:rsid w:val="00F207FB"/>
    <w:rsid w:val="00F2597E"/>
    <w:rsid w:val="00F379B5"/>
    <w:rsid w:val="00F425A7"/>
    <w:rsid w:val="00F43287"/>
    <w:rsid w:val="00F51B40"/>
    <w:rsid w:val="00F52F68"/>
    <w:rsid w:val="00F53ABB"/>
    <w:rsid w:val="00F66A83"/>
    <w:rsid w:val="00F70710"/>
    <w:rsid w:val="00F7101A"/>
    <w:rsid w:val="00F82CD8"/>
    <w:rsid w:val="00F86B94"/>
    <w:rsid w:val="00F93A7A"/>
    <w:rsid w:val="00FB2364"/>
    <w:rsid w:val="00FD41C8"/>
    <w:rsid w:val="00FD610A"/>
    <w:rsid w:val="00FD7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87436A"/>
  <w15:docId w15:val="{96ABC4BB-E69B-48DB-86A6-7C108471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F5D"/>
    <w:rPr>
      <w:rFonts w:ascii="Arial" w:eastAsia="Times New Roman" w:hAnsi="Arial" w:cs="Times New Roman"/>
      <w:szCs w:val="20"/>
      <w:lang w:eastAsia="it-IT"/>
    </w:rPr>
  </w:style>
  <w:style w:type="paragraph" w:styleId="Heading1">
    <w:name w:val="heading 1"/>
    <w:basedOn w:val="Normal"/>
    <w:link w:val="Heading1Char"/>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C316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HeaderChar">
    <w:name w:val="Header Char"/>
    <w:basedOn w:val="DefaultParagraphFont"/>
    <w:link w:val="Header"/>
    <w:rsid w:val="009C72FF"/>
  </w:style>
  <w:style w:type="paragraph" w:styleId="Footer">
    <w:name w:val="footer"/>
    <w:basedOn w:val="Normal"/>
    <w:link w:val="FooterChar"/>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FooterChar">
    <w:name w:val="Footer Char"/>
    <w:basedOn w:val="DefaultParagraphFont"/>
    <w:link w:val="Footer"/>
    <w:rsid w:val="009C72FF"/>
  </w:style>
  <w:style w:type="paragraph" w:styleId="NoSpacing">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Hyperlink">
    <w:name w:val="Hyperlink"/>
    <w:basedOn w:val="DefaultParagraphFont"/>
    <w:uiPriority w:val="99"/>
    <w:unhideWhenUsed/>
    <w:rsid w:val="002D09B0"/>
    <w:rPr>
      <w:color w:val="0563C1" w:themeColor="hyperlink"/>
      <w:u w:val="single"/>
    </w:rPr>
  </w:style>
  <w:style w:type="paragraph" w:styleId="BalloonText">
    <w:name w:val="Balloon Text"/>
    <w:basedOn w:val="Normal"/>
    <w:link w:val="BalloonTextChar"/>
    <w:uiPriority w:val="99"/>
    <w:semiHidden/>
    <w:unhideWhenUsed/>
    <w:rsid w:val="00813CDA"/>
    <w:rPr>
      <w:rFonts w:ascii="Tahoma" w:hAnsi="Tahoma" w:cs="Tahoma"/>
      <w:sz w:val="16"/>
      <w:szCs w:val="16"/>
    </w:rPr>
  </w:style>
  <w:style w:type="character" w:customStyle="1" w:styleId="BalloonTextChar">
    <w:name w:val="Balloon Text Char"/>
    <w:basedOn w:val="DefaultParagraphFont"/>
    <w:link w:val="BalloonText"/>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
    <w:uiPriority w:val="99"/>
    <w:rsid w:val="00D72EB1"/>
    <w:pPr>
      <w:suppressAutoHyphens/>
      <w:spacing w:line="360" w:lineRule="atLeast"/>
      <w:jc w:val="both"/>
    </w:pPr>
    <w:rPr>
      <w:rFonts w:ascii="Univers" w:hAnsi="Univers" w:cs="Univers"/>
      <w:szCs w:val="24"/>
      <w:lang w:eastAsia="ar-SA"/>
    </w:rPr>
  </w:style>
  <w:style w:type="paragraph" w:styleId="BodyText2">
    <w:name w:val="Body Text 2"/>
    <w:basedOn w:val="Normal"/>
    <w:link w:val="BodyText2Char"/>
    <w:uiPriority w:val="99"/>
    <w:rsid w:val="000A692D"/>
    <w:pPr>
      <w:spacing w:line="360" w:lineRule="atLeast"/>
      <w:jc w:val="both"/>
    </w:pPr>
    <w:rPr>
      <w:rFonts w:ascii="Univers" w:hAnsi="Univers" w:cs="Univers"/>
      <w:szCs w:val="24"/>
    </w:rPr>
  </w:style>
  <w:style w:type="character" w:customStyle="1" w:styleId="BodyText2Char">
    <w:name w:val="Body Text 2 Char"/>
    <w:basedOn w:val="DefaultParagraphFont"/>
    <w:link w:val="BodyText2"/>
    <w:uiPriority w:val="99"/>
    <w:rsid w:val="000A692D"/>
    <w:rPr>
      <w:rFonts w:ascii="Univers" w:eastAsia="Times New Roman" w:hAnsi="Univers" w:cs="Univers"/>
      <w:lang w:eastAsia="it-IT"/>
    </w:rPr>
  </w:style>
  <w:style w:type="paragraph" w:customStyle="1" w:styleId="NormaleWeb1">
    <w:name w:val="Normale (Web)1"/>
    <w:basedOn w:val="Normal"/>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DefaultParagraphFont"/>
    <w:rsid w:val="001B7EC4"/>
  </w:style>
  <w:style w:type="character" w:customStyle="1" w:styleId="Heading1Char">
    <w:name w:val="Heading 1 Char"/>
    <w:basedOn w:val="DefaultParagraphFont"/>
    <w:link w:val="Heading1"/>
    <w:uiPriority w:val="9"/>
    <w:rsid w:val="00992575"/>
    <w:rPr>
      <w:rFonts w:ascii="Times New Roman" w:hAnsi="Times New Roman" w:cs="Times New Roman"/>
      <w:b/>
      <w:bCs/>
      <w:color w:val="000000"/>
      <w:kern w:val="36"/>
      <w:sz w:val="48"/>
      <w:szCs w:val="48"/>
      <w:lang w:eastAsia="it-IT"/>
    </w:rPr>
  </w:style>
  <w:style w:type="paragraph" w:styleId="NormalWeb">
    <w:name w:val="Normal (Web)"/>
    <w:basedOn w:val="Normal"/>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DefaultParagraphFont"/>
    <w:rsid w:val="00992575"/>
  </w:style>
  <w:style w:type="character" w:styleId="Emphasis">
    <w:name w:val="Emphasis"/>
    <w:basedOn w:val="DefaultParagraphFont"/>
    <w:qFormat/>
    <w:rsid w:val="00992575"/>
    <w:rPr>
      <w:i/>
      <w:iCs/>
    </w:rPr>
  </w:style>
  <w:style w:type="character" w:styleId="Strong">
    <w:name w:val="Strong"/>
    <w:basedOn w:val="DefaultParagraphFont"/>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BodyText">
    <w:name w:val="Body Text"/>
    <w:basedOn w:val="Normal"/>
    <w:link w:val="BodyTextChar"/>
    <w:uiPriority w:val="99"/>
    <w:semiHidden/>
    <w:unhideWhenUsed/>
    <w:rsid w:val="002933F5"/>
    <w:pPr>
      <w:spacing w:after="120"/>
    </w:pPr>
  </w:style>
  <w:style w:type="character" w:customStyle="1" w:styleId="BodyTextChar">
    <w:name w:val="Body Text Char"/>
    <w:basedOn w:val="DefaultParagraphFont"/>
    <w:link w:val="BodyText"/>
    <w:uiPriority w:val="99"/>
    <w:semiHidden/>
    <w:rsid w:val="002933F5"/>
    <w:rPr>
      <w:rFonts w:ascii="Arial" w:eastAsia="Times New Roman" w:hAnsi="Arial" w:cs="Times New Roman"/>
      <w:szCs w:val="20"/>
      <w:lang w:eastAsia="it-IT"/>
    </w:rPr>
  </w:style>
  <w:style w:type="paragraph" w:styleId="ListParagraph">
    <w:name w:val="List Paragraph"/>
    <w:basedOn w:val="Normal"/>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FollowedHyperlink">
    <w:name w:val="FollowedHyperlink"/>
    <w:basedOn w:val="DefaultParagraphFont"/>
    <w:uiPriority w:val="99"/>
    <w:semiHidden/>
    <w:unhideWhenUsed/>
    <w:rsid w:val="00AC306A"/>
    <w:rPr>
      <w:color w:val="954F72" w:themeColor="followedHyperlink"/>
      <w:u w:val="single"/>
    </w:rPr>
  </w:style>
  <w:style w:type="character" w:customStyle="1" w:styleId="Menzionenonrisolta1">
    <w:name w:val="Menzione non risolta1"/>
    <w:basedOn w:val="DefaultParagraphFont"/>
    <w:uiPriority w:val="99"/>
    <w:semiHidden/>
    <w:unhideWhenUsed/>
    <w:rsid w:val="00DD0C30"/>
    <w:rPr>
      <w:color w:val="605E5C"/>
      <w:shd w:val="clear" w:color="auto" w:fill="E1DFDD"/>
    </w:rPr>
  </w:style>
  <w:style w:type="character" w:customStyle="1" w:styleId="Heading2Char">
    <w:name w:val="Heading 2 Char"/>
    <w:basedOn w:val="DefaultParagraphFont"/>
    <w:link w:val="Heading2"/>
    <w:uiPriority w:val="9"/>
    <w:semiHidden/>
    <w:rsid w:val="00C316A0"/>
    <w:rPr>
      <w:rFonts w:asciiTheme="majorHAnsi" w:eastAsiaTheme="majorEastAsia" w:hAnsiTheme="majorHAnsi" w:cstheme="majorBidi"/>
      <w:color w:val="2F5496" w:themeColor="accent1" w:themeShade="BF"/>
      <w:sz w:val="26"/>
      <w:szCs w:val="26"/>
      <w:lang w:eastAsia="it-IT"/>
    </w:rPr>
  </w:style>
  <w:style w:type="paragraph" w:customStyle="1" w:styleId="Nessunaspaziatura2">
    <w:name w:val="Nessuna spaziatura2"/>
    <w:rsid w:val="00D312F5"/>
    <w:pPr>
      <w:suppressAutoHyphens/>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259">
      <w:bodyDiv w:val="1"/>
      <w:marLeft w:val="0"/>
      <w:marRight w:val="0"/>
      <w:marTop w:val="0"/>
      <w:marBottom w:val="0"/>
      <w:divBdr>
        <w:top w:val="none" w:sz="0" w:space="0" w:color="auto"/>
        <w:left w:val="none" w:sz="0" w:space="0" w:color="auto"/>
        <w:bottom w:val="none" w:sz="0" w:space="0" w:color="auto"/>
        <w:right w:val="none" w:sz="0" w:space="0" w:color="auto"/>
      </w:divBdr>
    </w:div>
    <w:div w:id="113139111">
      <w:bodyDiv w:val="1"/>
      <w:marLeft w:val="0"/>
      <w:marRight w:val="0"/>
      <w:marTop w:val="0"/>
      <w:marBottom w:val="0"/>
      <w:divBdr>
        <w:top w:val="none" w:sz="0" w:space="0" w:color="auto"/>
        <w:left w:val="none" w:sz="0" w:space="0" w:color="auto"/>
        <w:bottom w:val="none" w:sz="0" w:space="0" w:color="auto"/>
        <w:right w:val="none" w:sz="0" w:space="0" w:color="auto"/>
      </w:divBdr>
      <w:divsChild>
        <w:div w:id="212041367">
          <w:marLeft w:val="0"/>
          <w:marRight w:val="0"/>
          <w:marTop w:val="0"/>
          <w:marBottom w:val="0"/>
          <w:divBdr>
            <w:top w:val="none" w:sz="0" w:space="0" w:color="auto"/>
            <w:left w:val="none" w:sz="0" w:space="0" w:color="auto"/>
            <w:bottom w:val="none" w:sz="0" w:space="0" w:color="auto"/>
            <w:right w:val="none" w:sz="0" w:space="0" w:color="auto"/>
          </w:divBdr>
          <w:divsChild>
            <w:div w:id="1711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1382">
      <w:bodyDiv w:val="1"/>
      <w:marLeft w:val="0"/>
      <w:marRight w:val="0"/>
      <w:marTop w:val="0"/>
      <w:marBottom w:val="0"/>
      <w:divBdr>
        <w:top w:val="none" w:sz="0" w:space="0" w:color="auto"/>
        <w:left w:val="none" w:sz="0" w:space="0" w:color="auto"/>
        <w:bottom w:val="none" w:sz="0" w:space="0" w:color="auto"/>
        <w:right w:val="none" w:sz="0" w:space="0" w:color="auto"/>
      </w:divBdr>
    </w:div>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78971619">
      <w:bodyDiv w:val="1"/>
      <w:marLeft w:val="0"/>
      <w:marRight w:val="0"/>
      <w:marTop w:val="0"/>
      <w:marBottom w:val="0"/>
      <w:divBdr>
        <w:top w:val="none" w:sz="0" w:space="0" w:color="auto"/>
        <w:left w:val="none" w:sz="0" w:space="0" w:color="auto"/>
        <w:bottom w:val="none" w:sz="0" w:space="0" w:color="auto"/>
        <w:right w:val="none" w:sz="0" w:space="0" w:color="auto"/>
      </w:divBdr>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1144355378">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288122590">
      <w:bodyDiv w:val="1"/>
      <w:marLeft w:val="0"/>
      <w:marRight w:val="0"/>
      <w:marTop w:val="0"/>
      <w:marBottom w:val="0"/>
      <w:divBdr>
        <w:top w:val="none" w:sz="0" w:space="0" w:color="auto"/>
        <w:left w:val="none" w:sz="0" w:space="0" w:color="auto"/>
        <w:bottom w:val="none" w:sz="0" w:space="0" w:color="auto"/>
        <w:right w:val="none" w:sz="0" w:space="0" w:color="auto"/>
      </w:divBdr>
    </w:div>
    <w:div w:id="1511484466">
      <w:bodyDiv w:val="1"/>
      <w:marLeft w:val="0"/>
      <w:marRight w:val="0"/>
      <w:marTop w:val="0"/>
      <w:marBottom w:val="0"/>
      <w:divBdr>
        <w:top w:val="none" w:sz="0" w:space="0" w:color="auto"/>
        <w:left w:val="none" w:sz="0" w:space="0" w:color="auto"/>
        <w:bottom w:val="none" w:sz="0" w:space="0" w:color="auto"/>
        <w:right w:val="none" w:sz="0" w:space="0" w:color="auto"/>
      </w:divBdr>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648776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nordicskipas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sittrentino.info/it/articoli/outdoor/let-s-dolomi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D52C0-64F8-4755-A4C5-74C5A2FB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5E27A684</Template>
  <TotalTime>347</TotalTime>
  <Pages>3</Pages>
  <Words>889</Words>
  <Characters>5072</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Traduzioni STR - Trento</dc:creator>
  <cp:lastModifiedBy>Chloe Gorman</cp:lastModifiedBy>
  <cp:revision>17</cp:revision>
  <cp:lastPrinted>2018-03-22T13:16:00Z</cp:lastPrinted>
  <dcterms:created xsi:type="dcterms:W3CDTF">2019-09-04T12:27:00Z</dcterms:created>
  <dcterms:modified xsi:type="dcterms:W3CDTF">2019-10-25T16:10:00Z</dcterms:modified>
</cp:coreProperties>
</file>