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72A" w:rsidRPr="0042279A" w:rsidRDefault="006B2922" w:rsidP="009C452E">
      <w:pPr>
        <w:spacing w:line="360" w:lineRule="auto"/>
        <w:rPr>
          <w:rFonts w:cs="Arial"/>
          <w:b/>
          <w:sz w:val="30"/>
          <w:szCs w:val="30"/>
        </w:rPr>
      </w:pPr>
      <w:r w:rsidRPr="0042279A">
        <w:rPr>
          <w:rFonts w:cs="Arial"/>
          <w:b/>
          <w:sz w:val="30"/>
          <w:szCs w:val="30"/>
        </w:rPr>
        <w:t>Facettenreiches Wasservergnügen im Trentino</w:t>
      </w:r>
      <w:r w:rsidR="0016172A" w:rsidRPr="0016172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06D6" w:rsidRPr="002F06D6" w:rsidRDefault="002F06D6" w:rsidP="002F06D6">
      <w:pPr>
        <w:spacing w:line="360" w:lineRule="auto"/>
        <w:rPr>
          <w:rFonts w:cs="Arial"/>
          <w:b/>
          <w:sz w:val="30"/>
          <w:szCs w:val="30"/>
          <w:lang w:val="en-US"/>
        </w:rPr>
      </w:pPr>
      <w:r>
        <w:rPr>
          <w:rFonts w:ascii="Helvetica" w:hAnsi="Helvetica" w:cs="Arial"/>
          <w:noProof/>
          <w:szCs w:val="24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3E939BE" wp14:editId="1558FFEC">
            <wp:simplePos x="0" y="0"/>
            <wp:positionH relativeFrom="column">
              <wp:posOffset>3300730</wp:posOffset>
            </wp:positionH>
            <wp:positionV relativeFrom="paragraph">
              <wp:posOffset>3810</wp:posOffset>
            </wp:positionV>
            <wp:extent cx="3162300" cy="2114550"/>
            <wp:effectExtent l="0" t="0" r="0" b="0"/>
            <wp:wrapNone/>
            <wp:docPr id="5" name="Grafik 5" descr="B:\Aktuelle Kunden\Trentino\Pressemitteilungen\1706_Seen\Pio Geminiani Valle del Chiese - Val di Fumo - Lago Malga Ca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Aktuelle Kunden\Trentino\Pressemitteilungen\1706_Seen\Pio Geminiani Valle del Chiese - Val di Fumo - Lago Malga Cam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r="778"/>
                    <a:stretch/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 w:eastAsia="de-DE"/>
        </w:rPr>
        <w:drawing>
          <wp:inline distT="0" distB="0" distL="0" distR="0" wp14:anchorId="3A58E319" wp14:editId="7F0D14F0">
            <wp:extent cx="3162300" cy="2107376"/>
            <wp:effectExtent l="0" t="0" r="0" b="7620"/>
            <wp:docPr id="3" name="Grafik 3" descr="B:\Aktuelle Kunden\Trentino\Pressemitteilungen\1706_Seen\Rasmus Kaessmann Alto Garda - Nago Torbole - Lago di Garda - 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06_Seen\Rasmus Kaessmann Alto Garda - Nago Torbole - Lago di Garda - Panora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28" cy="21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72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06D6" w:rsidRPr="0016172A" w:rsidRDefault="002F06D6" w:rsidP="002F06D6">
      <w:pPr>
        <w:spacing w:line="360" w:lineRule="auto"/>
        <w:jc w:val="both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sz w:val="18"/>
          <w:szCs w:val="18"/>
          <w:lang w:val="en-US"/>
        </w:rPr>
        <w:t xml:space="preserve">© </w:t>
      </w:r>
      <w:r w:rsidRPr="0016172A">
        <w:rPr>
          <w:rFonts w:cs="Arial"/>
          <w:b/>
          <w:sz w:val="18"/>
          <w:szCs w:val="18"/>
          <w:lang w:val="en-US"/>
        </w:rPr>
        <w:t>Trentino Marketin</w:t>
      </w:r>
      <w:r>
        <w:rPr>
          <w:rFonts w:cs="Arial"/>
          <w:b/>
          <w:sz w:val="18"/>
          <w:szCs w:val="18"/>
          <w:lang w:val="en-US"/>
        </w:rPr>
        <w:t>g,</w:t>
      </w:r>
      <w:r w:rsidRPr="00E665A1">
        <w:t xml:space="preserve"> </w:t>
      </w:r>
      <w:proofErr w:type="spellStart"/>
      <w:r>
        <w:rPr>
          <w:rFonts w:cs="Arial"/>
          <w:b/>
          <w:sz w:val="18"/>
          <w:szCs w:val="18"/>
          <w:lang w:val="en-US"/>
        </w:rPr>
        <w:t>Rasmus</w:t>
      </w:r>
      <w:proofErr w:type="spellEnd"/>
      <w:r>
        <w:rPr>
          <w:rFonts w:cs="Arial"/>
          <w:b/>
          <w:sz w:val="18"/>
          <w:szCs w:val="18"/>
          <w:lang w:val="en-US"/>
        </w:rPr>
        <w:t xml:space="preserve"> </w:t>
      </w:r>
      <w:proofErr w:type="spellStart"/>
      <w:r>
        <w:rPr>
          <w:rFonts w:cs="Arial"/>
          <w:b/>
          <w:sz w:val="18"/>
          <w:szCs w:val="18"/>
          <w:lang w:val="en-US"/>
        </w:rPr>
        <w:t>Kaessmann</w:t>
      </w:r>
      <w:proofErr w:type="spellEnd"/>
      <w:r>
        <w:rPr>
          <w:rFonts w:cs="Arial"/>
          <w:b/>
          <w:sz w:val="18"/>
          <w:szCs w:val="18"/>
          <w:lang w:val="en-US"/>
        </w:rPr>
        <w:t>, Alto Garda</w:t>
      </w:r>
      <w:r>
        <w:rPr>
          <w:rFonts w:cs="Arial"/>
          <w:b/>
          <w:sz w:val="18"/>
          <w:szCs w:val="18"/>
          <w:lang w:val="en-US"/>
        </w:rPr>
        <w:tab/>
        <w:t xml:space="preserve">     © Trentino Marketing, </w:t>
      </w:r>
      <w:proofErr w:type="spellStart"/>
      <w:r w:rsidRPr="00E665A1">
        <w:rPr>
          <w:rFonts w:cs="Arial"/>
          <w:b/>
          <w:sz w:val="18"/>
          <w:szCs w:val="18"/>
          <w:lang w:val="en-US"/>
        </w:rPr>
        <w:t>Pio</w:t>
      </w:r>
      <w:proofErr w:type="spellEnd"/>
      <w:r w:rsidRPr="00E665A1">
        <w:rPr>
          <w:rFonts w:cs="Arial"/>
          <w:b/>
          <w:sz w:val="18"/>
          <w:szCs w:val="18"/>
          <w:lang w:val="en-US"/>
        </w:rPr>
        <w:t xml:space="preserve"> </w:t>
      </w:r>
      <w:proofErr w:type="spellStart"/>
      <w:r w:rsidRPr="00E665A1">
        <w:rPr>
          <w:rFonts w:cs="Arial"/>
          <w:b/>
          <w:sz w:val="18"/>
          <w:szCs w:val="18"/>
          <w:lang w:val="en-US"/>
        </w:rPr>
        <w:t>Geminiani</w:t>
      </w:r>
      <w:proofErr w:type="spellEnd"/>
      <w:r>
        <w:rPr>
          <w:rFonts w:cs="Arial"/>
          <w:b/>
          <w:sz w:val="18"/>
          <w:szCs w:val="18"/>
          <w:lang w:val="en-US"/>
        </w:rPr>
        <w:t xml:space="preserve">, </w:t>
      </w:r>
      <w:r w:rsidRPr="00E665A1">
        <w:rPr>
          <w:rFonts w:cs="Arial"/>
          <w:b/>
          <w:sz w:val="18"/>
          <w:szCs w:val="18"/>
          <w:lang w:val="en-US"/>
        </w:rPr>
        <w:t>Lago Malga Campo</w:t>
      </w:r>
    </w:p>
    <w:p w:rsidR="00316310" w:rsidRPr="00316310" w:rsidRDefault="00862E13" w:rsidP="0016172A">
      <w:pPr>
        <w:spacing w:before="240" w:line="360" w:lineRule="auto"/>
        <w:jc w:val="both"/>
        <w:rPr>
          <w:rFonts w:cs="Arial"/>
          <w:sz w:val="20"/>
          <w:lang w:val="de-DE"/>
        </w:rPr>
      </w:pPr>
      <w:r w:rsidRPr="00CC079E">
        <w:rPr>
          <w:rFonts w:ascii="Helvetica" w:hAnsi="Helvetica" w:cs="Arial"/>
          <w:b/>
          <w:szCs w:val="24"/>
          <w:lang w:val="de-DE"/>
        </w:rPr>
        <w:t xml:space="preserve">Trento, </w:t>
      </w:r>
      <w:r w:rsidR="00AC620B">
        <w:rPr>
          <w:rFonts w:ascii="Helvetica" w:hAnsi="Helvetica" w:cs="Arial"/>
          <w:b/>
          <w:szCs w:val="24"/>
          <w:lang w:val="de-DE"/>
        </w:rPr>
        <w:t>13</w:t>
      </w:r>
      <w:bookmarkStart w:id="0" w:name="_GoBack"/>
      <w:bookmarkEnd w:id="0"/>
      <w:r w:rsidR="0066249B" w:rsidRPr="00CC079E">
        <w:rPr>
          <w:rFonts w:ascii="Helvetica" w:hAnsi="Helvetica" w:cs="Arial"/>
          <w:b/>
          <w:szCs w:val="24"/>
          <w:lang w:val="de-DE"/>
        </w:rPr>
        <w:t xml:space="preserve">. </w:t>
      </w:r>
      <w:r w:rsidR="00525E8F">
        <w:rPr>
          <w:rFonts w:ascii="Helvetica" w:hAnsi="Helvetica" w:cs="Arial"/>
          <w:b/>
          <w:szCs w:val="24"/>
          <w:lang w:val="de-DE"/>
        </w:rPr>
        <w:t>Juni</w:t>
      </w:r>
      <w:r w:rsidR="0066249B" w:rsidRPr="00CC079E">
        <w:rPr>
          <w:rFonts w:ascii="Helvetica" w:hAnsi="Helvetica" w:cs="Arial"/>
          <w:b/>
          <w:szCs w:val="24"/>
          <w:lang w:val="de-DE"/>
        </w:rPr>
        <w:t xml:space="preserve"> </w:t>
      </w:r>
      <w:r w:rsidR="00AA5C06" w:rsidRPr="00CC079E">
        <w:rPr>
          <w:rFonts w:ascii="Helvetica" w:hAnsi="Helvetica" w:cs="Arial"/>
          <w:b/>
          <w:szCs w:val="24"/>
          <w:lang w:val="de-DE"/>
        </w:rPr>
        <w:t>2017.</w:t>
      </w:r>
      <w:r w:rsidR="009D64B4">
        <w:rPr>
          <w:rFonts w:cs="Arial"/>
          <w:sz w:val="20"/>
          <w:lang w:val="de-DE"/>
        </w:rPr>
        <w:t xml:space="preserve"> </w:t>
      </w:r>
      <w:r w:rsidR="00316310">
        <w:rPr>
          <w:rFonts w:ascii="Helvetica" w:hAnsi="Helvetica" w:cs="Arial"/>
          <w:szCs w:val="24"/>
          <w:lang w:val="de-DE"/>
        </w:rPr>
        <w:t xml:space="preserve">Ein breites Angebot für Wassersportler und Erholungssuchende zieht </w:t>
      </w:r>
      <w:r w:rsidR="00D826D1">
        <w:rPr>
          <w:rFonts w:ascii="Helvetica" w:hAnsi="Helvetica" w:cs="Arial"/>
          <w:szCs w:val="24"/>
          <w:lang w:val="de-DE"/>
        </w:rPr>
        <w:t xml:space="preserve">Urlauber </w:t>
      </w:r>
      <w:r w:rsidR="00316310">
        <w:rPr>
          <w:rFonts w:ascii="Helvetica" w:hAnsi="Helvetica" w:cs="Arial"/>
          <w:szCs w:val="24"/>
          <w:lang w:val="de-DE"/>
        </w:rPr>
        <w:t xml:space="preserve">in den Sommermonaten ins Trentino. </w:t>
      </w:r>
      <w:r w:rsidR="00316310" w:rsidRPr="00316310">
        <w:rPr>
          <w:rFonts w:ascii="Helvetica" w:hAnsi="Helvetica" w:cs="Arial"/>
          <w:szCs w:val="24"/>
          <w:lang w:val="de-DE"/>
        </w:rPr>
        <w:t xml:space="preserve">Mit knapp 300 Seen, vielen Flüssen, Gebirgsbächen und Thermalquellen </w:t>
      </w:r>
      <w:r w:rsidR="001850E4">
        <w:rPr>
          <w:rFonts w:ascii="Helvetica" w:hAnsi="Helvetica" w:cs="Arial"/>
          <w:szCs w:val="24"/>
          <w:lang w:val="de-DE"/>
        </w:rPr>
        <w:t xml:space="preserve">ist </w:t>
      </w:r>
      <w:r w:rsidR="00316310">
        <w:rPr>
          <w:rFonts w:ascii="Helvetica" w:hAnsi="Helvetica" w:cs="Arial"/>
          <w:szCs w:val="24"/>
          <w:lang w:val="de-DE"/>
        </w:rPr>
        <w:t xml:space="preserve">die norditalienische Provinz </w:t>
      </w:r>
      <w:r w:rsidR="00735404">
        <w:rPr>
          <w:rFonts w:ascii="Helvetica" w:hAnsi="Helvetica" w:cs="Arial"/>
          <w:szCs w:val="24"/>
          <w:lang w:val="de-DE"/>
        </w:rPr>
        <w:t>auch als das „kleine Finnland“ bekannt</w:t>
      </w:r>
      <w:r w:rsidR="00D826D1">
        <w:rPr>
          <w:rFonts w:ascii="Helvetica" w:hAnsi="Helvetica" w:cs="Arial"/>
          <w:szCs w:val="24"/>
          <w:lang w:val="de-DE"/>
        </w:rPr>
        <w:t xml:space="preserve">. </w:t>
      </w:r>
      <w:r w:rsidR="00B643DD">
        <w:rPr>
          <w:rFonts w:ascii="Helvetica" w:hAnsi="Helvetica" w:cs="Arial"/>
          <w:szCs w:val="24"/>
          <w:lang w:val="de-DE"/>
        </w:rPr>
        <w:t>In Anerkennung an die herausragende Qualität der Badestellen und Strände zeichnete die</w:t>
      </w:r>
      <w:r w:rsidR="00D826D1">
        <w:rPr>
          <w:rFonts w:ascii="Helvetica" w:hAnsi="Helvetica" w:cs="Arial"/>
          <w:szCs w:val="24"/>
          <w:lang w:val="de-DE"/>
        </w:rPr>
        <w:t xml:space="preserve"> </w:t>
      </w:r>
      <w:proofErr w:type="spellStart"/>
      <w:r w:rsidR="00D826D1">
        <w:rPr>
          <w:rFonts w:ascii="Helvetica" w:hAnsi="Helvetica" w:cs="Arial"/>
          <w:szCs w:val="24"/>
          <w:lang w:val="de-DE"/>
        </w:rPr>
        <w:t>Foundation</w:t>
      </w:r>
      <w:proofErr w:type="spellEnd"/>
      <w:r w:rsidR="00D826D1">
        <w:rPr>
          <w:rFonts w:ascii="Helvetica" w:hAnsi="Helvetica" w:cs="Arial"/>
          <w:szCs w:val="24"/>
          <w:lang w:val="de-DE"/>
        </w:rPr>
        <w:t xml:space="preserve"> of Environmental Education (FEE) </w:t>
      </w:r>
      <w:r w:rsidR="00B643DD">
        <w:rPr>
          <w:rFonts w:ascii="Helvetica" w:hAnsi="Helvetica" w:cs="Arial"/>
          <w:szCs w:val="24"/>
          <w:lang w:val="de-DE"/>
        </w:rPr>
        <w:t>in diesem Jahr zehn trentiner Strände mit der Blauen Flagge aus – so viele wie niemals zuvor.</w:t>
      </w:r>
      <w:r w:rsidR="00D826D1">
        <w:rPr>
          <w:rFonts w:ascii="Helvetica" w:hAnsi="Helvetica" w:cs="Arial"/>
          <w:szCs w:val="24"/>
          <w:lang w:val="de-DE"/>
        </w:rPr>
        <w:t xml:space="preserve"> </w:t>
      </w:r>
    </w:p>
    <w:p w:rsidR="00735404" w:rsidRDefault="002142B1" w:rsidP="00316310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Neben dem zum Teil zur Provinz gehörenden Lago di Garda</w:t>
      </w:r>
      <w:r w:rsidR="00472951">
        <w:rPr>
          <w:rFonts w:ascii="Helvetica" w:hAnsi="Helvetica" w:cs="Arial"/>
          <w:szCs w:val="24"/>
          <w:lang w:val="de-DE"/>
        </w:rPr>
        <w:t>,</w:t>
      </w:r>
      <w:r>
        <w:rPr>
          <w:rFonts w:ascii="Helvetica" w:hAnsi="Helvetica" w:cs="Arial"/>
          <w:szCs w:val="24"/>
          <w:lang w:val="de-DE"/>
        </w:rPr>
        <w:t xml:space="preserve"> </w:t>
      </w:r>
      <w:r w:rsidR="00472951" w:rsidRPr="00472951">
        <w:rPr>
          <w:rFonts w:ascii="Helvetica" w:hAnsi="Helvetica" w:cs="Arial"/>
          <w:szCs w:val="24"/>
          <w:lang w:val="de-DE"/>
        </w:rPr>
        <w:t xml:space="preserve">mit </w:t>
      </w:r>
      <w:r w:rsidR="00472951">
        <w:rPr>
          <w:rFonts w:ascii="Helvetica" w:hAnsi="Helvetica" w:cs="Arial"/>
          <w:szCs w:val="24"/>
          <w:lang w:val="de-DE"/>
        </w:rPr>
        <w:t xml:space="preserve">seinen </w:t>
      </w:r>
      <w:r w:rsidR="00472951" w:rsidRPr="00472951">
        <w:rPr>
          <w:rFonts w:ascii="Helvetica" w:hAnsi="Helvetica" w:cs="Arial"/>
          <w:szCs w:val="24"/>
          <w:lang w:val="de-DE"/>
        </w:rPr>
        <w:t>quirligen Uferpromaden und mediterranen Charme</w:t>
      </w:r>
      <w:r w:rsidR="00472951">
        <w:rPr>
          <w:rFonts w:ascii="Helvetica" w:hAnsi="Helvetica" w:cs="Arial"/>
          <w:szCs w:val="24"/>
          <w:lang w:val="de-DE"/>
        </w:rPr>
        <w:t>,</w:t>
      </w:r>
      <w:r w:rsidR="00D826D1">
        <w:rPr>
          <w:rFonts w:ascii="Helvetica" w:hAnsi="Helvetica" w:cs="Arial"/>
          <w:szCs w:val="24"/>
          <w:lang w:val="de-DE"/>
        </w:rPr>
        <w:t xml:space="preserve"> </w:t>
      </w:r>
      <w:r w:rsidR="00472951">
        <w:rPr>
          <w:rFonts w:ascii="Helvetica" w:hAnsi="Helvetica" w:cs="Arial"/>
          <w:szCs w:val="24"/>
          <w:lang w:val="de-DE"/>
        </w:rPr>
        <w:t xml:space="preserve">bietet der Lago di </w:t>
      </w:r>
      <w:proofErr w:type="spellStart"/>
      <w:r w:rsidR="00472951">
        <w:rPr>
          <w:rFonts w:ascii="Helvetica" w:hAnsi="Helvetica" w:cs="Arial"/>
          <w:szCs w:val="24"/>
          <w:lang w:val="de-DE"/>
        </w:rPr>
        <w:t>Caldonazzo</w:t>
      </w:r>
      <w:proofErr w:type="spellEnd"/>
      <w:r w:rsidR="00D826D1">
        <w:rPr>
          <w:rFonts w:ascii="Helvetica" w:hAnsi="Helvetica" w:cs="Arial"/>
          <w:szCs w:val="24"/>
          <w:lang w:val="de-DE"/>
        </w:rPr>
        <w:t>, als größter See des Trentino,</w:t>
      </w:r>
      <w:r w:rsidR="00472951">
        <w:rPr>
          <w:rFonts w:ascii="Helvetica" w:hAnsi="Helvetica" w:cs="Arial"/>
          <w:szCs w:val="24"/>
          <w:lang w:val="de-DE"/>
        </w:rPr>
        <w:t xml:space="preserve"> beste Voraussetzungen für </w:t>
      </w:r>
      <w:r w:rsidR="001B4DF0">
        <w:rPr>
          <w:rFonts w:ascii="Helvetica" w:hAnsi="Helvetica" w:cs="Arial"/>
          <w:szCs w:val="24"/>
          <w:lang w:val="de-DE"/>
        </w:rPr>
        <w:t>abwechslungsreiche</w:t>
      </w:r>
      <w:r w:rsidR="00472951">
        <w:rPr>
          <w:rFonts w:ascii="Helvetica" w:hAnsi="Helvetica" w:cs="Arial"/>
          <w:szCs w:val="24"/>
          <w:lang w:val="de-DE"/>
        </w:rPr>
        <w:t xml:space="preserve"> Aktivitäten wie </w:t>
      </w:r>
      <w:r w:rsidR="00D826D1">
        <w:rPr>
          <w:rFonts w:ascii="Helvetica" w:hAnsi="Helvetica" w:cs="Arial"/>
          <w:szCs w:val="24"/>
          <w:lang w:val="de-DE"/>
        </w:rPr>
        <w:t>segeln, surfen</w:t>
      </w:r>
      <w:r w:rsidR="00B643DD">
        <w:rPr>
          <w:rFonts w:ascii="Helvetica" w:hAnsi="Helvetica" w:cs="Arial"/>
          <w:szCs w:val="24"/>
          <w:lang w:val="de-DE"/>
        </w:rPr>
        <w:t>,</w:t>
      </w:r>
      <w:r w:rsidR="00D826D1">
        <w:rPr>
          <w:rFonts w:ascii="Helvetica" w:hAnsi="Helvetica" w:cs="Arial"/>
          <w:szCs w:val="24"/>
          <w:lang w:val="de-DE"/>
        </w:rPr>
        <w:t xml:space="preserve"> </w:t>
      </w:r>
      <w:r w:rsidR="00472951">
        <w:rPr>
          <w:rFonts w:ascii="Helvetica" w:hAnsi="Helvetica" w:cs="Arial"/>
          <w:szCs w:val="24"/>
          <w:lang w:val="de-DE"/>
        </w:rPr>
        <w:t>rudern</w:t>
      </w:r>
      <w:r w:rsidR="00B643DD">
        <w:rPr>
          <w:rFonts w:ascii="Helvetica" w:hAnsi="Helvetica" w:cs="Arial"/>
          <w:szCs w:val="24"/>
          <w:lang w:val="de-DE"/>
        </w:rPr>
        <w:t xml:space="preserve"> oder Wasserski fahren. </w:t>
      </w:r>
      <w:r w:rsidR="00735404">
        <w:rPr>
          <w:rFonts w:ascii="Helvetica" w:hAnsi="Helvetica" w:cs="Arial"/>
          <w:szCs w:val="24"/>
          <w:lang w:val="de-DE"/>
        </w:rPr>
        <w:t xml:space="preserve">Wer es entspannt angehen lassen möchte kommt am Lago di </w:t>
      </w:r>
      <w:proofErr w:type="spellStart"/>
      <w:r w:rsidR="00735404">
        <w:rPr>
          <w:rFonts w:ascii="Helvetica" w:hAnsi="Helvetica" w:cs="Arial"/>
          <w:szCs w:val="24"/>
          <w:lang w:val="de-DE"/>
        </w:rPr>
        <w:t>Levico</w:t>
      </w:r>
      <w:proofErr w:type="spellEnd"/>
      <w:r w:rsidR="00735404">
        <w:rPr>
          <w:rFonts w:ascii="Helvetica" w:hAnsi="Helvetica" w:cs="Arial"/>
          <w:szCs w:val="24"/>
          <w:lang w:val="de-DE"/>
        </w:rPr>
        <w:t xml:space="preserve"> auf seine Kosten: </w:t>
      </w:r>
      <w:r w:rsidR="00735404" w:rsidRPr="00472951">
        <w:rPr>
          <w:rFonts w:ascii="Helvetica" w:hAnsi="Helvetica" w:cs="Arial"/>
          <w:szCs w:val="24"/>
          <w:lang w:val="de-DE"/>
        </w:rPr>
        <w:t xml:space="preserve">Der </w:t>
      </w:r>
      <w:r w:rsidR="00735404">
        <w:rPr>
          <w:rFonts w:ascii="Helvetica" w:hAnsi="Helvetica" w:cs="Arial"/>
          <w:szCs w:val="24"/>
          <w:lang w:val="de-DE"/>
        </w:rPr>
        <w:t xml:space="preserve">Kurort </w:t>
      </w:r>
      <w:proofErr w:type="spellStart"/>
      <w:r w:rsidR="00735404">
        <w:rPr>
          <w:rFonts w:ascii="Helvetica" w:hAnsi="Helvetica" w:cs="Arial"/>
          <w:szCs w:val="24"/>
          <w:lang w:val="de-DE"/>
        </w:rPr>
        <w:t>Levico</w:t>
      </w:r>
      <w:proofErr w:type="spellEnd"/>
      <w:r w:rsidR="00735404">
        <w:rPr>
          <w:rFonts w:ascii="Helvetica" w:hAnsi="Helvetica" w:cs="Arial"/>
          <w:szCs w:val="24"/>
          <w:lang w:val="de-DE"/>
        </w:rPr>
        <w:t xml:space="preserve"> Terme </w:t>
      </w:r>
      <w:r w:rsidR="00735404" w:rsidRPr="00472951">
        <w:rPr>
          <w:rFonts w:ascii="Helvetica" w:hAnsi="Helvetica" w:cs="Arial"/>
          <w:szCs w:val="24"/>
          <w:lang w:val="de-DE"/>
        </w:rPr>
        <w:t xml:space="preserve">begeistert </w:t>
      </w:r>
      <w:r w:rsidR="00735404">
        <w:rPr>
          <w:rFonts w:ascii="Helvetica" w:hAnsi="Helvetica" w:cs="Arial"/>
          <w:szCs w:val="24"/>
          <w:lang w:val="de-DE"/>
        </w:rPr>
        <w:t>neben</w:t>
      </w:r>
      <w:r w:rsidR="00735404" w:rsidRPr="00472951">
        <w:rPr>
          <w:rFonts w:ascii="Helvetica" w:hAnsi="Helvetica" w:cs="Arial"/>
          <w:szCs w:val="24"/>
          <w:lang w:val="de-DE"/>
        </w:rPr>
        <w:t xml:space="preserve"> unterirdisch verbunden Grotten auch </w:t>
      </w:r>
      <w:r w:rsidR="00735404">
        <w:rPr>
          <w:rFonts w:ascii="Helvetica" w:hAnsi="Helvetica" w:cs="Arial"/>
          <w:szCs w:val="24"/>
          <w:lang w:val="de-DE"/>
        </w:rPr>
        <w:t>mit dem Thermalbad „Palazzo delle Terme“ und</w:t>
      </w:r>
      <w:r w:rsidR="00735404" w:rsidRPr="00472951">
        <w:rPr>
          <w:rFonts w:ascii="Helvetica" w:hAnsi="Helvetica" w:cs="Arial"/>
          <w:szCs w:val="24"/>
          <w:lang w:val="de-DE"/>
        </w:rPr>
        <w:t xml:space="preserve"> eignet sich für einen </w:t>
      </w:r>
      <w:r w:rsidR="00735404">
        <w:rPr>
          <w:rFonts w:ascii="Helvetica" w:hAnsi="Helvetica" w:cs="Arial"/>
          <w:szCs w:val="24"/>
          <w:lang w:val="de-DE"/>
        </w:rPr>
        <w:t>Urlaub</w:t>
      </w:r>
      <w:r w:rsidR="00735404" w:rsidRPr="00472951">
        <w:rPr>
          <w:rFonts w:ascii="Helvetica" w:hAnsi="Helvetica" w:cs="Arial"/>
          <w:szCs w:val="24"/>
          <w:lang w:val="de-DE"/>
        </w:rPr>
        <w:t xml:space="preserve"> </w:t>
      </w:r>
      <w:r w:rsidR="00735404">
        <w:rPr>
          <w:rFonts w:ascii="Helvetica" w:hAnsi="Helvetica" w:cs="Arial"/>
          <w:szCs w:val="24"/>
          <w:lang w:val="de-DE"/>
        </w:rPr>
        <w:t>der Wasserspaß und Erholung kombiniert.</w:t>
      </w:r>
    </w:p>
    <w:p w:rsidR="00045755" w:rsidRPr="00735404" w:rsidRDefault="00045755" w:rsidP="00502673">
      <w:pPr>
        <w:spacing w:before="240" w:line="360" w:lineRule="auto"/>
        <w:jc w:val="both"/>
        <w:rPr>
          <w:rFonts w:ascii="Helvetica" w:hAnsi="Helvetica" w:cs="Arial"/>
          <w:szCs w:val="24"/>
          <w:highlight w:val="yellow"/>
          <w:lang w:val="de-DE"/>
        </w:rPr>
      </w:pPr>
      <w:r>
        <w:rPr>
          <w:rFonts w:ascii="Helvetica" w:hAnsi="Helvetica" w:cs="Arial"/>
          <w:szCs w:val="24"/>
          <w:lang w:val="de-DE"/>
        </w:rPr>
        <w:t>D</w:t>
      </w:r>
      <w:r w:rsidR="001850E4" w:rsidRPr="001850E4">
        <w:rPr>
          <w:rFonts w:ascii="Helvetica" w:hAnsi="Helvetica" w:cs="Arial"/>
          <w:szCs w:val="24"/>
          <w:lang w:val="de-DE"/>
        </w:rPr>
        <w:t>er in 650 Meter Höhe liegende Lago di Ledro</w:t>
      </w:r>
      <w:r>
        <w:rPr>
          <w:rFonts w:ascii="Helvetica" w:hAnsi="Helvetica" w:cs="Arial"/>
          <w:szCs w:val="24"/>
          <w:lang w:val="de-DE"/>
        </w:rPr>
        <w:t xml:space="preserve"> ist </w:t>
      </w:r>
      <w:r w:rsidR="001850E4" w:rsidRPr="001850E4">
        <w:rPr>
          <w:rFonts w:ascii="Helvetica" w:hAnsi="Helvetica" w:cs="Arial"/>
          <w:szCs w:val="24"/>
          <w:lang w:val="de-DE"/>
        </w:rPr>
        <w:t>mit seinem türkisblaues Wasser und sanft abfallenden Stränden</w:t>
      </w:r>
      <w:r>
        <w:rPr>
          <w:rFonts w:ascii="Helvetica" w:hAnsi="Helvetica" w:cs="Arial"/>
          <w:szCs w:val="24"/>
          <w:lang w:val="de-DE"/>
        </w:rPr>
        <w:t xml:space="preserve"> ein beli</w:t>
      </w:r>
      <w:r w:rsidR="00735404">
        <w:rPr>
          <w:rFonts w:ascii="Helvetica" w:hAnsi="Helvetica" w:cs="Arial"/>
          <w:szCs w:val="24"/>
          <w:lang w:val="de-DE"/>
        </w:rPr>
        <w:t xml:space="preserve">ebtes Ausflugsziel für Familien während es </w:t>
      </w:r>
      <w:proofErr w:type="spellStart"/>
      <w:r w:rsidR="00735404">
        <w:rPr>
          <w:rFonts w:ascii="Helvetica" w:hAnsi="Helvetica" w:cs="Arial"/>
          <w:szCs w:val="24"/>
          <w:lang w:val="de-DE"/>
        </w:rPr>
        <w:t>Kitesurfer</w:t>
      </w:r>
      <w:proofErr w:type="spellEnd"/>
      <w:r w:rsidR="00735404">
        <w:rPr>
          <w:rFonts w:ascii="Helvetica" w:hAnsi="Helvetica" w:cs="Arial"/>
          <w:szCs w:val="24"/>
          <w:lang w:val="de-DE"/>
        </w:rPr>
        <w:t xml:space="preserve"> an den Lago </w:t>
      </w:r>
      <w:proofErr w:type="spellStart"/>
      <w:r w:rsidR="00735404">
        <w:rPr>
          <w:rFonts w:ascii="Helvetica" w:hAnsi="Helvetica" w:cs="Arial"/>
          <w:szCs w:val="24"/>
          <w:lang w:val="de-DE"/>
        </w:rPr>
        <w:t>d’Idro</w:t>
      </w:r>
      <w:proofErr w:type="spellEnd"/>
      <w:r w:rsidR="00735404">
        <w:rPr>
          <w:rFonts w:ascii="Helvetica" w:hAnsi="Helvetica" w:cs="Arial"/>
          <w:szCs w:val="24"/>
          <w:lang w:val="de-DE"/>
        </w:rPr>
        <w:t xml:space="preserve"> zieht, der für seine thermischen Winde bekannt ist. Eher r</w:t>
      </w:r>
      <w:r w:rsidR="006B3091">
        <w:rPr>
          <w:rFonts w:ascii="Helvetica" w:hAnsi="Helvetica" w:cs="Arial"/>
          <w:szCs w:val="24"/>
          <w:lang w:val="de-DE"/>
        </w:rPr>
        <w:t>uhig geht es a</w:t>
      </w:r>
      <w:r w:rsidR="00DD530D">
        <w:rPr>
          <w:rFonts w:ascii="Helvetica" w:hAnsi="Helvetica" w:cs="Arial"/>
          <w:szCs w:val="24"/>
          <w:lang w:val="de-DE"/>
        </w:rPr>
        <w:t xml:space="preserve">n den </w:t>
      </w:r>
      <w:r w:rsidR="00735404">
        <w:rPr>
          <w:rFonts w:ascii="Helvetica" w:hAnsi="Helvetica" w:cs="Arial"/>
          <w:szCs w:val="24"/>
          <w:lang w:val="de-DE"/>
        </w:rPr>
        <w:t>zahlreichen kleine</w:t>
      </w:r>
      <w:r w:rsidR="00DD530D">
        <w:rPr>
          <w:rFonts w:ascii="Helvetica" w:hAnsi="Helvetica" w:cs="Arial"/>
          <w:szCs w:val="24"/>
          <w:lang w:val="de-DE"/>
        </w:rPr>
        <w:t>n und nur wenig touristischen</w:t>
      </w:r>
      <w:r w:rsidR="00BF0311">
        <w:rPr>
          <w:rFonts w:ascii="Helvetica" w:hAnsi="Helvetica" w:cs="Arial"/>
          <w:szCs w:val="24"/>
          <w:lang w:val="de-DE"/>
        </w:rPr>
        <w:t xml:space="preserve"> Seen</w:t>
      </w:r>
      <w:r w:rsidR="00735404">
        <w:rPr>
          <w:rFonts w:ascii="Helvetica" w:hAnsi="Helvetica" w:cs="Arial"/>
          <w:szCs w:val="24"/>
          <w:lang w:val="de-DE"/>
        </w:rPr>
        <w:t xml:space="preserve"> des Trentino</w:t>
      </w:r>
      <w:r w:rsidR="00BF0311">
        <w:rPr>
          <w:rFonts w:ascii="Helvetica" w:hAnsi="Helvetica" w:cs="Arial"/>
          <w:szCs w:val="24"/>
          <w:lang w:val="de-DE"/>
        </w:rPr>
        <w:t xml:space="preserve"> zu. </w:t>
      </w:r>
    </w:p>
    <w:p w:rsidR="00BF0311" w:rsidRDefault="00D826D1" w:rsidP="00502673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lastRenderedPageBreak/>
        <w:t>Die</w:t>
      </w:r>
      <w:r w:rsidR="00B643DD">
        <w:rPr>
          <w:rFonts w:ascii="Helvetica" w:hAnsi="Helvetica" w:cs="Arial"/>
          <w:szCs w:val="24"/>
          <w:lang w:val="de-DE"/>
        </w:rPr>
        <w:t xml:space="preserve"> Blaue Flagge, die jährlich an die saubersten Strände weltweit verliehen wird</w:t>
      </w:r>
      <w:r w:rsidR="006D6193">
        <w:rPr>
          <w:rFonts w:ascii="Helvetica" w:hAnsi="Helvetica" w:cs="Arial"/>
          <w:szCs w:val="24"/>
          <w:lang w:val="de-DE"/>
        </w:rPr>
        <w:t>,</w:t>
      </w:r>
      <w:r w:rsidR="00B643DD">
        <w:rPr>
          <w:rFonts w:ascii="Helvetica" w:hAnsi="Helvetica" w:cs="Arial"/>
          <w:szCs w:val="24"/>
          <w:lang w:val="de-DE"/>
        </w:rPr>
        <w:t xml:space="preserve"> erleichtert die</w:t>
      </w:r>
      <w:r w:rsidR="00BF0311">
        <w:rPr>
          <w:rFonts w:ascii="Helvetica" w:hAnsi="Helvetica" w:cs="Arial"/>
          <w:szCs w:val="24"/>
          <w:lang w:val="de-DE"/>
        </w:rPr>
        <w:t xml:space="preserve"> Wahl des richtigen Urlaubsorts:</w:t>
      </w:r>
      <w:r w:rsidR="00B643DD">
        <w:rPr>
          <w:rFonts w:ascii="Helvetica" w:hAnsi="Helvetica" w:cs="Arial"/>
          <w:szCs w:val="24"/>
          <w:lang w:val="de-DE"/>
        </w:rPr>
        <w:t xml:space="preserve"> In diesem Jahr dürfen sich </w:t>
      </w:r>
      <w:r w:rsidR="006D6193">
        <w:rPr>
          <w:rFonts w:ascii="Helvetica" w:hAnsi="Helvetica" w:cs="Arial"/>
          <w:szCs w:val="24"/>
          <w:lang w:val="de-DE"/>
        </w:rPr>
        <w:t xml:space="preserve">Badestellen am Lago </w:t>
      </w:r>
      <w:r w:rsidR="00045755" w:rsidRPr="0042279A">
        <w:rPr>
          <w:rFonts w:ascii="Helvetica" w:hAnsi="Helvetica"/>
          <w:szCs w:val="24"/>
          <w:lang w:val="de-DE"/>
        </w:rPr>
        <w:t xml:space="preserve">di </w:t>
      </w:r>
      <w:proofErr w:type="spellStart"/>
      <w:r w:rsidR="00045755" w:rsidRPr="0042279A">
        <w:rPr>
          <w:rFonts w:ascii="Helvetica" w:hAnsi="Helvetica"/>
          <w:szCs w:val="24"/>
          <w:lang w:val="de-DE"/>
        </w:rPr>
        <w:t>Levico</w:t>
      </w:r>
      <w:proofErr w:type="spellEnd"/>
      <w:r w:rsidR="00045755">
        <w:rPr>
          <w:rFonts w:ascii="Helvetica" w:hAnsi="Helvetica"/>
          <w:szCs w:val="24"/>
          <w:lang w:val="de-DE"/>
        </w:rPr>
        <w:t xml:space="preserve">, Lago di </w:t>
      </w:r>
      <w:proofErr w:type="spellStart"/>
      <w:r w:rsidR="00045755">
        <w:rPr>
          <w:rFonts w:ascii="Helvetica" w:hAnsi="Helvetica"/>
          <w:szCs w:val="24"/>
          <w:lang w:val="de-DE"/>
        </w:rPr>
        <w:t>Roncone</w:t>
      </w:r>
      <w:proofErr w:type="spellEnd"/>
      <w:r w:rsidR="00045755">
        <w:rPr>
          <w:rFonts w:ascii="Helvetica" w:hAnsi="Helvetica"/>
          <w:szCs w:val="24"/>
          <w:lang w:val="de-DE"/>
        </w:rPr>
        <w:t xml:space="preserve">, </w:t>
      </w:r>
      <w:r w:rsidR="00045755" w:rsidRPr="0042279A">
        <w:rPr>
          <w:rFonts w:ascii="Helvetica" w:hAnsi="Helvetica"/>
          <w:szCs w:val="24"/>
          <w:lang w:val="de-DE"/>
        </w:rPr>
        <w:t xml:space="preserve">Lago </w:t>
      </w:r>
      <w:proofErr w:type="spellStart"/>
      <w:r w:rsidR="00045755" w:rsidRPr="0042279A">
        <w:rPr>
          <w:rFonts w:ascii="Helvetica" w:hAnsi="Helvetica"/>
          <w:szCs w:val="24"/>
          <w:lang w:val="de-DE"/>
        </w:rPr>
        <w:t>d‘Idro</w:t>
      </w:r>
      <w:proofErr w:type="spellEnd"/>
      <w:r w:rsidR="00045755">
        <w:rPr>
          <w:rFonts w:ascii="Helvetica" w:hAnsi="Helvetica"/>
          <w:szCs w:val="24"/>
          <w:lang w:val="de-DE"/>
        </w:rPr>
        <w:t xml:space="preserve">, Lago di </w:t>
      </w:r>
      <w:proofErr w:type="spellStart"/>
      <w:r w:rsidR="00045755">
        <w:rPr>
          <w:rFonts w:ascii="Helvetica" w:hAnsi="Helvetica"/>
          <w:szCs w:val="24"/>
          <w:lang w:val="de-DE"/>
        </w:rPr>
        <w:t>Lavarone</w:t>
      </w:r>
      <w:proofErr w:type="spellEnd"/>
      <w:r w:rsidR="00045755">
        <w:rPr>
          <w:rFonts w:ascii="Helvetica" w:hAnsi="Helvetica"/>
          <w:szCs w:val="24"/>
          <w:lang w:val="de-DE"/>
        </w:rPr>
        <w:t xml:space="preserve">, Lago di Piazze und Lago della </w:t>
      </w:r>
      <w:proofErr w:type="spellStart"/>
      <w:r w:rsidR="00045755">
        <w:rPr>
          <w:rFonts w:ascii="Helvetica" w:hAnsi="Helvetica"/>
          <w:szCs w:val="24"/>
          <w:lang w:val="de-DE"/>
        </w:rPr>
        <w:t>Serraia</w:t>
      </w:r>
      <w:proofErr w:type="spellEnd"/>
      <w:r w:rsidR="00045755">
        <w:rPr>
          <w:rFonts w:ascii="Helvetica" w:hAnsi="Helvetica"/>
          <w:szCs w:val="24"/>
          <w:lang w:val="de-DE"/>
        </w:rPr>
        <w:t xml:space="preserve"> </w:t>
      </w:r>
      <w:r w:rsidR="001B4DF0">
        <w:rPr>
          <w:rFonts w:ascii="Helvetica" w:hAnsi="Helvetica"/>
          <w:szCs w:val="24"/>
          <w:lang w:val="de-DE"/>
        </w:rPr>
        <w:t>mit der A</w:t>
      </w:r>
      <w:r w:rsidR="0016172A">
        <w:rPr>
          <w:rFonts w:ascii="Helvetica" w:hAnsi="Helvetica"/>
          <w:szCs w:val="24"/>
          <w:lang w:val="de-DE"/>
        </w:rPr>
        <w:t>u</w:t>
      </w:r>
      <w:r w:rsidR="00340E19">
        <w:rPr>
          <w:rFonts w:ascii="Helvetica" w:hAnsi="Helvetica"/>
          <w:szCs w:val="24"/>
          <w:lang w:val="de-DE"/>
        </w:rPr>
        <w:t>s</w:t>
      </w:r>
      <w:r w:rsidR="0016172A">
        <w:rPr>
          <w:rFonts w:ascii="Helvetica" w:hAnsi="Helvetica"/>
          <w:szCs w:val="24"/>
          <w:lang w:val="de-DE"/>
        </w:rPr>
        <w:t>zeichnung schmücken</w:t>
      </w:r>
      <w:r w:rsidR="00045755">
        <w:rPr>
          <w:rFonts w:ascii="Helvetica" w:hAnsi="Helvetica" w:cs="Arial"/>
          <w:szCs w:val="24"/>
          <w:lang w:val="de-DE"/>
        </w:rPr>
        <w:t xml:space="preserve">. Mit dem Lago di </w:t>
      </w:r>
      <w:proofErr w:type="spellStart"/>
      <w:r w:rsidR="00045755">
        <w:rPr>
          <w:rFonts w:ascii="Helvetica" w:hAnsi="Helvetica" w:cs="Arial"/>
          <w:szCs w:val="24"/>
          <w:lang w:val="de-DE"/>
        </w:rPr>
        <w:t>Caldonazzo</w:t>
      </w:r>
      <w:proofErr w:type="spellEnd"/>
      <w:r w:rsidR="00045755">
        <w:rPr>
          <w:rFonts w:ascii="Helvetica" w:hAnsi="Helvetica" w:cs="Arial"/>
          <w:szCs w:val="24"/>
          <w:lang w:val="de-DE"/>
        </w:rPr>
        <w:t xml:space="preserve"> liegt </w:t>
      </w:r>
      <w:r w:rsidR="0016172A">
        <w:rPr>
          <w:rFonts w:ascii="Helvetica" w:hAnsi="Helvetica" w:cs="Arial"/>
          <w:szCs w:val="24"/>
          <w:lang w:val="de-DE"/>
        </w:rPr>
        <w:t xml:space="preserve">zudem </w:t>
      </w:r>
      <w:r w:rsidR="00045755">
        <w:rPr>
          <w:rFonts w:ascii="Helvetica" w:hAnsi="Helvetica" w:cs="Arial"/>
          <w:szCs w:val="24"/>
          <w:lang w:val="de-DE"/>
        </w:rPr>
        <w:t>der laut FEE sauberste See Italiens in der Dolomiten-Provinz.</w:t>
      </w:r>
      <w:r w:rsidR="00BF0311">
        <w:rPr>
          <w:rFonts w:ascii="Helvetica" w:hAnsi="Helvetica" w:cs="Arial"/>
          <w:szCs w:val="24"/>
          <w:lang w:val="de-DE"/>
        </w:rPr>
        <w:t xml:space="preserve"> Weitere Informationen zu den Seen des Trentino erhalten Urlauber auf </w:t>
      </w:r>
      <w:hyperlink r:id="rId11" w:history="1">
        <w:r w:rsidR="00BF0311" w:rsidRPr="009F05EF">
          <w:rPr>
            <w:rStyle w:val="Hyperlink"/>
            <w:rFonts w:ascii="Helvetica" w:hAnsi="Helvetica" w:cs="Arial"/>
            <w:szCs w:val="24"/>
            <w:lang w:val="de-DE"/>
          </w:rPr>
          <w:t>www.visittrentino.info/de/guide/natur/seen</w:t>
        </w:r>
      </w:hyperlink>
      <w:r w:rsidR="00BF0311">
        <w:rPr>
          <w:rFonts w:ascii="Helvetica" w:hAnsi="Helvetica" w:cs="Arial"/>
          <w:szCs w:val="24"/>
          <w:lang w:val="de-DE"/>
        </w:rPr>
        <w:t>.</w:t>
      </w:r>
    </w:p>
    <w:p w:rsidR="006B2922" w:rsidRDefault="00CD1C2C" w:rsidP="004E720C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Passendes Bildmaterial zur Meldung gibt es unter</w:t>
      </w:r>
      <w:r w:rsidR="005C435A" w:rsidRPr="0042279A">
        <w:rPr>
          <w:lang w:val="de-DE"/>
        </w:rPr>
        <w:t xml:space="preserve"> </w:t>
      </w:r>
      <w:hyperlink r:id="rId12" w:history="1">
        <w:r w:rsidR="006B2922" w:rsidRPr="0042279A">
          <w:rPr>
            <w:rStyle w:val="Hyperlink"/>
            <w:lang w:val="de-DE"/>
          </w:rPr>
          <w:t>http://bit.ly/2rZDL3x</w:t>
        </w:r>
      </w:hyperlink>
      <w:r w:rsidR="006B2922" w:rsidRPr="0042279A">
        <w:rPr>
          <w:lang w:val="de-DE"/>
        </w:rPr>
        <w:t xml:space="preserve">. </w:t>
      </w:r>
    </w:p>
    <w:p w:rsidR="006B2922" w:rsidRPr="006B2922" w:rsidRDefault="006B2922" w:rsidP="006B2922">
      <w:pPr>
        <w:spacing w:line="360" w:lineRule="auto"/>
        <w:jc w:val="both"/>
        <w:rPr>
          <w:rFonts w:ascii="Helvetica" w:hAnsi="Helvetica" w:cs="Arial"/>
          <w:szCs w:val="24"/>
          <w:lang w:val="de-DE"/>
        </w:rPr>
      </w:pPr>
    </w:p>
    <w:p w:rsidR="00A2068A" w:rsidRPr="00B23031" w:rsidRDefault="00A2068A" w:rsidP="004E720C">
      <w:pPr>
        <w:spacing w:before="240" w:line="360" w:lineRule="auto"/>
        <w:jc w:val="both"/>
        <w:rPr>
          <w:rFonts w:ascii="Helvetica" w:hAnsi="Helvetica" w:cs="Arial"/>
          <w:sz w:val="20"/>
          <w:lang w:val="de-DE"/>
        </w:rPr>
      </w:pPr>
      <w:r w:rsidRPr="00F74B36">
        <w:rPr>
          <w:rFonts w:ascii="Helvetica" w:hAnsi="Helvetica" w:cs="Arial"/>
          <w:b/>
          <w:sz w:val="20"/>
          <w:lang w:val="de-DE"/>
        </w:rPr>
        <w:t>Über T</w:t>
      </w:r>
      <w:r w:rsidRPr="00B23031">
        <w:rPr>
          <w:rFonts w:ascii="Helvetica" w:hAnsi="Helvetica" w:cs="Arial"/>
          <w:b/>
          <w:sz w:val="20"/>
          <w:lang w:val="de-DE"/>
        </w:rPr>
        <w:t>rentino:</w:t>
      </w:r>
    </w:p>
    <w:p w:rsidR="006760CE" w:rsidRPr="00FC787E" w:rsidRDefault="00A2068A" w:rsidP="00A2068A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3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</w:t>
        </w:r>
      </w:hyperlink>
    </w:p>
    <w:p w:rsidR="00F74B36" w:rsidRPr="00B23031" w:rsidRDefault="00F74B36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A2068A" w:rsidRPr="00006CD6" w:rsidRDefault="00A2068A" w:rsidP="00006CD6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auch auf </w:t>
      </w:r>
      <w:hyperlink r:id="rId14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A64784" w:rsidRPr="00B23031" w:rsidRDefault="00A64784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Paola Pancher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Via Romagnosi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Gutleutstr.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D – 60329 Frankfurt am Main</w:t>
      </w:r>
      <w:r w:rsidRPr="00BE1C72">
        <w:rPr>
          <w:rFonts w:ascii="Helvetica" w:hAnsi="Helvetica" w:cs="Arial"/>
          <w:sz w:val="20"/>
          <w:lang w:eastAsia="en-US"/>
        </w:rPr>
        <w:br/>
        <w:t>T</w:t>
      </w:r>
      <w:r w:rsidR="00BD66A0">
        <w:rPr>
          <w:rFonts w:ascii="Helvetica" w:hAnsi="Helvetica" w:cs="Arial"/>
          <w:sz w:val="20"/>
          <w:lang w:eastAsia="en-US"/>
        </w:rPr>
        <w:t>el: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  <w:t xml:space="preserve">Tel: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AC620B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5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6760CE" w:rsidRPr="002142B1" w:rsidRDefault="00AC620B" w:rsidP="002142B1">
      <w:pPr>
        <w:tabs>
          <w:tab w:val="left" w:pos="4962"/>
        </w:tabs>
        <w:ind w:right="70"/>
        <w:rPr>
          <w:rFonts w:ascii="Helvetica" w:hAnsi="Helvetica" w:cs="Arial"/>
          <w:sz w:val="22"/>
          <w:szCs w:val="22"/>
        </w:rPr>
      </w:pPr>
      <w:hyperlink r:id="rId16" w:history="1">
        <w:r w:rsidR="00BE1C72" w:rsidRPr="00BE1C72">
          <w:rPr>
            <w:rStyle w:val="Hyperlink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proofErr w:type="gramStart"/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www.bz-comm.de</w:t>
      </w:r>
      <w:proofErr w:type="gramEnd"/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D8323F" w:rsidRDefault="00D8323F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C78F2" w:rsidRDefault="009C78F2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BF0311" w:rsidRDefault="00BF0311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BF0311" w:rsidRDefault="00BF0311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B2922" w:rsidRPr="00A2068A" w:rsidRDefault="006B2922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18"/>
      <w:footerReference w:type="default" r:id="rId1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3E1" w:rsidRDefault="009043E1">
      <w:r>
        <w:separator/>
      </w:r>
    </w:p>
  </w:endnote>
  <w:endnote w:type="continuationSeparator" w:id="0">
    <w:p w:rsidR="009043E1" w:rsidRDefault="00904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560535" w:rsidRPr="00BC32E2" w:rsidTr="00A323E9">
      <w:tc>
        <w:tcPr>
          <w:tcW w:w="9936" w:type="dxa"/>
          <w:shd w:val="clear" w:color="auto" w:fill="auto"/>
        </w:tcPr>
        <w:p w:rsidR="00560535" w:rsidRPr="00BC32E2" w:rsidRDefault="00560535" w:rsidP="001F2FAF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560535" w:rsidRPr="00BC32E2" w:rsidRDefault="00560535" w:rsidP="00BC32E2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3E1" w:rsidRDefault="009043E1">
      <w:r>
        <w:separator/>
      </w:r>
    </w:p>
  </w:footnote>
  <w:footnote w:type="continuationSeparator" w:id="0">
    <w:p w:rsidR="009043E1" w:rsidRDefault="00904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Kopfzeile"/>
      <w:jc w:val="center"/>
    </w:pPr>
    <w:r w:rsidRPr="0099770B">
      <w:rPr>
        <w:noProof/>
        <w:lang w:val="de-DE" w:eastAsia="de-DE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5pt;height:22.5pt" o:bullet="t">
        <v:imagedata r:id="rId1" o:title="twiiter"/>
      </v:shape>
    </w:pict>
  </w:numPicBullet>
  <w:numPicBullet w:numPicBulletId="1">
    <w:pict>
      <v:shape id="_x0000_i1039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AD2B22"/>
    <w:multiLevelType w:val="hybridMultilevel"/>
    <w:tmpl w:val="70F6F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755"/>
    <w:rsid w:val="0004586F"/>
    <w:rsid w:val="000465D9"/>
    <w:rsid w:val="0005598F"/>
    <w:rsid w:val="00067016"/>
    <w:rsid w:val="0007236C"/>
    <w:rsid w:val="00090893"/>
    <w:rsid w:val="000A41CC"/>
    <w:rsid w:val="000B4E12"/>
    <w:rsid w:val="000B5572"/>
    <w:rsid w:val="000B644A"/>
    <w:rsid w:val="000C765F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160ED"/>
    <w:rsid w:val="00120ECB"/>
    <w:rsid w:val="00120F92"/>
    <w:rsid w:val="0012147C"/>
    <w:rsid w:val="001236D9"/>
    <w:rsid w:val="00124E49"/>
    <w:rsid w:val="00127559"/>
    <w:rsid w:val="00131E93"/>
    <w:rsid w:val="00135E70"/>
    <w:rsid w:val="00143DA7"/>
    <w:rsid w:val="001511C8"/>
    <w:rsid w:val="001519F9"/>
    <w:rsid w:val="0015236A"/>
    <w:rsid w:val="001543DA"/>
    <w:rsid w:val="0016172A"/>
    <w:rsid w:val="0016511F"/>
    <w:rsid w:val="0016545A"/>
    <w:rsid w:val="0016553A"/>
    <w:rsid w:val="001675D5"/>
    <w:rsid w:val="0017332C"/>
    <w:rsid w:val="0017473A"/>
    <w:rsid w:val="00180B14"/>
    <w:rsid w:val="00181CA7"/>
    <w:rsid w:val="001850E4"/>
    <w:rsid w:val="001A0144"/>
    <w:rsid w:val="001A279D"/>
    <w:rsid w:val="001A57E2"/>
    <w:rsid w:val="001B01E9"/>
    <w:rsid w:val="001B28DA"/>
    <w:rsid w:val="001B4DF0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2B1"/>
    <w:rsid w:val="0021480B"/>
    <w:rsid w:val="00217053"/>
    <w:rsid w:val="00217EED"/>
    <w:rsid w:val="00223891"/>
    <w:rsid w:val="00223FA5"/>
    <w:rsid w:val="00224148"/>
    <w:rsid w:val="002408CF"/>
    <w:rsid w:val="00245ADB"/>
    <w:rsid w:val="00247BBD"/>
    <w:rsid w:val="00250D6A"/>
    <w:rsid w:val="00250EE4"/>
    <w:rsid w:val="0025306B"/>
    <w:rsid w:val="00263165"/>
    <w:rsid w:val="00266DC4"/>
    <w:rsid w:val="00270B80"/>
    <w:rsid w:val="00270D84"/>
    <w:rsid w:val="00276626"/>
    <w:rsid w:val="002809E9"/>
    <w:rsid w:val="002830CA"/>
    <w:rsid w:val="00296238"/>
    <w:rsid w:val="002B0DBA"/>
    <w:rsid w:val="002C2872"/>
    <w:rsid w:val="002D1185"/>
    <w:rsid w:val="002D1FB3"/>
    <w:rsid w:val="002D715D"/>
    <w:rsid w:val="002D7248"/>
    <w:rsid w:val="002F06D6"/>
    <w:rsid w:val="002F1094"/>
    <w:rsid w:val="002F4AA4"/>
    <w:rsid w:val="002F7CA0"/>
    <w:rsid w:val="003048E2"/>
    <w:rsid w:val="00311276"/>
    <w:rsid w:val="00316310"/>
    <w:rsid w:val="00320C87"/>
    <w:rsid w:val="00323066"/>
    <w:rsid w:val="00325282"/>
    <w:rsid w:val="003336F6"/>
    <w:rsid w:val="00340E19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6D8"/>
    <w:rsid w:val="00393165"/>
    <w:rsid w:val="003B69D6"/>
    <w:rsid w:val="003C4361"/>
    <w:rsid w:val="003D04A4"/>
    <w:rsid w:val="003D236C"/>
    <w:rsid w:val="003D2403"/>
    <w:rsid w:val="003D291D"/>
    <w:rsid w:val="003D41F4"/>
    <w:rsid w:val="003D49E0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279A"/>
    <w:rsid w:val="004234AB"/>
    <w:rsid w:val="0042505B"/>
    <w:rsid w:val="00427329"/>
    <w:rsid w:val="0043509C"/>
    <w:rsid w:val="0043620C"/>
    <w:rsid w:val="00437789"/>
    <w:rsid w:val="00441868"/>
    <w:rsid w:val="00445714"/>
    <w:rsid w:val="0045205E"/>
    <w:rsid w:val="00466683"/>
    <w:rsid w:val="004676D7"/>
    <w:rsid w:val="00472951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E0452"/>
    <w:rsid w:val="004E1D90"/>
    <w:rsid w:val="004E3D81"/>
    <w:rsid w:val="004E4AF7"/>
    <w:rsid w:val="004E720C"/>
    <w:rsid w:val="004F2AF7"/>
    <w:rsid w:val="004F2EDB"/>
    <w:rsid w:val="004F5D5D"/>
    <w:rsid w:val="004F6FC8"/>
    <w:rsid w:val="004F7217"/>
    <w:rsid w:val="004F7429"/>
    <w:rsid w:val="00501087"/>
    <w:rsid w:val="0050211E"/>
    <w:rsid w:val="00502673"/>
    <w:rsid w:val="00502A59"/>
    <w:rsid w:val="005041CA"/>
    <w:rsid w:val="0050443B"/>
    <w:rsid w:val="00504F7D"/>
    <w:rsid w:val="005066E6"/>
    <w:rsid w:val="00507A5C"/>
    <w:rsid w:val="00510AF8"/>
    <w:rsid w:val="00525E8F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84019"/>
    <w:rsid w:val="005A4C57"/>
    <w:rsid w:val="005B0CFF"/>
    <w:rsid w:val="005B52F1"/>
    <w:rsid w:val="005C435A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51A4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377ED"/>
    <w:rsid w:val="00641F39"/>
    <w:rsid w:val="006476FE"/>
    <w:rsid w:val="006511B1"/>
    <w:rsid w:val="00657DA6"/>
    <w:rsid w:val="0066249B"/>
    <w:rsid w:val="00670BA9"/>
    <w:rsid w:val="0067277F"/>
    <w:rsid w:val="0067475B"/>
    <w:rsid w:val="00675AD9"/>
    <w:rsid w:val="00675D9A"/>
    <w:rsid w:val="006760CE"/>
    <w:rsid w:val="006773E4"/>
    <w:rsid w:val="00692CB6"/>
    <w:rsid w:val="00695084"/>
    <w:rsid w:val="0069631E"/>
    <w:rsid w:val="006B2922"/>
    <w:rsid w:val="006B3091"/>
    <w:rsid w:val="006B6785"/>
    <w:rsid w:val="006C3A66"/>
    <w:rsid w:val="006C4F71"/>
    <w:rsid w:val="006C6968"/>
    <w:rsid w:val="006D1B2D"/>
    <w:rsid w:val="006D512E"/>
    <w:rsid w:val="006D53E5"/>
    <w:rsid w:val="006D5CAC"/>
    <w:rsid w:val="006D6193"/>
    <w:rsid w:val="006E1B41"/>
    <w:rsid w:val="006E3492"/>
    <w:rsid w:val="006E3798"/>
    <w:rsid w:val="006E7512"/>
    <w:rsid w:val="006F6BAB"/>
    <w:rsid w:val="007023BC"/>
    <w:rsid w:val="00704DF9"/>
    <w:rsid w:val="00705895"/>
    <w:rsid w:val="0071076C"/>
    <w:rsid w:val="007134CD"/>
    <w:rsid w:val="007135C3"/>
    <w:rsid w:val="00715C3B"/>
    <w:rsid w:val="00726AE0"/>
    <w:rsid w:val="00731C24"/>
    <w:rsid w:val="00734F84"/>
    <w:rsid w:val="00735404"/>
    <w:rsid w:val="00740896"/>
    <w:rsid w:val="00742C32"/>
    <w:rsid w:val="00745D90"/>
    <w:rsid w:val="00747238"/>
    <w:rsid w:val="0075157E"/>
    <w:rsid w:val="00753EA0"/>
    <w:rsid w:val="00756614"/>
    <w:rsid w:val="00762258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95E87"/>
    <w:rsid w:val="007A3983"/>
    <w:rsid w:val="007B48BE"/>
    <w:rsid w:val="007C5B3A"/>
    <w:rsid w:val="007D1439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50D"/>
    <w:rsid w:val="00841A48"/>
    <w:rsid w:val="008507F1"/>
    <w:rsid w:val="0086284C"/>
    <w:rsid w:val="00862E13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358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43E1"/>
    <w:rsid w:val="00905F79"/>
    <w:rsid w:val="00907A24"/>
    <w:rsid w:val="00911058"/>
    <w:rsid w:val="00911B80"/>
    <w:rsid w:val="0091739B"/>
    <w:rsid w:val="00917469"/>
    <w:rsid w:val="009256CF"/>
    <w:rsid w:val="00927A5E"/>
    <w:rsid w:val="009349C8"/>
    <w:rsid w:val="0094475B"/>
    <w:rsid w:val="00945041"/>
    <w:rsid w:val="0094516A"/>
    <w:rsid w:val="00945388"/>
    <w:rsid w:val="00956532"/>
    <w:rsid w:val="00956875"/>
    <w:rsid w:val="00961B68"/>
    <w:rsid w:val="00967803"/>
    <w:rsid w:val="00980A04"/>
    <w:rsid w:val="009816F1"/>
    <w:rsid w:val="009950C2"/>
    <w:rsid w:val="0099644A"/>
    <w:rsid w:val="0099770B"/>
    <w:rsid w:val="009A1AA4"/>
    <w:rsid w:val="009A2F21"/>
    <w:rsid w:val="009A6B1B"/>
    <w:rsid w:val="009B049E"/>
    <w:rsid w:val="009B173A"/>
    <w:rsid w:val="009B2AE3"/>
    <w:rsid w:val="009B574D"/>
    <w:rsid w:val="009B6B12"/>
    <w:rsid w:val="009C44FD"/>
    <w:rsid w:val="009C452E"/>
    <w:rsid w:val="009C469A"/>
    <w:rsid w:val="009C52BD"/>
    <w:rsid w:val="009C6C1C"/>
    <w:rsid w:val="009C78F2"/>
    <w:rsid w:val="009D312A"/>
    <w:rsid w:val="009D4B5D"/>
    <w:rsid w:val="009D64B4"/>
    <w:rsid w:val="009E25CE"/>
    <w:rsid w:val="009E687B"/>
    <w:rsid w:val="009F0894"/>
    <w:rsid w:val="009F320D"/>
    <w:rsid w:val="009F4FEE"/>
    <w:rsid w:val="00A123F6"/>
    <w:rsid w:val="00A2068A"/>
    <w:rsid w:val="00A20FBF"/>
    <w:rsid w:val="00A30A29"/>
    <w:rsid w:val="00A30FC5"/>
    <w:rsid w:val="00A323E9"/>
    <w:rsid w:val="00A35699"/>
    <w:rsid w:val="00A36FBC"/>
    <w:rsid w:val="00A40CC8"/>
    <w:rsid w:val="00A44ABF"/>
    <w:rsid w:val="00A45AB3"/>
    <w:rsid w:val="00A4665C"/>
    <w:rsid w:val="00A47687"/>
    <w:rsid w:val="00A50406"/>
    <w:rsid w:val="00A54E09"/>
    <w:rsid w:val="00A63580"/>
    <w:rsid w:val="00A64784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A5C06"/>
    <w:rsid w:val="00AB23C5"/>
    <w:rsid w:val="00AC0548"/>
    <w:rsid w:val="00AC45EA"/>
    <w:rsid w:val="00AC620B"/>
    <w:rsid w:val="00AD03F6"/>
    <w:rsid w:val="00AD1B50"/>
    <w:rsid w:val="00AD702B"/>
    <w:rsid w:val="00AD7CD9"/>
    <w:rsid w:val="00AE1541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031"/>
    <w:rsid w:val="00B239A0"/>
    <w:rsid w:val="00B26448"/>
    <w:rsid w:val="00B27108"/>
    <w:rsid w:val="00B333F8"/>
    <w:rsid w:val="00B339B7"/>
    <w:rsid w:val="00B365AC"/>
    <w:rsid w:val="00B42194"/>
    <w:rsid w:val="00B46685"/>
    <w:rsid w:val="00B467DE"/>
    <w:rsid w:val="00B47801"/>
    <w:rsid w:val="00B62FE6"/>
    <w:rsid w:val="00B643DD"/>
    <w:rsid w:val="00B72C4F"/>
    <w:rsid w:val="00B75D35"/>
    <w:rsid w:val="00B80604"/>
    <w:rsid w:val="00B806F5"/>
    <w:rsid w:val="00B82860"/>
    <w:rsid w:val="00B82BA4"/>
    <w:rsid w:val="00B82EC4"/>
    <w:rsid w:val="00B8628C"/>
    <w:rsid w:val="00B902F7"/>
    <w:rsid w:val="00B919B9"/>
    <w:rsid w:val="00B95AE0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92"/>
    <w:rsid w:val="00BE5F31"/>
    <w:rsid w:val="00BF0311"/>
    <w:rsid w:val="00BF1C00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C079E"/>
    <w:rsid w:val="00CD1C2C"/>
    <w:rsid w:val="00CD41FE"/>
    <w:rsid w:val="00CD6DCE"/>
    <w:rsid w:val="00CE3174"/>
    <w:rsid w:val="00CE3533"/>
    <w:rsid w:val="00CE7489"/>
    <w:rsid w:val="00CF1018"/>
    <w:rsid w:val="00CF455C"/>
    <w:rsid w:val="00CF7AF1"/>
    <w:rsid w:val="00CF7D6F"/>
    <w:rsid w:val="00D0299F"/>
    <w:rsid w:val="00D124C5"/>
    <w:rsid w:val="00D136B1"/>
    <w:rsid w:val="00D13B47"/>
    <w:rsid w:val="00D17221"/>
    <w:rsid w:val="00D2341D"/>
    <w:rsid w:val="00D24380"/>
    <w:rsid w:val="00D2527D"/>
    <w:rsid w:val="00D263CC"/>
    <w:rsid w:val="00D30BEE"/>
    <w:rsid w:val="00D33D95"/>
    <w:rsid w:val="00D340E2"/>
    <w:rsid w:val="00D40AC0"/>
    <w:rsid w:val="00D4133E"/>
    <w:rsid w:val="00D47A7D"/>
    <w:rsid w:val="00D519CC"/>
    <w:rsid w:val="00D52AEB"/>
    <w:rsid w:val="00D52C9D"/>
    <w:rsid w:val="00D567EA"/>
    <w:rsid w:val="00D700A6"/>
    <w:rsid w:val="00D823B7"/>
    <w:rsid w:val="00D826D1"/>
    <w:rsid w:val="00D8323F"/>
    <w:rsid w:val="00D95577"/>
    <w:rsid w:val="00DA0796"/>
    <w:rsid w:val="00DA31CD"/>
    <w:rsid w:val="00DA31F0"/>
    <w:rsid w:val="00DC33F1"/>
    <w:rsid w:val="00DC3AB0"/>
    <w:rsid w:val="00DD0CCA"/>
    <w:rsid w:val="00DD530D"/>
    <w:rsid w:val="00DE007A"/>
    <w:rsid w:val="00DF1C28"/>
    <w:rsid w:val="00DF78F4"/>
    <w:rsid w:val="00E02F5D"/>
    <w:rsid w:val="00E05D2B"/>
    <w:rsid w:val="00E06287"/>
    <w:rsid w:val="00E11CBB"/>
    <w:rsid w:val="00E11F29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67EC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8E6"/>
    <w:rsid w:val="00E92A2D"/>
    <w:rsid w:val="00E92D4E"/>
    <w:rsid w:val="00E92DD3"/>
    <w:rsid w:val="00E93E48"/>
    <w:rsid w:val="00E94681"/>
    <w:rsid w:val="00E96E91"/>
    <w:rsid w:val="00E979BB"/>
    <w:rsid w:val="00EA103D"/>
    <w:rsid w:val="00EA6D11"/>
    <w:rsid w:val="00EA6D68"/>
    <w:rsid w:val="00EA71D7"/>
    <w:rsid w:val="00EB3210"/>
    <w:rsid w:val="00EB722C"/>
    <w:rsid w:val="00EB7C90"/>
    <w:rsid w:val="00EC7DA1"/>
    <w:rsid w:val="00ED358C"/>
    <w:rsid w:val="00EE0E41"/>
    <w:rsid w:val="00EE7C8B"/>
    <w:rsid w:val="00EF6D4F"/>
    <w:rsid w:val="00F0029A"/>
    <w:rsid w:val="00F00504"/>
    <w:rsid w:val="00F073D7"/>
    <w:rsid w:val="00F0789B"/>
    <w:rsid w:val="00F1043C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54E2"/>
    <w:rsid w:val="00F461E3"/>
    <w:rsid w:val="00F468F5"/>
    <w:rsid w:val="00F53A76"/>
    <w:rsid w:val="00F5549F"/>
    <w:rsid w:val="00F619B6"/>
    <w:rsid w:val="00F61A4F"/>
    <w:rsid w:val="00F658EC"/>
    <w:rsid w:val="00F71828"/>
    <w:rsid w:val="00F73245"/>
    <w:rsid w:val="00F74B36"/>
    <w:rsid w:val="00F74FB3"/>
    <w:rsid w:val="00F80370"/>
    <w:rsid w:val="00F83EAC"/>
    <w:rsid w:val="00F91C6C"/>
    <w:rsid w:val="00F979D6"/>
    <w:rsid w:val="00FA0953"/>
    <w:rsid w:val="00FA16B1"/>
    <w:rsid w:val="00FA5D6B"/>
    <w:rsid w:val="00FA5F82"/>
    <w:rsid w:val="00FB27D0"/>
    <w:rsid w:val="00FB2E25"/>
    <w:rsid w:val="00FC03C0"/>
    <w:rsid w:val="00FC560F"/>
    <w:rsid w:val="00FC787E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it.ly/2rZDL3x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guide/natur/seen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ess@trentinomarketing.org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itteilun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5470-F122-47FF-84F5-9AE2380DE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3182</Characters>
  <Application>Microsoft Office Word</Application>
  <DocSecurity>0</DocSecurity>
  <Lines>26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2</cp:revision>
  <cp:lastPrinted>2017-06-08T15:54:00Z</cp:lastPrinted>
  <dcterms:created xsi:type="dcterms:W3CDTF">2017-06-08T15:54:00Z</dcterms:created>
  <dcterms:modified xsi:type="dcterms:W3CDTF">2017-06-08T15:54:00Z</dcterms:modified>
</cp:coreProperties>
</file>