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220E6" w14:textId="300FBBDC" w:rsidR="004107B2" w:rsidRPr="004107B2" w:rsidRDefault="0019041B">
      <w:pPr>
        <w:pStyle w:val="P68B1DB1-Normale1"/>
        <w:rPr>
          <w:sz w:val="36"/>
          <w:szCs w:val="24"/>
          <w:lang w:val="de-DE"/>
        </w:rPr>
      </w:pPr>
      <w:r>
        <w:rPr>
          <w:sz w:val="32"/>
          <w:szCs w:val="22"/>
          <w:lang w:val="de-DE"/>
        </w:rPr>
        <w:t>Frühlingsgefühle</w:t>
      </w:r>
      <w:r w:rsidR="004107B2" w:rsidRPr="004107B2">
        <w:rPr>
          <w:sz w:val="32"/>
          <w:szCs w:val="22"/>
          <w:lang w:val="de-DE"/>
        </w:rPr>
        <w:t xml:space="preserve"> am Seeufer</w:t>
      </w:r>
      <w:r w:rsidR="00582B0E" w:rsidRPr="00582B0E">
        <w:rPr>
          <w:sz w:val="32"/>
          <w:szCs w:val="22"/>
          <w:lang w:val="de-DE"/>
        </w:rPr>
        <w:t xml:space="preserve"> </w:t>
      </w:r>
    </w:p>
    <w:p w14:paraId="0E84F4F1" w14:textId="76DE6566" w:rsidR="00AE6D7D" w:rsidRPr="004107B2" w:rsidRDefault="004107B2">
      <w:pPr>
        <w:pStyle w:val="P68B1DB1-Normale1"/>
        <w:rPr>
          <w:sz w:val="32"/>
          <w:szCs w:val="22"/>
          <w:lang w:val="de-DE"/>
        </w:rPr>
      </w:pPr>
      <w:r w:rsidRPr="004107B2">
        <w:rPr>
          <w:sz w:val="32"/>
          <w:szCs w:val="22"/>
          <w:lang w:val="de-DE"/>
        </w:rPr>
        <w:t>Die beliebtesten</w:t>
      </w:r>
      <w:r w:rsidR="0019041B">
        <w:rPr>
          <w:sz w:val="32"/>
          <w:szCs w:val="22"/>
          <w:lang w:val="de-DE"/>
        </w:rPr>
        <w:t xml:space="preserve"> Spots im Frühjahr im Trentino </w:t>
      </w:r>
    </w:p>
    <w:p w14:paraId="56C74EA9" w14:textId="77777777" w:rsidR="00AE6D7D" w:rsidRPr="003201B1" w:rsidRDefault="00AE6D7D">
      <w:pPr>
        <w:rPr>
          <w:rFonts w:ascii="Helvetica" w:hAnsi="Helvetica"/>
          <w:b/>
          <w:sz w:val="30"/>
          <w:lang w:val="de-DE"/>
        </w:rPr>
      </w:pPr>
    </w:p>
    <w:p w14:paraId="16FFB279" w14:textId="34F5BE36" w:rsidR="004107B2" w:rsidRPr="0019041B" w:rsidRDefault="004107B2">
      <w:pPr>
        <w:pStyle w:val="P68B1DB1-Intestazione3"/>
        <w:spacing w:line="276" w:lineRule="auto"/>
        <w:jc w:val="both"/>
        <w:rPr>
          <w:rFonts w:ascii="Arial" w:hAnsi="Arial" w:cs="Arial"/>
          <w:sz w:val="22"/>
          <w:szCs w:val="22"/>
          <w:lang w:val="de-DE"/>
        </w:rPr>
      </w:pPr>
      <w:r w:rsidRPr="0019041B">
        <w:rPr>
          <w:rFonts w:ascii="Arial" w:hAnsi="Arial" w:cs="Arial"/>
          <w:sz w:val="22"/>
          <w:szCs w:val="22"/>
          <w:lang w:val="de-DE"/>
        </w:rPr>
        <w:t>Ob am Strand, in der warmen Frühlingssonne, oder im Wald, mit den Farben und Düften die die neue Jahreszeit mit sich bringt – das Trentino bietet dank seiner ausgebauten Rad- und Wanderwege viele Möglichkeiten, beim Campingurlaub eine Vielfalt an Landschaft, Abenteuer und Panorama zu erleben.</w:t>
      </w:r>
    </w:p>
    <w:p w14:paraId="6761CB8D" w14:textId="77777777" w:rsidR="00AE6D7D" w:rsidRPr="0019041B" w:rsidRDefault="00AE6D7D">
      <w:pPr>
        <w:rPr>
          <w:rFonts w:cs="Arial"/>
          <w:sz w:val="22"/>
          <w:szCs w:val="22"/>
          <w:lang w:val="de-DE"/>
        </w:rPr>
      </w:pPr>
    </w:p>
    <w:p w14:paraId="0467C62B" w14:textId="75FD385A" w:rsidR="004107B2" w:rsidRPr="0019041B" w:rsidRDefault="00EB393B">
      <w:pPr>
        <w:jc w:val="both"/>
        <w:rPr>
          <w:rFonts w:cs="Arial"/>
          <w:sz w:val="22"/>
          <w:szCs w:val="22"/>
          <w:lang w:val="de-DE"/>
        </w:rPr>
      </w:pPr>
      <w:r w:rsidRPr="0019041B">
        <w:rPr>
          <w:rFonts w:cs="Arial"/>
          <w:sz w:val="22"/>
          <w:szCs w:val="22"/>
          <w:lang w:val="de-DE"/>
        </w:rPr>
        <w:t xml:space="preserve">Im Frühling, wenn die Sonne die </w:t>
      </w:r>
      <w:r w:rsidR="004107B2" w:rsidRPr="0019041B">
        <w:rPr>
          <w:rFonts w:cs="Arial"/>
          <w:sz w:val="22"/>
          <w:szCs w:val="22"/>
          <w:lang w:val="de-DE"/>
        </w:rPr>
        <w:t xml:space="preserve">Tage </w:t>
      </w:r>
      <w:r w:rsidRPr="0019041B">
        <w:rPr>
          <w:rFonts w:cs="Arial"/>
          <w:sz w:val="22"/>
          <w:szCs w:val="22"/>
          <w:lang w:val="de-DE"/>
        </w:rPr>
        <w:t xml:space="preserve">länger </w:t>
      </w:r>
      <w:r w:rsidR="004107B2" w:rsidRPr="0019041B">
        <w:rPr>
          <w:rFonts w:cs="Arial"/>
          <w:sz w:val="22"/>
          <w:szCs w:val="22"/>
          <w:lang w:val="de-DE"/>
        </w:rPr>
        <w:t>werden lässt</w:t>
      </w:r>
      <w:r w:rsidRPr="0019041B">
        <w:rPr>
          <w:rFonts w:cs="Arial"/>
          <w:sz w:val="22"/>
          <w:szCs w:val="22"/>
          <w:lang w:val="de-DE"/>
        </w:rPr>
        <w:t xml:space="preserve">, wird Wasser zum idealen Element für </w:t>
      </w:r>
      <w:r w:rsidR="004107B2" w:rsidRPr="0019041B">
        <w:rPr>
          <w:rFonts w:cs="Arial"/>
          <w:sz w:val="22"/>
          <w:szCs w:val="22"/>
          <w:lang w:val="de-DE"/>
        </w:rPr>
        <w:t>jegliche Sportaktivitäten</w:t>
      </w:r>
      <w:r w:rsidRPr="0019041B">
        <w:rPr>
          <w:rFonts w:cs="Arial"/>
          <w:sz w:val="22"/>
          <w:szCs w:val="22"/>
          <w:lang w:val="de-DE"/>
        </w:rPr>
        <w:t xml:space="preserve">. </w:t>
      </w:r>
      <w:r w:rsidR="004107B2" w:rsidRPr="0019041B">
        <w:rPr>
          <w:rFonts w:cs="Arial"/>
          <w:sz w:val="22"/>
          <w:szCs w:val="22"/>
          <w:lang w:val="de-DE"/>
        </w:rPr>
        <w:t>Vor allem am</w:t>
      </w:r>
      <w:r w:rsidRPr="0019041B">
        <w:rPr>
          <w:rFonts w:cs="Arial"/>
          <w:sz w:val="22"/>
          <w:szCs w:val="22"/>
          <w:lang w:val="de-DE"/>
        </w:rPr>
        <w:t xml:space="preserve"> </w:t>
      </w:r>
      <w:r w:rsidRPr="0019041B">
        <w:rPr>
          <w:rFonts w:cs="Arial"/>
          <w:b/>
          <w:sz w:val="22"/>
          <w:szCs w:val="22"/>
          <w:lang w:val="de-DE"/>
        </w:rPr>
        <w:t>Lago di Garda</w:t>
      </w:r>
      <w:r w:rsidRPr="0019041B">
        <w:rPr>
          <w:rFonts w:cs="Arial"/>
          <w:sz w:val="22"/>
          <w:szCs w:val="22"/>
          <w:lang w:val="de-DE"/>
        </w:rPr>
        <w:t xml:space="preserve"> </w:t>
      </w:r>
      <w:r w:rsidR="004107B2" w:rsidRPr="0019041B">
        <w:rPr>
          <w:rFonts w:cs="Arial"/>
          <w:sz w:val="22"/>
          <w:szCs w:val="22"/>
          <w:lang w:val="de-DE"/>
        </w:rPr>
        <w:t>und d</w:t>
      </w:r>
      <w:r w:rsidR="00582B0E" w:rsidRPr="0019041B">
        <w:rPr>
          <w:rFonts w:cs="Arial"/>
          <w:sz w:val="22"/>
          <w:szCs w:val="22"/>
          <w:lang w:val="de-DE"/>
        </w:rPr>
        <w:t>er</w:t>
      </w:r>
      <w:r w:rsidR="004107B2" w:rsidRPr="0019041B">
        <w:rPr>
          <w:rFonts w:cs="Arial"/>
          <w:sz w:val="22"/>
          <w:szCs w:val="22"/>
          <w:lang w:val="de-DE"/>
        </w:rPr>
        <w:t xml:space="preserve"> </w:t>
      </w:r>
      <w:r w:rsidRPr="0019041B">
        <w:rPr>
          <w:rFonts w:cs="Arial"/>
          <w:sz w:val="22"/>
          <w:szCs w:val="22"/>
          <w:lang w:val="de-DE"/>
        </w:rPr>
        <w:t>mediterrane</w:t>
      </w:r>
      <w:r w:rsidR="00582B0E" w:rsidRPr="0019041B">
        <w:rPr>
          <w:rFonts w:cs="Arial"/>
          <w:sz w:val="22"/>
          <w:szCs w:val="22"/>
          <w:lang w:val="de-DE"/>
        </w:rPr>
        <w:t>n</w:t>
      </w:r>
      <w:r w:rsidRPr="0019041B">
        <w:rPr>
          <w:rFonts w:cs="Arial"/>
          <w:sz w:val="22"/>
          <w:szCs w:val="22"/>
          <w:lang w:val="de-DE"/>
        </w:rPr>
        <w:t xml:space="preserve"> </w:t>
      </w:r>
      <w:r w:rsidR="004107B2" w:rsidRPr="0019041B">
        <w:rPr>
          <w:rFonts w:cs="Arial"/>
          <w:sz w:val="22"/>
          <w:szCs w:val="22"/>
          <w:lang w:val="de-DE"/>
        </w:rPr>
        <w:t>Umgebung</w:t>
      </w:r>
      <w:r w:rsidRPr="0019041B">
        <w:rPr>
          <w:rFonts w:cs="Arial"/>
          <w:sz w:val="22"/>
          <w:szCs w:val="22"/>
          <w:lang w:val="de-DE"/>
        </w:rPr>
        <w:t>: Farben</w:t>
      </w:r>
      <w:r w:rsidR="004107B2" w:rsidRPr="0019041B">
        <w:rPr>
          <w:rFonts w:cs="Arial"/>
          <w:sz w:val="22"/>
          <w:szCs w:val="22"/>
          <w:lang w:val="de-DE"/>
        </w:rPr>
        <w:t xml:space="preserve"> und</w:t>
      </w:r>
      <w:r w:rsidRPr="0019041B">
        <w:rPr>
          <w:rFonts w:cs="Arial"/>
          <w:sz w:val="22"/>
          <w:szCs w:val="22"/>
          <w:lang w:val="de-DE"/>
        </w:rPr>
        <w:t xml:space="preserve"> Düfte, die </w:t>
      </w:r>
      <w:r w:rsidR="00582B0E" w:rsidRPr="0019041B">
        <w:rPr>
          <w:rFonts w:cs="Arial"/>
          <w:sz w:val="22"/>
          <w:szCs w:val="22"/>
          <w:lang w:val="de-DE"/>
        </w:rPr>
        <w:t>Frühlingsliebhaber an die</w:t>
      </w:r>
      <w:r w:rsidRPr="0019041B">
        <w:rPr>
          <w:rFonts w:cs="Arial"/>
          <w:sz w:val="22"/>
          <w:szCs w:val="22"/>
          <w:lang w:val="de-DE"/>
        </w:rPr>
        <w:t xml:space="preserve"> Strände</w:t>
      </w:r>
      <w:r w:rsidR="004107B2" w:rsidRPr="0019041B">
        <w:rPr>
          <w:rFonts w:cs="Arial"/>
          <w:sz w:val="22"/>
          <w:szCs w:val="22"/>
          <w:lang w:val="de-DE"/>
        </w:rPr>
        <w:t xml:space="preserve"> oder in</w:t>
      </w:r>
      <w:r w:rsidRPr="0019041B">
        <w:rPr>
          <w:rFonts w:cs="Arial"/>
          <w:sz w:val="22"/>
          <w:szCs w:val="22"/>
          <w:lang w:val="de-DE"/>
        </w:rPr>
        <w:t xml:space="preserve"> d</w:t>
      </w:r>
      <w:r w:rsidR="00582B0E" w:rsidRPr="0019041B">
        <w:rPr>
          <w:rFonts w:cs="Arial"/>
          <w:sz w:val="22"/>
          <w:szCs w:val="22"/>
          <w:lang w:val="de-DE"/>
        </w:rPr>
        <w:t>ie</w:t>
      </w:r>
      <w:r w:rsidRPr="0019041B">
        <w:rPr>
          <w:rFonts w:cs="Arial"/>
          <w:sz w:val="22"/>
          <w:szCs w:val="22"/>
          <w:lang w:val="de-DE"/>
        </w:rPr>
        <w:t xml:space="preserve"> Berge</w:t>
      </w:r>
      <w:r w:rsidR="00582B0E" w:rsidRPr="0019041B">
        <w:rPr>
          <w:rFonts w:cs="Arial"/>
          <w:sz w:val="22"/>
          <w:szCs w:val="22"/>
          <w:lang w:val="de-DE"/>
        </w:rPr>
        <w:t xml:space="preserve"> locken</w:t>
      </w:r>
      <w:r w:rsidR="004107B2" w:rsidRPr="0019041B">
        <w:rPr>
          <w:rFonts w:cs="Arial"/>
          <w:sz w:val="22"/>
          <w:szCs w:val="22"/>
          <w:lang w:val="de-DE"/>
        </w:rPr>
        <w:t xml:space="preserve">. Die Vorfreude auf den Sommer steigt und so treibt es im Frühling viele schon aufs Wasser zum Windsurfen oder um mit dem Segelboot von den Böen des Ora oder </w:t>
      </w:r>
      <w:proofErr w:type="spellStart"/>
      <w:r w:rsidR="004107B2" w:rsidRPr="0019041B">
        <w:rPr>
          <w:rFonts w:cs="Arial"/>
          <w:sz w:val="22"/>
          <w:szCs w:val="22"/>
          <w:lang w:val="de-DE"/>
        </w:rPr>
        <w:t>Pelèr</w:t>
      </w:r>
      <w:proofErr w:type="spellEnd"/>
      <w:r w:rsidR="004107B2" w:rsidRPr="0019041B">
        <w:rPr>
          <w:rFonts w:cs="Arial"/>
          <w:sz w:val="22"/>
          <w:szCs w:val="22"/>
          <w:lang w:val="de-DE"/>
        </w:rPr>
        <w:t xml:space="preserve"> (Süd- oder Nordwind des Gardasees)</w:t>
      </w:r>
      <w:r w:rsidR="00582B0E" w:rsidRPr="0019041B">
        <w:rPr>
          <w:rFonts w:cs="Arial"/>
          <w:sz w:val="22"/>
          <w:szCs w:val="22"/>
          <w:lang w:val="de-DE"/>
        </w:rPr>
        <w:t xml:space="preserve"> geleitet</w:t>
      </w:r>
      <w:r w:rsidR="004107B2" w:rsidRPr="0019041B">
        <w:rPr>
          <w:rFonts w:cs="Arial"/>
          <w:sz w:val="22"/>
          <w:szCs w:val="22"/>
          <w:lang w:val="de-DE"/>
        </w:rPr>
        <w:t xml:space="preserve">, die Frühjahrssonne zu genießen. Wandern, Radfahren, Klettern: Alle Outdoor-Aktivitäten werden in der Natur vollzogen, inmitten der Olivenbäume, den Steineichenhainen, auf den großen Seen </w:t>
      </w:r>
      <w:r w:rsidR="00F61AEB" w:rsidRPr="0019041B">
        <w:rPr>
          <w:rFonts w:cs="Arial"/>
          <w:sz w:val="22"/>
          <w:szCs w:val="22"/>
          <w:lang w:val="de-DE"/>
        </w:rPr>
        <w:t xml:space="preserve">oder inmitten der Berge. </w:t>
      </w:r>
    </w:p>
    <w:p w14:paraId="203D94D4" w14:textId="77777777" w:rsidR="00F61AEB" w:rsidRPr="0019041B" w:rsidRDefault="00F61AEB">
      <w:pPr>
        <w:jc w:val="both"/>
        <w:rPr>
          <w:rFonts w:cs="Arial"/>
          <w:sz w:val="22"/>
          <w:szCs w:val="22"/>
          <w:lang w:val="de-DE"/>
        </w:rPr>
      </w:pPr>
    </w:p>
    <w:p w14:paraId="054848CD" w14:textId="43783CCB" w:rsidR="00F61AEB" w:rsidRPr="0019041B" w:rsidRDefault="00CB4F3A">
      <w:pPr>
        <w:jc w:val="both"/>
        <w:rPr>
          <w:rFonts w:cs="Arial"/>
          <w:b/>
          <w:bCs/>
          <w:sz w:val="22"/>
          <w:szCs w:val="22"/>
          <w:lang w:val="de-DE"/>
        </w:rPr>
      </w:pPr>
      <w:r w:rsidRPr="0019041B">
        <w:rPr>
          <w:rFonts w:cs="Arial"/>
          <w:b/>
          <w:bCs/>
          <w:sz w:val="22"/>
          <w:szCs w:val="22"/>
          <w:lang w:val="de-DE"/>
        </w:rPr>
        <w:t xml:space="preserve">Valle </w:t>
      </w:r>
      <w:proofErr w:type="spellStart"/>
      <w:r w:rsidRPr="0019041B">
        <w:rPr>
          <w:rFonts w:cs="Arial"/>
          <w:b/>
          <w:bCs/>
          <w:sz w:val="22"/>
          <w:szCs w:val="22"/>
          <w:lang w:val="de-DE"/>
        </w:rPr>
        <w:t>dell‘Adige</w:t>
      </w:r>
      <w:proofErr w:type="spellEnd"/>
    </w:p>
    <w:p w14:paraId="64207F31" w14:textId="546D37EB" w:rsidR="00F61AEB" w:rsidRPr="0019041B" w:rsidRDefault="00EB393B">
      <w:pPr>
        <w:jc w:val="both"/>
        <w:rPr>
          <w:rFonts w:cs="Arial"/>
          <w:sz w:val="22"/>
          <w:szCs w:val="22"/>
          <w:lang w:val="de-DE"/>
        </w:rPr>
      </w:pPr>
      <w:r w:rsidRPr="0019041B">
        <w:rPr>
          <w:rFonts w:cs="Arial"/>
          <w:sz w:val="22"/>
          <w:szCs w:val="22"/>
          <w:lang w:val="de-DE"/>
        </w:rPr>
        <w:t>Die Strände erreichen</w:t>
      </w:r>
      <w:r w:rsidR="00F61AEB" w:rsidRPr="0019041B">
        <w:rPr>
          <w:rFonts w:cs="Arial"/>
          <w:sz w:val="22"/>
          <w:szCs w:val="22"/>
          <w:lang w:val="de-DE"/>
        </w:rPr>
        <w:t xml:space="preserve"> Besucher </w:t>
      </w:r>
      <w:r w:rsidRPr="0019041B">
        <w:rPr>
          <w:rFonts w:cs="Arial"/>
          <w:sz w:val="22"/>
          <w:szCs w:val="22"/>
          <w:lang w:val="de-DE"/>
        </w:rPr>
        <w:t xml:space="preserve">mit dem Fahrrad direkt vom </w:t>
      </w:r>
      <w:r w:rsidRPr="0019041B">
        <w:rPr>
          <w:rFonts w:cs="Arial"/>
          <w:b/>
          <w:bCs/>
          <w:sz w:val="22"/>
          <w:szCs w:val="22"/>
          <w:lang w:val="de-DE"/>
        </w:rPr>
        <w:t xml:space="preserve">Valle </w:t>
      </w:r>
      <w:proofErr w:type="spellStart"/>
      <w:r w:rsidRPr="0019041B">
        <w:rPr>
          <w:rFonts w:cs="Arial"/>
          <w:b/>
          <w:bCs/>
          <w:sz w:val="22"/>
          <w:szCs w:val="22"/>
          <w:lang w:val="de-DE"/>
        </w:rPr>
        <w:t>dell’Adige</w:t>
      </w:r>
      <w:proofErr w:type="spellEnd"/>
      <w:r w:rsidR="00F61AEB" w:rsidRPr="0019041B">
        <w:rPr>
          <w:rFonts w:cs="Arial"/>
          <w:b/>
          <w:bCs/>
          <w:sz w:val="22"/>
          <w:szCs w:val="22"/>
          <w:lang w:val="de-DE"/>
        </w:rPr>
        <w:t xml:space="preserve"> </w:t>
      </w:r>
      <w:r w:rsidRPr="0019041B">
        <w:rPr>
          <w:rFonts w:cs="Arial"/>
          <w:sz w:val="22"/>
          <w:szCs w:val="22"/>
          <w:lang w:val="de-DE"/>
        </w:rPr>
        <w:t>aus</w:t>
      </w:r>
      <w:r w:rsidR="00F61AEB" w:rsidRPr="0019041B">
        <w:rPr>
          <w:rFonts w:cs="Arial"/>
          <w:sz w:val="22"/>
          <w:szCs w:val="22"/>
          <w:lang w:val="de-DE"/>
        </w:rPr>
        <w:t xml:space="preserve">. Angekommen am Fluss </w:t>
      </w:r>
      <w:proofErr w:type="spellStart"/>
      <w:r w:rsidR="00F61AEB" w:rsidRPr="0019041B">
        <w:rPr>
          <w:rFonts w:cs="Arial"/>
          <w:sz w:val="22"/>
          <w:szCs w:val="22"/>
          <w:lang w:val="de-DE"/>
        </w:rPr>
        <w:t>Sarca</w:t>
      </w:r>
      <w:proofErr w:type="spellEnd"/>
      <w:r w:rsidR="00F61AEB" w:rsidRPr="0019041B">
        <w:rPr>
          <w:rFonts w:cs="Arial"/>
          <w:sz w:val="22"/>
          <w:szCs w:val="22"/>
          <w:lang w:val="de-DE"/>
        </w:rPr>
        <w:t xml:space="preserve"> geht es weiter bis zu der Mündung des Flusses. </w:t>
      </w:r>
      <w:r w:rsidR="00582B0E" w:rsidRPr="0019041B">
        <w:rPr>
          <w:rFonts w:cs="Arial"/>
          <w:sz w:val="22"/>
          <w:szCs w:val="22"/>
          <w:lang w:val="de-DE"/>
        </w:rPr>
        <w:t>In</w:t>
      </w:r>
      <w:r w:rsidR="00F61AEB" w:rsidRPr="0019041B">
        <w:rPr>
          <w:rFonts w:cs="Arial"/>
          <w:sz w:val="22"/>
          <w:szCs w:val="22"/>
          <w:lang w:val="de-DE"/>
        </w:rPr>
        <w:t xml:space="preserve"> </w:t>
      </w:r>
      <w:proofErr w:type="spellStart"/>
      <w:r w:rsidR="00F61AEB" w:rsidRPr="0019041B">
        <w:rPr>
          <w:rFonts w:cs="Arial"/>
          <w:sz w:val="22"/>
          <w:szCs w:val="22"/>
          <w:lang w:val="de-DE"/>
        </w:rPr>
        <w:t>Torbole</w:t>
      </w:r>
      <w:proofErr w:type="spellEnd"/>
      <w:r w:rsidR="00F61AEB" w:rsidRPr="0019041B">
        <w:rPr>
          <w:rFonts w:cs="Arial"/>
          <w:sz w:val="22"/>
          <w:szCs w:val="22"/>
          <w:lang w:val="de-DE"/>
        </w:rPr>
        <w:t xml:space="preserve"> </w:t>
      </w:r>
      <w:r w:rsidR="00582B0E" w:rsidRPr="0019041B">
        <w:rPr>
          <w:rFonts w:cs="Arial"/>
          <w:sz w:val="22"/>
          <w:szCs w:val="22"/>
          <w:lang w:val="de-DE"/>
        </w:rPr>
        <w:t>führt die Route</w:t>
      </w:r>
      <w:r w:rsidR="00F61AEB" w:rsidRPr="0019041B">
        <w:rPr>
          <w:rFonts w:cs="Arial"/>
          <w:sz w:val="22"/>
          <w:szCs w:val="22"/>
          <w:lang w:val="de-DE"/>
        </w:rPr>
        <w:t xml:space="preserve"> nach Riva bis zum Ort Arco und </w:t>
      </w:r>
      <w:proofErr w:type="spellStart"/>
      <w:r w:rsidR="00F61AEB" w:rsidRPr="0019041B">
        <w:rPr>
          <w:rFonts w:cs="Arial"/>
          <w:sz w:val="22"/>
          <w:szCs w:val="22"/>
          <w:lang w:val="de-DE"/>
        </w:rPr>
        <w:t>Varone</w:t>
      </w:r>
      <w:proofErr w:type="spellEnd"/>
      <w:r w:rsidR="00F61AEB" w:rsidRPr="0019041B">
        <w:rPr>
          <w:rFonts w:cs="Arial"/>
          <w:sz w:val="22"/>
          <w:szCs w:val="22"/>
          <w:lang w:val="de-DE"/>
        </w:rPr>
        <w:t xml:space="preserve">, um zu einem Wasserspektakel zu gelangen: Ein Wasserfall, den nicht allzu viele Besucher kennen. Im Anschluss kann entlang der alten Panoramastraße </w:t>
      </w:r>
      <w:proofErr w:type="spellStart"/>
      <w:r w:rsidR="00F61AEB" w:rsidRPr="0019041B">
        <w:rPr>
          <w:rFonts w:cs="Arial"/>
          <w:sz w:val="22"/>
          <w:szCs w:val="22"/>
          <w:lang w:val="de-DE"/>
        </w:rPr>
        <w:t>Ponale</w:t>
      </w:r>
      <w:proofErr w:type="spellEnd"/>
      <w:r w:rsidR="00F61AEB" w:rsidRPr="0019041B">
        <w:rPr>
          <w:rFonts w:cs="Arial"/>
          <w:sz w:val="22"/>
          <w:szCs w:val="22"/>
          <w:lang w:val="de-DE"/>
        </w:rPr>
        <w:t xml:space="preserve"> die Aussicht auf das nahgelegene Valle di </w:t>
      </w:r>
      <w:proofErr w:type="spellStart"/>
      <w:r w:rsidR="00F61AEB" w:rsidRPr="0019041B">
        <w:rPr>
          <w:rFonts w:cs="Arial"/>
          <w:sz w:val="22"/>
          <w:szCs w:val="22"/>
          <w:lang w:val="de-DE"/>
        </w:rPr>
        <w:t>Ledro</w:t>
      </w:r>
      <w:proofErr w:type="spellEnd"/>
      <w:r w:rsidR="00F61AEB" w:rsidRPr="0019041B">
        <w:rPr>
          <w:rFonts w:cs="Arial"/>
          <w:sz w:val="22"/>
          <w:szCs w:val="22"/>
          <w:lang w:val="de-DE"/>
        </w:rPr>
        <w:t xml:space="preserve"> genossen werden. </w:t>
      </w:r>
    </w:p>
    <w:p w14:paraId="64B0A153" w14:textId="77777777" w:rsidR="00F61AEB" w:rsidRPr="0019041B" w:rsidRDefault="00EB393B">
      <w:pPr>
        <w:jc w:val="both"/>
        <w:rPr>
          <w:rFonts w:cs="Arial"/>
          <w:sz w:val="22"/>
          <w:szCs w:val="22"/>
          <w:lang w:val="de-DE"/>
        </w:rPr>
      </w:pPr>
      <w:r w:rsidRPr="0019041B">
        <w:rPr>
          <w:rFonts w:cs="Arial"/>
          <w:sz w:val="22"/>
          <w:szCs w:val="22"/>
          <w:lang w:val="de-DE"/>
        </w:rPr>
        <w:t xml:space="preserve">Nach einem Tag auf den Klippen von Arco und </w:t>
      </w:r>
      <w:proofErr w:type="spellStart"/>
      <w:r w:rsidRPr="0019041B">
        <w:rPr>
          <w:rFonts w:cs="Arial"/>
          <w:sz w:val="22"/>
          <w:szCs w:val="22"/>
          <w:lang w:val="de-DE"/>
        </w:rPr>
        <w:t>Torbole</w:t>
      </w:r>
      <w:proofErr w:type="spellEnd"/>
      <w:r w:rsidRPr="0019041B">
        <w:rPr>
          <w:rFonts w:cs="Arial"/>
          <w:sz w:val="22"/>
          <w:szCs w:val="22"/>
          <w:lang w:val="de-DE"/>
        </w:rPr>
        <w:t xml:space="preserve">, auf dem Wegenetz in den Bergen oder den Mountainbike-Routen im Bike Park Garda Trentino </w:t>
      </w:r>
      <w:r w:rsidR="00F61AEB" w:rsidRPr="0019041B">
        <w:rPr>
          <w:rFonts w:cs="Arial"/>
          <w:sz w:val="22"/>
          <w:szCs w:val="22"/>
          <w:lang w:val="de-DE"/>
        </w:rPr>
        <w:t xml:space="preserve">lohnt sich ein </w:t>
      </w:r>
      <w:r w:rsidRPr="0019041B">
        <w:rPr>
          <w:rFonts w:cs="Arial"/>
          <w:sz w:val="22"/>
          <w:szCs w:val="22"/>
          <w:lang w:val="de-DE"/>
        </w:rPr>
        <w:t xml:space="preserve">Zwischenstopp in den </w:t>
      </w:r>
      <w:r w:rsidR="00F61AEB" w:rsidRPr="0019041B">
        <w:rPr>
          <w:rFonts w:cs="Arial"/>
          <w:sz w:val="22"/>
          <w:szCs w:val="22"/>
          <w:lang w:val="de-DE"/>
        </w:rPr>
        <w:t>kleinen Lokalen</w:t>
      </w:r>
      <w:r w:rsidRPr="0019041B">
        <w:rPr>
          <w:rFonts w:cs="Arial"/>
          <w:sz w:val="22"/>
          <w:szCs w:val="22"/>
          <w:lang w:val="de-DE"/>
        </w:rPr>
        <w:t xml:space="preserve"> der lebhaften Seepromenade oder auf den kleinen Plätzen der drei Hauptorte: Inmitten der Weinstuben, Bistros, Cafés und </w:t>
      </w:r>
      <w:r w:rsidR="00F61AEB" w:rsidRPr="0019041B">
        <w:rPr>
          <w:rFonts w:cs="Arial"/>
          <w:sz w:val="22"/>
          <w:szCs w:val="22"/>
          <w:lang w:val="de-DE"/>
        </w:rPr>
        <w:t>kleinen</w:t>
      </w:r>
      <w:r w:rsidRPr="0019041B">
        <w:rPr>
          <w:rFonts w:cs="Arial"/>
          <w:sz w:val="22"/>
          <w:szCs w:val="22"/>
          <w:lang w:val="de-DE"/>
        </w:rPr>
        <w:t xml:space="preserve"> Eisdielen werden </w:t>
      </w:r>
      <w:r w:rsidR="00F61AEB" w:rsidRPr="0019041B">
        <w:rPr>
          <w:rFonts w:cs="Arial"/>
          <w:sz w:val="22"/>
          <w:szCs w:val="22"/>
          <w:lang w:val="de-DE"/>
        </w:rPr>
        <w:t xml:space="preserve">Besucher </w:t>
      </w:r>
      <w:r w:rsidRPr="0019041B">
        <w:rPr>
          <w:rFonts w:cs="Arial"/>
          <w:sz w:val="22"/>
          <w:szCs w:val="22"/>
          <w:lang w:val="de-DE"/>
        </w:rPr>
        <w:t xml:space="preserve">von der Atmosphäre und dem authentischen italienischen Stil umhüllt. </w:t>
      </w:r>
    </w:p>
    <w:p w14:paraId="4C86C49F" w14:textId="76C100B9" w:rsidR="00F61AEB" w:rsidRPr="0019041B" w:rsidRDefault="00F61AEB">
      <w:pPr>
        <w:jc w:val="both"/>
        <w:rPr>
          <w:rFonts w:cs="Arial"/>
          <w:sz w:val="22"/>
          <w:szCs w:val="22"/>
          <w:lang w:val="de-DE"/>
        </w:rPr>
      </w:pPr>
    </w:p>
    <w:p w14:paraId="6545B643" w14:textId="7B9F79C4" w:rsidR="00CB4F3A" w:rsidRPr="0019041B" w:rsidRDefault="00CB4F3A">
      <w:pPr>
        <w:jc w:val="both"/>
        <w:rPr>
          <w:rFonts w:cs="Arial"/>
          <w:b/>
          <w:bCs/>
          <w:sz w:val="22"/>
          <w:szCs w:val="22"/>
          <w:lang w:val="de-DE"/>
        </w:rPr>
      </w:pPr>
      <w:r w:rsidRPr="0019041B">
        <w:rPr>
          <w:rFonts w:cs="Arial"/>
          <w:b/>
          <w:bCs/>
          <w:sz w:val="22"/>
          <w:szCs w:val="22"/>
          <w:lang w:val="de-DE"/>
        </w:rPr>
        <w:t xml:space="preserve">Lago di </w:t>
      </w:r>
      <w:proofErr w:type="spellStart"/>
      <w:r w:rsidRPr="0019041B">
        <w:rPr>
          <w:rFonts w:cs="Arial"/>
          <w:b/>
          <w:bCs/>
          <w:sz w:val="22"/>
          <w:szCs w:val="22"/>
          <w:lang w:val="de-DE"/>
        </w:rPr>
        <w:t>Ledro</w:t>
      </w:r>
      <w:proofErr w:type="spellEnd"/>
    </w:p>
    <w:p w14:paraId="6F836585" w14:textId="64B2EE3D" w:rsidR="00CB4F3A" w:rsidRPr="0019041B" w:rsidRDefault="00EB393B">
      <w:pPr>
        <w:pStyle w:val="P68B1DB1-Normale4"/>
        <w:jc w:val="both"/>
        <w:rPr>
          <w:rFonts w:cs="Arial"/>
          <w:sz w:val="22"/>
          <w:szCs w:val="22"/>
          <w:lang w:val="de-DE"/>
        </w:rPr>
      </w:pPr>
      <w:r w:rsidRPr="0019041B">
        <w:rPr>
          <w:rFonts w:cs="Arial"/>
          <w:sz w:val="22"/>
          <w:szCs w:val="22"/>
          <w:lang w:val="de-DE"/>
        </w:rPr>
        <w:t xml:space="preserve">Der </w:t>
      </w:r>
      <w:r w:rsidRPr="0019041B">
        <w:rPr>
          <w:rFonts w:cs="Arial"/>
          <w:b/>
          <w:sz w:val="22"/>
          <w:szCs w:val="22"/>
          <w:lang w:val="de-DE"/>
        </w:rPr>
        <w:t xml:space="preserve">Lago di </w:t>
      </w:r>
      <w:proofErr w:type="spellStart"/>
      <w:r w:rsidRPr="0019041B">
        <w:rPr>
          <w:rFonts w:cs="Arial"/>
          <w:b/>
          <w:sz w:val="22"/>
          <w:szCs w:val="22"/>
          <w:lang w:val="de-DE"/>
        </w:rPr>
        <w:t>Ledro</w:t>
      </w:r>
      <w:proofErr w:type="spellEnd"/>
      <w:r w:rsidRPr="0019041B">
        <w:rPr>
          <w:rFonts w:cs="Arial"/>
          <w:sz w:val="22"/>
          <w:szCs w:val="22"/>
          <w:lang w:val="de-DE"/>
        </w:rPr>
        <w:t xml:space="preserve"> mit seinen abgelegenen Stränden ist mit einem Kanu auch </w:t>
      </w:r>
      <w:r w:rsidR="00582B0E" w:rsidRPr="0019041B">
        <w:rPr>
          <w:rFonts w:cs="Arial"/>
          <w:sz w:val="22"/>
          <w:szCs w:val="22"/>
          <w:lang w:val="de-DE"/>
        </w:rPr>
        <w:t xml:space="preserve">ideal </w:t>
      </w:r>
      <w:r w:rsidRPr="0019041B">
        <w:rPr>
          <w:rFonts w:cs="Arial"/>
          <w:sz w:val="22"/>
          <w:szCs w:val="22"/>
          <w:lang w:val="de-DE"/>
        </w:rPr>
        <w:t>vom Wasser aus zu e</w:t>
      </w:r>
      <w:r w:rsidR="00582B0E" w:rsidRPr="0019041B">
        <w:rPr>
          <w:rFonts w:cs="Arial"/>
          <w:sz w:val="22"/>
          <w:szCs w:val="22"/>
          <w:lang w:val="de-DE"/>
        </w:rPr>
        <w:t>rkunde</w:t>
      </w:r>
      <w:r w:rsidRPr="0019041B">
        <w:rPr>
          <w:rFonts w:cs="Arial"/>
          <w:sz w:val="22"/>
          <w:szCs w:val="22"/>
          <w:lang w:val="de-DE"/>
        </w:rPr>
        <w:t>n</w:t>
      </w:r>
      <w:r w:rsidR="00582B0E" w:rsidRPr="0019041B">
        <w:rPr>
          <w:rFonts w:cs="Arial"/>
          <w:sz w:val="22"/>
          <w:szCs w:val="22"/>
          <w:lang w:val="de-DE"/>
        </w:rPr>
        <w:t>.</w:t>
      </w:r>
      <w:r w:rsidRPr="0019041B">
        <w:rPr>
          <w:rFonts w:cs="Arial"/>
          <w:sz w:val="22"/>
          <w:szCs w:val="22"/>
          <w:lang w:val="de-DE"/>
        </w:rPr>
        <w:t xml:space="preserve"> </w:t>
      </w:r>
      <w:r w:rsidR="00582B0E" w:rsidRPr="0019041B">
        <w:rPr>
          <w:rFonts w:cs="Arial"/>
          <w:sz w:val="22"/>
          <w:szCs w:val="22"/>
          <w:lang w:val="de-DE"/>
        </w:rPr>
        <w:t>E</w:t>
      </w:r>
      <w:r w:rsidRPr="0019041B">
        <w:rPr>
          <w:rFonts w:cs="Arial"/>
          <w:sz w:val="22"/>
          <w:szCs w:val="22"/>
          <w:lang w:val="de-DE"/>
        </w:rPr>
        <w:t>in spannendes und abenteuerliches Erlebnis</w:t>
      </w:r>
      <w:r w:rsidR="00582B0E" w:rsidRPr="0019041B">
        <w:rPr>
          <w:rFonts w:cs="Arial"/>
          <w:sz w:val="22"/>
          <w:szCs w:val="22"/>
          <w:lang w:val="de-DE"/>
        </w:rPr>
        <w:t>, besonders</w:t>
      </w:r>
      <w:r w:rsidRPr="0019041B">
        <w:rPr>
          <w:rFonts w:cs="Arial"/>
          <w:sz w:val="22"/>
          <w:szCs w:val="22"/>
          <w:lang w:val="de-DE"/>
        </w:rPr>
        <w:t xml:space="preserve"> für die Kleine</w:t>
      </w:r>
      <w:r w:rsidR="00582B0E" w:rsidRPr="0019041B">
        <w:rPr>
          <w:rFonts w:cs="Arial"/>
          <w:sz w:val="22"/>
          <w:szCs w:val="22"/>
          <w:lang w:val="de-DE"/>
        </w:rPr>
        <w:t>n:</w:t>
      </w:r>
      <w:r w:rsidRPr="0019041B">
        <w:rPr>
          <w:rFonts w:cs="Arial"/>
          <w:sz w:val="22"/>
          <w:szCs w:val="22"/>
          <w:lang w:val="de-DE"/>
        </w:rPr>
        <w:t xml:space="preserve"> </w:t>
      </w:r>
      <w:r w:rsidR="00582B0E" w:rsidRPr="0019041B">
        <w:rPr>
          <w:rFonts w:cs="Arial"/>
          <w:sz w:val="22"/>
          <w:szCs w:val="22"/>
          <w:lang w:val="de-DE"/>
        </w:rPr>
        <w:t>Gleich</w:t>
      </w:r>
      <w:r w:rsidRPr="0019041B">
        <w:rPr>
          <w:rFonts w:cs="Arial"/>
          <w:sz w:val="22"/>
          <w:szCs w:val="22"/>
          <w:lang w:val="de-DE"/>
        </w:rPr>
        <w:t xml:space="preserve"> am Morgen, bevor die Nachmittagsbrise aufsteigt</w:t>
      </w:r>
      <w:r w:rsidR="00582B0E" w:rsidRPr="0019041B">
        <w:rPr>
          <w:rFonts w:cs="Arial"/>
          <w:sz w:val="22"/>
          <w:szCs w:val="22"/>
          <w:lang w:val="de-DE"/>
        </w:rPr>
        <w:t xml:space="preserve"> empfiehlt es sich aufs Wasser zu paddeln. Gerade dann ist es </w:t>
      </w:r>
      <w:r w:rsidRPr="0019041B">
        <w:rPr>
          <w:rFonts w:cs="Arial"/>
          <w:sz w:val="22"/>
          <w:szCs w:val="22"/>
          <w:lang w:val="de-DE"/>
        </w:rPr>
        <w:t xml:space="preserve">mühelos </w:t>
      </w:r>
      <w:r w:rsidR="00582B0E" w:rsidRPr="0019041B">
        <w:rPr>
          <w:rFonts w:cs="Arial"/>
          <w:sz w:val="22"/>
          <w:szCs w:val="22"/>
          <w:lang w:val="de-DE"/>
        </w:rPr>
        <w:t>und man gleitet</w:t>
      </w:r>
      <w:r w:rsidRPr="0019041B">
        <w:rPr>
          <w:rFonts w:cs="Arial"/>
          <w:sz w:val="22"/>
          <w:szCs w:val="22"/>
          <w:lang w:val="de-DE"/>
        </w:rPr>
        <w:t xml:space="preserve"> buchstäblich </w:t>
      </w:r>
      <w:r w:rsidR="00582B0E" w:rsidRPr="0019041B">
        <w:rPr>
          <w:rFonts w:cs="Arial"/>
          <w:sz w:val="22"/>
          <w:szCs w:val="22"/>
          <w:lang w:val="de-DE"/>
        </w:rPr>
        <w:t xml:space="preserve">über das </w:t>
      </w:r>
      <w:r w:rsidRPr="0019041B">
        <w:rPr>
          <w:rFonts w:cs="Arial"/>
          <w:sz w:val="22"/>
          <w:szCs w:val="22"/>
          <w:lang w:val="de-DE"/>
        </w:rPr>
        <w:t>bewegungslose Seewasser.</w:t>
      </w:r>
      <w:r w:rsidR="00CB4F3A" w:rsidRPr="0019041B">
        <w:rPr>
          <w:rFonts w:cs="Arial"/>
          <w:sz w:val="22"/>
          <w:szCs w:val="22"/>
          <w:lang w:val="de-DE"/>
        </w:rPr>
        <w:t xml:space="preserve"> Im Laufe des Tages bietet sich eine Fahrradstrecke entlang von Molina nach </w:t>
      </w:r>
      <w:proofErr w:type="spellStart"/>
      <w:r w:rsidR="00CB4F3A" w:rsidRPr="0019041B">
        <w:rPr>
          <w:rFonts w:cs="Arial"/>
          <w:sz w:val="22"/>
          <w:szCs w:val="22"/>
          <w:lang w:val="de-DE"/>
        </w:rPr>
        <w:t>Pieve</w:t>
      </w:r>
      <w:proofErr w:type="spellEnd"/>
      <w:r w:rsidR="00CB4F3A" w:rsidRPr="0019041B">
        <w:rPr>
          <w:rFonts w:cs="Arial"/>
          <w:sz w:val="22"/>
          <w:szCs w:val="22"/>
          <w:lang w:val="de-DE"/>
        </w:rPr>
        <w:t xml:space="preserve"> an, die sich bis zum Ende des Tals, hin zum Passo </w:t>
      </w:r>
      <w:proofErr w:type="spellStart"/>
      <w:r w:rsidR="00CB4F3A" w:rsidRPr="0019041B">
        <w:rPr>
          <w:rFonts w:cs="Arial"/>
          <w:sz w:val="22"/>
          <w:szCs w:val="22"/>
          <w:lang w:val="de-DE"/>
        </w:rPr>
        <w:t>d’Ampola</w:t>
      </w:r>
      <w:proofErr w:type="spellEnd"/>
      <w:r w:rsidR="00CB4F3A" w:rsidRPr="0019041B">
        <w:rPr>
          <w:rFonts w:cs="Arial"/>
          <w:sz w:val="22"/>
          <w:szCs w:val="22"/>
          <w:lang w:val="de-DE"/>
        </w:rPr>
        <w:t xml:space="preserve"> erstreckt. </w:t>
      </w:r>
    </w:p>
    <w:p w14:paraId="539273B7" w14:textId="77777777" w:rsidR="0019041B" w:rsidRPr="0019041B" w:rsidRDefault="0019041B">
      <w:pPr>
        <w:jc w:val="both"/>
        <w:rPr>
          <w:rFonts w:cs="Arial"/>
          <w:b/>
          <w:bCs/>
          <w:sz w:val="22"/>
          <w:szCs w:val="22"/>
          <w:lang w:val="de-DE"/>
        </w:rPr>
      </w:pPr>
    </w:p>
    <w:p w14:paraId="313D8F6D" w14:textId="7D0726F5" w:rsidR="00CB4F3A" w:rsidRPr="0019041B" w:rsidRDefault="00CB4F3A">
      <w:pPr>
        <w:jc w:val="both"/>
        <w:rPr>
          <w:rFonts w:cs="Arial"/>
          <w:b/>
          <w:bCs/>
          <w:sz w:val="22"/>
          <w:szCs w:val="22"/>
          <w:lang w:val="de-DE"/>
        </w:rPr>
      </w:pPr>
      <w:r w:rsidRPr="0019041B">
        <w:rPr>
          <w:rFonts w:cs="Arial"/>
          <w:b/>
          <w:bCs/>
          <w:sz w:val="22"/>
          <w:szCs w:val="22"/>
          <w:lang w:val="de-DE"/>
        </w:rPr>
        <w:t>Lago di Tenno</w:t>
      </w:r>
    </w:p>
    <w:p w14:paraId="143E4F85" w14:textId="6C5DAB72" w:rsidR="00CB4F3A" w:rsidRPr="0019041B" w:rsidRDefault="00EB393B">
      <w:pPr>
        <w:jc w:val="both"/>
        <w:rPr>
          <w:rFonts w:cs="Arial"/>
          <w:sz w:val="22"/>
          <w:szCs w:val="22"/>
          <w:lang w:val="de-DE"/>
        </w:rPr>
      </w:pPr>
      <w:r w:rsidRPr="0019041B">
        <w:rPr>
          <w:rFonts w:cs="Arial"/>
          <w:sz w:val="22"/>
          <w:szCs w:val="22"/>
          <w:lang w:val="de-DE"/>
        </w:rPr>
        <w:t xml:space="preserve">Der </w:t>
      </w:r>
      <w:r w:rsidRPr="0019041B">
        <w:rPr>
          <w:rFonts w:cs="Arial"/>
          <w:b/>
          <w:sz w:val="22"/>
          <w:szCs w:val="22"/>
          <w:lang w:val="de-DE"/>
        </w:rPr>
        <w:t>Lago di Tenno</w:t>
      </w:r>
      <w:r w:rsidRPr="0019041B">
        <w:rPr>
          <w:rFonts w:cs="Arial"/>
          <w:sz w:val="22"/>
          <w:szCs w:val="22"/>
          <w:lang w:val="de-DE"/>
        </w:rPr>
        <w:t xml:space="preserve"> ist</w:t>
      </w:r>
      <w:r w:rsidR="00CB4F3A" w:rsidRPr="0019041B">
        <w:rPr>
          <w:rFonts w:cs="Arial"/>
          <w:sz w:val="22"/>
          <w:szCs w:val="22"/>
          <w:lang w:val="de-DE"/>
        </w:rPr>
        <w:t xml:space="preserve"> ein kleiner Juwel und überrascht als Geheimtipp</w:t>
      </w:r>
      <w:r w:rsidR="003B1298" w:rsidRPr="0019041B">
        <w:rPr>
          <w:rFonts w:cs="Arial"/>
          <w:sz w:val="22"/>
          <w:szCs w:val="22"/>
          <w:lang w:val="de-DE"/>
        </w:rPr>
        <w:t xml:space="preserve"> seine</w:t>
      </w:r>
      <w:r w:rsidR="00CB4F3A" w:rsidRPr="0019041B">
        <w:rPr>
          <w:rFonts w:cs="Arial"/>
          <w:sz w:val="22"/>
          <w:szCs w:val="22"/>
          <w:lang w:val="de-DE"/>
        </w:rPr>
        <w:t xml:space="preserve"> Gäste jedes Jahr aufs Neue. Der türkisfarbene See besitzt ein besonderes Biotop auf einer kleinen Insel.</w:t>
      </w:r>
      <w:r w:rsidR="003B1298" w:rsidRPr="0019041B">
        <w:rPr>
          <w:rFonts w:cs="Arial"/>
          <w:sz w:val="22"/>
          <w:szCs w:val="22"/>
          <w:lang w:val="de-DE"/>
        </w:rPr>
        <w:t xml:space="preserve"> Wenn der Wasserstand sinkt, taucht eine weitere Insel auf, die sogenannte „Insel von 86“. Der ungewöhnliche Name steht für das Jahr, an dem die Insel zum ersten Mal gesichtet wurde. Ein paar Minuten vom See entfernt befindet sich das mittelalterliche Dorf Canale di</w:t>
      </w:r>
      <w:r w:rsidR="00BB45E5" w:rsidRPr="0019041B">
        <w:rPr>
          <w:rFonts w:cs="Arial"/>
          <w:sz w:val="22"/>
          <w:szCs w:val="22"/>
          <w:lang w:val="de-DE"/>
        </w:rPr>
        <w:t xml:space="preserve"> </w:t>
      </w:r>
      <w:r w:rsidR="003B1298" w:rsidRPr="0019041B">
        <w:rPr>
          <w:rFonts w:cs="Arial"/>
          <w:sz w:val="22"/>
          <w:szCs w:val="22"/>
          <w:lang w:val="de-DE"/>
        </w:rPr>
        <w:t xml:space="preserve">Tenno, dass offiziell zu den schönsten Dörfern Italiens gehört. </w:t>
      </w:r>
    </w:p>
    <w:p w14:paraId="4F4D2374" w14:textId="77777777" w:rsidR="0019041B" w:rsidRDefault="0019041B">
      <w:pPr>
        <w:jc w:val="both"/>
        <w:rPr>
          <w:rFonts w:cs="Arial"/>
          <w:sz w:val="22"/>
          <w:szCs w:val="22"/>
          <w:lang w:val="de-DE"/>
        </w:rPr>
      </w:pPr>
    </w:p>
    <w:p w14:paraId="02BDFCFD" w14:textId="2A566428" w:rsidR="00CB4F3A" w:rsidRPr="0019041B" w:rsidRDefault="00CB4F3A">
      <w:pPr>
        <w:jc w:val="both"/>
        <w:rPr>
          <w:rStyle w:val="Fett"/>
          <w:rFonts w:cs="Arial"/>
          <w:b w:val="0"/>
          <w:bCs/>
          <w:i/>
          <w:sz w:val="22"/>
          <w:szCs w:val="22"/>
          <w:lang w:val="de-DE"/>
        </w:rPr>
      </w:pPr>
      <w:proofErr w:type="spellStart"/>
      <w:r w:rsidRPr="0019041B">
        <w:rPr>
          <w:rFonts w:cs="Arial"/>
          <w:b/>
          <w:bCs/>
          <w:sz w:val="22"/>
          <w:szCs w:val="22"/>
          <w:lang w:val="de-DE"/>
        </w:rPr>
        <w:lastRenderedPageBreak/>
        <w:t>Molveno</w:t>
      </w:r>
      <w:proofErr w:type="spellEnd"/>
    </w:p>
    <w:p w14:paraId="65600FE5" w14:textId="346E2419" w:rsidR="00B435DC" w:rsidRPr="0019041B" w:rsidRDefault="00BB45E5">
      <w:pPr>
        <w:jc w:val="both"/>
        <w:rPr>
          <w:rFonts w:cs="Arial"/>
          <w:sz w:val="22"/>
          <w:szCs w:val="22"/>
          <w:lang w:val="de-DE"/>
        </w:rPr>
      </w:pPr>
      <w:r w:rsidRPr="0019041B">
        <w:rPr>
          <w:rFonts w:cs="Arial"/>
          <w:sz w:val="22"/>
          <w:szCs w:val="22"/>
          <w:lang w:val="de-DE"/>
        </w:rPr>
        <w:t>„Der schönste See Italiens“ liegt a</w:t>
      </w:r>
      <w:r w:rsidR="00EB393B" w:rsidRPr="0019041B">
        <w:rPr>
          <w:rFonts w:cs="Arial"/>
          <w:sz w:val="22"/>
          <w:szCs w:val="22"/>
          <w:lang w:val="de-DE"/>
        </w:rPr>
        <w:t xml:space="preserve">m Fuße der </w:t>
      </w:r>
      <w:proofErr w:type="spellStart"/>
      <w:r w:rsidR="00EB393B" w:rsidRPr="0019041B">
        <w:rPr>
          <w:rFonts w:cs="Arial"/>
          <w:sz w:val="22"/>
          <w:szCs w:val="22"/>
          <w:lang w:val="de-DE"/>
        </w:rPr>
        <w:t>Brenta</w:t>
      </w:r>
      <w:proofErr w:type="spellEnd"/>
      <w:r w:rsidR="00EB393B" w:rsidRPr="0019041B">
        <w:rPr>
          <w:rFonts w:cs="Arial"/>
          <w:sz w:val="22"/>
          <w:szCs w:val="22"/>
          <w:lang w:val="de-DE"/>
        </w:rPr>
        <w:t>-Dolomite</w:t>
      </w:r>
      <w:r w:rsidRPr="0019041B">
        <w:rPr>
          <w:rFonts w:cs="Arial"/>
          <w:sz w:val="22"/>
          <w:szCs w:val="22"/>
          <w:lang w:val="de-DE"/>
        </w:rPr>
        <w:t xml:space="preserve">n. Lago die </w:t>
      </w:r>
      <w:proofErr w:type="spellStart"/>
      <w:r w:rsidRPr="0019041B">
        <w:rPr>
          <w:rFonts w:cs="Arial"/>
          <w:sz w:val="22"/>
          <w:szCs w:val="22"/>
          <w:lang w:val="de-DE"/>
        </w:rPr>
        <w:t>Molveno</w:t>
      </w:r>
      <w:proofErr w:type="spellEnd"/>
      <w:r w:rsidRPr="0019041B">
        <w:rPr>
          <w:rFonts w:cs="Arial"/>
          <w:sz w:val="22"/>
          <w:szCs w:val="22"/>
          <w:lang w:val="de-DE"/>
        </w:rPr>
        <w:t xml:space="preserve"> wurde vom Touring Club </w:t>
      </w:r>
      <w:proofErr w:type="spellStart"/>
      <w:r w:rsidRPr="0019041B">
        <w:rPr>
          <w:rFonts w:cs="Arial"/>
          <w:sz w:val="22"/>
          <w:szCs w:val="22"/>
          <w:lang w:val="de-DE"/>
        </w:rPr>
        <w:t>Italiano</w:t>
      </w:r>
      <w:proofErr w:type="spellEnd"/>
      <w:r w:rsidRPr="0019041B">
        <w:rPr>
          <w:rFonts w:cs="Arial"/>
          <w:sz w:val="22"/>
          <w:szCs w:val="22"/>
          <w:lang w:val="de-DE"/>
        </w:rPr>
        <w:t xml:space="preserve"> mit diesem Titel aufgrund seiner perfekten Lage und Qualität des Wassers. </w:t>
      </w:r>
      <w:r w:rsidR="00B435DC" w:rsidRPr="0019041B">
        <w:rPr>
          <w:rFonts w:cs="Arial"/>
          <w:sz w:val="22"/>
          <w:szCs w:val="22"/>
          <w:lang w:val="de-DE"/>
        </w:rPr>
        <w:t xml:space="preserve">In dem kristallklaren Wasser bietet das Spiegelbild der schneebedeckten Dolomitengipfel ein ganz besonderes Panorama. </w:t>
      </w:r>
      <w:proofErr w:type="spellStart"/>
      <w:r w:rsidR="00B435DC" w:rsidRPr="0019041B">
        <w:rPr>
          <w:rFonts w:cs="Arial"/>
          <w:sz w:val="22"/>
          <w:szCs w:val="22"/>
          <w:lang w:val="de-DE"/>
        </w:rPr>
        <w:t>Molveno</w:t>
      </w:r>
      <w:proofErr w:type="spellEnd"/>
      <w:r w:rsidR="00B435DC" w:rsidRPr="0019041B">
        <w:rPr>
          <w:rFonts w:cs="Arial"/>
          <w:sz w:val="22"/>
          <w:szCs w:val="22"/>
          <w:lang w:val="de-DE"/>
        </w:rPr>
        <w:t xml:space="preserve"> eignet sich als </w:t>
      </w:r>
      <w:r w:rsidR="00EB393B" w:rsidRPr="0019041B">
        <w:rPr>
          <w:rFonts w:cs="Arial"/>
          <w:sz w:val="22"/>
          <w:szCs w:val="22"/>
          <w:lang w:val="de-DE"/>
        </w:rPr>
        <w:t xml:space="preserve">Ausflugsziel für </w:t>
      </w:r>
      <w:r w:rsidR="00B435DC" w:rsidRPr="0019041B">
        <w:rPr>
          <w:rFonts w:cs="Arial"/>
          <w:sz w:val="22"/>
          <w:szCs w:val="22"/>
          <w:lang w:val="de-DE"/>
        </w:rPr>
        <w:t xml:space="preserve">kleine und große </w:t>
      </w:r>
      <w:r w:rsidR="00EB393B" w:rsidRPr="0019041B">
        <w:rPr>
          <w:rFonts w:cs="Arial"/>
          <w:sz w:val="22"/>
          <w:szCs w:val="22"/>
          <w:lang w:val="de-DE"/>
        </w:rPr>
        <w:t>Familien, dank der großen Wiese</w:t>
      </w:r>
      <w:r w:rsidR="00B435DC" w:rsidRPr="0019041B">
        <w:rPr>
          <w:rFonts w:cs="Arial"/>
          <w:sz w:val="22"/>
          <w:szCs w:val="22"/>
          <w:lang w:val="de-DE"/>
        </w:rPr>
        <w:t>, die sich direkt entlang des S</w:t>
      </w:r>
      <w:r w:rsidR="00EB393B" w:rsidRPr="0019041B">
        <w:rPr>
          <w:rFonts w:cs="Arial"/>
          <w:sz w:val="22"/>
          <w:szCs w:val="22"/>
          <w:lang w:val="de-DE"/>
        </w:rPr>
        <w:t>ee</w:t>
      </w:r>
      <w:r w:rsidR="00B435DC" w:rsidRPr="0019041B">
        <w:rPr>
          <w:rFonts w:cs="Arial"/>
          <w:sz w:val="22"/>
          <w:szCs w:val="22"/>
          <w:lang w:val="de-DE"/>
        </w:rPr>
        <w:t>s erstreckt</w:t>
      </w:r>
      <w:r w:rsidR="00EB393B" w:rsidRPr="0019041B">
        <w:rPr>
          <w:rFonts w:cs="Arial"/>
          <w:sz w:val="22"/>
          <w:szCs w:val="22"/>
          <w:lang w:val="de-DE"/>
        </w:rPr>
        <w:t xml:space="preserve">. </w:t>
      </w:r>
      <w:r w:rsidR="00B435DC" w:rsidRPr="0019041B">
        <w:rPr>
          <w:rFonts w:cs="Arial"/>
          <w:sz w:val="22"/>
          <w:szCs w:val="22"/>
          <w:lang w:val="de-DE"/>
        </w:rPr>
        <w:t xml:space="preserve">Es bietet sich an, den </w:t>
      </w:r>
      <w:r w:rsidR="00EB393B" w:rsidRPr="0019041B">
        <w:rPr>
          <w:rFonts w:cs="Arial"/>
          <w:sz w:val="22"/>
          <w:szCs w:val="22"/>
          <w:lang w:val="de-DE"/>
        </w:rPr>
        <w:t xml:space="preserve">See zu Fuß oder mit dem Mountainbike zu </w:t>
      </w:r>
      <w:r w:rsidR="00B435DC" w:rsidRPr="0019041B">
        <w:rPr>
          <w:rFonts w:cs="Arial"/>
          <w:sz w:val="22"/>
          <w:szCs w:val="22"/>
          <w:lang w:val="de-DE"/>
        </w:rPr>
        <w:t>umrunden</w:t>
      </w:r>
      <w:r w:rsidR="00EB393B" w:rsidRPr="0019041B">
        <w:rPr>
          <w:rFonts w:cs="Arial"/>
          <w:sz w:val="22"/>
          <w:szCs w:val="22"/>
          <w:lang w:val="de-DE"/>
        </w:rPr>
        <w:t>, um d</w:t>
      </w:r>
      <w:r w:rsidR="00B435DC" w:rsidRPr="0019041B">
        <w:rPr>
          <w:rFonts w:cs="Arial"/>
          <w:sz w:val="22"/>
          <w:szCs w:val="22"/>
          <w:lang w:val="de-DE"/>
        </w:rPr>
        <w:t>ie Farbe des Wassers sowie die Lichtspiele und Reflektionen</w:t>
      </w:r>
      <w:r w:rsidR="00EB393B" w:rsidRPr="0019041B">
        <w:rPr>
          <w:rFonts w:cs="Arial"/>
          <w:sz w:val="22"/>
          <w:szCs w:val="22"/>
          <w:lang w:val="de-DE"/>
        </w:rPr>
        <w:t xml:space="preserve"> aus verschiedenen Perspektiven zu bewundern</w:t>
      </w:r>
      <w:r w:rsidR="00B435DC" w:rsidRPr="0019041B">
        <w:rPr>
          <w:rFonts w:cs="Arial"/>
          <w:sz w:val="22"/>
          <w:szCs w:val="22"/>
          <w:lang w:val="de-DE"/>
        </w:rPr>
        <w:t xml:space="preserve">. Wer noch ein wenig weiter die Gegend erkunden möchte, kann im nahegelegenen Ort rund um den Lago di </w:t>
      </w:r>
      <w:proofErr w:type="spellStart"/>
      <w:r w:rsidR="00B435DC" w:rsidRPr="0019041B">
        <w:rPr>
          <w:rFonts w:cs="Arial"/>
          <w:sz w:val="22"/>
          <w:szCs w:val="22"/>
          <w:lang w:val="de-DE"/>
        </w:rPr>
        <w:t>Nembia</w:t>
      </w:r>
      <w:proofErr w:type="spellEnd"/>
      <w:r w:rsidR="00B435DC" w:rsidRPr="0019041B">
        <w:rPr>
          <w:rFonts w:cs="Arial"/>
          <w:sz w:val="22"/>
          <w:szCs w:val="22"/>
          <w:lang w:val="de-DE"/>
        </w:rPr>
        <w:t xml:space="preserve"> das Fliegenfischen und den Angelsport für sich entdecken. </w:t>
      </w:r>
    </w:p>
    <w:p w14:paraId="301A0A31" w14:textId="77777777" w:rsidR="00B435DC" w:rsidRPr="0019041B" w:rsidRDefault="00B435DC">
      <w:pPr>
        <w:jc w:val="both"/>
        <w:rPr>
          <w:rFonts w:cs="Arial"/>
          <w:sz w:val="22"/>
          <w:szCs w:val="22"/>
          <w:lang w:val="de-DE"/>
        </w:rPr>
      </w:pPr>
    </w:p>
    <w:p w14:paraId="6930A94A" w14:textId="0AB00E5C" w:rsidR="00B435DC" w:rsidRPr="0019041B" w:rsidRDefault="00B435DC">
      <w:pPr>
        <w:pStyle w:val="P68B1DB1-Normale5"/>
        <w:suppressAutoHyphens/>
        <w:jc w:val="both"/>
        <w:rPr>
          <w:b/>
          <w:bCs/>
          <w:sz w:val="22"/>
          <w:szCs w:val="22"/>
          <w:lang w:val="de-DE"/>
        </w:rPr>
      </w:pPr>
      <w:proofErr w:type="spellStart"/>
      <w:r w:rsidRPr="0019041B">
        <w:rPr>
          <w:b/>
          <w:bCs/>
          <w:sz w:val="22"/>
          <w:szCs w:val="22"/>
          <w:lang w:val="de-DE"/>
        </w:rPr>
        <w:t>Valsugana</w:t>
      </w:r>
      <w:proofErr w:type="spellEnd"/>
      <w:r w:rsidR="0019041B" w:rsidRPr="0019041B">
        <w:rPr>
          <w:b/>
          <w:bCs/>
          <w:sz w:val="22"/>
          <w:szCs w:val="22"/>
          <w:lang w:val="de-DE"/>
        </w:rPr>
        <w:t xml:space="preserve"> – das Tal der Seen</w:t>
      </w:r>
    </w:p>
    <w:p w14:paraId="5207FF64" w14:textId="77777777" w:rsidR="00AC7E3D" w:rsidRPr="0019041B" w:rsidRDefault="005D1A71" w:rsidP="005D1A71">
      <w:pPr>
        <w:pStyle w:val="P68B1DB1-Normale5"/>
        <w:suppressAutoHyphens/>
        <w:jc w:val="both"/>
        <w:rPr>
          <w:sz w:val="22"/>
          <w:szCs w:val="22"/>
          <w:lang w:val="de-DE"/>
        </w:rPr>
      </w:pPr>
      <w:r w:rsidRPr="0019041B">
        <w:rPr>
          <w:sz w:val="22"/>
          <w:szCs w:val="22"/>
          <w:lang w:val="de-DE"/>
        </w:rPr>
        <w:t xml:space="preserve">Am Bahnhof von </w:t>
      </w:r>
      <w:proofErr w:type="spellStart"/>
      <w:r w:rsidRPr="0019041B">
        <w:rPr>
          <w:sz w:val="22"/>
          <w:szCs w:val="22"/>
          <w:lang w:val="de-DE"/>
        </w:rPr>
        <w:t>Trento</w:t>
      </w:r>
      <w:proofErr w:type="spellEnd"/>
      <w:r w:rsidRPr="0019041B">
        <w:rPr>
          <w:sz w:val="22"/>
          <w:szCs w:val="22"/>
          <w:lang w:val="de-DE"/>
        </w:rPr>
        <w:t xml:space="preserve"> geht es mit dem Fahrrad in den Zug Richtung </w:t>
      </w:r>
      <w:proofErr w:type="spellStart"/>
      <w:r w:rsidRPr="0019041B">
        <w:rPr>
          <w:sz w:val="22"/>
          <w:szCs w:val="22"/>
          <w:lang w:val="de-DE"/>
        </w:rPr>
        <w:t>Valsugana</w:t>
      </w:r>
      <w:proofErr w:type="spellEnd"/>
      <w:r w:rsidRPr="0019041B">
        <w:rPr>
          <w:sz w:val="22"/>
          <w:szCs w:val="22"/>
          <w:lang w:val="de-DE"/>
        </w:rPr>
        <w:t xml:space="preserve">. Angekommen in San Cristoforo al Lago empfiehlt es sich den restlichen Weg mit dem Fahrrad zu erkunden. Der Radweg ist 60 Kilometer lang und führt entlang des Flusses </w:t>
      </w:r>
      <w:proofErr w:type="spellStart"/>
      <w:r w:rsidRPr="0019041B">
        <w:rPr>
          <w:sz w:val="22"/>
          <w:szCs w:val="22"/>
          <w:lang w:val="de-DE"/>
        </w:rPr>
        <w:t>Brenta</w:t>
      </w:r>
      <w:proofErr w:type="spellEnd"/>
      <w:r w:rsidRPr="0019041B">
        <w:rPr>
          <w:sz w:val="22"/>
          <w:szCs w:val="22"/>
          <w:lang w:val="de-DE"/>
        </w:rPr>
        <w:t xml:space="preserve"> und zur Ortschaft Bassano del Grappa. </w:t>
      </w:r>
      <w:r w:rsidR="00EB393B" w:rsidRPr="0019041B">
        <w:rPr>
          <w:sz w:val="22"/>
          <w:szCs w:val="22"/>
          <w:lang w:val="de-DE"/>
        </w:rPr>
        <w:t xml:space="preserve">Nach etwa einem Kilometer führt die Route am Westufer des </w:t>
      </w:r>
      <w:r w:rsidR="00EB393B" w:rsidRPr="0019041B">
        <w:rPr>
          <w:b/>
          <w:sz w:val="22"/>
          <w:szCs w:val="22"/>
          <w:lang w:val="de-DE"/>
        </w:rPr>
        <w:t xml:space="preserve">Lago di </w:t>
      </w:r>
      <w:proofErr w:type="spellStart"/>
      <w:r w:rsidR="00EB393B" w:rsidRPr="0019041B">
        <w:rPr>
          <w:b/>
          <w:sz w:val="22"/>
          <w:szCs w:val="22"/>
          <w:lang w:val="de-DE"/>
        </w:rPr>
        <w:t>Caldonazzo</w:t>
      </w:r>
      <w:proofErr w:type="spellEnd"/>
      <w:r w:rsidRPr="0019041B">
        <w:rPr>
          <w:b/>
          <w:sz w:val="22"/>
          <w:szCs w:val="22"/>
          <w:lang w:val="de-DE"/>
        </w:rPr>
        <w:t xml:space="preserve"> </w:t>
      </w:r>
      <w:r w:rsidRPr="0019041B">
        <w:rPr>
          <w:sz w:val="22"/>
          <w:szCs w:val="22"/>
          <w:lang w:val="de-DE"/>
        </w:rPr>
        <w:t xml:space="preserve">entlang und </w:t>
      </w:r>
      <w:r w:rsidR="00AC7E3D" w:rsidRPr="0019041B">
        <w:rPr>
          <w:sz w:val="22"/>
          <w:szCs w:val="22"/>
          <w:lang w:val="de-DE"/>
        </w:rPr>
        <w:t xml:space="preserve">lohnt </w:t>
      </w:r>
      <w:r w:rsidRPr="0019041B">
        <w:rPr>
          <w:sz w:val="22"/>
          <w:szCs w:val="22"/>
          <w:lang w:val="de-DE"/>
        </w:rPr>
        <w:t>sich eine kleine Pause am s</w:t>
      </w:r>
      <w:r w:rsidR="00EB393B" w:rsidRPr="0019041B">
        <w:rPr>
          <w:sz w:val="22"/>
          <w:szCs w:val="22"/>
          <w:lang w:val="de-DE"/>
        </w:rPr>
        <w:t xml:space="preserve">chönen Strand von </w:t>
      </w:r>
      <w:proofErr w:type="spellStart"/>
      <w:r w:rsidR="00EB393B" w:rsidRPr="0019041B">
        <w:rPr>
          <w:sz w:val="22"/>
          <w:szCs w:val="22"/>
          <w:lang w:val="de-DE"/>
        </w:rPr>
        <w:t>Valcanover</w:t>
      </w:r>
      <w:proofErr w:type="spellEnd"/>
      <w:r w:rsidRPr="0019041B">
        <w:rPr>
          <w:sz w:val="22"/>
          <w:szCs w:val="22"/>
          <w:lang w:val="de-DE"/>
        </w:rPr>
        <w:t xml:space="preserve"> </w:t>
      </w:r>
      <w:r w:rsidR="00AC7E3D" w:rsidRPr="0019041B">
        <w:rPr>
          <w:sz w:val="22"/>
          <w:szCs w:val="22"/>
          <w:lang w:val="de-DE"/>
        </w:rPr>
        <w:t>einzulegen</w:t>
      </w:r>
      <w:r w:rsidRPr="0019041B">
        <w:rPr>
          <w:sz w:val="22"/>
          <w:szCs w:val="22"/>
          <w:lang w:val="de-DE"/>
        </w:rPr>
        <w:t xml:space="preserve">. </w:t>
      </w:r>
      <w:r w:rsidR="00EB393B" w:rsidRPr="0019041B">
        <w:rPr>
          <w:sz w:val="22"/>
          <w:szCs w:val="22"/>
          <w:lang w:val="de-DE"/>
        </w:rPr>
        <w:t xml:space="preserve">Die Route </w:t>
      </w:r>
      <w:r w:rsidRPr="0019041B">
        <w:rPr>
          <w:sz w:val="22"/>
          <w:szCs w:val="22"/>
          <w:lang w:val="de-DE"/>
        </w:rPr>
        <w:t>führt weiter</w:t>
      </w:r>
      <w:r w:rsidR="00EB393B" w:rsidRPr="0019041B">
        <w:rPr>
          <w:sz w:val="22"/>
          <w:szCs w:val="22"/>
          <w:lang w:val="de-DE"/>
        </w:rPr>
        <w:t xml:space="preserve"> zur Südküste mit den Stränden zwischen </w:t>
      </w:r>
      <w:proofErr w:type="spellStart"/>
      <w:r w:rsidR="00EB393B" w:rsidRPr="0019041B">
        <w:rPr>
          <w:sz w:val="22"/>
          <w:szCs w:val="22"/>
          <w:lang w:val="de-DE"/>
        </w:rPr>
        <w:t>Calceranica</w:t>
      </w:r>
      <w:proofErr w:type="spellEnd"/>
      <w:r w:rsidR="00EB393B" w:rsidRPr="0019041B">
        <w:rPr>
          <w:sz w:val="22"/>
          <w:szCs w:val="22"/>
          <w:lang w:val="de-DE"/>
        </w:rPr>
        <w:t xml:space="preserve"> al Lago und </w:t>
      </w:r>
      <w:proofErr w:type="spellStart"/>
      <w:r w:rsidR="00EB393B" w:rsidRPr="0019041B">
        <w:rPr>
          <w:sz w:val="22"/>
          <w:szCs w:val="22"/>
          <w:lang w:val="de-DE"/>
        </w:rPr>
        <w:t>Caldonazzo</w:t>
      </w:r>
      <w:proofErr w:type="spellEnd"/>
      <w:r w:rsidR="00EB393B" w:rsidRPr="0019041B">
        <w:rPr>
          <w:sz w:val="22"/>
          <w:szCs w:val="22"/>
          <w:lang w:val="de-DE"/>
        </w:rPr>
        <w:t xml:space="preserve">, die alle mit der Blauen Flagge ausgezeichnet wurden. Das nächste Ziel </w:t>
      </w:r>
      <w:r w:rsidR="00AC7E3D" w:rsidRPr="0019041B">
        <w:rPr>
          <w:sz w:val="22"/>
          <w:szCs w:val="22"/>
          <w:lang w:val="de-DE"/>
        </w:rPr>
        <w:t>ist</w:t>
      </w:r>
      <w:r w:rsidR="00EB393B" w:rsidRPr="0019041B">
        <w:rPr>
          <w:sz w:val="22"/>
          <w:szCs w:val="22"/>
          <w:lang w:val="de-DE"/>
        </w:rPr>
        <w:t xml:space="preserve"> der Strand des </w:t>
      </w:r>
      <w:proofErr w:type="spellStart"/>
      <w:r w:rsidR="00EB393B" w:rsidRPr="0019041B">
        <w:rPr>
          <w:sz w:val="22"/>
          <w:szCs w:val="22"/>
          <w:lang w:val="de-DE"/>
        </w:rPr>
        <w:t>Parco</w:t>
      </w:r>
      <w:proofErr w:type="spellEnd"/>
      <w:r w:rsidR="00EB393B" w:rsidRPr="0019041B">
        <w:rPr>
          <w:sz w:val="22"/>
          <w:szCs w:val="22"/>
          <w:lang w:val="de-DE"/>
        </w:rPr>
        <w:t xml:space="preserve"> Segantini am Ufer des </w:t>
      </w:r>
      <w:r w:rsidR="00EB393B" w:rsidRPr="0019041B">
        <w:rPr>
          <w:bCs/>
          <w:sz w:val="22"/>
          <w:szCs w:val="22"/>
          <w:lang w:val="de-DE"/>
        </w:rPr>
        <w:t xml:space="preserve">Lago di </w:t>
      </w:r>
      <w:proofErr w:type="spellStart"/>
      <w:r w:rsidR="00EB393B" w:rsidRPr="0019041B">
        <w:rPr>
          <w:bCs/>
          <w:sz w:val="22"/>
          <w:szCs w:val="22"/>
          <w:lang w:val="de-DE"/>
        </w:rPr>
        <w:t>Levico</w:t>
      </w:r>
      <w:proofErr w:type="spellEnd"/>
      <w:r w:rsidR="00EB393B" w:rsidRPr="0019041B">
        <w:rPr>
          <w:bCs/>
          <w:sz w:val="22"/>
          <w:szCs w:val="22"/>
          <w:lang w:val="de-DE"/>
        </w:rPr>
        <w:t xml:space="preserve"> oder der </w:t>
      </w:r>
      <w:proofErr w:type="spellStart"/>
      <w:r w:rsidR="00EB393B" w:rsidRPr="0019041B">
        <w:rPr>
          <w:bCs/>
          <w:sz w:val="22"/>
          <w:szCs w:val="22"/>
          <w:lang w:val="de-DE"/>
        </w:rPr>
        <w:t>Parco</w:t>
      </w:r>
      <w:proofErr w:type="spellEnd"/>
      <w:r w:rsidR="00EB393B" w:rsidRPr="0019041B">
        <w:rPr>
          <w:bCs/>
          <w:sz w:val="22"/>
          <w:szCs w:val="22"/>
          <w:lang w:val="de-DE"/>
        </w:rPr>
        <w:t xml:space="preserve"> delle Terme, der größte historische Park im Trentino, der in das Netzwerk der </w:t>
      </w:r>
      <w:r w:rsidR="00EB393B" w:rsidRPr="0019041B">
        <w:rPr>
          <w:b/>
          <w:sz w:val="22"/>
          <w:szCs w:val="22"/>
          <w:lang w:val="de-DE"/>
        </w:rPr>
        <w:t xml:space="preserve">Grandi Giardini </w:t>
      </w:r>
      <w:proofErr w:type="spellStart"/>
      <w:r w:rsidR="00EB393B" w:rsidRPr="0019041B">
        <w:rPr>
          <w:b/>
          <w:sz w:val="22"/>
          <w:szCs w:val="22"/>
          <w:lang w:val="de-DE"/>
        </w:rPr>
        <w:t>Italiani</w:t>
      </w:r>
      <w:proofErr w:type="spellEnd"/>
      <w:r w:rsidR="00EB393B" w:rsidRPr="0019041B">
        <w:rPr>
          <w:bCs/>
          <w:sz w:val="22"/>
          <w:szCs w:val="22"/>
          <w:lang w:val="de-DE"/>
        </w:rPr>
        <w:t xml:space="preserve"> (Großen Italienischen </w:t>
      </w:r>
      <w:r w:rsidR="00EB393B" w:rsidRPr="0019041B">
        <w:rPr>
          <w:sz w:val="22"/>
          <w:szCs w:val="22"/>
          <w:lang w:val="de-DE"/>
        </w:rPr>
        <w:t>Gärten) aufgenommen wurde.</w:t>
      </w:r>
      <w:r w:rsidRPr="0019041B">
        <w:rPr>
          <w:sz w:val="22"/>
          <w:szCs w:val="22"/>
          <w:lang w:val="de-DE"/>
        </w:rPr>
        <w:t xml:space="preserve"> </w:t>
      </w:r>
    </w:p>
    <w:p w14:paraId="26EB7361" w14:textId="7F972B7E" w:rsidR="00AC7E3D" w:rsidRPr="0019041B" w:rsidRDefault="00AC7E3D" w:rsidP="005D1A71">
      <w:pPr>
        <w:pStyle w:val="P68B1DB1-Normale5"/>
        <w:suppressAutoHyphens/>
        <w:jc w:val="both"/>
        <w:rPr>
          <w:sz w:val="22"/>
          <w:szCs w:val="22"/>
          <w:lang w:val="de-DE"/>
        </w:rPr>
      </w:pPr>
    </w:p>
    <w:p w14:paraId="656C882B" w14:textId="4EEAAB2A" w:rsidR="00AC7E3D" w:rsidRPr="0019041B" w:rsidRDefault="00AC7E3D" w:rsidP="005D1A71">
      <w:pPr>
        <w:pStyle w:val="P68B1DB1-Normale5"/>
        <w:suppressAutoHyphens/>
        <w:jc w:val="both"/>
        <w:rPr>
          <w:b/>
          <w:bCs/>
          <w:sz w:val="22"/>
          <w:szCs w:val="22"/>
          <w:lang w:val="de-DE"/>
        </w:rPr>
      </w:pPr>
      <w:r w:rsidRPr="0019041B">
        <w:rPr>
          <w:b/>
          <w:bCs/>
          <w:sz w:val="22"/>
          <w:szCs w:val="22"/>
          <w:lang w:val="de-DE"/>
        </w:rPr>
        <w:t>Glamping</w:t>
      </w:r>
    </w:p>
    <w:p w14:paraId="25C0E919" w14:textId="1463F5BE" w:rsidR="00AE6D7D" w:rsidRPr="0019041B" w:rsidRDefault="00AC7E3D" w:rsidP="00AC7E3D">
      <w:pPr>
        <w:pStyle w:val="P68B1DB1-Normale5"/>
        <w:suppressAutoHyphens/>
        <w:jc w:val="both"/>
        <w:rPr>
          <w:sz w:val="22"/>
          <w:szCs w:val="22"/>
          <w:lang w:val="de-DE"/>
        </w:rPr>
      </w:pPr>
      <w:r w:rsidRPr="0019041B">
        <w:rPr>
          <w:sz w:val="22"/>
          <w:szCs w:val="22"/>
          <w:lang w:val="de-DE"/>
        </w:rPr>
        <w:t xml:space="preserve">An </w:t>
      </w:r>
      <w:r w:rsidR="00EB393B" w:rsidRPr="0019041B">
        <w:rPr>
          <w:sz w:val="22"/>
          <w:szCs w:val="22"/>
          <w:lang w:val="de-DE"/>
        </w:rPr>
        <w:t xml:space="preserve">den Ufern </w:t>
      </w:r>
      <w:r w:rsidRPr="0019041B">
        <w:rPr>
          <w:sz w:val="22"/>
          <w:szCs w:val="22"/>
          <w:lang w:val="de-DE"/>
        </w:rPr>
        <w:t>der</w:t>
      </w:r>
      <w:r w:rsidR="00EB393B" w:rsidRPr="0019041B">
        <w:rPr>
          <w:sz w:val="22"/>
          <w:szCs w:val="22"/>
          <w:lang w:val="de-DE"/>
        </w:rPr>
        <w:t xml:space="preserve"> großen </w:t>
      </w:r>
      <w:proofErr w:type="spellStart"/>
      <w:r w:rsidRPr="0019041B">
        <w:rPr>
          <w:sz w:val="22"/>
          <w:szCs w:val="22"/>
          <w:lang w:val="de-DE"/>
        </w:rPr>
        <w:t>Trentiner</w:t>
      </w:r>
      <w:proofErr w:type="spellEnd"/>
      <w:r w:rsidRPr="0019041B">
        <w:rPr>
          <w:sz w:val="22"/>
          <w:szCs w:val="22"/>
          <w:lang w:val="de-DE"/>
        </w:rPr>
        <w:t xml:space="preserve"> </w:t>
      </w:r>
      <w:r w:rsidR="00EB393B" w:rsidRPr="0019041B">
        <w:rPr>
          <w:sz w:val="22"/>
          <w:szCs w:val="22"/>
          <w:lang w:val="de-DE"/>
        </w:rPr>
        <w:t xml:space="preserve">Seen gibt es einige </w:t>
      </w:r>
      <w:r w:rsidR="0019041B" w:rsidRPr="0019041B">
        <w:rPr>
          <w:sz w:val="22"/>
          <w:szCs w:val="22"/>
          <w:lang w:val="de-DE"/>
        </w:rPr>
        <w:t>der besten ausgestatteten Campingplätze</w:t>
      </w:r>
      <w:r w:rsidR="00EB393B" w:rsidRPr="0019041B">
        <w:rPr>
          <w:sz w:val="22"/>
          <w:szCs w:val="22"/>
          <w:lang w:val="de-DE"/>
        </w:rPr>
        <w:t xml:space="preserve"> mit Bungalows, Stellplätzen</w:t>
      </w:r>
      <w:r w:rsidRPr="0019041B">
        <w:rPr>
          <w:sz w:val="22"/>
          <w:szCs w:val="22"/>
          <w:lang w:val="de-DE"/>
        </w:rPr>
        <w:t xml:space="preserve">, </w:t>
      </w:r>
      <w:r w:rsidR="00EB393B" w:rsidRPr="0019041B">
        <w:rPr>
          <w:sz w:val="22"/>
          <w:szCs w:val="22"/>
          <w:lang w:val="de-DE"/>
        </w:rPr>
        <w:t>Schwimmbädern</w:t>
      </w:r>
      <w:r w:rsidRPr="0019041B">
        <w:rPr>
          <w:sz w:val="22"/>
          <w:szCs w:val="22"/>
          <w:lang w:val="de-DE"/>
        </w:rPr>
        <w:t xml:space="preserve"> und </w:t>
      </w:r>
      <w:r w:rsidR="00EB393B" w:rsidRPr="0019041B">
        <w:rPr>
          <w:sz w:val="22"/>
          <w:szCs w:val="22"/>
          <w:lang w:val="de-DE"/>
        </w:rPr>
        <w:t>Wellnessbereichen</w:t>
      </w:r>
      <w:r w:rsidRPr="0019041B">
        <w:rPr>
          <w:sz w:val="22"/>
          <w:szCs w:val="22"/>
          <w:lang w:val="de-DE"/>
        </w:rPr>
        <w:t>. Auch das</w:t>
      </w:r>
      <w:r w:rsidR="00EB393B" w:rsidRPr="0019041B">
        <w:rPr>
          <w:sz w:val="22"/>
          <w:szCs w:val="22"/>
          <w:lang w:val="de-DE"/>
        </w:rPr>
        <w:t xml:space="preserve"> </w:t>
      </w:r>
      <w:r w:rsidR="00EB393B" w:rsidRPr="0019041B">
        <w:rPr>
          <w:b/>
          <w:sz w:val="22"/>
          <w:szCs w:val="22"/>
          <w:lang w:val="de-DE"/>
        </w:rPr>
        <w:t>Glamping</w:t>
      </w:r>
      <w:r w:rsidRPr="0019041B">
        <w:rPr>
          <w:b/>
          <w:sz w:val="22"/>
          <w:szCs w:val="22"/>
          <w:lang w:val="de-DE"/>
        </w:rPr>
        <w:t xml:space="preserve"> </w:t>
      </w:r>
      <w:r w:rsidRPr="0019041B">
        <w:rPr>
          <w:bCs/>
          <w:sz w:val="22"/>
          <w:szCs w:val="22"/>
          <w:lang w:val="de-DE"/>
        </w:rPr>
        <w:t>ist im Trentino möglich</w:t>
      </w:r>
      <w:r w:rsidRPr="0019041B">
        <w:rPr>
          <w:sz w:val="22"/>
          <w:szCs w:val="22"/>
          <w:lang w:val="de-DE"/>
        </w:rPr>
        <w:t>:</w:t>
      </w:r>
      <w:r w:rsidR="00EB393B" w:rsidRPr="0019041B">
        <w:rPr>
          <w:sz w:val="22"/>
          <w:szCs w:val="22"/>
          <w:lang w:val="de-DE"/>
        </w:rPr>
        <w:t xml:space="preserve"> Der </w:t>
      </w:r>
      <w:r w:rsidR="00EB393B" w:rsidRPr="0019041B">
        <w:rPr>
          <w:b/>
          <w:sz w:val="22"/>
          <w:szCs w:val="22"/>
          <w:lang w:val="de-DE"/>
        </w:rPr>
        <w:t xml:space="preserve">Best </w:t>
      </w:r>
      <w:proofErr w:type="spellStart"/>
      <w:r w:rsidR="00EB393B" w:rsidRPr="0019041B">
        <w:rPr>
          <w:b/>
          <w:sz w:val="22"/>
          <w:szCs w:val="22"/>
          <w:lang w:val="de-DE"/>
        </w:rPr>
        <w:t>Ledro</w:t>
      </w:r>
      <w:proofErr w:type="spellEnd"/>
      <w:r w:rsidR="00EB393B" w:rsidRPr="0019041B">
        <w:rPr>
          <w:b/>
          <w:sz w:val="22"/>
          <w:szCs w:val="22"/>
          <w:lang w:val="de-DE"/>
        </w:rPr>
        <w:t xml:space="preserve"> Camping</w:t>
      </w:r>
      <w:r w:rsidR="00EB393B" w:rsidRPr="0019041B">
        <w:rPr>
          <w:sz w:val="22"/>
          <w:szCs w:val="22"/>
          <w:lang w:val="de-DE"/>
        </w:rPr>
        <w:t xml:space="preserve"> in Molina di </w:t>
      </w:r>
      <w:proofErr w:type="spellStart"/>
      <w:r w:rsidR="00EB393B" w:rsidRPr="0019041B">
        <w:rPr>
          <w:sz w:val="22"/>
          <w:szCs w:val="22"/>
          <w:lang w:val="de-DE"/>
        </w:rPr>
        <w:t>Ledro</w:t>
      </w:r>
      <w:proofErr w:type="spellEnd"/>
      <w:r w:rsidR="00EB393B" w:rsidRPr="0019041B">
        <w:rPr>
          <w:sz w:val="22"/>
          <w:szCs w:val="22"/>
          <w:lang w:val="de-DE"/>
        </w:rPr>
        <w:t xml:space="preserve"> bietet </w:t>
      </w:r>
      <w:r w:rsidRPr="0019041B">
        <w:rPr>
          <w:sz w:val="22"/>
          <w:szCs w:val="22"/>
          <w:lang w:val="de-DE"/>
        </w:rPr>
        <w:t xml:space="preserve">eine Ausstattung </w:t>
      </w:r>
      <w:r w:rsidR="00EB393B" w:rsidRPr="0019041B">
        <w:rPr>
          <w:sz w:val="22"/>
          <w:szCs w:val="22"/>
          <w:lang w:val="de-DE"/>
        </w:rPr>
        <w:t xml:space="preserve">mit originellem Design. </w:t>
      </w:r>
      <w:r w:rsidRPr="0019041B">
        <w:rPr>
          <w:sz w:val="22"/>
          <w:szCs w:val="22"/>
          <w:lang w:val="de-DE"/>
        </w:rPr>
        <w:t>Dieser neue Trend</w:t>
      </w:r>
      <w:r w:rsidR="00EB393B" w:rsidRPr="0019041B">
        <w:rPr>
          <w:sz w:val="22"/>
          <w:szCs w:val="22"/>
          <w:lang w:val="de-DE"/>
        </w:rPr>
        <w:t xml:space="preserve"> wurde auch im </w:t>
      </w:r>
      <w:r w:rsidR="00EB393B" w:rsidRPr="0019041B">
        <w:rPr>
          <w:b/>
          <w:sz w:val="22"/>
          <w:szCs w:val="22"/>
          <w:lang w:val="de-DE"/>
        </w:rPr>
        <w:t xml:space="preserve">Lago </w:t>
      </w:r>
      <w:proofErr w:type="spellStart"/>
      <w:r w:rsidR="00EB393B" w:rsidRPr="0019041B">
        <w:rPr>
          <w:b/>
          <w:sz w:val="22"/>
          <w:szCs w:val="22"/>
          <w:lang w:val="de-DE"/>
        </w:rPr>
        <w:t>Levico</w:t>
      </w:r>
      <w:proofErr w:type="spellEnd"/>
      <w:r w:rsidR="00EB393B" w:rsidRPr="0019041B">
        <w:rPr>
          <w:b/>
          <w:sz w:val="22"/>
          <w:szCs w:val="22"/>
          <w:lang w:val="de-DE"/>
        </w:rPr>
        <w:t xml:space="preserve"> Camping Village</w:t>
      </w:r>
      <w:r w:rsidR="00EB393B" w:rsidRPr="0019041B">
        <w:rPr>
          <w:sz w:val="22"/>
          <w:szCs w:val="22"/>
          <w:lang w:val="de-DE"/>
        </w:rPr>
        <w:t xml:space="preserve">, dem größten Familien-Campingplatz im </w:t>
      </w:r>
      <w:proofErr w:type="spellStart"/>
      <w:r w:rsidR="00EB393B" w:rsidRPr="0019041B">
        <w:rPr>
          <w:sz w:val="22"/>
          <w:szCs w:val="22"/>
          <w:lang w:val="de-DE"/>
        </w:rPr>
        <w:t>Valsugana</w:t>
      </w:r>
      <w:proofErr w:type="spellEnd"/>
      <w:r w:rsidR="00EB393B" w:rsidRPr="0019041B">
        <w:rPr>
          <w:sz w:val="22"/>
          <w:szCs w:val="22"/>
          <w:lang w:val="de-DE"/>
        </w:rPr>
        <w:t xml:space="preserve">, umgesetzt, der mehrere </w:t>
      </w:r>
      <w:proofErr w:type="spellStart"/>
      <w:r w:rsidR="00EB393B" w:rsidRPr="0019041B">
        <w:rPr>
          <w:sz w:val="22"/>
          <w:szCs w:val="22"/>
          <w:lang w:val="de-DE"/>
        </w:rPr>
        <w:t>Glampingzelte</w:t>
      </w:r>
      <w:proofErr w:type="spellEnd"/>
      <w:r w:rsidR="00EB393B" w:rsidRPr="0019041B">
        <w:rPr>
          <w:sz w:val="22"/>
          <w:szCs w:val="22"/>
          <w:lang w:val="de-DE"/>
        </w:rPr>
        <w:t xml:space="preserve"> und Chalets mit Seeblick zur Verfügung stellt.</w:t>
      </w:r>
      <w:r w:rsidRPr="0019041B">
        <w:rPr>
          <w:sz w:val="22"/>
          <w:szCs w:val="22"/>
          <w:lang w:val="de-DE"/>
        </w:rPr>
        <w:t xml:space="preserve"> </w:t>
      </w:r>
      <w:r w:rsidR="00EB393B" w:rsidRPr="0019041B">
        <w:rPr>
          <w:sz w:val="22"/>
          <w:szCs w:val="22"/>
          <w:lang w:val="de-DE"/>
        </w:rPr>
        <w:t xml:space="preserve">Im Valle </w:t>
      </w:r>
      <w:proofErr w:type="spellStart"/>
      <w:r w:rsidR="00EB393B" w:rsidRPr="0019041B">
        <w:rPr>
          <w:sz w:val="22"/>
          <w:szCs w:val="22"/>
          <w:lang w:val="de-DE"/>
        </w:rPr>
        <w:t>dei</w:t>
      </w:r>
      <w:proofErr w:type="spellEnd"/>
      <w:r w:rsidR="00EB393B" w:rsidRPr="0019041B">
        <w:rPr>
          <w:sz w:val="22"/>
          <w:szCs w:val="22"/>
          <w:lang w:val="de-DE"/>
        </w:rPr>
        <w:t xml:space="preserve"> </w:t>
      </w:r>
      <w:proofErr w:type="spellStart"/>
      <w:r w:rsidR="00EB393B" w:rsidRPr="0019041B">
        <w:rPr>
          <w:sz w:val="22"/>
          <w:szCs w:val="22"/>
          <w:lang w:val="de-DE"/>
        </w:rPr>
        <w:t>Laghi</w:t>
      </w:r>
      <w:proofErr w:type="spellEnd"/>
      <w:r w:rsidR="00EB393B" w:rsidRPr="0019041B">
        <w:rPr>
          <w:sz w:val="22"/>
          <w:szCs w:val="22"/>
          <w:lang w:val="de-DE"/>
        </w:rPr>
        <w:t xml:space="preserve"> bietet das </w:t>
      </w:r>
      <w:r w:rsidR="00EB393B" w:rsidRPr="0019041B">
        <w:rPr>
          <w:b/>
          <w:sz w:val="22"/>
          <w:szCs w:val="22"/>
          <w:lang w:val="de-DE"/>
        </w:rPr>
        <w:t xml:space="preserve">Camping Resort </w:t>
      </w:r>
      <w:proofErr w:type="spellStart"/>
      <w:r w:rsidR="00EB393B" w:rsidRPr="0019041B">
        <w:rPr>
          <w:b/>
          <w:sz w:val="22"/>
          <w:szCs w:val="22"/>
          <w:lang w:val="de-DE"/>
        </w:rPr>
        <w:t>Drena</w:t>
      </w:r>
      <w:proofErr w:type="spellEnd"/>
      <w:r w:rsidR="00EB393B" w:rsidRPr="0019041B">
        <w:rPr>
          <w:sz w:val="22"/>
          <w:szCs w:val="22"/>
          <w:lang w:val="de-DE"/>
        </w:rPr>
        <w:t xml:space="preserve"> in der Nähe des Lago di </w:t>
      </w:r>
      <w:proofErr w:type="spellStart"/>
      <w:r w:rsidR="00EB393B" w:rsidRPr="0019041B">
        <w:rPr>
          <w:sz w:val="22"/>
          <w:szCs w:val="22"/>
          <w:lang w:val="de-DE"/>
        </w:rPr>
        <w:t>Cavedine</w:t>
      </w:r>
      <w:proofErr w:type="spellEnd"/>
      <w:r w:rsidR="00EB393B" w:rsidRPr="0019041B">
        <w:rPr>
          <w:sz w:val="22"/>
          <w:szCs w:val="22"/>
          <w:lang w:val="de-DE"/>
        </w:rPr>
        <w:t xml:space="preserve"> und Lago di Garda dank der verschiedenen „Glamping“-Lösungen ein unvergessliches Naturerlebnis. </w:t>
      </w:r>
      <w:r w:rsidRPr="0019041B">
        <w:rPr>
          <w:sz w:val="22"/>
          <w:szCs w:val="22"/>
          <w:lang w:val="de-DE"/>
        </w:rPr>
        <w:t xml:space="preserve">Das </w:t>
      </w:r>
      <w:r w:rsidR="00EB393B" w:rsidRPr="0019041B">
        <w:rPr>
          <w:sz w:val="22"/>
          <w:szCs w:val="22"/>
          <w:lang w:val="de-DE"/>
        </w:rPr>
        <w:t>Glamping Luna</w:t>
      </w:r>
      <w:r w:rsidRPr="0019041B">
        <w:rPr>
          <w:sz w:val="22"/>
          <w:szCs w:val="22"/>
          <w:lang w:val="de-DE"/>
        </w:rPr>
        <w:t xml:space="preserve"> bietet eine besondere Art der Übernachtung: In</w:t>
      </w:r>
      <w:r w:rsidR="00EB393B" w:rsidRPr="0019041B">
        <w:rPr>
          <w:sz w:val="22"/>
          <w:szCs w:val="22"/>
          <w:lang w:val="de-DE"/>
        </w:rPr>
        <w:t xml:space="preserve"> einem völlig transparenten Zelt unter dem Sternenhimmel und dabei absolute Privatsphäre genießen. Der Boden des Glamping </w:t>
      </w:r>
      <w:proofErr w:type="spellStart"/>
      <w:r w:rsidR="00EB393B" w:rsidRPr="0019041B">
        <w:rPr>
          <w:sz w:val="22"/>
          <w:szCs w:val="22"/>
          <w:lang w:val="de-DE"/>
        </w:rPr>
        <w:t>Sarca</w:t>
      </w:r>
      <w:proofErr w:type="spellEnd"/>
      <w:r w:rsidR="00EB393B" w:rsidRPr="0019041B">
        <w:rPr>
          <w:sz w:val="22"/>
          <w:szCs w:val="22"/>
          <w:lang w:val="de-DE"/>
        </w:rPr>
        <w:t xml:space="preserve"> ist aus kleinen, abgerundeten Flusssteinen, die diese</w:t>
      </w:r>
      <w:r w:rsidRPr="0019041B">
        <w:rPr>
          <w:sz w:val="22"/>
          <w:szCs w:val="22"/>
          <w:lang w:val="de-DE"/>
        </w:rPr>
        <w:t>s Erlebnis in eine</w:t>
      </w:r>
      <w:r w:rsidR="00EB393B" w:rsidRPr="0019041B">
        <w:rPr>
          <w:sz w:val="22"/>
          <w:szCs w:val="22"/>
          <w:lang w:val="de-DE"/>
        </w:rPr>
        <w:t xml:space="preserve"> persönliche Sinnesreise verwandeln</w:t>
      </w:r>
      <w:r w:rsidR="00EB393B" w:rsidRPr="0019041B">
        <w:rPr>
          <w:i/>
          <w:sz w:val="22"/>
          <w:szCs w:val="22"/>
          <w:lang w:val="de-DE"/>
        </w:rPr>
        <w:t>.</w:t>
      </w:r>
    </w:p>
    <w:p w14:paraId="5DB51FA4" w14:textId="1256E330" w:rsidR="00AE6D7D" w:rsidRPr="0019041B" w:rsidRDefault="00EB393B">
      <w:pPr>
        <w:rPr>
          <w:rFonts w:cs="Arial"/>
          <w:sz w:val="22"/>
          <w:szCs w:val="22"/>
          <w:lang w:val="de-DE"/>
        </w:rPr>
      </w:pPr>
      <w:r w:rsidRPr="0019041B">
        <w:rPr>
          <w:rFonts w:cs="Arial"/>
          <w:b/>
          <w:sz w:val="22"/>
          <w:szCs w:val="22"/>
          <w:lang w:val="de-DE"/>
        </w:rPr>
        <w:br/>
        <w:t>Einblicke</w:t>
      </w:r>
      <w:r w:rsidRPr="0019041B">
        <w:rPr>
          <w:rFonts w:cs="Arial"/>
          <w:b/>
          <w:sz w:val="22"/>
          <w:szCs w:val="22"/>
          <w:lang w:val="de-DE"/>
        </w:rPr>
        <w:br/>
      </w:r>
      <w:hyperlink r:id="rId8" w:history="1">
        <w:r w:rsidR="0019041B" w:rsidRPr="0019041B">
          <w:rPr>
            <w:rStyle w:val="Hyperlink"/>
            <w:rFonts w:cs="Arial"/>
            <w:b/>
            <w:sz w:val="22"/>
            <w:szCs w:val="22"/>
            <w:lang w:val="de-DE"/>
          </w:rPr>
          <w:t>Hier</w:t>
        </w:r>
      </w:hyperlink>
      <w:r w:rsidRPr="0019041B">
        <w:rPr>
          <w:rFonts w:cs="Arial"/>
          <w:sz w:val="22"/>
          <w:szCs w:val="22"/>
          <w:lang w:val="de-DE"/>
        </w:rPr>
        <w:t xml:space="preserve"> </w:t>
      </w:r>
      <w:r w:rsidR="0019041B" w:rsidRPr="0019041B">
        <w:rPr>
          <w:rFonts w:cs="Arial"/>
          <w:sz w:val="22"/>
          <w:szCs w:val="22"/>
          <w:lang w:val="de-DE"/>
        </w:rPr>
        <w:t xml:space="preserve">geht es zu den </w:t>
      </w:r>
      <w:r w:rsidRPr="0019041B">
        <w:rPr>
          <w:rFonts w:cs="Arial"/>
          <w:sz w:val="22"/>
          <w:szCs w:val="22"/>
          <w:lang w:val="de-DE"/>
        </w:rPr>
        <w:t>Osterangebote an den Seen des Trentino</w:t>
      </w:r>
      <w:r w:rsidR="00696D5F" w:rsidRPr="0019041B">
        <w:rPr>
          <w:rFonts w:cs="Arial"/>
          <w:sz w:val="22"/>
          <w:szCs w:val="22"/>
          <w:lang w:val="de-DE"/>
        </w:rPr>
        <w:t>.</w:t>
      </w:r>
    </w:p>
    <w:p w14:paraId="3BECF0C3" w14:textId="0A379232" w:rsidR="00696D5F" w:rsidRDefault="00696D5F">
      <w:pPr>
        <w:rPr>
          <w:rFonts w:ascii="Calibri" w:hAnsi="Calibri"/>
          <w:lang w:val="de-DE"/>
        </w:rPr>
      </w:pPr>
    </w:p>
    <w:p w14:paraId="3F850868" w14:textId="77777777" w:rsidR="009824B1" w:rsidRPr="003201B1" w:rsidRDefault="009824B1">
      <w:pPr>
        <w:rPr>
          <w:rFonts w:ascii="Calibri" w:hAnsi="Calibri"/>
          <w:lang w:val="de-DE"/>
        </w:rPr>
      </w:pPr>
    </w:p>
    <w:p w14:paraId="69F5BADE" w14:textId="77777777" w:rsidR="00AE6D7D" w:rsidRPr="00696D5F" w:rsidRDefault="00AE6D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18"/>
          <w:szCs w:val="18"/>
          <w:lang w:val="de-DE"/>
        </w:rPr>
      </w:pPr>
    </w:p>
    <w:p w14:paraId="1375B165" w14:textId="3244CFCC" w:rsidR="00696D5F" w:rsidRPr="00696D5F" w:rsidRDefault="00696D5F" w:rsidP="00696D5F">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25232EA2" w14:textId="77777777" w:rsidR="00696D5F" w:rsidRPr="00696D5F" w:rsidRDefault="00696D5F" w:rsidP="00696D5F">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w:t>
      </w:r>
      <w:proofErr w:type="spellStart"/>
      <w:r w:rsidRPr="00696D5F">
        <w:rPr>
          <w:rFonts w:cs="Arial"/>
          <w:sz w:val="18"/>
          <w:szCs w:val="18"/>
          <w:lang w:val="de-DE" w:eastAsia="de-DE"/>
        </w:rPr>
        <w:t>Trento</w:t>
      </w:r>
      <w:proofErr w:type="spellEnd"/>
      <w:r w:rsidRPr="00696D5F">
        <w:rPr>
          <w:rFonts w:cs="Arial"/>
          <w:sz w:val="18"/>
          <w:szCs w:val="18"/>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9"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63F26FF9" w14:textId="51C0C681" w:rsidR="00AE6D7D" w:rsidRPr="003201B1" w:rsidRDefault="00AE6D7D">
      <w:pPr>
        <w:pStyle w:val="P68B1DB1-Normale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sectPr w:rsidR="00AE6D7D" w:rsidRPr="003201B1">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A316F" w14:textId="77777777" w:rsidR="00EB393B" w:rsidRDefault="00EB393B">
      <w:r>
        <w:separator/>
      </w:r>
    </w:p>
  </w:endnote>
  <w:endnote w:type="continuationSeparator" w:id="0">
    <w:p w14:paraId="1503A93B" w14:textId="77777777" w:rsidR="00EB393B" w:rsidRDefault="00EB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B5CC6" w14:textId="77777777" w:rsidR="00696D5F" w:rsidRDefault="00696D5F" w:rsidP="00696D5F">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5E1E0542" wp14:editId="40BC9D94">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756321F2" w14:textId="364AB14A" w:rsidR="00696D5F" w:rsidRDefault="00D70586" w:rsidP="00696D5F">
    <w:r>
      <w:rPr>
        <w:noProof/>
      </w:rPr>
      <mc:AlternateContent>
        <mc:Choice Requires="wps">
          <w:drawing>
            <wp:anchor distT="4294967294" distB="4294967294" distL="114300" distR="114300" simplePos="0" relativeHeight="251660288" behindDoc="0" locked="0" layoutInCell="1" allowOverlap="1" wp14:anchorId="48E092D8" wp14:editId="6E7FC237">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8F35BE"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771A313B" w14:textId="77777777" w:rsidR="00696D5F" w:rsidRPr="00807D36" w:rsidRDefault="00696D5F" w:rsidP="00696D5F">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42DF8910" w14:textId="77777777" w:rsidR="00696D5F" w:rsidRPr="00807D36" w:rsidRDefault="00696D5F" w:rsidP="00696D5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149A028E" w14:textId="0CBD5040" w:rsidR="00696D5F" w:rsidRPr="00BF0705" w:rsidRDefault="00696D5F" w:rsidP="00696D5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Evelyn Trabert </w:t>
    </w:r>
  </w:p>
  <w:p w14:paraId="7360CFF5" w14:textId="4BB0C854" w:rsidR="00696D5F" w:rsidRPr="00807D36" w:rsidRDefault="00696D5F" w:rsidP="00696D5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6416EA0E" w14:textId="77777777" w:rsidR="00696D5F" w:rsidRPr="00BF0705" w:rsidRDefault="00696D5F" w:rsidP="00696D5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B4B03E0" w14:textId="4E8DCBEC" w:rsidR="00AE6D7D" w:rsidRDefault="00EB393B">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0519C" w14:textId="77777777" w:rsidR="00EB393B" w:rsidRDefault="00EB393B">
      <w:r>
        <w:separator/>
      </w:r>
    </w:p>
  </w:footnote>
  <w:footnote w:type="continuationSeparator" w:id="0">
    <w:p w14:paraId="75A1CD64" w14:textId="77777777" w:rsidR="00EB393B" w:rsidRDefault="00EB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C9F4" w14:textId="77777777" w:rsidR="00AE6D7D" w:rsidRDefault="00EB393B">
    <w:pPr>
      <w:pStyle w:val="Kopfzeile"/>
    </w:pPr>
    <w:r>
      <w:rPr>
        <w:noProof/>
      </w:rPr>
      <w:drawing>
        <wp:inline distT="0" distB="0" distL="0" distR="0" wp14:anchorId="578BDC27" wp14:editId="2B89AF18">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0A18"/>
    <w:rsid w:val="000152CC"/>
    <w:rsid w:val="0001628A"/>
    <w:rsid w:val="00022CEC"/>
    <w:rsid w:val="00061B3C"/>
    <w:rsid w:val="0006426F"/>
    <w:rsid w:val="000708AA"/>
    <w:rsid w:val="000904EE"/>
    <w:rsid w:val="00092B77"/>
    <w:rsid w:val="000970D5"/>
    <w:rsid w:val="000A692D"/>
    <w:rsid w:val="000A74CA"/>
    <w:rsid w:val="000C4F2A"/>
    <w:rsid w:val="000D27B1"/>
    <w:rsid w:val="000D59D2"/>
    <w:rsid w:val="000D62FB"/>
    <w:rsid w:val="000D6923"/>
    <w:rsid w:val="000D7F55"/>
    <w:rsid w:val="000E08AD"/>
    <w:rsid w:val="000F2041"/>
    <w:rsid w:val="000F5B39"/>
    <w:rsid w:val="000F631A"/>
    <w:rsid w:val="00102731"/>
    <w:rsid w:val="00104A84"/>
    <w:rsid w:val="001057C2"/>
    <w:rsid w:val="001205F9"/>
    <w:rsid w:val="0013167C"/>
    <w:rsid w:val="00132163"/>
    <w:rsid w:val="00144F7C"/>
    <w:rsid w:val="0015191E"/>
    <w:rsid w:val="00155FD3"/>
    <w:rsid w:val="001669D7"/>
    <w:rsid w:val="00182110"/>
    <w:rsid w:val="00184F0E"/>
    <w:rsid w:val="00185948"/>
    <w:rsid w:val="0019041B"/>
    <w:rsid w:val="001908DC"/>
    <w:rsid w:val="001A5F8A"/>
    <w:rsid w:val="001B7EC4"/>
    <w:rsid w:val="001C253C"/>
    <w:rsid w:val="001C2A29"/>
    <w:rsid w:val="001C543F"/>
    <w:rsid w:val="001C5D85"/>
    <w:rsid w:val="001C6CA0"/>
    <w:rsid w:val="001D2161"/>
    <w:rsid w:val="001F2F71"/>
    <w:rsid w:val="001F7C2E"/>
    <w:rsid w:val="00201BB9"/>
    <w:rsid w:val="00201FC3"/>
    <w:rsid w:val="00213E5F"/>
    <w:rsid w:val="00217EFF"/>
    <w:rsid w:val="00221B4E"/>
    <w:rsid w:val="0022267B"/>
    <w:rsid w:val="00222C12"/>
    <w:rsid w:val="0022549E"/>
    <w:rsid w:val="00252C6C"/>
    <w:rsid w:val="0025727E"/>
    <w:rsid w:val="00284A14"/>
    <w:rsid w:val="00287487"/>
    <w:rsid w:val="002933F5"/>
    <w:rsid w:val="00294292"/>
    <w:rsid w:val="002B2DF2"/>
    <w:rsid w:val="002C0C0B"/>
    <w:rsid w:val="002D09B0"/>
    <w:rsid w:val="003018AC"/>
    <w:rsid w:val="003201B1"/>
    <w:rsid w:val="00320551"/>
    <w:rsid w:val="003366B6"/>
    <w:rsid w:val="00342BBD"/>
    <w:rsid w:val="003476B0"/>
    <w:rsid w:val="003661B4"/>
    <w:rsid w:val="003803AF"/>
    <w:rsid w:val="00381AD6"/>
    <w:rsid w:val="00382BB2"/>
    <w:rsid w:val="003841A3"/>
    <w:rsid w:val="003856DF"/>
    <w:rsid w:val="00386D03"/>
    <w:rsid w:val="003A025D"/>
    <w:rsid w:val="003A5723"/>
    <w:rsid w:val="003A78FA"/>
    <w:rsid w:val="003B1298"/>
    <w:rsid w:val="003C52A3"/>
    <w:rsid w:val="003C6629"/>
    <w:rsid w:val="003F1372"/>
    <w:rsid w:val="003F3739"/>
    <w:rsid w:val="003F6FC5"/>
    <w:rsid w:val="004107B2"/>
    <w:rsid w:val="0041263B"/>
    <w:rsid w:val="00414B4A"/>
    <w:rsid w:val="00416867"/>
    <w:rsid w:val="00422276"/>
    <w:rsid w:val="004343FE"/>
    <w:rsid w:val="004348F1"/>
    <w:rsid w:val="0043702B"/>
    <w:rsid w:val="00446DF7"/>
    <w:rsid w:val="004809A6"/>
    <w:rsid w:val="004854CC"/>
    <w:rsid w:val="004A4134"/>
    <w:rsid w:val="004B1401"/>
    <w:rsid w:val="004B3FDD"/>
    <w:rsid w:val="004C3781"/>
    <w:rsid w:val="004E3678"/>
    <w:rsid w:val="004E783A"/>
    <w:rsid w:val="004E7FDE"/>
    <w:rsid w:val="00515D38"/>
    <w:rsid w:val="00522290"/>
    <w:rsid w:val="00524C3C"/>
    <w:rsid w:val="00534CE9"/>
    <w:rsid w:val="00540F62"/>
    <w:rsid w:val="00566508"/>
    <w:rsid w:val="00567167"/>
    <w:rsid w:val="00576704"/>
    <w:rsid w:val="00577656"/>
    <w:rsid w:val="00577A8A"/>
    <w:rsid w:val="00582B0E"/>
    <w:rsid w:val="005848A9"/>
    <w:rsid w:val="005A0D15"/>
    <w:rsid w:val="005A45E9"/>
    <w:rsid w:val="005B455E"/>
    <w:rsid w:val="005B6F5D"/>
    <w:rsid w:val="005C372C"/>
    <w:rsid w:val="005D01A2"/>
    <w:rsid w:val="005D1A71"/>
    <w:rsid w:val="005D1B20"/>
    <w:rsid w:val="005E5B06"/>
    <w:rsid w:val="005F0C2E"/>
    <w:rsid w:val="00605489"/>
    <w:rsid w:val="00622E1C"/>
    <w:rsid w:val="006256D8"/>
    <w:rsid w:val="00626AFB"/>
    <w:rsid w:val="006374B2"/>
    <w:rsid w:val="00641A0C"/>
    <w:rsid w:val="00641F9E"/>
    <w:rsid w:val="00645103"/>
    <w:rsid w:val="006469B6"/>
    <w:rsid w:val="00663B3C"/>
    <w:rsid w:val="00665C62"/>
    <w:rsid w:val="00680883"/>
    <w:rsid w:val="00681F9C"/>
    <w:rsid w:val="00695487"/>
    <w:rsid w:val="00696D5F"/>
    <w:rsid w:val="006B3D66"/>
    <w:rsid w:val="006B7CEA"/>
    <w:rsid w:val="00716B4A"/>
    <w:rsid w:val="00717251"/>
    <w:rsid w:val="0072024A"/>
    <w:rsid w:val="00724E05"/>
    <w:rsid w:val="007312A0"/>
    <w:rsid w:val="0074772B"/>
    <w:rsid w:val="007505F2"/>
    <w:rsid w:val="0075635D"/>
    <w:rsid w:val="00756883"/>
    <w:rsid w:val="007701DF"/>
    <w:rsid w:val="0077380C"/>
    <w:rsid w:val="00780633"/>
    <w:rsid w:val="00797087"/>
    <w:rsid w:val="007A5B4B"/>
    <w:rsid w:val="007B0451"/>
    <w:rsid w:val="007B67F0"/>
    <w:rsid w:val="007C4AD3"/>
    <w:rsid w:val="007C5F56"/>
    <w:rsid w:val="007D23C2"/>
    <w:rsid w:val="007D257A"/>
    <w:rsid w:val="007E5534"/>
    <w:rsid w:val="007F5D11"/>
    <w:rsid w:val="008060B9"/>
    <w:rsid w:val="00806784"/>
    <w:rsid w:val="00813CDA"/>
    <w:rsid w:val="0081580D"/>
    <w:rsid w:val="00816C94"/>
    <w:rsid w:val="00822726"/>
    <w:rsid w:val="008264FC"/>
    <w:rsid w:val="0082667B"/>
    <w:rsid w:val="008412BF"/>
    <w:rsid w:val="00841DB7"/>
    <w:rsid w:val="008472FB"/>
    <w:rsid w:val="00855886"/>
    <w:rsid w:val="00857707"/>
    <w:rsid w:val="00873131"/>
    <w:rsid w:val="00876478"/>
    <w:rsid w:val="00885F1B"/>
    <w:rsid w:val="008A2827"/>
    <w:rsid w:val="008D2706"/>
    <w:rsid w:val="008D36FB"/>
    <w:rsid w:val="008D6265"/>
    <w:rsid w:val="008D7E08"/>
    <w:rsid w:val="008F1650"/>
    <w:rsid w:val="00912CAB"/>
    <w:rsid w:val="00913EAE"/>
    <w:rsid w:val="00922346"/>
    <w:rsid w:val="00930C28"/>
    <w:rsid w:val="00942657"/>
    <w:rsid w:val="00950E9B"/>
    <w:rsid w:val="0097351C"/>
    <w:rsid w:val="00974A48"/>
    <w:rsid w:val="009804CE"/>
    <w:rsid w:val="009824B1"/>
    <w:rsid w:val="0098381E"/>
    <w:rsid w:val="00991C6B"/>
    <w:rsid w:val="00992575"/>
    <w:rsid w:val="00993798"/>
    <w:rsid w:val="0099448B"/>
    <w:rsid w:val="009A1FFC"/>
    <w:rsid w:val="009A242D"/>
    <w:rsid w:val="009A45B5"/>
    <w:rsid w:val="009C02A4"/>
    <w:rsid w:val="009C186B"/>
    <w:rsid w:val="009C72FF"/>
    <w:rsid w:val="009E0765"/>
    <w:rsid w:val="009E22AE"/>
    <w:rsid w:val="009E2E87"/>
    <w:rsid w:val="009E5554"/>
    <w:rsid w:val="009E6E7D"/>
    <w:rsid w:val="009F20BF"/>
    <w:rsid w:val="009F2335"/>
    <w:rsid w:val="009F4BC7"/>
    <w:rsid w:val="00A012B7"/>
    <w:rsid w:val="00A10A23"/>
    <w:rsid w:val="00A1234D"/>
    <w:rsid w:val="00A13EA3"/>
    <w:rsid w:val="00A16396"/>
    <w:rsid w:val="00A23E3A"/>
    <w:rsid w:val="00A27923"/>
    <w:rsid w:val="00A6686C"/>
    <w:rsid w:val="00A74FF4"/>
    <w:rsid w:val="00A817CB"/>
    <w:rsid w:val="00A928AD"/>
    <w:rsid w:val="00AA6983"/>
    <w:rsid w:val="00AB2173"/>
    <w:rsid w:val="00AB264A"/>
    <w:rsid w:val="00AB2CF9"/>
    <w:rsid w:val="00AB51FE"/>
    <w:rsid w:val="00AC7E3D"/>
    <w:rsid w:val="00AE1429"/>
    <w:rsid w:val="00AE6D7D"/>
    <w:rsid w:val="00AF1ECE"/>
    <w:rsid w:val="00AF63F4"/>
    <w:rsid w:val="00B06C89"/>
    <w:rsid w:val="00B10525"/>
    <w:rsid w:val="00B12BCF"/>
    <w:rsid w:val="00B2271D"/>
    <w:rsid w:val="00B3568D"/>
    <w:rsid w:val="00B43249"/>
    <w:rsid w:val="00B435DC"/>
    <w:rsid w:val="00B46AE5"/>
    <w:rsid w:val="00B537E9"/>
    <w:rsid w:val="00B61314"/>
    <w:rsid w:val="00B82683"/>
    <w:rsid w:val="00B95685"/>
    <w:rsid w:val="00B96D16"/>
    <w:rsid w:val="00BA4848"/>
    <w:rsid w:val="00BA6737"/>
    <w:rsid w:val="00BB0BF2"/>
    <w:rsid w:val="00BB19C5"/>
    <w:rsid w:val="00BB26B6"/>
    <w:rsid w:val="00BB3E2C"/>
    <w:rsid w:val="00BB45E5"/>
    <w:rsid w:val="00BC77FB"/>
    <w:rsid w:val="00BD4144"/>
    <w:rsid w:val="00C0117D"/>
    <w:rsid w:val="00C02761"/>
    <w:rsid w:val="00C046B1"/>
    <w:rsid w:val="00C21374"/>
    <w:rsid w:val="00C26BC0"/>
    <w:rsid w:val="00C27B0D"/>
    <w:rsid w:val="00C37D74"/>
    <w:rsid w:val="00C40386"/>
    <w:rsid w:val="00C45DA4"/>
    <w:rsid w:val="00C567B1"/>
    <w:rsid w:val="00C655C5"/>
    <w:rsid w:val="00C85D31"/>
    <w:rsid w:val="00C87C95"/>
    <w:rsid w:val="00C90EFA"/>
    <w:rsid w:val="00C96291"/>
    <w:rsid w:val="00CB4F3A"/>
    <w:rsid w:val="00CB56F5"/>
    <w:rsid w:val="00CC4CB6"/>
    <w:rsid w:val="00CC5395"/>
    <w:rsid w:val="00CD02B5"/>
    <w:rsid w:val="00CE0BA9"/>
    <w:rsid w:val="00CE0E6A"/>
    <w:rsid w:val="00CE3399"/>
    <w:rsid w:val="00CE63D2"/>
    <w:rsid w:val="00CF5EA8"/>
    <w:rsid w:val="00D01F14"/>
    <w:rsid w:val="00D05EBE"/>
    <w:rsid w:val="00D25071"/>
    <w:rsid w:val="00D3146E"/>
    <w:rsid w:val="00D330F9"/>
    <w:rsid w:val="00D3353A"/>
    <w:rsid w:val="00D35905"/>
    <w:rsid w:val="00D447FE"/>
    <w:rsid w:val="00D46902"/>
    <w:rsid w:val="00D47372"/>
    <w:rsid w:val="00D53BE8"/>
    <w:rsid w:val="00D56B18"/>
    <w:rsid w:val="00D6595A"/>
    <w:rsid w:val="00D66702"/>
    <w:rsid w:val="00D70586"/>
    <w:rsid w:val="00D72EB1"/>
    <w:rsid w:val="00D73EC1"/>
    <w:rsid w:val="00D76CCE"/>
    <w:rsid w:val="00D914DC"/>
    <w:rsid w:val="00DA2D1D"/>
    <w:rsid w:val="00DA38FE"/>
    <w:rsid w:val="00DA7633"/>
    <w:rsid w:val="00DB165E"/>
    <w:rsid w:val="00DB549B"/>
    <w:rsid w:val="00DC16F1"/>
    <w:rsid w:val="00DC77A8"/>
    <w:rsid w:val="00DD4177"/>
    <w:rsid w:val="00DD6CC4"/>
    <w:rsid w:val="00DD7962"/>
    <w:rsid w:val="00DF0C72"/>
    <w:rsid w:val="00E051C6"/>
    <w:rsid w:val="00E1624C"/>
    <w:rsid w:val="00E24C7E"/>
    <w:rsid w:val="00E31DAB"/>
    <w:rsid w:val="00E3745E"/>
    <w:rsid w:val="00E401FB"/>
    <w:rsid w:val="00E44A3F"/>
    <w:rsid w:val="00E60787"/>
    <w:rsid w:val="00E77C65"/>
    <w:rsid w:val="00E81CE5"/>
    <w:rsid w:val="00E90796"/>
    <w:rsid w:val="00E90D39"/>
    <w:rsid w:val="00E90F86"/>
    <w:rsid w:val="00E97652"/>
    <w:rsid w:val="00EA4E62"/>
    <w:rsid w:val="00EB38FC"/>
    <w:rsid w:val="00EB393B"/>
    <w:rsid w:val="00EC6057"/>
    <w:rsid w:val="00EC75FD"/>
    <w:rsid w:val="00ED3666"/>
    <w:rsid w:val="00EE50D2"/>
    <w:rsid w:val="00F16462"/>
    <w:rsid w:val="00F207FB"/>
    <w:rsid w:val="00F212EE"/>
    <w:rsid w:val="00F2597E"/>
    <w:rsid w:val="00F379B5"/>
    <w:rsid w:val="00F5117E"/>
    <w:rsid w:val="00F53ABB"/>
    <w:rsid w:val="00F61AEB"/>
    <w:rsid w:val="00F66A83"/>
    <w:rsid w:val="00F7101A"/>
    <w:rsid w:val="00F7288F"/>
    <w:rsid w:val="00F7320A"/>
    <w:rsid w:val="00F82CD8"/>
    <w:rsid w:val="00F86B94"/>
    <w:rsid w:val="00F96CA8"/>
    <w:rsid w:val="00FA4B85"/>
    <w:rsid w:val="00FA78E7"/>
    <w:rsid w:val="00FB4E7F"/>
    <w:rsid w:val="00FB743E"/>
    <w:rsid w:val="00FD41C8"/>
    <w:rsid w:val="00FD610A"/>
    <w:rsid w:val="00FD7EF1"/>
    <w:rsid w:val="00FF4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392DE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rPr>
  </w:style>
  <w:style w:type="character" w:styleId="Fett">
    <w:name w:val="Strong"/>
    <w:basedOn w:val="Absatz-Standardschriftart"/>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680883"/>
    <w:rPr>
      <w:color w:val="954F72" w:themeColor="followedHyperlink"/>
      <w:u w:val="single"/>
    </w:rPr>
  </w:style>
  <w:style w:type="character" w:styleId="NichtaufgelsteErwhnung">
    <w:name w:val="Unresolved Mention"/>
    <w:basedOn w:val="Absatz-Standardschriftart"/>
    <w:uiPriority w:val="99"/>
    <w:semiHidden/>
    <w:unhideWhenUsed/>
    <w:rsid w:val="00681F9C"/>
    <w:rPr>
      <w:color w:val="605E5C"/>
      <w:shd w:val="clear" w:color="auto" w:fill="E1DFDD"/>
    </w:rPr>
  </w:style>
  <w:style w:type="paragraph" w:customStyle="1" w:styleId="P68B1DB1-Normale1">
    <w:name w:val="P68B1DB1-Normale1"/>
    <w:basedOn w:val="Standard"/>
    <w:rPr>
      <w:rFonts w:cs="Arial"/>
      <w:b/>
      <w:sz w:val="28"/>
    </w:rPr>
  </w:style>
  <w:style w:type="paragraph" w:customStyle="1" w:styleId="P68B1DB1-Normale2">
    <w:name w:val="P68B1DB1-Normale2"/>
    <w:basedOn w:val="Standard"/>
    <w:rPr>
      <w:rFonts w:ascii="Helvetica" w:hAnsi="Helvetica"/>
      <w:b/>
      <w:sz w:val="32"/>
    </w:rPr>
  </w:style>
  <w:style w:type="paragraph" w:customStyle="1" w:styleId="P68B1DB1-Intestazione3">
    <w:name w:val="P68B1DB1-Intestazione3"/>
    <w:basedOn w:val="Kopfzeile"/>
    <w:rPr>
      <w:rFonts w:ascii="Helvetica" w:hAnsi="Helvetica" w:cs="HelveticaNeueLT Std"/>
      <w:b/>
    </w:rPr>
  </w:style>
  <w:style w:type="paragraph" w:customStyle="1" w:styleId="P68B1DB1-Normale4">
    <w:name w:val="P68B1DB1-Normale4"/>
    <w:basedOn w:val="Standard"/>
    <w:rPr>
      <w:color w:val="00000A"/>
    </w:rPr>
  </w:style>
  <w:style w:type="paragraph" w:customStyle="1" w:styleId="P68B1DB1-Normale5">
    <w:name w:val="P68B1DB1-Normale5"/>
    <w:basedOn w:val="Standard"/>
    <w:rPr>
      <w:rFonts w:cs="Arial"/>
      <w:color w:val="00000A"/>
    </w:rPr>
  </w:style>
  <w:style w:type="paragraph" w:customStyle="1" w:styleId="P68B1DB1-Normale6">
    <w:name w:val="P68B1DB1-Normale6"/>
    <w:basedOn w:val="Standard"/>
    <w:rPr>
      <w:rFonts w:cs="Arial"/>
    </w:rPr>
  </w:style>
  <w:style w:type="paragraph" w:customStyle="1" w:styleId="P68B1DB1-Pidipagina7">
    <w:name w:val="P68B1DB1-Pidipagina7"/>
    <w:basedOn w:val="Fuzeile"/>
    <w:rPr>
      <w:rFonts w:ascii="Arial" w:hAnsi="Arial" w:cs="Arial"/>
      <w:b/>
      <w:color w:val="000000" w:themeColor="text1"/>
      <w:sz w:val="18"/>
    </w:rPr>
  </w:style>
  <w:style w:type="paragraph" w:customStyle="1" w:styleId="P68B1DB1-Pidipagina8">
    <w:name w:val="P68B1DB1-Pidipagina8"/>
    <w:basedOn w:val="Fuzeile"/>
    <w:rPr>
      <w:rFonts w:ascii="Arial" w:hAnsi="Arial" w:cs="Arial"/>
      <w:color w:val="000000" w:themeColor="text1"/>
      <w:sz w:val="18"/>
    </w:rPr>
  </w:style>
  <w:style w:type="paragraph" w:customStyle="1" w:styleId="P68B1DB1-Pidipagina9">
    <w:name w:val="P68B1DB1-Pidipagina9"/>
    <w:basedOn w:val="Fuzeile"/>
    <w:rPr>
      <w:color w:val="000000" w:themeColor="text1"/>
    </w:rPr>
  </w:style>
  <w:style w:type="paragraph" w:customStyle="1" w:styleId="P68B1DB1-Pidipagina10">
    <w:name w:val="P68B1DB1-Pidipagina10"/>
    <w:basedOn w:val="Fuzeile"/>
    <w:rPr>
      <w:rFonts w:ascii="HelveticaNeueLT Std" w:hAnsi="HelveticaNeueLT Std" w:cs="Arial"/>
      <w:color w:val="00638E"/>
      <w:sz w:val="20"/>
    </w:rPr>
  </w:style>
  <w:style w:type="character" w:customStyle="1" w:styleId="hgkelc">
    <w:name w:val="hgkelc"/>
    <w:basedOn w:val="Absatz-Standardschriftart"/>
    <w:rsid w:val="00BB45E5"/>
  </w:style>
  <w:style w:type="character" w:styleId="Kommentarzeichen">
    <w:name w:val="annotation reference"/>
    <w:basedOn w:val="Absatz-Standardschriftart"/>
    <w:uiPriority w:val="99"/>
    <w:semiHidden/>
    <w:unhideWhenUsed/>
    <w:rsid w:val="00D70586"/>
    <w:rPr>
      <w:sz w:val="16"/>
      <w:szCs w:val="16"/>
    </w:rPr>
  </w:style>
  <w:style w:type="paragraph" w:styleId="Kommentartext">
    <w:name w:val="annotation text"/>
    <w:basedOn w:val="Standard"/>
    <w:link w:val="KommentartextZchn"/>
    <w:uiPriority w:val="99"/>
    <w:semiHidden/>
    <w:unhideWhenUsed/>
    <w:rsid w:val="00D70586"/>
    <w:rPr>
      <w:sz w:val="20"/>
    </w:rPr>
  </w:style>
  <w:style w:type="character" w:customStyle="1" w:styleId="KommentartextZchn">
    <w:name w:val="Kommentartext Zchn"/>
    <w:basedOn w:val="Absatz-Standardschriftart"/>
    <w:link w:val="Kommentartext"/>
    <w:uiPriority w:val="99"/>
    <w:semiHidden/>
    <w:rsid w:val="00D70586"/>
    <w:rPr>
      <w:rFonts w:ascii="Arial" w:eastAsia="Times New Roman" w:hAnsi="Arial" w:cs="Times New Roman"/>
      <w:sz w:val="20"/>
    </w:rPr>
  </w:style>
  <w:style w:type="paragraph" w:styleId="Kommentarthema">
    <w:name w:val="annotation subject"/>
    <w:basedOn w:val="Kommentartext"/>
    <w:next w:val="Kommentartext"/>
    <w:link w:val="KommentarthemaZchn"/>
    <w:uiPriority w:val="99"/>
    <w:semiHidden/>
    <w:unhideWhenUsed/>
    <w:rsid w:val="00D70586"/>
    <w:rPr>
      <w:b/>
      <w:bCs/>
    </w:rPr>
  </w:style>
  <w:style w:type="character" w:customStyle="1" w:styleId="KommentarthemaZchn">
    <w:name w:val="Kommentarthema Zchn"/>
    <w:basedOn w:val="KommentartextZchn"/>
    <w:link w:val="Kommentarthema"/>
    <w:uiPriority w:val="99"/>
    <w:semiHidden/>
    <w:rsid w:val="00D70586"/>
    <w:rPr>
      <w:rFonts w:ascii="Arial" w:eastAsia="Times New Roman"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93902509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8498511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920433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dove-dormire/cerca-offerte/pasqu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6397E4-9332-4386-A0D8-4BFCC36B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5591</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3</cp:revision>
  <cp:lastPrinted>2021-02-15T14:30:00Z</cp:lastPrinted>
  <dcterms:created xsi:type="dcterms:W3CDTF">2021-03-12T10:40:00Z</dcterms:created>
  <dcterms:modified xsi:type="dcterms:W3CDTF">2021-03-12T11:20:00Z</dcterms:modified>
</cp:coreProperties>
</file>