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93DBA2" w14:textId="77777777" w:rsidR="00FF316B" w:rsidRPr="00EB202F" w:rsidRDefault="00FF316B" w:rsidP="00352B7E">
      <w:pPr>
        <w:spacing w:line="276" w:lineRule="auto"/>
        <w:rPr>
          <w:rFonts w:cs="Arial"/>
          <w:sz w:val="20"/>
          <w:lang w:val="de-DE"/>
        </w:rPr>
      </w:pPr>
      <w:r w:rsidRPr="00EB202F">
        <w:rPr>
          <w:rFonts w:cs="Arial"/>
          <w:sz w:val="20"/>
          <w:lang w:val="de-DE"/>
        </w:rPr>
        <w:t>PRESSEMITTEILUNG</w:t>
      </w:r>
    </w:p>
    <w:p w14:paraId="17FE69F1" w14:textId="77777777" w:rsidR="00D665F7" w:rsidRPr="00EB202F" w:rsidRDefault="00D665F7" w:rsidP="00D665F7">
      <w:pPr>
        <w:pStyle w:val="Default"/>
      </w:pPr>
    </w:p>
    <w:p w14:paraId="628FE9EF" w14:textId="6FBCEB2E" w:rsidR="00A702BB" w:rsidRPr="00EB202F" w:rsidRDefault="00FD711F" w:rsidP="004A2362">
      <w:pPr>
        <w:rPr>
          <w:rFonts w:cs="Arial"/>
          <w:b/>
          <w:sz w:val="32"/>
          <w:szCs w:val="32"/>
          <w:lang w:val="de-DE"/>
        </w:rPr>
      </w:pPr>
      <w:r>
        <w:rPr>
          <w:rFonts w:cs="Arial"/>
          <w:b/>
          <w:sz w:val="32"/>
          <w:szCs w:val="32"/>
          <w:lang w:val="de-DE"/>
        </w:rPr>
        <w:t>Hüttenzauber im Herbst</w:t>
      </w:r>
    </w:p>
    <w:p w14:paraId="39C3282B" w14:textId="5CF34DE0" w:rsidR="00825BFD" w:rsidRPr="00FD711F" w:rsidRDefault="00F06BE2" w:rsidP="004A2362">
      <w:pPr>
        <w:rPr>
          <w:rFonts w:cs="Arial"/>
          <w:b/>
          <w:sz w:val="32"/>
          <w:szCs w:val="32"/>
          <w:lang w:val="de-DE"/>
        </w:rPr>
      </w:pPr>
      <w:r>
        <w:rPr>
          <w:rFonts w:cs="Arial"/>
          <w:b/>
          <w:sz w:val="32"/>
          <w:szCs w:val="32"/>
          <w:lang w:val="de-DE"/>
        </w:rPr>
        <w:t>Berg</w:t>
      </w:r>
      <w:r w:rsidR="00324EFC">
        <w:rPr>
          <w:rFonts w:cs="Arial"/>
          <w:b/>
          <w:sz w:val="32"/>
          <w:szCs w:val="32"/>
          <w:lang w:val="de-DE"/>
        </w:rPr>
        <w:t>erlebnis</w:t>
      </w:r>
      <w:r>
        <w:rPr>
          <w:rFonts w:cs="Arial"/>
          <w:b/>
          <w:sz w:val="32"/>
          <w:szCs w:val="32"/>
          <w:lang w:val="de-DE"/>
        </w:rPr>
        <w:t xml:space="preserve"> für wahre Feinschmecker </w:t>
      </w:r>
    </w:p>
    <w:p w14:paraId="2478E7ED" w14:textId="14C06FBB" w:rsidR="00F06A3E" w:rsidRPr="00FD711F" w:rsidRDefault="00F06A3E" w:rsidP="00F06A3E">
      <w:pPr>
        <w:jc w:val="both"/>
        <w:rPr>
          <w:rFonts w:cs="Arial"/>
          <w:b/>
          <w:sz w:val="12"/>
          <w:szCs w:val="12"/>
          <w:lang w:val="de-DE"/>
        </w:rPr>
      </w:pPr>
    </w:p>
    <w:p w14:paraId="2FBE33C8" w14:textId="67D27B37" w:rsidR="007623DF" w:rsidRDefault="00FF316B" w:rsidP="00747670">
      <w:pPr>
        <w:spacing w:line="360" w:lineRule="auto"/>
        <w:jc w:val="both"/>
        <w:rPr>
          <w:rFonts w:cs="Arial"/>
          <w:b/>
          <w:sz w:val="22"/>
          <w:szCs w:val="22"/>
          <w:lang w:val="de-DE"/>
        </w:rPr>
      </w:pPr>
      <w:r w:rsidRPr="00FD711F">
        <w:rPr>
          <w:rFonts w:cs="Arial"/>
          <w:b/>
          <w:sz w:val="22"/>
          <w:szCs w:val="22"/>
          <w:lang w:val="de-DE"/>
        </w:rPr>
        <w:t xml:space="preserve">Trento, </w:t>
      </w:r>
      <w:r w:rsidR="00FD711F">
        <w:rPr>
          <w:rFonts w:cs="Arial"/>
          <w:b/>
          <w:sz w:val="22"/>
          <w:szCs w:val="22"/>
          <w:lang w:val="de-DE"/>
        </w:rPr>
        <w:t>August</w:t>
      </w:r>
      <w:r w:rsidR="005D0B9D" w:rsidRPr="00EB202F">
        <w:rPr>
          <w:rFonts w:cs="Arial"/>
          <w:b/>
          <w:sz w:val="22"/>
          <w:szCs w:val="22"/>
          <w:lang w:val="de-DE"/>
        </w:rPr>
        <w:t xml:space="preserve"> 2019</w:t>
      </w:r>
      <w:r w:rsidRPr="00EB202F">
        <w:rPr>
          <w:rFonts w:cs="Arial"/>
          <w:b/>
          <w:sz w:val="22"/>
          <w:szCs w:val="22"/>
          <w:lang w:val="de-DE"/>
        </w:rPr>
        <w:t xml:space="preserve">. </w:t>
      </w:r>
      <w:r w:rsidR="007623DF" w:rsidRPr="00431600">
        <w:rPr>
          <w:rFonts w:cs="Arial"/>
          <w:sz w:val="22"/>
          <w:szCs w:val="22"/>
          <w:lang w:val="de-DE"/>
        </w:rPr>
        <w:t xml:space="preserve">Die Übernachtung in einer Berghütte am Fuß der Felswände der </w:t>
      </w:r>
      <w:proofErr w:type="spellStart"/>
      <w:r w:rsidR="007623DF" w:rsidRPr="00431600">
        <w:rPr>
          <w:rFonts w:cs="Arial"/>
          <w:sz w:val="22"/>
          <w:szCs w:val="22"/>
          <w:lang w:val="de-DE"/>
        </w:rPr>
        <w:t>Trentiner</w:t>
      </w:r>
      <w:proofErr w:type="spellEnd"/>
      <w:r w:rsidR="007623DF" w:rsidRPr="00431600">
        <w:rPr>
          <w:rFonts w:cs="Arial"/>
          <w:sz w:val="22"/>
          <w:szCs w:val="22"/>
          <w:lang w:val="de-DE"/>
        </w:rPr>
        <w:t xml:space="preserve"> Dolomiten ist </w:t>
      </w:r>
      <w:r w:rsidR="00F06BE2" w:rsidRPr="00431600">
        <w:rPr>
          <w:rFonts w:cs="Arial"/>
          <w:sz w:val="22"/>
          <w:szCs w:val="22"/>
          <w:lang w:val="de-DE"/>
        </w:rPr>
        <w:t>besonders in den Herbstwochen</w:t>
      </w:r>
      <w:r w:rsidR="007623DF" w:rsidRPr="00431600">
        <w:rPr>
          <w:rFonts w:cs="Arial"/>
          <w:sz w:val="22"/>
          <w:szCs w:val="22"/>
          <w:lang w:val="de-DE"/>
        </w:rPr>
        <w:t xml:space="preserve"> eine unvergessliche Erfahr</w:t>
      </w:r>
      <w:r w:rsidR="00F06BE2" w:rsidRPr="00431600">
        <w:rPr>
          <w:rFonts w:cs="Arial"/>
          <w:sz w:val="22"/>
          <w:szCs w:val="22"/>
          <w:lang w:val="de-DE"/>
        </w:rPr>
        <w:t xml:space="preserve">ung. Die </w:t>
      </w:r>
      <w:r w:rsidR="00431600" w:rsidRPr="00431600">
        <w:rPr>
          <w:rFonts w:cs="Arial"/>
          <w:sz w:val="22"/>
          <w:szCs w:val="22"/>
          <w:lang w:val="de-DE"/>
        </w:rPr>
        <w:t xml:space="preserve">Atmosphäre der Gebiete in der </w:t>
      </w:r>
      <w:r w:rsidR="00F06BE2" w:rsidRPr="00431600">
        <w:rPr>
          <w:rFonts w:cs="Arial"/>
          <w:sz w:val="22"/>
          <w:szCs w:val="22"/>
          <w:lang w:val="de-DE"/>
        </w:rPr>
        <w:t xml:space="preserve">Hochgebirgslandschaft </w:t>
      </w:r>
      <w:r w:rsidR="00431600" w:rsidRPr="00431600">
        <w:rPr>
          <w:rFonts w:cs="Arial"/>
          <w:sz w:val="22"/>
          <w:szCs w:val="22"/>
          <w:lang w:val="de-DE"/>
        </w:rPr>
        <w:t xml:space="preserve">sind zu dieser Jahreszeit besonders magisch: ein abendlicher Plausch mit dem Hüttenwirt, im gemütlichen Ambiente traditionelle Gerichte mit einem Blick auf das Panorama der Dolomiten verköstigen/probieren/genießen. </w:t>
      </w:r>
      <w:r w:rsidR="00431600">
        <w:rPr>
          <w:rFonts w:cs="Arial"/>
          <w:sz w:val="22"/>
          <w:szCs w:val="22"/>
          <w:lang w:val="de-DE"/>
        </w:rPr>
        <w:t xml:space="preserve">In den Bergen des Trentino gibt es </w:t>
      </w:r>
      <w:r w:rsidR="00581C48">
        <w:rPr>
          <w:rFonts w:cs="Arial"/>
          <w:sz w:val="22"/>
          <w:szCs w:val="22"/>
          <w:lang w:val="de-DE"/>
        </w:rPr>
        <w:t>sogenannte Genießer-Touren von Berghütte zu Berghütte, wobei Wanderer ebenfalls ab dem 20. September bis zum Monatsende sowie an einigen Wochenenden im Oktober</w:t>
      </w:r>
      <w:r w:rsidR="00163BF8">
        <w:rPr>
          <w:rFonts w:cs="Arial"/>
          <w:sz w:val="22"/>
          <w:szCs w:val="22"/>
          <w:lang w:val="de-DE"/>
        </w:rPr>
        <w:t>, sofern es wetterbedingt möglich ist</w:t>
      </w:r>
      <w:r w:rsidR="00581C48">
        <w:rPr>
          <w:rFonts w:cs="Arial"/>
          <w:sz w:val="22"/>
          <w:szCs w:val="22"/>
          <w:lang w:val="de-DE"/>
        </w:rPr>
        <w:t>, in den Berghütten nächtigen und die Gastlichkeit i</w:t>
      </w:r>
      <w:r w:rsidR="00163BF8">
        <w:rPr>
          <w:rFonts w:cs="Arial"/>
          <w:sz w:val="22"/>
          <w:szCs w:val="22"/>
          <w:lang w:val="de-DE"/>
        </w:rPr>
        <w:t>m Bergurlaub erleben können.</w:t>
      </w:r>
      <w:r w:rsidR="00946ED3">
        <w:rPr>
          <w:rFonts w:cs="Arial"/>
          <w:sz w:val="22"/>
          <w:szCs w:val="22"/>
          <w:lang w:val="de-DE"/>
        </w:rPr>
        <w:t xml:space="preserve"> Vom </w:t>
      </w:r>
      <w:proofErr w:type="spellStart"/>
      <w:r w:rsidR="00946ED3">
        <w:rPr>
          <w:rFonts w:cs="Arial"/>
          <w:sz w:val="22"/>
          <w:szCs w:val="22"/>
          <w:lang w:val="de-DE"/>
        </w:rPr>
        <w:t>Rifugio</w:t>
      </w:r>
      <w:proofErr w:type="spellEnd"/>
      <w:r w:rsidR="00946ED3">
        <w:rPr>
          <w:rFonts w:cs="Arial"/>
          <w:sz w:val="22"/>
          <w:szCs w:val="22"/>
          <w:lang w:val="de-DE"/>
        </w:rPr>
        <w:t xml:space="preserve"> La Roda auf 2.115 Metern Höhe</w:t>
      </w:r>
      <w:r w:rsidR="00163BF8">
        <w:rPr>
          <w:rFonts w:cs="Arial"/>
          <w:sz w:val="22"/>
          <w:szCs w:val="22"/>
          <w:lang w:val="de-DE"/>
        </w:rPr>
        <w:t xml:space="preserve"> </w:t>
      </w:r>
      <w:r w:rsidR="00946ED3">
        <w:rPr>
          <w:rFonts w:cs="Arial"/>
          <w:sz w:val="22"/>
          <w:szCs w:val="22"/>
          <w:lang w:val="de-DE"/>
        </w:rPr>
        <w:t xml:space="preserve">über </w:t>
      </w:r>
      <w:proofErr w:type="spellStart"/>
      <w:r w:rsidR="00946ED3">
        <w:rPr>
          <w:rFonts w:cs="Arial"/>
          <w:sz w:val="22"/>
          <w:szCs w:val="22"/>
          <w:lang w:val="de-DE"/>
        </w:rPr>
        <w:t>Rifugio</w:t>
      </w:r>
      <w:proofErr w:type="spellEnd"/>
      <w:r w:rsidR="00946ED3">
        <w:rPr>
          <w:rFonts w:cs="Arial"/>
          <w:sz w:val="22"/>
          <w:szCs w:val="22"/>
          <w:lang w:val="de-DE"/>
        </w:rPr>
        <w:t xml:space="preserve"> Lago di </w:t>
      </w:r>
      <w:proofErr w:type="spellStart"/>
      <w:r w:rsidR="00946ED3">
        <w:rPr>
          <w:rFonts w:cs="Arial"/>
          <w:sz w:val="22"/>
          <w:szCs w:val="22"/>
          <w:lang w:val="de-DE"/>
        </w:rPr>
        <w:t>Nambino</w:t>
      </w:r>
      <w:proofErr w:type="spellEnd"/>
      <w:r w:rsidR="00946ED3">
        <w:rPr>
          <w:rFonts w:cs="Arial"/>
          <w:sz w:val="22"/>
          <w:szCs w:val="22"/>
          <w:lang w:val="de-DE"/>
        </w:rPr>
        <w:t xml:space="preserve"> im westlichen Teil Trentinos oder das </w:t>
      </w:r>
      <w:proofErr w:type="spellStart"/>
      <w:r w:rsidR="00946ED3">
        <w:rPr>
          <w:rFonts w:cs="Arial"/>
          <w:sz w:val="22"/>
          <w:szCs w:val="22"/>
          <w:lang w:val="de-DE"/>
        </w:rPr>
        <w:t>Rifugio</w:t>
      </w:r>
      <w:proofErr w:type="spellEnd"/>
      <w:r w:rsidR="00946ED3">
        <w:rPr>
          <w:rFonts w:cs="Arial"/>
          <w:sz w:val="22"/>
          <w:szCs w:val="22"/>
          <w:lang w:val="de-DE"/>
        </w:rPr>
        <w:t xml:space="preserve"> </w:t>
      </w:r>
      <w:proofErr w:type="spellStart"/>
      <w:r w:rsidR="00946ED3">
        <w:rPr>
          <w:rFonts w:cs="Arial"/>
          <w:sz w:val="22"/>
          <w:szCs w:val="22"/>
          <w:lang w:val="de-DE"/>
        </w:rPr>
        <w:t>Fuciade</w:t>
      </w:r>
      <w:proofErr w:type="spellEnd"/>
      <w:r w:rsidR="00946ED3">
        <w:rPr>
          <w:rFonts w:cs="Arial"/>
          <w:sz w:val="22"/>
          <w:szCs w:val="22"/>
          <w:lang w:val="de-DE"/>
        </w:rPr>
        <w:t xml:space="preserve"> im Val di Fassa bis hin zum </w:t>
      </w:r>
      <w:proofErr w:type="spellStart"/>
      <w:r w:rsidR="00946ED3">
        <w:rPr>
          <w:rFonts w:cs="Arial"/>
          <w:sz w:val="22"/>
          <w:szCs w:val="22"/>
          <w:lang w:val="de-DE"/>
        </w:rPr>
        <w:t>Rifugio</w:t>
      </w:r>
      <w:proofErr w:type="spellEnd"/>
      <w:r w:rsidR="00946ED3">
        <w:rPr>
          <w:rFonts w:cs="Arial"/>
          <w:sz w:val="22"/>
          <w:szCs w:val="22"/>
          <w:lang w:val="de-DE"/>
        </w:rPr>
        <w:t xml:space="preserve"> Stella </w:t>
      </w:r>
      <w:proofErr w:type="spellStart"/>
      <w:r w:rsidR="00946ED3">
        <w:rPr>
          <w:rFonts w:cs="Arial"/>
          <w:sz w:val="22"/>
          <w:szCs w:val="22"/>
          <w:lang w:val="de-DE"/>
        </w:rPr>
        <w:t>d’Italia</w:t>
      </w:r>
      <w:proofErr w:type="spellEnd"/>
      <w:r w:rsidR="00946ED3">
        <w:rPr>
          <w:rFonts w:cs="Arial"/>
          <w:sz w:val="22"/>
          <w:szCs w:val="22"/>
          <w:lang w:val="de-DE"/>
        </w:rPr>
        <w:t xml:space="preserve"> auf der Hochebene – für jeden Feinschmecker ist etwas dabei. </w:t>
      </w:r>
    </w:p>
    <w:p w14:paraId="72BE9ED6" w14:textId="77777777" w:rsidR="00F94B0A" w:rsidRPr="00EB202F" w:rsidRDefault="00F94B0A" w:rsidP="00163BF8">
      <w:pPr>
        <w:jc w:val="both"/>
        <w:rPr>
          <w:rFonts w:cs="Arial"/>
          <w:sz w:val="12"/>
          <w:szCs w:val="12"/>
          <w:lang w:val="de-DE"/>
        </w:rPr>
      </w:pPr>
    </w:p>
    <w:p w14:paraId="521633CD" w14:textId="5C606BF7" w:rsidR="00F5030E" w:rsidRPr="00EB202F" w:rsidRDefault="00163BF8" w:rsidP="00F5030E">
      <w:pPr>
        <w:rPr>
          <w:rFonts w:cs="Arial"/>
          <w:b/>
          <w:sz w:val="22"/>
          <w:szCs w:val="22"/>
          <w:lang w:val="de-DE"/>
        </w:rPr>
      </w:pPr>
      <w:proofErr w:type="spellStart"/>
      <w:r>
        <w:rPr>
          <w:rFonts w:cs="Arial"/>
          <w:b/>
          <w:sz w:val="22"/>
          <w:szCs w:val="22"/>
          <w:lang w:val="de-DE"/>
        </w:rPr>
        <w:t>Rifugio</w:t>
      </w:r>
      <w:proofErr w:type="spellEnd"/>
      <w:r>
        <w:rPr>
          <w:rFonts w:cs="Arial"/>
          <w:b/>
          <w:sz w:val="22"/>
          <w:szCs w:val="22"/>
          <w:lang w:val="de-DE"/>
        </w:rPr>
        <w:t xml:space="preserve"> La Roda </w:t>
      </w:r>
    </w:p>
    <w:p w14:paraId="730D023D" w14:textId="77777777" w:rsidR="00F5030E" w:rsidRPr="00EB202F" w:rsidRDefault="00F5030E" w:rsidP="00F5030E">
      <w:pPr>
        <w:rPr>
          <w:rFonts w:cs="Arial"/>
          <w:sz w:val="12"/>
          <w:szCs w:val="12"/>
          <w:lang w:val="de-DE"/>
        </w:rPr>
      </w:pPr>
    </w:p>
    <w:p w14:paraId="1ED91CD3" w14:textId="618B2329" w:rsidR="005B1E83" w:rsidRPr="006372AD" w:rsidRDefault="00946ED3" w:rsidP="006372AD">
      <w:pPr>
        <w:spacing w:line="360" w:lineRule="auto"/>
        <w:jc w:val="both"/>
        <w:rPr>
          <w:rFonts w:cs="Arial"/>
          <w:sz w:val="22"/>
          <w:szCs w:val="22"/>
          <w:lang w:val="de-DE"/>
        </w:rPr>
      </w:pPr>
      <w:r>
        <w:rPr>
          <w:rFonts w:cs="Arial"/>
          <w:sz w:val="22"/>
          <w:szCs w:val="22"/>
          <w:lang w:val="de-DE"/>
        </w:rPr>
        <w:t xml:space="preserve">Auf 2.115 Metern Höhe </w:t>
      </w:r>
      <w:r w:rsidR="00163BF8">
        <w:rPr>
          <w:rFonts w:cs="Arial"/>
          <w:sz w:val="22"/>
          <w:szCs w:val="22"/>
          <w:lang w:val="de-DE"/>
        </w:rPr>
        <w:t xml:space="preserve">und vor der Kulisse der Dolomiten, gegenüber </w:t>
      </w:r>
      <w:r>
        <w:rPr>
          <w:rFonts w:cs="Arial"/>
          <w:sz w:val="22"/>
          <w:szCs w:val="22"/>
          <w:lang w:val="de-DE"/>
        </w:rPr>
        <w:t>dem Gardasee</w:t>
      </w:r>
      <w:r w:rsidR="00163BF8">
        <w:rPr>
          <w:rFonts w:cs="Arial"/>
          <w:sz w:val="22"/>
          <w:szCs w:val="22"/>
          <w:lang w:val="de-DE"/>
        </w:rPr>
        <w:t xml:space="preserve"> liegt das </w:t>
      </w:r>
      <w:proofErr w:type="spellStart"/>
      <w:r w:rsidR="00163BF8">
        <w:rPr>
          <w:rFonts w:cs="Arial"/>
          <w:sz w:val="22"/>
          <w:szCs w:val="22"/>
          <w:lang w:val="de-DE"/>
        </w:rPr>
        <w:t>Rifugio</w:t>
      </w:r>
      <w:proofErr w:type="spellEnd"/>
      <w:r w:rsidR="00163BF8">
        <w:rPr>
          <w:rFonts w:cs="Arial"/>
          <w:sz w:val="22"/>
          <w:szCs w:val="22"/>
          <w:lang w:val="de-DE"/>
        </w:rPr>
        <w:t xml:space="preserve"> La Roda. Von klassischen Gerichten der Region über modern interpretierte Klassiker bis hin zu originellen Fischgerichten – das kulinarische Angebot zeichnet sich durch seine Vielfältigkeit aus.</w:t>
      </w:r>
      <w:r w:rsidR="00B24EE7">
        <w:rPr>
          <w:rFonts w:cs="Arial"/>
          <w:sz w:val="22"/>
          <w:szCs w:val="22"/>
          <w:lang w:val="de-DE"/>
        </w:rPr>
        <w:t xml:space="preserve"> Von der Berghütte aus können Besucher eine Wanderung bis zum Aussichtspunkt an der </w:t>
      </w:r>
      <w:r w:rsidR="005C3272">
        <w:rPr>
          <w:rFonts w:cs="Arial"/>
          <w:sz w:val="22"/>
          <w:szCs w:val="22"/>
          <w:lang w:val="de-DE"/>
        </w:rPr>
        <w:t xml:space="preserve">Bergstation der ehemaligen von </w:t>
      </w:r>
      <w:proofErr w:type="spellStart"/>
      <w:r w:rsidR="005C3272">
        <w:rPr>
          <w:rFonts w:cs="Arial"/>
          <w:sz w:val="22"/>
          <w:szCs w:val="22"/>
          <w:lang w:val="de-DE"/>
        </w:rPr>
        <w:t>L</w:t>
      </w:r>
      <w:r w:rsidR="00B24EE7">
        <w:rPr>
          <w:rFonts w:cs="Arial"/>
          <w:sz w:val="22"/>
          <w:szCs w:val="22"/>
          <w:lang w:val="de-DE"/>
        </w:rPr>
        <w:t>avis</w:t>
      </w:r>
      <w:proofErr w:type="spellEnd"/>
      <w:r w:rsidR="00B24EE7">
        <w:rPr>
          <w:rFonts w:cs="Arial"/>
          <w:sz w:val="22"/>
          <w:szCs w:val="22"/>
          <w:lang w:val="de-DE"/>
        </w:rPr>
        <w:t xml:space="preserve"> aufsteigenden Seilbahn oder zum spektakulären Klettersteig „</w:t>
      </w:r>
      <w:proofErr w:type="spellStart"/>
      <w:r w:rsidR="00B24EE7">
        <w:rPr>
          <w:rFonts w:cs="Arial"/>
          <w:sz w:val="22"/>
          <w:szCs w:val="22"/>
          <w:lang w:val="de-DE"/>
        </w:rPr>
        <w:t>Ferrata</w:t>
      </w:r>
      <w:proofErr w:type="spellEnd"/>
      <w:r w:rsidR="00B24EE7">
        <w:rPr>
          <w:rFonts w:cs="Arial"/>
          <w:sz w:val="22"/>
          <w:szCs w:val="22"/>
          <w:lang w:val="de-DE"/>
        </w:rPr>
        <w:t xml:space="preserve"> delle </w:t>
      </w:r>
      <w:proofErr w:type="spellStart"/>
      <w:r w:rsidR="00B24EE7">
        <w:rPr>
          <w:rFonts w:cs="Arial"/>
          <w:sz w:val="22"/>
          <w:szCs w:val="22"/>
          <w:lang w:val="de-DE"/>
        </w:rPr>
        <w:t>Aquile</w:t>
      </w:r>
      <w:proofErr w:type="spellEnd"/>
      <w:r w:rsidR="00B24EE7">
        <w:rPr>
          <w:rFonts w:cs="Arial"/>
          <w:sz w:val="22"/>
          <w:szCs w:val="22"/>
          <w:lang w:val="de-DE"/>
        </w:rPr>
        <w:t xml:space="preserve">“ </w:t>
      </w:r>
      <w:r w:rsidR="005C3272">
        <w:rPr>
          <w:rFonts w:cs="Arial"/>
          <w:sz w:val="22"/>
          <w:szCs w:val="22"/>
          <w:lang w:val="de-DE"/>
        </w:rPr>
        <w:t xml:space="preserve">gehen. </w:t>
      </w:r>
      <w:hyperlink r:id="rId8" w:history="1">
        <w:r w:rsidR="003F7EEB" w:rsidRPr="004831DF">
          <w:rPr>
            <w:rStyle w:val="Collegamentoipertestuale"/>
            <w:rFonts w:cs="Arial"/>
            <w:sz w:val="22"/>
            <w:szCs w:val="22"/>
            <w:lang w:val="de-DE"/>
          </w:rPr>
          <w:t>http://bit.ly/2YjdG03</w:t>
        </w:r>
      </w:hyperlink>
      <w:r w:rsidR="003F7EEB">
        <w:rPr>
          <w:rFonts w:cs="Arial"/>
          <w:sz w:val="22"/>
          <w:szCs w:val="22"/>
          <w:lang w:val="de-DE"/>
        </w:rPr>
        <w:t xml:space="preserve"> </w:t>
      </w:r>
    </w:p>
    <w:p w14:paraId="31D0BA28" w14:textId="77777777" w:rsidR="006372AD" w:rsidRPr="006372AD" w:rsidRDefault="006372AD" w:rsidP="00EB202F">
      <w:pPr>
        <w:spacing w:line="360" w:lineRule="auto"/>
        <w:jc w:val="both"/>
        <w:rPr>
          <w:rFonts w:cs="Arial"/>
          <w:b/>
          <w:sz w:val="12"/>
          <w:szCs w:val="12"/>
          <w:lang w:val="de-DE"/>
        </w:rPr>
      </w:pPr>
    </w:p>
    <w:p w14:paraId="192B7E85" w14:textId="77777777" w:rsidR="00DB1CA5" w:rsidRPr="003F7EEB" w:rsidRDefault="00DB1CA5" w:rsidP="00EB202F">
      <w:pPr>
        <w:spacing w:line="360" w:lineRule="auto"/>
        <w:jc w:val="both"/>
        <w:rPr>
          <w:rFonts w:cs="Arial"/>
          <w:b/>
          <w:sz w:val="22"/>
          <w:szCs w:val="22"/>
          <w:lang w:val="de-DE"/>
        </w:rPr>
      </w:pPr>
      <w:proofErr w:type="spellStart"/>
      <w:r w:rsidRPr="003F7EEB">
        <w:rPr>
          <w:rFonts w:cs="Arial"/>
          <w:b/>
          <w:sz w:val="22"/>
          <w:szCs w:val="22"/>
          <w:lang w:val="de-DE"/>
        </w:rPr>
        <w:t>Rifugio</w:t>
      </w:r>
      <w:proofErr w:type="spellEnd"/>
      <w:r w:rsidRPr="003F7EEB">
        <w:rPr>
          <w:rFonts w:cs="Arial"/>
          <w:b/>
          <w:sz w:val="22"/>
          <w:szCs w:val="22"/>
          <w:lang w:val="de-DE"/>
        </w:rPr>
        <w:t xml:space="preserve"> Lago di </w:t>
      </w:r>
      <w:proofErr w:type="spellStart"/>
      <w:r w:rsidRPr="003F7EEB">
        <w:rPr>
          <w:rFonts w:cs="Arial"/>
          <w:b/>
          <w:sz w:val="22"/>
          <w:szCs w:val="22"/>
          <w:lang w:val="de-DE"/>
        </w:rPr>
        <w:t>Nambino</w:t>
      </w:r>
      <w:proofErr w:type="spellEnd"/>
      <w:r w:rsidRPr="003F7EEB">
        <w:rPr>
          <w:rFonts w:cs="Arial"/>
          <w:b/>
          <w:sz w:val="22"/>
          <w:szCs w:val="22"/>
          <w:lang w:val="de-DE"/>
        </w:rPr>
        <w:t xml:space="preserve"> </w:t>
      </w:r>
    </w:p>
    <w:p w14:paraId="12264073" w14:textId="33BECE8D" w:rsidR="00160219" w:rsidRDefault="00324EFC" w:rsidP="00160219">
      <w:pPr>
        <w:spacing w:line="360" w:lineRule="auto"/>
        <w:jc w:val="both"/>
        <w:rPr>
          <w:rFonts w:cs="Arial"/>
          <w:sz w:val="22"/>
          <w:szCs w:val="22"/>
          <w:lang w:val="de-DE"/>
        </w:rPr>
      </w:pPr>
      <w:r w:rsidRPr="00324EFC">
        <w:rPr>
          <w:rFonts w:cs="Arial"/>
          <w:sz w:val="22"/>
          <w:szCs w:val="22"/>
          <w:lang w:val="de-DE"/>
        </w:rPr>
        <w:t>Von Madonna di Campiglio</w:t>
      </w:r>
      <w:r>
        <w:rPr>
          <w:rFonts w:cs="Arial"/>
          <w:sz w:val="22"/>
          <w:szCs w:val="22"/>
          <w:lang w:val="de-DE"/>
        </w:rPr>
        <w:t xml:space="preserve">, </w:t>
      </w:r>
      <w:proofErr w:type="spellStart"/>
      <w:r>
        <w:rPr>
          <w:rFonts w:cs="Arial"/>
          <w:sz w:val="22"/>
          <w:szCs w:val="22"/>
          <w:lang w:val="de-DE"/>
        </w:rPr>
        <w:t>Patascoss</w:t>
      </w:r>
      <w:proofErr w:type="spellEnd"/>
      <w:r>
        <w:rPr>
          <w:rFonts w:cs="Arial"/>
          <w:sz w:val="22"/>
          <w:szCs w:val="22"/>
          <w:lang w:val="de-DE"/>
        </w:rPr>
        <w:t xml:space="preserve"> oder </w:t>
      </w:r>
      <w:proofErr w:type="spellStart"/>
      <w:r>
        <w:rPr>
          <w:rFonts w:cs="Arial"/>
          <w:sz w:val="22"/>
          <w:szCs w:val="22"/>
          <w:lang w:val="de-DE"/>
        </w:rPr>
        <w:t>Piana</w:t>
      </w:r>
      <w:proofErr w:type="spellEnd"/>
      <w:r>
        <w:rPr>
          <w:rFonts w:cs="Arial"/>
          <w:sz w:val="22"/>
          <w:szCs w:val="22"/>
          <w:lang w:val="de-DE"/>
        </w:rPr>
        <w:t xml:space="preserve"> di </w:t>
      </w:r>
      <w:proofErr w:type="spellStart"/>
      <w:r>
        <w:rPr>
          <w:rFonts w:cs="Arial"/>
          <w:sz w:val="22"/>
          <w:szCs w:val="22"/>
          <w:lang w:val="de-DE"/>
        </w:rPr>
        <w:t>Nambino</w:t>
      </w:r>
      <w:proofErr w:type="spellEnd"/>
      <w:r w:rsidRPr="00324EFC">
        <w:rPr>
          <w:rFonts w:cs="Arial"/>
          <w:sz w:val="22"/>
          <w:szCs w:val="22"/>
          <w:lang w:val="de-DE"/>
        </w:rPr>
        <w:t xml:space="preserve"> aus ist die im westlichen Teil des Trentino gelegene Berghütte</w:t>
      </w:r>
      <w:r w:rsidR="00946ED3">
        <w:rPr>
          <w:rFonts w:cs="Arial"/>
          <w:sz w:val="22"/>
          <w:szCs w:val="22"/>
          <w:lang w:val="de-DE"/>
        </w:rPr>
        <w:t xml:space="preserve"> auf</w:t>
      </w:r>
      <w:r w:rsidR="00160219">
        <w:rPr>
          <w:rFonts w:cs="Arial"/>
          <w:sz w:val="22"/>
          <w:szCs w:val="22"/>
          <w:lang w:val="de-DE"/>
        </w:rPr>
        <w:t xml:space="preserve"> 1</w:t>
      </w:r>
      <w:r w:rsidR="00946ED3">
        <w:rPr>
          <w:rFonts w:cs="Arial"/>
          <w:sz w:val="22"/>
          <w:szCs w:val="22"/>
          <w:lang w:val="de-DE"/>
        </w:rPr>
        <w:t>.</w:t>
      </w:r>
      <w:r w:rsidR="00160219">
        <w:rPr>
          <w:rFonts w:cs="Arial"/>
          <w:sz w:val="22"/>
          <w:szCs w:val="22"/>
          <w:lang w:val="de-DE"/>
        </w:rPr>
        <w:t>982 Metern</w:t>
      </w:r>
      <w:r w:rsidRPr="00324EFC">
        <w:rPr>
          <w:rFonts w:cs="Arial"/>
          <w:sz w:val="22"/>
          <w:szCs w:val="22"/>
          <w:lang w:val="de-DE"/>
        </w:rPr>
        <w:t xml:space="preserve"> problemlos zu Fuß erreichbar. </w:t>
      </w:r>
      <w:r w:rsidR="00160219">
        <w:rPr>
          <w:rFonts w:cs="Arial"/>
          <w:sz w:val="22"/>
          <w:szCs w:val="22"/>
          <w:lang w:val="de-DE"/>
        </w:rPr>
        <w:t xml:space="preserve">Die Schwestern </w:t>
      </w:r>
      <w:proofErr w:type="spellStart"/>
      <w:r w:rsidR="00160219">
        <w:rPr>
          <w:rFonts w:cs="Arial"/>
          <w:sz w:val="22"/>
          <w:szCs w:val="22"/>
          <w:lang w:val="de-DE"/>
        </w:rPr>
        <w:t>Serfini</w:t>
      </w:r>
      <w:proofErr w:type="spellEnd"/>
      <w:r w:rsidR="00160219">
        <w:rPr>
          <w:rFonts w:cs="Arial"/>
          <w:sz w:val="22"/>
          <w:szCs w:val="22"/>
          <w:lang w:val="de-DE"/>
        </w:rPr>
        <w:t>, bewirten ihre Gäste mit schmackhaften Spezialitäten – der Saibling, ein delikater Fisch des Alpensees gilt hier als wahre Delikatesse.</w:t>
      </w:r>
      <w:r w:rsidR="003F7EEB">
        <w:rPr>
          <w:rFonts w:cs="Arial"/>
          <w:sz w:val="22"/>
          <w:szCs w:val="22"/>
          <w:lang w:val="de-DE"/>
        </w:rPr>
        <w:t xml:space="preserve"> </w:t>
      </w:r>
      <w:hyperlink r:id="rId9" w:history="1">
        <w:r w:rsidR="003F7EEB" w:rsidRPr="004831DF">
          <w:rPr>
            <w:rStyle w:val="Collegamentoipertestuale"/>
            <w:rFonts w:cs="Arial"/>
            <w:sz w:val="22"/>
            <w:szCs w:val="22"/>
            <w:lang w:val="de-DE"/>
          </w:rPr>
          <w:t>http://bit.ly/2Mx5L8r</w:t>
        </w:r>
      </w:hyperlink>
      <w:r w:rsidR="003F7EEB">
        <w:rPr>
          <w:rFonts w:cs="Arial"/>
          <w:sz w:val="22"/>
          <w:szCs w:val="22"/>
          <w:lang w:val="de-DE"/>
        </w:rPr>
        <w:t xml:space="preserve"> </w:t>
      </w:r>
    </w:p>
    <w:p w14:paraId="0426ACDE" w14:textId="77777777" w:rsidR="009A0363" w:rsidRPr="009A0363" w:rsidRDefault="009A0363" w:rsidP="009A0363">
      <w:pPr>
        <w:jc w:val="both"/>
        <w:rPr>
          <w:rFonts w:cs="Arial"/>
          <w:sz w:val="12"/>
          <w:szCs w:val="12"/>
          <w:lang w:val="de-DE"/>
        </w:rPr>
      </w:pPr>
    </w:p>
    <w:p w14:paraId="7EC76AAF" w14:textId="61DA16C3" w:rsidR="005C1640" w:rsidRDefault="00160219" w:rsidP="00160219">
      <w:pPr>
        <w:spacing w:line="360" w:lineRule="auto"/>
        <w:jc w:val="both"/>
        <w:rPr>
          <w:rFonts w:cs="Arial"/>
          <w:b/>
          <w:sz w:val="22"/>
          <w:szCs w:val="22"/>
          <w:lang w:val="de-DE"/>
        </w:rPr>
      </w:pPr>
      <w:proofErr w:type="spellStart"/>
      <w:r>
        <w:rPr>
          <w:rFonts w:cs="Arial"/>
          <w:b/>
          <w:sz w:val="22"/>
          <w:szCs w:val="22"/>
          <w:lang w:val="de-DE"/>
        </w:rPr>
        <w:t>Rifugio</w:t>
      </w:r>
      <w:proofErr w:type="spellEnd"/>
      <w:r>
        <w:rPr>
          <w:rFonts w:cs="Arial"/>
          <w:b/>
          <w:sz w:val="22"/>
          <w:szCs w:val="22"/>
          <w:lang w:val="de-DE"/>
        </w:rPr>
        <w:t xml:space="preserve"> </w:t>
      </w:r>
      <w:proofErr w:type="spellStart"/>
      <w:r>
        <w:rPr>
          <w:rFonts w:cs="Arial"/>
          <w:b/>
          <w:sz w:val="22"/>
          <w:szCs w:val="22"/>
          <w:lang w:val="de-DE"/>
        </w:rPr>
        <w:t>Fuciade</w:t>
      </w:r>
      <w:proofErr w:type="spellEnd"/>
    </w:p>
    <w:p w14:paraId="06A82F1B" w14:textId="1C7B72DD" w:rsidR="00160219" w:rsidRDefault="00160219" w:rsidP="00160219">
      <w:pPr>
        <w:spacing w:line="360" w:lineRule="auto"/>
        <w:jc w:val="both"/>
        <w:rPr>
          <w:rFonts w:cs="Arial"/>
          <w:sz w:val="22"/>
          <w:szCs w:val="22"/>
          <w:lang w:val="de-DE"/>
        </w:rPr>
      </w:pPr>
      <w:r w:rsidRPr="009A0363">
        <w:rPr>
          <w:rFonts w:cs="Arial"/>
          <w:sz w:val="22"/>
          <w:szCs w:val="22"/>
          <w:lang w:val="de-DE"/>
        </w:rPr>
        <w:t>Im Herzen der Dolomiten liegt das kleine parad</w:t>
      </w:r>
      <w:r w:rsidR="009A0363">
        <w:rPr>
          <w:rFonts w:cs="Arial"/>
          <w:sz w:val="22"/>
          <w:szCs w:val="22"/>
          <w:lang w:val="de-DE"/>
        </w:rPr>
        <w:t>iesische Tal Val di Fassa. Umgebe</w:t>
      </w:r>
      <w:r w:rsidRPr="009A0363">
        <w:rPr>
          <w:rFonts w:cs="Arial"/>
          <w:sz w:val="22"/>
          <w:szCs w:val="22"/>
          <w:lang w:val="de-DE"/>
        </w:rPr>
        <w:t>n von den Gipfeln der Marmolata liegt die von Sergio u</w:t>
      </w:r>
      <w:r w:rsidR="003F7EEB">
        <w:rPr>
          <w:rFonts w:cs="Arial"/>
          <w:sz w:val="22"/>
          <w:szCs w:val="22"/>
          <w:lang w:val="de-DE"/>
        </w:rPr>
        <w:t>nd Emanuela geführte Hütte. In d</w:t>
      </w:r>
      <w:r w:rsidRPr="009A0363">
        <w:rPr>
          <w:rFonts w:cs="Arial"/>
          <w:sz w:val="22"/>
          <w:szCs w:val="22"/>
          <w:lang w:val="de-DE"/>
        </w:rPr>
        <w:t xml:space="preserve">er Küche hat </w:t>
      </w:r>
      <w:r w:rsidRPr="00946ED3">
        <w:rPr>
          <w:rFonts w:cs="Arial"/>
          <w:sz w:val="22"/>
          <w:szCs w:val="22"/>
          <w:lang w:val="de-DE"/>
        </w:rPr>
        <w:t xml:space="preserve">Martino </w:t>
      </w:r>
      <w:r w:rsidR="00946ED3">
        <w:rPr>
          <w:rFonts w:cs="Arial"/>
          <w:sz w:val="22"/>
          <w:szCs w:val="22"/>
          <w:lang w:val="de-DE"/>
        </w:rPr>
        <w:t>das S</w:t>
      </w:r>
      <w:r w:rsidRPr="009A0363">
        <w:rPr>
          <w:rFonts w:cs="Arial"/>
          <w:sz w:val="22"/>
          <w:szCs w:val="22"/>
          <w:lang w:val="de-DE"/>
        </w:rPr>
        <w:t xml:space="preserve">agen, der die traditionelle </w:t>
      </w:r>
      <w:proofErr w:type="spellStart"/>
      <w:r w:rsidRPr="009A0363">
        <w:rPr>
          <w:rFonts w:cs="Arial"/>
          <w:sz w:val="22"/>
          <w:szCs w:val="22"/>
          <w:lang w:val="de-DE"/>
        </w:rPr>
        <w:t>ladinische</w:t>
      </w:r>
      <w:proofErr w:type="spellEnd"/>
      <w:r w:rsidRPr="009A0363">
        <w:rPr>
          <w:rFonts w:cs="Arial"/>
          <w:sz w:val="22"/>
          <w:szCs w:val="22"/>
          <w:lang w:val="de-DE"/>
        </w:rPr>
        <w:t xml:space="preserve"> Küche aufrechterhält und mit medi</w:t>
      </w:r>
      <w:r w:rsidR="009A0363">
        <w:rPr>
          <w:rFonts w:cs="Arial"/>
          <w:sz w:val="22"/>
          <w:szCs w:val="22"/>
          <w:lang w:val="de-DE"/>
        </w:rPr>
        <w:t>terranen Einflü</w:t>
      </w:r>
      <w:r w:rsidRPr="009A0363">
        <w:rPr>
          <w:rFonts w:cs="Arial"/>
          <w:sz w:val="22"/>
          <w:szCs w:val="22"/>
          <w:lang w:val="de-DE"/>
        </w:rPr>
        <w:t>s</w:t>
      </w:r>
      <w:r w:rsidR="009A0363">
        <w:rPr>
          <w:rFonts w:cs="Arial"/>
          <w:sz w:val="22"/>
          <w:szCs w:val="22"/>
          <w:lang w:val="de-DE"/>
        </w:rPr>
        <w:t>sen bereichert</w:t>
      </w:r>
      <w:r w:rsidRPr="009A0363">
        <w:rPr>
          <w:rFonts w:cs="Arial"/>
          <w:sz w:val="22"/>
          <w:szCs w:val="22"/>
          <w:lang w:val="de-DE"/>
        </w:rPr>
        <w:t xml:space="preserve">. Empfehlung des Hauses ist das mit Wacholder </w:t>
      </w:r>
      <w:r w:rsidRPr="009A0363">
        <w:rPr>
          <w:rFonts w:cs="Arial"/>
          <w:sz w:val="22"/>
          <w:szCs w:val="22"/>
          <w:lang w:val="de-DE"/>
        </w:rPr>
        <w:lastRenderedPageBreak/>
        <w:t>mariniertes Hirsch-</w:t>
      </w:r>
      <w:r w:rsidR="00946ED3" w:rsidRPr="009A0363">
        <w:rPr>
          <w:rFonts w:cs="Arial"/>
          <w:sz w:val="22"/>
          <w:szCs w:val="22"/>
          <w:lang w:val="de-DE"/>
        </w:rPr>
        <w:t>Tartar</w:t>
      </w:r>
      <w:r w:rsidRPr="009A0363">
        <w:rPr>
          <w:rFonts w:cs="Arial"/>
          <w:sz w:val="22"/>
          <w:szCs w:val="22"/>
          <w:lang w:val="de-DE"/>
        </w:rPr>
        <w:t xml:space="preserve"> mit Apfelpür</w:t>
      </w:r>
      <w:r w:rsidR="009A0363">
        <w:rPr>
          <w:rFonts w:cs="Arial"/>
          <w:sz w:val="22"/>
          <w:szCs w:val="22"/>
          <w:lang w:val="de-DE"/>
        </w:rPr>
        <w:t>e</w:t>
      </w:r>
      <w:r w:rsidRPr="009A0363">
        <w:rPr>
          <w:rFonts w:cs="Arial"/>
          <w:sz w:val="22"/>
          <w:szCs w:val="22"/>
          <w:lang w:val="de-DE"/>
        </w:rPr>
        <w:t>e, Knollensellerie und Zitrusfrüchten auf der Seite</w:t>
      </w:r>
      <w:r w:rsidR="009A0363">
        <w:rPr>
          <w:rFonts w:cs="Arial"/>
          <w:sz w:val="22"/>
          <w:szCs w:val="22"/>
          <w:lang w:val="de-DE"/>
        </w:rPr>
        <w:t>.</w:t>
      </w:r>
      <w:r w:rsidR="003F7EEB">
        <w:rPr>
          <w:rFonts w:cs="Arial"/>
          <w:sz w:val="22"/>
          <w:szCs w:val="22"/>
          <w:lang w:val="de-DE"/>
        </w:rPr>
        <w:t xml:space="preserve"> </w:t>
      </w:r>
      <w:hyperlink r:id="rId10" w:history="1">
        <w:r w:rsidR="003F7EEB" w:rsidRPr="004831DF">
          <w:rPr>
            <w:rStyle w:val="Collegamentoipertestuale"/>
            <w:rFonts w:cs="Arial"/>
            <w:sz w:val="22"/>
            <w:szCs w:val="22"/>
            <w:lang w:val="de-DE"/>
          </w:rPr>
          <w:t>http://bit.ly/2ZjHnup</w:t>
        </w:r>
      </w:hyperlink>
      <w:r w:rsidR="003F7EEB">
        <w:rPr>
          <w:rFonts w:cs="Arial"/>
          <w:sz w:val="22"/>
          <w:szCs w:val="22"/>
          <w:lang w:val="de-DE"/>
        </w:rPr>
        <w:t xml:space="preserve"> </w:t>
      </w:r>
    </w:p>
    <w:p w14:paraId="4AE76382" w14:textId="77777777" w:rsidR="009A0363" w:rsidRPr="009A0363" w:rsidRDefault="009A0363" w:rsidP="009A0363">
      <w:pPr>
        <w:jc w:val="both"/>
        <w:rPr>
          <w:rFonts w:cs="Arial"/>
          <w:sz w:val="12"/>
          <w:szCs w:val="12"/>
          <w:lang w:val="de-DE"/>
        </w:rPr>
      </w:pPr>
    </w:p>
    <w:p w14:paraId="3CCEBA9E" w14:textId="10F58E3A" w:rsidR="00160219" w:rsidRDefault="009A0363" w:rsidP="0082784B">
      <w:pPr>
        <w:spacing w:line="360" w:lineRule="auto"/>
        <w:jc w:val="both"/>
        <w:rPr>
          <w:rFonts w:cs="Arial"/>
          <w:b/>
          <w:sz w:val="22"/>
          <w:szCs w:val="22"/>
          <w:lang w:val="de-DE"/>
        </w:rPr>
      </w:pPr>
      <w:r w:rsidRPr="00A724AF">
        <w:rPr>
          <w:rFonts w:cs="Arial"/>
          <w:b/>
          <w:sz w:val="22"/>
          <w:szCs w:val="22"/>
          <w:lang w:val="de-DE"/>
        </w:rPr>
        <w:t xml:space="preserve">Restaurant Lo Chalet auf </w:t>
      </w:r>
      <w:r w:rsidR="00A724AF">
        <w:rPr>
          <w:rFonts w:cs="Arial"/>
          <w:b/>
          <w:sz w:val="22"/>
          <w:szCs w:val="22"/>
          <w:lang w:val="de-DE"/>
        </w:rPr>
        <w:t xml:space="preserve">der </w:t>
      </w:r>
      <w:proofErr w:type="spellStart"/>
      <w:r w:rsidR="00A724AF">
        <w:rPr>
          <w:rFonts w:cs="Arial"/>
          <w:b/>
          <w:sz w:val="22"/>
          <w:szCs w:val="22"/>
          <w:lang w:val="de-DE"/>
        </w:rPr>
        <w:t>Forcella</w:t>
      </w:r>
      <w:proofErr w:type="spellEnd"/>
      <w:r w:rsidR="00A724AF">
        <w:rPr>
          <w:rFonts w:cs="Arial"/>
          <w:b/>
          <w:sz w:val="22"/>
          <w:szCs w:val="22"/>
          <w:lang w:val="de-DE"/>
        </w:rPr>
        <w:t xml:space="preserve"> di </w:t>
      </w:r>
      <w:proofErr w:type="spellStart"/>
      <w:r w:rsidR="00A724AF">
        <w:rPr>
          <w:rFonts w:cs="Arial"/>
          <w:b/>
          <w:sz w:val="22"/>
          <w:szCs w:val="22"/>
          <w:lang w:val="de-DE"/>
        </w:rPr>
        <w:t>Bombasel</w:t>
      </w:r>
      <w:proofErr w:type="spellEnd"/>
    </w:p>
    <w:p w14:paraId="3F5321F1" w14:textId="7A945879" w:rsidR="00A724AF" w:rsidRDefault="00A724AF" w:rsidP="0082784B">
      <w:pPr>
        <w:spacing w:line="360" w:lineRule="auto"/>
        <w:jc w:val="both"/>
        <w:rPr>
          <w:rFonts w:cs="Arial"/>
          <w:sz w:val="22"/>
          <w:szCs w:val="22"/>
          <w:lang w:val="de-DE"/>
        </w:rPr>
      </w:pPr>
      <w:r>
        <w:rPr>
          <w:rFonts w:cs="Arial"/>
          <w:sz w:val="22"/>
          <w:szCs w:val="22"/>
          <w:lang w:val="de-DE"/>
        </w:rPr>
        <w:t>Auf 2</w:t>
      </w:r>
      <w:r w:rsidR="0082784B">
        <w:rPr>
          <w:rFonts w:cs="Arial"/>
          <w:sz w:val="22"/>
          <w:szCs w:val="22"/>
          <w:lang w:val="de-DE"/>
        </w:rPr>
        <w:t>.</w:t>
      </w:r>
      <w:r>
        <w:rPr>
          <w:rFonts w:cs="Arial"/>
          <w:sz w:val="22"/>
          <w:szCs w:val="22"/>
          <w:lang w:val="de-DE"/>
        </w:rPr>
        <w:t xml:space="preserve">170 Metern bietet sich von den Fenstern des Speisesaals des Lo Chalet eine herrliche Aussicht auf die ungezähmte Natur: der Blick reicht von den östlichen Dolomiten über die Kette des </w:t>
      </w:r>
      <w:proofErr w:type="spellStart"/>
      <w:r>
        <w:rPr>
          <w:rFonts w:cs="Arial"/>
          <w:sz w:val="22"/>
          <w:szCs w:val="22"/>
          <w:lang w:val="de-DE"/>
        </w:rPr>
        <w:t>Lagorai</w:t>
      </w:r>
      <w:proofErr w:type="spellEnd"/>
      <w:r>
        <w:rPr>
          <w:rFonts w:cs="Arial"/>
          <w:sz w:val="22"/>
          <w:szCs w:val="22"/>
          <w:lang w:val="de-DE"/>
        </w:rPr>
        <w:t xml:space="preserve"> bis hin zu den Pale di San Martino. Die Inneneinrichtung ist eine Mischung aus traditionellen und modernen Elementen, mit Holzarbeiten für die romantische Atmosphäre. Das gastronomische Angebot ist </w:t>
      </w:r>
      <w:r w:rsidR="005670D2">
        <w:rPr>
          <w:rFonts w:cs="Arial"/>
          <w:sz w:val="22"/>
          <w:szCs w:val="22"/>
          <w:lang w:val="de-DE"/>
        </w:rPr>
        <w:t xml:space="preserve">im italienischen Stil gehalten: </w:t>
      </w:r>
      <w:r w:rsidR="005670D2" w:rsidRPr="003F7EEB">
        <w:rPr>
          <w:rFonts w:cs="Arial"/>
          <w:sz w:val="22"/>
          <w:szCs w:val="22"/>
          <w:lang w:val="de-DE"/>
        </w:rPr>
        <w:t>S</w:t>
      </w:r>
      <w:r w:rsidR="003F7EEB" w:rsidRPr="003F7EEB">
        <w:rPr>
          <w:rFonts w:cs="Arial"/>
          <w:sz w:val="22"/>
          <w:szCs w:val="22"/>
          <w:lang w:val="de-DE"/>
        </w:rPr>
        <w:t>owoh</w:t>
      </w:r>
      <w:r w:rsidR="005670D2" w:rsidRPr="003F7EEB">
        <w:rPr>
          <w:rFonts w:cs="Arial"/>
          <w:sz w:val="22"/>
          <w:szCs w:val="22"/>
          <w:lang w:val="de-DE"/>
        </w:rPr>
        <w:t xml:space="preserve">l </w:t>
      </w:r>
      <w:r w:rsidR="0082784B">
        <w:rPr>
          <w:rFonts w:cs="Arial"/>
          <w:sz w:val="22"/>
          <w:szCs w:val="22"/>
          <w:lang w:val="de-DE"/>
        </w:rPr>
        <w:t>verwurzelt in den</w:t>
      </w:r>
      <w:r>
        <w:rPr>
          <w:rFonts w:cs="Arial"/>
          <w:sz w:val="22"/>
          <w:szCs w:val="22"/>
          <w:lang w:val="de-DE"/>
        </w:rPr>
        <w:t xml:space="preserve"> </w:t>
      </w:r>
      <w:r w:rsidR="0082784B">
        <w:rPr>
          <w:rFonts w:cs="Arial"/>
          <w:sz w:val="22"/>
          <w:szCs w:val="22"/>
          <w:lang w:val="de-DE"/>
        </w:rPr>
        <w:t xml:space="preserve">örtlichen Traditionen als auch </w:t>
      </w:r>
      <w:r w:rsidR="00EA17C4">
        <w:rPr>
          <w:rFonts w:cs="Arial"/>
          <w:sz w:val="22"/>
          <w:szCs w:val="22"/>
          <w:lang w:val="de-DE"/>
        </w:rPr>
        <w:t xml:space="preserve">beeinflusst vom Vielfalt der regionalen Zutaten. </w:t>
      </w:r>
      <w:r w:rsidR="005670D2">
        <w:rPr>
          <w:rFonts w:cs="Arial"/>
          <w:sz w:val="22"/>
          <w:szCs w:val="22"/>
          <w:lang w:val="de-DE"/>
        </w:rPr>
        <w:t xml:space="preserve"> </w:t>
      </w:r>
    </w:p>
    <w:p w14:paraId="6DB4840C" w14:textId="77777777" w:rsidR="006372AD" w:rsidRPr="006372AD" w:rsidRDefault="006372AD" w:rsidP="0082784B">
      <w:pPr>
        <w:spacing w:line="360" w:lineRule="auto"/>
        <w:jc w:val="both"/>
        <w:rPr>
          <w:rFonts w:cs="Arial"/>
          <w:sz w:val="12"/>
          <w:szCs w:val="12"/>
          <w:lang w:val="de-DE"/>
        </w:rPr>
      </w:pPr>
    </w:p>
    <w:p w14:paraId="4A043C30" w14:textId="77777777" w:rsidR="006372AD" w:rsidRPr="005B1E83" w:rsidRDefault="006372AD" w:rsidP="006372AD">
      <w:pPr>
        <w:spacing w:line="360" w:lineRule="auto"/>
        <w:jc w:val="both"/>
        <w:rPr>
          <w:rFonts w:cs="Arial"/>
          <w:b/>
          <w:sz w:val="22"/>
          <w:szCs w:val="22"/>
          <w:lang w:val="de-DE"/>
        </w:rPr>
      </w:pPr>
      <w:proofErr w:type="spellStart"/>
      <w:r w:rsidRPr="005B1E83">
        <w:rPr>
          <w:rFonts w:cs="Arial"/>
          <w:b/>
          <w:sz w:val="22"/>
          <w:szCs w:val="22"/>
          <w:lang w:val="de-DE"/>
        </w:rPr>
        <w:t>Rifugio</w:t>
      </w:r>
      <w:proofErr w:type="spellEnd"/>
      <w:r w:rsidRPr="005B1E83">
        <w:rPr>
          <w:rFonts w:cs="Arial"/>
          <w:b/>
          <w:sz w:val="22"/>
          <w:szCs w:val="22"/>
          <w:lang w:val="de-DE"/>
        </w:rPr>
        <w:t xml:space="preserve"> Stella </w:t>
      </w:r>
      <w:proofErr w:type="spellStart"/>
      <w:r w:rsidRPr="005B1E83">
        <w:rPr>
          <w:rFonts w:cs="Arial"/>
          <w:b/>
          <w:sz w:val="22"/>
          <w:szCs w:val="22"/>
          <w:lang w:val="de-DE"/>
        </w:rPr>
        <w:t>d’Italia</w:t>
      </w:r>
      <w:proofErr w:type="spellEnd"/>
    </w:p>
    <w:p w14:paraId="1F85DE79" w14:textId="77777777" w:rsidR="006372AD" w:rsidRDefault="006372AD" w:rsidP="006372AD">
      <w:pPr>
        <w:spacing w:line="360" w:lineRule="auto"/>
        <w:jc w:val="both"/>
        <w:rPr>
          <w:rFonts w:cs="Arial"/>
          <w:sz w:val="22"/>
          <w:szCs w:val="22"/>
          <w:lang w:val="de-DE"/>
        </w:rPr>
      </w:pPr>
      <w:r>
        <w:rPr>
          <w:rFonts w:cs="Arial"/>
          <w:sz w:val="22"/>
          <w:szCs w:val="22"/>
          <w:lang w:val="de-DE"/>
        </w:rPr>
        <w:t xml:space="preserve">Die Berghütte auf der Hochebene Folgaria ist zu Fuß eher für erfahrene Wanderer geeignet, da sie über einen anspruchsvollen Weg zu erreichen ist. Für alle, die sich das nicht zutrauen, gibt es die Alternative mit der Seilbahn auf 1.536 Meter hochzufahren. Zu den Spezialitäten der Hütte zählen Wurstplatten oder auch neuinterpretierte traditionelle Gerichte, wie beispielsweise das Knödel-Dreierlei. Ganz besonders sind die hausgemachten Kuchen und andere Süßspeisen. Für Abenteuerlustige: In circa zehn Minuten Entfernung befindet sich das Werk </w:t>
      </w:r>
      <w:proofErr w:type="spellStart"/>
      <w:r>
        <w:rPr>
          <w:rFonts w:cs="Arial"/>
          <w:sz w:val="22"/>
          <w:szCs w:val="22"/>
          <w:lang w:val="de-DE"/>
        </w:rPr>
        <w:t>Sommo</w:t>
      </w:r>
      <w:proofErr w:type="spellEnd"/>
      <w:r>
        <w:rPr>
          <w:rFonts w:cs="Arial"/>
          <w:sz w:val="22"/>
          <w:szCs w:val="22"/>
          <w:lang w:val="de-DE"/>
        </w:rPr>
        <w:t xml:space="preserve"> (Forte </w:t>
      </w:r>
      <w:proofErr w:type="spellStart"/>
      <w:r>
        <w:rPr>
          <w:rFonts w:cs="Arial"/>
          <w:sz w:val="22"/>
          <w:szCs w:val="22"/>
          <w:lang w:val="de-DE"/>
        </w:rPr>
        <w:t>Sommo</w:t>
      </w:r>
      <w:proofErr w:type="spellEnd"/>
      <w:r>
        <w:rPr>
          <w:rFonts w:cs="Arial"/>
          <w:sz w:val="22"/>
          <w:szCs w:val="22"/>
          <w:lang w:val="de-DE"/>
        </w:rPr>
        <w:t xml:space="preserve"> Alto), eine österreich-ungarische Festung aus dem 1. Weltkrieg. </w:t>
      </w:r>
      <w:hyperlink r:id="rId11" w:history="1">
        <w:r w:rsidRPr="004831DF">
          <w:rPr>
            <w:rStyle w:val="Collegamentoipertestuale"/>
            <w:rFonts w:cs="Arial"/>
            <w:sz w:val="22"/>
            <w:szCs w:val="22"/>
            <w:lang w:val="de-DE"/>
          </w:rPr>
          <w:t>http://bit.ly/2MpXxii</w:t>
        </w:r>
      </w:hyperlink>
      <w:r>
        <w:rPr>
          <w:rFonts w:cs="Arial"/>
          <w:sz w:val="22"/>
          <w:szCs w:val="22"/>
          <w:lang w:val="de-DE"/>
        </w:rPr>
        <w:t xml:space="preserve">    </w:t>
      </w:r>
    </w:p>
    <w:p w14:paraId="7ED90C15" w14:textId="77777777" w:rsidR="005670D2" w:rsidRPr="005670D2" w:rsidRDefault="005670D2" w:rsidP="00F06A3E">
      <w:pPr>
        <w:spacing w:line="360" w:lineRule="auto"/>
        <w:rPr>
          <w:rFonts w:cs="Arial"/>
          <w:sz w:val="22"/>
          <w:szCs w:val="22"/>
          <w:lang w:val="de-DE"/>
        </w:rPr>
      </w:pPr>
    </w:p>
    <w:p w14:paraId="2C7B84F2" w14:textId="67B16EF2" w:rsidR="00F06A3E" w:rsidRPr="00F06A3E" w:rsidRDefault="00F06A3E" w:rsidP="00F06A3E">
      <w:pPr>
        <w:spacing w:line="360" w:lineRule="auto"/>
        <w:rPr>
          <w:rFonts w:cs="Arial"/>
          <w:sz w:val="22"/>
          <w:szCs w:val="22"/>
          <w:lang w:val="de-DE"/>
        </w:rPr>
      </w:pPr>
      <w:r w:rsidRPr="00F06A3E">
        <w:rPr>
          <w:rFonts w:cs="Arial"/>
          <w:sz w:val="22"/>
          <w:szCs w:val="22"/>
          <w:lang w:val="de-DE"/>
        </w:rPr>
        <w:t xml:space="preserve">Passendes Bildmaterial zur Meldung steht unter </w:t>
      </w:r>
      <w:hyperlink r:id="rId12" w:history="1">
        <w:r w:rsidR="00EB1A17" w:rsidRPr="000F3336">
          <w:rPr>
            <w:rStyle w:val="Collegamentoipertestuale"/>
            <w:sz w:val="22"/>
            <w:szCs w:val="22"/>
          </w:rPr>
          <w:t>https://bit.ly/2yceaWs</w:t>
        </w:r>
      </w:hyperlink>
      <w:r w:rsidR="00EB1A17">
        <w:rPr>
          <w:sz w:val="22"/>
          <w:szCs w:val="22"/>
        </w:rPr>
        <w:t xml:space="preserve"> </w:t>
      </w:r>
      <w:r w:rsidRPr="00F06A3E">
        <w:rPr>
          <w:rFonts w:cs="Arial"/>
          <w:sz w:val="22"/>
          <w:szCs w:val="22"/>
          <w:lang w:val="de-DE"/>
        </w:rPr>
        <w:t>zum Download zur Verfügung (Copyright bitte wie im Dateinamen angeben).</w:t>
      </w:r>
    </w:p>
    <w:p w14:paraId="42D2931D" w14:textId="77777777" w:rsidR="00EB202F" w:rsidRPr="00EB202F" w:rsidRDefault="00EB202F" w:rsidP="004E6F02">
      <w:pPr>
        <w:spacing w:line="360" w:lineRule="auto"/>
        <w:rPr>
          <w:rFonts w:cs="Arial"/>
          <w:sz w:val="12"/>
          <w:szCs w:val="12"/>
          <w:lang w:val="de-DE"/>
        </w:rPr>
      </w:pPr>
    </w:p>
    <w:p w14:paraId="471599FF" w14:textId="77777777" w:rsidR="005C1640" w:rsidRPr="00EB202F" w:rsidRDefault="005C1640" w:rsidP="005C1640">
      <w:pPr>
        <w:spacing w:line="360" w:lineRule="auto"/>
        <w:jc w:val="both"/>
        <w:rPr>
          <w:rFonts w:cs="Arial"/>
          <w:b/>
          <w:sz w:val="20"/>
          <w:szCs w:val="24"/>
          <w:lang w:val="de-DE" w:eastAsia="de-DE"/>
        </w:rPr>
      </w:pPr>
      <w:r w:rsidRPr="00EB202F">
        <w:rPr>
          <w:rFonts w:cs="Arial"/>
          <w:b/>
          <w:sz w:val="20"/>
          <w:szCs w:val="24"/>
          <w:lang w:val="de-DE" w:eastAsia="de-DE"/>
        </w:rPr>
        <w:t xml:space="preserve">Über Trentino: </w:t>
      </w:r>
    </w:p>
    <w:p w14:paraId="22C1A268" w14:textId="5466705E" w:rsidR="005C1640" w:rsidRPr="00EB202F" w:rsidRDefault="005C1640" w:rsidP="005C1640">
      <w:pPr>
        <w:spacing w:line="276" w:lineRule="auto"/>
        <w:jc w:val="both"/>
        <w:rPr>
          <w:rFonts w:cs="Arial"/>
          <w:sz w:val="20"/>
          <w:szCs w:val="24"/>
          <w:lang w:val="de-DE" w:eastAsia="de-DE"/>
        </w:rPr>
      </w:pPr>
      <w:r w:rsidRPr="00EB202F">
        <w:rPr>
          <w:rFonts w:cs="Arial"/>
          <w:sz w:val="20"/>
          <w:szCs w:val="24"/>
          <w:lang w:val="de-DE" w:eastAsia="de-DE"/>
        </w:rPr>
        <w:t>D</w:t>
      </w:r>
      <w:r w:rsidR="00BB42A8" w:rsidRPr="00EB202F">
        <w:rPr>
          <w:rFonts w:cs="Arial"/>
          <w:sz w:val="20"/>
          <w:szCs w:val="24"/>
          <w:lang w:val="de-DE" w:eastAsia="de-DE"/>
        </w:rPr>
        <w:t xml:space="preserve">as Trentino </w:t>
      </w:r>
      <w:r w:rsidRPr="00EB202F">
        <w:rPr>
          <w:rFonts w:cs="Arial"/>
          <w:sz w:val="20"/>
          <w:szCs w:val="24"/>
          <w:lang w:val="de-DE" w:eastAsia="de-DE"/>
        </w:rPr>
        <w:t>gliedert sich in vierzehn touristische Gebiete und erstreckt sich von den Dolomiten, die seit 2009 als UNESCO-Weltnaturerbe zählen, bis hin zum Nordzipfel des Gardasees mit der Stadt Riva del Garda. Neben den historischen Städten Trento und Rovereto besticht Trentino vor allem mit seiner vielseitigen Natur – rund 30 Prozent der Gesamtfläche bestehen aus Naturschutzgebieten. Mediterrane Temperaturen am Wasser und alpines Klima in den Bergen:  Die abwechslungsreichen Wetterbedingungen machen Trentino zu einem idealen Reiseziel für Natur-, Kultur- sowie Sportliebhaber. Weitere Informationen unter www.</w:t>
      </w:r>
      <w:hyperlink r:id="rId13" w:history="1">
        <w:r w:rsidRPr="00EB202F">
          <w:rPr>
            <w:rStyle w:val="Collegamentoipertestuale"/>
            <w:rFonts w:cs="Arial"/>
            <w:sz w:val="20"/>
            <w:szCs w:val="24"/>
            <w:lang w:val="de-DE" w:eastAsia="de-DE"/>
          </w:rPr>
          <w:t xml:space="preserve">visittrentino.info.  </w:t>
        </w:r>
      </w:hyperlink>
      <w:r w:rsidRPr="00EB202F">
        <w:rPr>
          <w:rFonts w:cs="Arial"/>
          <w:sz w:val="20"/>
          <w:szCs w:val="24"/>
          <w:lang w:val="de-DE" w:eastAsia="de-DE"/>
        </w:rPr>
        <w:t xml:space="preserve">  </w:t>
      </w:r>
    </w:p>
    <w:p w14:paraId="3C110E79" w14:textId="77777777" w:rsidR="00EB202F" w:rsidRPr="00F66CC3" w:rsidRDefault="00EB202F" w:rsidP="005C1640">
      <w:pPr>
        <w:spacing w:line="276" w:lineRule="auto"/>
        <w:jc w:val="both"/>
        <w:rPr>
          <w:rFonts w:cs="Arial"/>
          <w:sz w:val="20"/>
          <w:szCs w:val="24"/>
          <w:lang w:val="de-DE"/>
        </w:rPr>
      </w:pPr>
    </w:p>
    <w:p w14:paraId="62F83DC4" w14:textId="77777777" w:rsidR="00946ED3" w:rsidRDefault="00946ED3" w:rsidP="005670D2">
      <w:pPr>
        <w:spacing w:line="276" w:lineRule="auto"/>
        <w:jc w:val="both"/>
        <w:rPr>
          <w:rFonts w:cs="Arial"/>
          <w:b/>
          <w:sz w:val="20"/>
          <w:szCs w:val="24"/>
          <w:lang w:val="de-DE" w:eastAsia="de-DE"/>
        </w:rPr>
      </w:pPr>
    </w:p>
    <w:p w14:paraId="45C99625" w14:textId="77777777" w:rsidR="005C1640" w:rsidRPr="00F66CC3" w:rsidRDefault="005C1640" w:rsidP="005670D2">
      <w:pPr>
        <w:spacing w:line="276" w:lineRule="auto"/>
        <w:jc w:val="both"/>
        <w:rPr>
          <w:rFonts w:cs="Arial"/>
          <w:b/>
          <w:sz w:val="20"/>
          <w:szCs w:val="24"/>
          <w:lang w:val="de-DE" w:eastAsia="de-DE"/>
        </w:rPr>
      </w:pPr>
      <w:r w:rsidRPr="00F66CC3">
        <w:rPr>
          <w:rFonts w:cs="Arial"/>
          <w:b/>
          <w:sz w:val="20"/>
          <w:szCs w:val="24"/>
          <w:lang w:val="de-DE" w:eastAsia="de-DE"/>
        </w:rPr>
        <w:t>Weitere Presseinformationen:</w:t>
      </w:r>
    </w:p>
    <w:p w14:paraId="6191EEAB" w14:textId="135A5831" w:rsidR="005C1640" w:rsidRDefault="005C1640" w:rsidP="005C1640">
      <w:pPr>
        <w:spacing w:line="276" w:lineRule="auto"/>
        <w:jc w:val="both"/>
        <w:rPr>
          <w:rFonts w:cs="Arial"/>
          <w:sz w:val="20"/>
          <w:szCs w:val="24"/>
          <w:lang w:val="de-DE" w:eastAsia="de-DE"/>
        </w:rPr>
      </w:pPr>
      <w:r w:rsidRPr="00F66CC3">
        <w:rPr>
          <w:rFonts w:cs="Arial"/>
          <w:sz w:val="20"/>
          <w:szCs w:val="24"/>
          <w:lang w:val="de-DE" w:eastAsia="de-DE"/>
        </w:rPr>
        <w:t>Die aktuelle Pressemappe gibt es auch auf:</w:t>
      </w:r>
      <w:r w:rsidRPr="00F66CC3">
        <w:rPr>
          <w:rFonts w:cs="Arial"/>
          <w:color w:val="1F497D"/>
          <w:sz w:val="20"/>
          <w:szCs w:val="24"/>
          <w:lang w:val="de-DE" w:eastAsia="de-DE"/>
        </w:rPr>
        <w:t xml:space="preserve"> </w:t>
      </w:r>
      <w:hyperlink r:id="rId14" w:history="1">
        <w:r w:rsidRPr="00F66CC3">
          <w:rPr>
            <w:rFonts w:cs="Arial"/>
            <w:color w:val="0000FF"/>
            <w:sz w:val="20"/>
            <w:szCs w:val="24"/>
            <w:u w:val="single"/>
            <w:lang w:val="de-DE" w:eastAsia="de-DE"/>
          </w:rPr>
          <w:t>www.visittrentino.info/de/presse/pressemappen</w:t>
        </w:r>
      </w:hyperlink>
      <w:r w:rsidRPr="00F66CC3">
        <w:rPr>
          <w:rFonts w:cs="Arial"/>
          <w:sz w:val="20"/>
          <w:szCs w:val="24"/>
          <w:lang w:val="de-DE" w:eastAsia="de-DE"/>
        </w:rPr>
        <w:t xml:space="preserve"> </w:t>
      </w:r>
    </w:p>
    <w:p w14:paraId="12328E8D" w14:textId="2F6A89CB" w:rsidR="0043605E" w:rsidRPr="004E6F02" w:rsidRDefault="004743D3" w:rsidP="004E6F02">
      <w:pPr>
        <w:spacing w:line="360" w:lineRule="auto"/>
        <w:rPr>
          <w:rFonts w:cs="Arial"/>
          <w:szCs w:val="24"/>
          <w:lang w:val="de-DE"/>
        </w:rPr>
      </w:pPr>
      <w:bookmarkStart w:id="0" w:name="_GoBack"/>
      <w:bookmarkEnd w:id="0"/>
      <w:r w:rsidRPr="004728A4">
        <w:rPr>
          <w:rFonts w:cs="Arial"/>
          <w:noProof/>
          <w:color w:val="000000"/>
          <w:sz w:val="20"/>
          <w:lang w:val="de-DE" w:eastAsia="ko-KR"/>
        </w:rPr>
        <w:lastRenderedPageBreak/>
        <w:drawing>
          <wp:anchor distT="0" distB="0" distL="114300" distR="114300" simplePos="0" relativeHeight="251669504" behindDoc="0" locked="0" layoutInCell="1" allowOverlap="1" wp14:anchorId="65D3ADBF" wp14:editId="50C8E1A7">
            <wp:simplePos x="0" y="0"/>
            <wp:positionH relativeFrom="margin">
              <wp:posOffset>90170</wp:posOffset>
            </wp:positionH>
            <wp:positionV relativeFrom="margin">
              <wp:posOffset>7115810</wp:posOffset>
            </wp:positionV>
            <wp:extent cx="5663565" cy="967740"/>
            <wp:effectExtent l="0" t="0" r="0" b="3810"/>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63565" cy="9677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sectPr w:rsidR="0043605E" w:rsidRPr="004E6F02" w:rsidSect="00C81D8F">
      <w:headerReference w:type="default" r:id="rId16"/>
      <w:footerReference w:type="default" r:id="rId17"/>
      <w:pgSz w:w="11900" w:h="16840"/>
      <w:pgMar w:top="2279" w:right="1418" w:bottom="964" w:left="1418"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91A6D" w14:textId="77777777" w:rsidR="009803AF" w:rsidRDefault="009803AF" w:rsidP="009C72FF">
      <w:r>
        <w:separator/>
      </w:r>
    </w:p>
  </w:endnote>
  <w:endnote w:type="continuationSeparator" w:id="0">
    <w:p w14:paraId="6A77515A" w14:textId="77777777" w:rsidR="009803AF" w:rsidRDefault="009803AF"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HelveticaNeueLT Std">
    <w:altName w:val="Arial"/>
    <w:panose1 w:val="00000000000000000000"/>
    <w:charset w:val="00"/>
    <w:family w:val="swiss"/>
    <w:notTrueType/>
    <w:pitch w:val="variable"/>
    <w:sig w:usb0="00000003"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D3E6F" w14:textId="77777777" w:rsidR="00C81D8F" w:rsidRPr="00807D36" w:rsidRDefault="00C81D8F" w:rsidP="00C81D8F">
    <w:pPr>
      <w:pStyle w:val="Pidipagina"/>
      <w:rPr>
        <w:rFonts w:cs="Arial"/>
        <w:b/>
        <w:bCs/>
        <w:color w:val="000000" w:themeColor="text1"/>
        <w:sz w:val="18"/>
        <w:szCs w:val="18"/>
        <w:lang w:val="de-DE"/>
      </w:rPr>
    </w:pPr>
    <w:r w:rsidRPr="00B7482B">
      <w:rPr>
        <w:rFonts w:ascii="HelveticaNeueLT Std" w:hAnsi="HelveticaNeueLT Std" w:cs="Arial"/>
        <w:noProof/>
        <w:color w:val="00638E"/>
        <w:sz w:val="20"/>
        <w:lang w:val="de-DE" w:eastAsia="ko-KR"/>
      </w:rPr>
      <w:drawing>
        <wp:anchor distT="0" distB="0" distL="114300" distR="114300" simplePos="0" relativeHeight="251662336" behindDoc="0" locked="0" layoutInCell="1" allowOverlap="1" wp14:anchorId="00A0DE89" wp14:editId="3685DF4C">
          <wp:simplePos x="0" y="0"/>
          <wp:positionH relativeFrom="margin">
            <wp:posOffset>4961890</wp:posOffset>
          </wp:positionH>
          <wp:positionV relativeFrom="margin">
            <wp:posOffset>8215630</wp:posOffset>
          </wp:positionV>
          <wp:extent cx="1123950" cy="421640"/>
          <wp:effectExtent l="0" t="0" r="0" b="0"/>
          <wp:wrapSquare wrapText="bothSides"/>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23950" cy="421640"/>
                  </a:xfrm>
                  <a:prstGeom prst="rect">
                    <a:avLst/>
                  </a:prstGeom>
                  <a:noFill/>
                  <a:ln>
                    <a:noFill/>
                  </a:ln>
                </pic:spPr>
              </pic:pic>
            </a:graphicData>
          </a:graphic>
        </wp:anchor>
      </w:drawing>
    </w:r>
    <w:r>
      <w:rPr>
        <w:noProof/>
        <w:lang w:val="de-DE" w:eastAsia="ko-KR"/>
      </w:rPr>
      <mc:AlternateContent>
        <mc:Choice Requires="wps">
          <w:drawing>
            <wp:anchor distT="4294967295" distB="4294967295" distL="114300" distR="114300" simplePos="0" relativeHeight="251661312" behindDoc="0" locked="0" layoutInCell="1" allowOverlap="1" wp14:anchorId="48D442EC" wp14:editId="121834A6">
              <wp:simplePos x="0" y="0"/>
              <wp:positionH relativeFrom="column">
                <wp:posOffset>-10795</wp:posOffset>
              </wp:positionH>
              <wp:positionV relativeFrom="paragraph">
                <wp:posOffset>-53975</wp:posOffset>
              </wp:positionV>
              <wp:extent cx="6096000" cy="0"/>
              <wp:effectExtent l="0" t="0" r="19050" b="19050"/>
              <wp:wrapNone/>
              <wp:docPr id="4"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9D00E18" id="Connettore 1 5"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" strokecolor="black [3213]" strokeweight=".25pt">
              <v:stroke joinstyle="miter"/>
              <o:lock v:ext="edit" shapetype="f"/>
            </v:line>
          </w:pict>
        </mc:Fallback>
      </mc:AlternateContent>
    </w:r>
    <w:r w:rsidRPr="00807D36">
      <w:rPr>
        <w:rFonts w:cs="Arial"/>
        <w:b/>
        <w:bCs/>
        <w:color w:val="000000" w:themeColor="text1"/>
        <w:sz w:val="18"/>
        <w:szCs w:val="18"/>
        <w:lang w:val="de-DE"/>
      </w:rPr>
      <w:t xml:space="preserve">Pressekontakt:                                    </w:t>
    </w:r>
    <w:r>
      <w:rPr>
        <w:rFonts w:cs="Arial"/>
        <w:b/>
        <w:bCs/>
        <w:color w:val="000000" w:themeColor="text1"/>
        <w:sz w:val="18"/>
        <w:szCs w:val="18"/>
        <w:lang w:val="de-DE"/>
      </w:rPr>
      <w:t xml:space="preserve">   </w:t>
    </w:r>
    <w:r w:rsidRPr="00807D36">
      <w:rPr>
        <w:rFonts w:cs="Arial"/>
        <w:b/>
        <w:bCs/>
        <w:color w:val="000000" w:themeColor="text1"/>
        <w:sz w:val="18"/>
        <w:szCs w:val="18"/>
        <w:lang w:val="de-DE"/>
      </w:rPr>
      <w:t>Pressekontakt:</w:t>
    </w:r>
  </w:p>
  <w:p w14:paraId="775122C1" w14:textId="77777777" w:rsidR="00C81D8F" w:rsidRPr="00807D36" w:rsidRDefault="00C81D8F" w:rsidP="00C81D8F">
    <w:pPr>
      <w:pStyle w:val="Pidipagina"/>
      <w:rPr>
        <w:rFonts w:cs="Arial"/>
        <w:bCs/>
        <w:color w:val="000000" w:themeColor="text1"/>
        <w:sz w:val="18"/>
        <w:szCs w:val="18"/>
        <w:lang w:val="de-DE"/>
      </w:rPr>
    </w:pPr>
    <w:r w:rsidRPr="00807D36">
      <w:rPr>
        <w:rFonts w:cs="Arial"/>
        <w:bCs/>
        <w:color w:val="000000" w:themeColor="text1"/>
        <w:sz w:val="18"/>
        <w:szCs w:val="18"/>
        <w:lang w:val="de-DE"/>
      </w:rPr>
      <w:t>Trentino Marketing</w:t>
    </w:r>
    <w:r>
      <w:rPr>
        <w:rFonts w:cs="Arial"/>
        <w:bCs/>
        <w:color w:val="000000" w:themeColor="text1"/>
        <w:sz w:val="18"/>
        <w:szCs w:val="18"/>
        <w:lang w:val="de-DE"/>
      </w:rPr>
      <w:t xml:space="preserve">                               </w:t>
    </w:r>
    <w:r w:rsidRPr="00807D36">
      <w:rPr>
        <w:rFonts w:cs="Arial"/>
        <w:bCs/>
        <w:color w:val="000000" w:themeColor="text1"/>
        <w:sz w:val="18"/>
        <w:szCs w:val="18"/>
        <w:lang w:val="de-DE"/>
      </w:rPr>
      <w:t xml:space="preserve">BZ.COMM                                                                    </w:t>
    </w:r>
  </w:p>
  <w:p w14:paraId="7EAF3ED2" w14:textId="6251628A" w:rsidR="00C81D8F" w:rsidRPr="00BF0705" w:rsidRDefault="00C81D8F" w:rsidP="00C81D8F">
    <w:pPr>
      <w:pStyle w:val="Pidipagina"/>
      <w:ind w:right="-462"/>
      <w:rPr>
        <w:rFonts w:cs="Arial"/>
        <w:bCs/>
        <w:color w:val="000000" w:themeColor="text1"/>
        <w:sz w:val="18"/>
        <w:szCs w:val="18"/>
      </w:rPr>
    </w:pPr>
    <w:r>
      <w:rPr>
        <w:rFonts w:cs="Arial"/>
        <w:sz w:val="18"/>
        <w:szCs w:val="18"/>
      </w:rPr>
      <w:t>Paola Pancher &amp; Cinzia Gabrielli         Neslihan Agirkaya</w:t>
    </w:r>
    <w:r w:rsidR="00F126C7">
      <w:rPr>
        <w:rFonts w:cs="Arial"/>
        <w:sz w:val="18"/>
        <w:szCs w:val="18"/>
      </w:rPr>
      <w:t xml:space="preserve"> &amp;</w:t>
    </w:r>
    <w:r w:rsidR="000F7391">
      <w:rPr>
        <w:rFonts w:cs="Arial"/>
        <w:sz w:val="18"/>
        <w:szCs w:val="18"/>
      </w:rPr>
      <w:t xml:space="preserve"> Yeseul Park</w:t>
    </w:r>
    <w:r w:rsidR="008024F8">
      <w:rPr>
        <w:rFonts w:cs="Arial"/>
        <w:sz w:val="18"/>
        <w:szCs w:val="18"/>
      </w:rPr>
      <w:t xml:space="preserve"> </w:t>
    </w:r>
  </w:p>
  <w:p w14:paraId="2409F01B" w14:textId="77777777" w:rsidR="00C81D8F" w:rsidRPr="00807D36" w:rsidRDefault="00C81D8F" w:rsidP="00C81D8F">
    <w:pPr>
      <w:pStyle w:val="Pidipagina"/>
      <w:rPr>
        <w:rFonts w:cs="Arial"/>
        <w:sz w:val="18"/>
        <w:szCs w:val="18"/>
        <w:lang w:val="en-US"/>
      </w:rPr>
    </w:pPr>
    <w:r w:rsidRPr="00807D36">
      <w:rPr>
        <w:rFonts w:cs="Arial"/>
        <w:sz w:val="18"/>
        <w:szCs w:val="18"/>
        <w:lang w:val="en-US"/>
      </w:rPr>
      <w:t xml:space="preserve">Tel: +39 0461 219 310                          </w:t>
    </w:r>
    <w:r>
      <w:rPr>
        <w:rFonts w:cs="Arial"/>
        <w:sz w:val="18"/>
        <w:szCs w:val="18"/>
        <w:lang w:val="en-US"/>
      </w:rPr>
      <w:t xml:space="preserve"> </w:t>
    </w:r>
    <w:r w:rsidR="00840481">
      <w:rPr>
        <w:rFonts w:cs="Arial"/>
        <w:sz w:val="18"/>
        <w:szCs w:val="18"/>
        <w:lang w:val="en-US"/>
      </w:rPr>
      <w:t>Tel: +49 (0) 69 256 28 88 27</w:t>
    </w:r>
  </w:p>
  <w:p w14:paraId="2C4D125A" w14:textId="77777777" w:rsidR="00C81D8F" w:rsidRPr="00BF0705" w:rsidRDefault="00C81D8F" w:rsidP="00C81D8F">
    <w:pPr>
      <w:pStyle w:val="Pidipagina"/>
      <w:rPr>
        <w:lang w:val="en-US"/>
      </w:rPr>
    </w:pPr>
    <w:r w:rsidRPr="00807D36">
      <w:rPr>
        <w:rFonts w:cs="Arial"/>
        <w:color w:val="000000" w:themeColor="text1"/>
        <w:sz w:val="18"/>
        <w:szCs w:val="18"/>
        <w:lang w:val="en-US"/>
      </w:rPr>
      <w:t>press@trent</w:t>
    </w:r>
    <w:r>
      <w:rPr>
        <w:rFonts w:cs="Arial"/>
        <w:color w:val="000000" w:themeColor="text1"/>
        <w:sz w:val="18"/>
        <w:szCs w:val="18"/>
        <w:lang w:val="en-US"/>
      </w:rPr>
      <w:t xml:space="preserve">inomarketing.org             </w:t>
    </w:r>
    <w:r w:rsidRPr="00807D36">
      <w:rPr>
        <w:rFonts w:cs="Arial"/>
        <w:color w:val="000000" w:themeColor="text1"/>
        <w:sz w:val="18"/>
        <w:szCs w:val="18"/>
        <w:lang w:val="en-US"/>
      </w:rPr>
      <w:t>trentino@bz-comm.de</w:t>
    </w:r>
  </w:p>
  <w:p w14:paraId="23C5D8AB" w14:textId="77777777" w:rsidR="009C72FF" w:rsidRPr="00BF0705" w:rsidRDefault="009C72FF" w:rsidP="00C81D8F">
    <w:pPr>
      <w:pStyle w:val="Pidipagina"/>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369A6D" w14:textId="77777777" w:rsidR="009803AF" w:rsidRDefault="009803AF" w:rsidP="009C72FF">
      <w:r>
        <w:separator/>
      </w:r>
    </w:p>
  </w:footnote>
  <w:footnote w:type="continuationSeparator" w:id="0">
    <w:p w14:paraId="771F9687" w14:textId="77777777" w:rsidR="009803AF" w:rsidRDefault="009803AF"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E1C716" w14:textId="77777777" w:rsidR="001F2F71" w:rsidRDefault="001F2F71">
    <w:pPr>
      <w:pStyle w:val="Intestazione"/>
    </w:pPr>
    <w:r>
      <w:rPr>
        <w:noProof/>
        <w:lang w:val="de-DE" w:eastAsia="ko-KR"/>
      </w:rPr>
      <w:drawing>
        <wp:inline distT="0" distB="0" distL="0" distR="0" wp14:anchorId="4313C0FC" wp14:editId="67DF67E0">
          <wp:extent cx="1578899" cy="675289"/>
          <wp:effectExtent l="0" t="0" r="0" b="10795"/>
          <wp:docPr id="6" name="Immagine 6" descr="Trentino%20italian%20alpine%20experi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ntino%20italian%20alpine%20experienc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684" cy="71155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E59C7"/>
    <w:multiLevelType w:val="hybridMultilevel"/>
    <w:tmpl w:val="CEA64DA4"/>
    <w:lvl w:ilvl="0" w:tplc="7EBEB50A">
      <w:start w:val="1"/>
      <w:numFmt w:val="decimal"/>
      <w:lvlText w:val="%1."/>
      <w:lvlJc w:val="left"/>
      <w:pPr>
        <w:ind w:left="720" w:hanging="360"/>
      </w:pPr>
      <w:rPr>
        <w:rFonts w:hint="default"/>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0B81839"/>
    <w:multiLevelType w:val="hybridMultilevel"/>
    <w:tmpl w:val="0E1EE1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8C02ECF"/>
    <w:multiLevelType w:val="hybridMultilevel"/>
    <w:tmpl w:val="76CE5C9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A54471C"/>
    <w:multiLevelType w:val="hybridMultilevel"/>
    <w:tmpl w:val="DEDC38F6"/>
    <w:lvl w:ilvl="0" w:tplc="C406985E">
      <w:start w:val="1"/>
      <w:numFmt w:val="decimal"/>
      <w:lvlText w:val="%1."/>
      <w:lvlJc w:val="left"/>
      <w:pPr>
        <w:ind w:left="720" w:hanging="360"/>
      </w:pPr>
      <w:rPr>
        <w:rFonts w:hint="default"/>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01A3410"/>
    <w:multiLevelType w:val="multilevel"/>
    <w:tmpl w:val="05948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E8053F"/>
    <w:multiLevelType w:val="multilevel"/>
    <w:tmpl w:val="058C4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7F968D5"/>
    <w:multiLevelType w:val="hybridMultilevel"/>
    <w:tmpl w:val="EB1E98B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 w15:restartNumberingAfterBreak="0">
    <w:nsid w:val="521948AB"/>
    <w:multiLevelType w:val="hybridMultilevel"/>
    <w:tmpl w:val="EA7C5E72"/>
    <w:lvl w:ilvl="0" w:tplc="DCB468B2">
      <w:start w:val="1"/>
      <w:numFmt w:val="decimal"/>
      <w:lvlText w:val="%1."/>
      <w:lvlJc w:val="left"/>
      <w:pPr>
        <w:ind w:left="720" w:hanging="360"/>
      </w:pPr>
      <w:rPr>
        <w:rFonts w:hint="default"/>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770E2815"/>
    <w:multiLevelType w:val="hybridMultilevel"/>
    <w:tmpl w:val="7BB68E7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7BC464E1"/>
    <w:multiLevelType w:val="hybridMultilevel"/>
    <w:tmpl w:val="CE066116"/>
    <w:lvl w:ilvl="0" w:tplc="A8A09F1E">
      <w:start w:val="1"/>
      <w:numFmt w:val="decimal"/>
      <w:lvlText w:val="%1."/>
      <w:lvlJc w:val="left"/>
      <w:pPr>
        <w:ind w:left="720" w:hanging="360"/>
      </w:pPr>
      <w:rPr>
        <w:rFonts w:hint="default"/>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6"/>
  </w:num>
  <w:num w:numId="2">
    <w:abstractNumId w:val="4"/>
  </w:num>
  <w:num w:numId="3">
    <w:abstractNumId w:val="1"/>
  </w:num>
  <w:num w:numId="4">
    <w:abstractNumId w:val="5"/>
  </w:num>
  <w:num w:numId="5">
    <w:abstractNumId w:val="2"/>
  </w:num>
  <w:num w:numId="6">
    <w:abstractNumId w:val="9"/>
  </w:num>
  <w:num w:numId="7">
    <w:abstractNumId w:val="0"/>
  </w:num>
  <w:num w:numId="8">
    <w:abstractNumId w:val="7"/>
  </w:num>
  <w:num w:numId="9">
    <w:abstractNumId w:val="8"/>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72FF"/>
    <w:rsid w:val="00005CAF"/>
    <w:rsid w:val="00011AAD"/>
    <w:rsid w:val="00024FDA"/>
    <w:rsid w:val="0003347A"/>
    <w:rsid w:val="000347B8"/>
    <w:rsid w:val="00035896"/>
    <w:rsid w:val="00035E4C"/>
    <w:rsid w:val="000375AC"/>
    <w:rsid w:val="00041B05"/>
    <w:rsid w:val="00043855"/>
    <w:rsid w:val="00052B6D"/>
    <w:rsid w:val="000545D7"/>
    <w:rsid w:val="00056086"/>
    <w:rsid w:val="0005773B"/>
    <w:rsid w:val="000609DA"/>
    <w:rsid w:val="000658D2"/>
    <w:rsid w:val="000670CD"/>
    <w:rsid w:val="00070DD8"/>
    <w:rsid w:val="00075EF6"/>
    <w:rsid w:val="000842BE"/>
    <w:rsid w:val="00094D1E"/>
    <w:rsid w:val="000C2414"/>
    <w:rsid w:val="000D62FB"/>
    <w:rsid w:val="000D7FDA"/>
    <w:rsid w:val="000E1909"/>
    <w:rsid w:val="000E5058"/>
    <w:rsid w:val="000E7819"/>
    <w:rsid w:val="000F3336"/>
    <w:rsid w:val="000F5005"/>
    <w:rsid w:val="000F7391"/>
    <w:rsid w:val="00101051"/>
    <w:rsid w:val="00106EFF"/>
    <w:rsid w:val="00111581"/>
    <w:rsid w:val="00115523"/>
    <w:rsid w:val="001216C0"/>
    <w:rsid w:val="00130390"/>
    <w:rsid w:val="0013132C"/>
    <w:rsid w:val="00132F5F"/>
    <w:rsid w:val="00136186"/>
    <w:rsid w:val="00144F7C"/>
    <w:rsid w:val="001467CC"/>
    <w:rsid w:val="00151D23"/>
    <w:rsid w:val="00152AC4"/>
    <w:rsid w:val="00152B75"/>
    <w:rsid w:val="001569BE"/>
    <w:rsid w:val="00157584"/>
    <w:rsid w:val="00160219"/>
    <w:rsid w:val="00163BF8"/>
    <w:rsid w:val="001669D7"/>
    <w:rsid w:val="0017550E"/>
    <w:rsid w:val="00180958"/>
    <w:rsid w:val="00182EBB"/>
    <w:rsid w:val="00184C02"/>
    <w:rsid w:val="001908DC"/>
    <w:rsid w:val="00196A9B"/>
    <w:rsid w:val="001A10FB"/>
    <w:rsid w:val="001A7C17"/>
    <w:rsid w:val="001B214D"/>
    <w:rsid w:val="001B5ABA"/>
    <w:rsid w:val="001C0D5C"/>
    <w:rsid w:val="001C49CE"/>
    <w:rsid w:val="001C5C07"/>
    <w:rsid w:val="001C733E"/>
    <w:rsid w:val="001D3F45"/>
    <w:rsid w:val="001E2738"/>
    <w:rsid w:val="001E6CE0"/>
    <w:rsid w:val="001F2F71"/>
    <w:rsid w:val="001F7C2E"/>
    <w:rsid w:val="00201FC3"/>
    <w:rsid w:val="00212CCD"/>
    <w:rsid w:val="00217145"/>
    <w:rsid w:val="00223720"/>
    <w:rsid w:val="00236705"/>
    <w:rsid w:val="00242F19"/>
    <w:rsid w:val="002461CD"/>
    <w:rsid w:val="00247323"/>
    <w:rsid w:val="0027789F"/>
    <w:rsid w:val="002857E9"/>
    <w:rsid w:val="00294231"/>
    <w:rsid w:val="002A5F58"/>
    <w:rsid w:val="002B129C"/>
    <w:rsid w:val="002B2DF2"/>
    <w:rsid w:val="002B65E3"/>
    <w:rsid w:val="002C0506"/>
    <w:rsid w:val="002C16DB"/>
    <w:rsid w:val="002D09B0"/>
    <w:rsid w:val="002E0482"/>
    <w:rsid w:val="002E0844"/>
    <w:rsid w:val="002E2D8A"/>
    <w:rsid w:val="002E51F4"/>
    <w:rsid w:val="002E7CBF"/>
    <w:rsid w:val="002F2762"/>
    <w:rsid w:val="002F6ABB"/>
    <w:rsid w:val="002F6DEF"/>
    <w:rsid w:val="00301653"/>
    <w:rsid w:val="00301D9E"/>
    <w:rsid w:val="00312636"/>
    <w:rsid w:val="00312649"/>
    <w:rsid w:val="003206B7"/>
    <w:rsid w:val="00324EFC"/>
    <w:rsid w:val="0032571C"/>
    <w:rsid w:val="003262BD"/>
    <w:rsid w:val="0032702E"/>
    <w:rsid w:val="00335194"/>
    <w:rsid w:val="003363EA"/>
    <w:rsid w:val="003407D7"/>
    <w:rsid w:val="00340DB5"/>
    <w:rsid w:val="00350D3C"/>
    <w:rsid w:val="0035197C"/>
    <w:rsid w:val="00352B7E"/>
    <w:rsid w:val="00354BF1"/>
    <w:rsid w:val="00356D78"/>
    <w:rsid w:val="003624A9"/>
    <w:rsid w:val="00362F4D"/>
    <w:rsid w:val="0037218D"/>
    <w:rsid w:val="00374336"/>
    <w:rsid w:val="003826EE"/>
    <w:rsid w:val="00382A3E"/>
    <w:rsid w:val="0038342F"/>
    <w:rsid w:val="00384F21"/>
    <w:rsid w:val="0038672F"/>
    <w:rsid w:val="003870F4"/>
    <w:rsid w:val="003872CA"/>
    <w:rsid w:val="0039232C"/>
    <w:rsid w:val="003924C1"/>
    <w:rsid w:val="00394601"/>
    <w:rsid w:val="00395DBD"/>
    <w:rsid w:val="0039603C"/>
    <w:rsid w:val="00397C68"/>
    <w:rsid w:val="003A1DF2"/>
    <w:rsid w:val="003B231A"/>
    <w:rsid w:val="003B3868"/>
    <w:rsid w:val="003B7FA6"/>
    <w:rsid w:val="003C481B"/>
    <w:rsid w:val="003D1420"/>
    <w:rsid w:val="003D1779"/>
    <w:rsid w:val="003D34F4"/>
    <w:rsid w:val="003D61D4"/>
    <w:rsid w:val="003E0355"/>
    <w:rsid w:val="003F083E"/>
    <w:rsid w:val="003F2179"/>
    <w:rsid w:val="003F6FC5"/>
    <w:rsid w:val="003F7EEB"/>
    <w:rsid w:val="00404D07"/>
    <w:rsid w:val="0040627B"/>
    <w:rsid w:val="00414B0A"/>
    <w:rsid w:val="00425DA6"/>
    <w:rsid w:val="00427CAA"/>
    <w:rsid w:val="00430EDE"/>
    <w:rsid w:val="004315D5"/>
    <w:rsid w:val="00431600"/>
    <w:rsid w:val="0043605E"/>
    <w:rsid w:val="0043702B"/>
    <w:rsid w:val="0045244A"/>
    <w:rsid w:val="004534EB"/>
    <w:rsid w:val="00453665"/>
    <w:rsid w:val="00460BB0"/>
    <w:rsid w:val="004728A4"/>
    <w:rsid w:val="004743D3"/>
    <w:rsid w:val="00474D7C"/>
    <w:rsid w:val="00475B8D"/>
    <w:rsid w:val="004870C1"/>
    <w:rsid w:val="00495596"/>
    <w:rsid w:val="004A06CA"/>
    <w:rsid w:val="004A2362"/>
    <w:rsid w:val="004A4134"/>
    <w:rsid w:val="004B2A45"/>
    <w:rsid w:val="004B798F"/>
    <w:rsid w:val="004D3AD3"/>
    <w:rsid w:val="004D61C0"/>
    <w:rsid w:val="004E2104"/>
    <w:rsid w:val="004E4AAC"/>
    <w:rsid w:val="004E6F02"/>
    <w:rsid w:val="004F1E79"/>
    <w:rsid w:val="004F536F"/>
    <w:rsid w:val="004F5A30"/>
    <w:rsid w:val="004F6B13"/>
    <w:rsid w:val="00501A8D"/>
    <w:rsid w:val="00502C6E"/>
    <w:rsid w:val="00517D3C"/>
    <w:rsid w:val="0052664C"/>
    <w:rsid w:val="0052675F"/>
    <w:rsid w:val="00536165"/>
    <w:rsid w:val="00542D6E"/>
    <w:rsid w:val="00545D50"/>
    <w:rsid w:val="0054782A"/>
    <w:rsid w:val="0055122D"/>
    <w:rsid w:val="00555097"/>
    <w:rsid w:val="00556263"/>
    <w:rsid w:val="005631C3"/>
    <w:rsid w:val="005670D2"/>
    <w:rsid w:val="005718B4"/>
    <w:rsid w:val="00576A54"/>
    <w:rsid w:val="00576EA5"/>
    <w:rsid w:val="00581C48"/>
    <w:rsid w:val="0058234D"/>
    <w:rsid w:val="0058591A"/>
    <w:rsid w:val="00586E78"/>
    <w:rsid w:val="00592DCB"/>
    <w:rsid w:val="00594E0D"/>
    <w:rsid w:val="0059781D"/>
    <w:rsid w:val="005A1BF2"/>
    <w:rsid w:val="005B1E83"/>
    <w:rsid w:val="005B6F5D"/>
    <w:rsid w:val="005C1184"/>
    <w:rsid w:val="005C1640"/>
    <w:rsid w:val="005C3272"/>
    <w:rsid w:val="005D0B9D"/>
    <w:rsid w:val="005D7DF2"/>
    <w:rsid w:val="005F0B82"/>
    <w:rsid w:val="005F18A7"/>
    <w:rsid w:val="005F1D26"/>
    <w:rsid w:val="005F3E0B"/>
    <w:rsid w:val="006056FF"/>
    <w:rsid w:val="00616F50"/>
    <w:rsid w:val="006212AF"/>
    <w:rsid w:val="00622DD8"/>
    <w:rsid w:val="00626AFB"/>
    <w:rsid w:val="00630B99"/>
    <w:rsid w:val="00630F8E"/>
    <w:rsid w:val="00632F8C"/>
    <w:rsid w:val="00634179"/>
    <w:rsid w:val="006372AD"/>
    <w:rsid w:val="00641A0C"/>
    <w:rsid w:val="00642240"/>
    <w:rsid w:val="00655E45"/>
    <w:rsid w:val="006646BF"/>
    <w:rsid w:val="00665388"/>
    <w:rsid w:val="00666D44"/>
    <w:rsid w:val="0066730E"/>
    <w:rsid w:val="00671DC5"/>
    <w:rsid w:val="00695487"/>
    <w:rsid w:val="00695635"/>
    <w:rsid w:val="00697E3A"/>
    <w:rsid w:val="006A03AF"/>
    <w:rsid w:val="006A265A"/>
    <w:rsid w:val="006A76F1"/>
    <w:rsid w:val="006B1382"/>
    <w:rsid w:val="006B2727"/>
    <w:rsid w:val="006B34CA"/>
    <w:rsid w:val="006B3D66"/>
    <w:rsid w:val="006C0EEA"/>
    <w:rsid w:val="006C2385"/>
    <w:rsid w:val="006C71E3"/>
    <w:rsid w:val="006C7A7D"/>
    <w:rsid w:val="006C7D33"/>
    <w:rsid w:val="006D456E"/>
    <w:rsid w:val="006D5961"/>
    <w:rsid w:val="006D5B87"/>
    <w:rsid w:val="006D5C27"/>
    <w:rsid w:val="006E3F61"/>
    <w:rsid w:val="006E5BFA"/>
    <w:rsid w:val="006F0950"/>
    <w:rsid w:val="006F6F12"/>
    <w:rsid w:val="007158B8"/>
    <w:rsid w:val="007170CB"/>
    <w:rsid w:val="007173D2"/>
    <w:rsid w:val="00722468"/>
    <w:rsid w:val="00724E05"/>
    <w:rsid w:val="007253E4"/>
    <w:rsid w:val="0072796A"/>
    <w:rsid w:val="00741BF4"/>
    <w:rsid w:val="0074447F"/>
    <w:rsid w:val="00747670"/>
    <w:rsid w:val="0075263A"/>
    <w:rsid w:val="007532A4"/>
    <w:rsid w:val="00753846"/>
    <w:rsid w:val="0075635D"/>
    <w:rsid w:val="0076217C"/>
    <w:rsid w:val="007623DF"/>
    <w:rsid w:val="00764D1A"/>
    <w:rsid w:val="007667A2"/>
    <w:rsid w:val="0077380C"/>
    <w:rsid w:val="007753F6"/>
    <w:rsid w:val="00776F32"/>
    <w:rsid w:val="0079314B"/>
    <w:rsid w:val="007936BB"/>
    <w:rsid w:val="007A0000"/>
    <w:rsid w:val="007A0038"/>
    <w:rsid w:val="007A4A81"/>
    <w:rsid w:val="007A6646"/>
    <w:rsid w:val="007B3BD6"/>
    <w:rsid w:val="007B67F0"/>
    <w:rsid w:val="007C5CB7"/>
    <w:rsid w:val="007D472F"/>
    <w:rsid w:val="007D5594"/>
    <w:rsid w:val="007F17BC"/>
    <w:rsid w:val="007F2B0D"/>
    <w:rsid w:val="008024F8"/>
    <w:rsid w:val="008036D5"/>
    <w:rsid w:val="00825BFD"/>
    <w:rsid w:val="0082784B"/>
    <w:rsid w:val="00840481"/>
    <w:rsid w:val="0084665C"/>
    <w:rsid w:val="00846EF7"/>
    <w:rsid w:val="008532B5"/>
    <w:rsid w:val="00877676"/>
    <w:rsid w:val="00890445"/>
    <w:rsid w:val="00890795"/>
    <w:rsid w:val="00896B9D"/>
    <w:rsid w:val="0089777A"/>
    <w:rsid w:val="008A5976"/>
    <w:rsid w:val="008A7C43"/>
    <w:rsid w:val="008C03C9"/>
    <w:rsid w:val="008C29A9"/>
    <w:rsid w:val="008C4882"/>
    <w:rsid w:val="008C7657"/>
    <w:rsid w:val="008D6265"/>
    <w:rsid w:val="008D640A"/>
    <w:rsid w:val="008F1650"/>
    <w:rsid w:val="008F3EC9"/>
    <w:rsid w:val="008F7457"/>
    <w:rsid w:val="00900C53"/>
    <w:rsid w:val="00902801"/>
    <w:rsid w:val="009137A3"/>
    <w:rsid w:val="00922246"/>
    <w:rsid w:val="00922DD2"/>
    <w:rsid w:val="00930C28"/>
    <w:rsid w:val="00944469"/>
    <w:rsid w:val="00944D44"/>
    <w:rsid w:val="00946ED3"/>
    <w:rsid w:val="00947846"/>
    <w:rsid w:val="00950E9B"/>
    <w:rsid w:val="009602A2"/>
    <w:rsid w:val="00966426"/>
    <w:rsid w:val="0096673E"/>
    <w:rsid w:val="00966D56"/>
    <w:rsid w:val="0097227E"/>
    <w:rsid w:val="009723AD"/>
    <w:rsid w:val="009801A2"/>
    <w:rsid w:val="009802BA"/>
    <w:rsid w:val="009803AF"/>
    <w:rsid w:val="0098043C"/>
    <w:rsid w:val="009844CD"/>
    <w:rsid w:val="00991475"/>
    <w:rsid w:val="00992071"/>
    <w:rsid w:val="00992918"/>
    <w:rsid w:val="0099624F"/>
    <w:rsid w:val="009A0363"/>
    <w:rsid w:val="009A1E68"/>
    <w:rsid w:val="009A4CDD"/>
    <w:rsid w:val="009A7A64"/>
    <w:rsid w:val="009B0ED9"/>
    <w:rsid w:val="009B2FBC"/>
    <w:rsid w:val="009C0196"/>
    <w:rsid w:val="009C186B"/>
    <w:rsid w:val="009C27CB"/>
    <w:rsid w:val="009C5FBC"/>
    <w:rsid w:val="009C70E9"/>
    <w:rsid w:val="009C72FF"/>
    <w:rsid w:val="009D19EA"/>
    <w:rsid w:val="009D3ECF"/>
    <w:rsid w:val="009E7668"/>
    <w:rsid w:val="009F33DE"/>
    <w:rsid w:val="009F3C25"/>
    <w:rsid w:val="009F4124"/>
    <w:rsid w:val="00A012B7"/>
    <w:rsid w:val="00A02399"/>
    <w:rsid w:val="00A02602"/>
    <w:rsid w:val="00A03806"/>
    <w:rsid w:val="00A04EE5"/>
    <w:rsid w:val="00A07F5A"/>
    <w:rsid w:val="00A15110"/>
    <w:rsid w:val="00A20D8A"/>
    <w:rsid w:val="00A2137B"/>
    <w:rsid w:val="00A2234C"/>
    <w:rsid w:val="00A23E3A"/>
    <w:rsid w:val="00A27923"/>
    <w:rsid w:val="00A31B75"/>
    <w:rsid w:val="00A31CBC"/>
    <w:rsid w:val="00A35023"/>
    <w:rsid w:val="00A41484"/>
    <w:rsid w:val="00A53811"/>
    <w:rsid w:val="00A702BB"/>
    <w:rsid w:val="00A71C9D"/>
    <w:rsid w:val="00A724AF"/>
    <w:rsid w:val="00A817CB"/>
    <w:rsid w:val="00A81B86"/>
    <w:rsid w:val="00A8247D"/>
    <w:rsid w:val="00A9374C"/>
    <w:rsid w:val="00A94B8E"/>
    <w:rsid w:val="00A96108"/>
    <w:rsid w:val="00AA3C39"/>
    <w:rsid w:val="00AA51D3"/>
    <w:rsid w:val="00AB506D"/>
    <w:rsid w:val="00AB6654"/>
    <w:rsid w:val="00AB7468"/>
    <w:rsid w:val="00AC5C72"/>
    <w:rsid w:val="00AD58DE"/>
    <w:rsid w:val="00AD5C99"/>
    <w:rsid w:val="00AE41CC"/>
    <w:rsid w:val="00AE6CCB"/>
    <w:rsid w:val="00AF1156"/>
    <w:rsid w:val="00B06C89"/>
    <w:rsid w:val="00B16563"/>
    <w:rsid w:val="00B24EE7"/>
    <w:rsid w:val="00B32D26"/>
    <w:rsid w:val="00B401D0"/>
    <w:rsid w:val="00B41747"/>
    <w:rsid w:val="00B510F2"/>
    <w:rsid w:val="00B5158D"/>
    <w:rsid w:val="00B560CE"/>
    <w:rsid w:val="00B6037D"/>
    <w:rsid w:val="00B67EF7"/>
    <w:rsid w:val="00B715CF"/>
    <w:rsid w:val="00B804D3"/>
    <w:rsid w:val="00B80BCB"/>
    <w:rsid w:val="00B85C9C"/>
    <w:rsid w:val="00B911A9"/>
    <w:rsid w:val="00B95974"/>
    <w:rsid w:val="00B95B1D"/>
    <w:rsid w:val="00B96428"/>
    <w:rsid w:val="00B96D16"/>
    <w:rsid w:val="00BA145D"/>
    <w:rsid w:val="00BB0BF2"/>
    <w:rsid w:val="00BB19C5"/>
    <w:rsid w:val="00BB3E2C"/>
    <w:rsid w:val="00BB42A8"/>
    <w:rsid w:val="00BC446B"/>
    <w:rsid w:val="00BC6182"/>
    <w:rsid w:val="00BC631A"/>
    <w:rsid w:val="00BC6532"/>
    <w:rsid w:val="00BD4306"/>
    <w:rsid w:val="00BD78BE"/>
    <w:rsid w:val="00BE5F98"/>
    <w:rsid w:val="00BE7207"/>
    <w:rsid w:val="00BF0705"/>
    <w:rsid w:val="00BF39D5"/>
    <w:rsid w:val="00BF5A52"/>
    <w:rsid w:val="00C02761"/>
    <w:rsid w:val="00C14E92"/>
    <w:rsid w:val="00C2523A"/>
    <w:rsid w:val="00C2751C"/>
    <w:rsid w:val="00C42AB4"/>
    <w:rsid w:val="00C57451"/>
    <w:rsid w:val="00C61F94"/>
    <w:rsid w:val="00C67E3B"/>
    <w:rsid w:val="00C72DAA"/>
    <w:rsid w:val="00C81A4B"/>
    <w:rsid w:val="00C81D8F"/>
    <w:rsid w:val="00C93CF1"/>
    <w:rsid w:val="00C9648E"/>
    <w:rsid w:val="00CA3DDA"/>
    <w:rsid w:val="00CA4165"/>
    <w:rsid w:val="00CA5A1E"/>
    <w:rsid w:val="00CB3D68"/>
    <w:rsid w:val="00CF2598"/>
    <w:rsid w:val="00CF5886"/>
    <w:rsid w:val="00CF5EA8"/>
    <w:rsid w:val="00CF7564"/>
    <w:rsid w:val="00D04E46"/>
    <w:rsid w:val="00D107B4"/>
    <w:rsid w:val="00D123E9"/>
    <w:rsid w:val="00D267D7"/>
    <w:rsid w:val="00D3286D"/>
    <w:rsid w:val="00D3499D"/>
    <w:rsid w:val="00D34A12"/>
    <w:rsid w:val="00D360F6"/>
    <w:rsid w:val="00D3620D"/>
    <w:rsid w:val="00D4199B"/>
    <w:rsid w:val="00D43E1D"/>
    <w:rsid w:val="00D54D89"/>
    <w:rsid w:val="00D54EA9"/>
    <w:rsid w:val="00D665F7"/>
    <w:rsid w:val="00D80774"/>
    <w:rsid w:val="00DA7633"/>
    <w:rsid w:val="00DB1CA5"/>
    <w:rsid w:val="00DB202C"/>
    <w:rsid w:val="00DB23FA"/>
    <w:rsid w:val="00DE2108"/>
    <w:rsid w:val="00DF6DDA"/>
    <w:rsid w:val="00E029FD"/>
    <w:rsid w:val="00E03F67"/>
    <w:rsid w:val="00E051C6"/>
    <w:rsid w:val="00E12986"/>
    <w:rsid w:val="00E21946"/>
    <w:rsid w:val="00E22C3E"/>
    <w:rsid w:val="00E232A3"/>
    <w:rsid w:val="00E24867"/>
    <w:rsid w:val="00E2494D"/>
    <w:rsid w:val="00E36578"/>
    <w:rsid w:val="00E3745E"/>
    <w:rsid w:val="00E401FB"/>
    <w:rsid w:val="00E52F90"/>
    <w:rsid w:val="00E60EF5"/>
    <w:rsid w:val="00E6558F"/>
    <w:rsid w:val="00E859F9"/>
    <w:rsid w:val="00E92C9B"/>
    <w:rsid w:val="00E93E4A"/>
    <w:rsid w:val="00E95BE5"/>
    <w:rsid w:val="00EA17C4"/>
    <w:rsid w:val="00EA67E4"/>
    <w:rsid w:val="00EB04DA"/>
    <w:rsid w:val="00EB1A17"/>
    <w:rsid w:val="00EB202F"/>
    <w:rsid w:val="00EB44FE"/>
    <w:rsid w:val="00EC6057"/>
    <w:rsid w:val="00EC6AF9"/>
    <w:rsid w:val="00ED7A27"/>
    <w:rsid w:val="00ED7E34"/>
    <w:rsid w:val="00ED7E85"/>
    <w:rsid w:val="00EE4198"/>
    <w:rsid w:val="00EE50D2"/>
    <w:rsid w:val="00EF0EAF"/>
    <w:rsid w:val="00EF3076"/>
    <w:rsid w:val="00EF66CC"/>
    <w:rsid w:val="00F06A3E"/>
    <w:rsid w:val="00F06BE2"/>
    <w:rsid w:val="00F126C7"/>
    <w:rsid w:val="00F172C5"/>
    <w:rsid w:val="00F22A07"/>
    <w:rsid w:val="00F30F2F"/>
    <w:rsid w:val="00F325DE"/>
    <w:rsid w:val="00F37C76"/>
    <w:rsid w:val="00F4053A"/>
    <w:rsid w:val="00F42A00"/>
    <w:rsid w:val="00F5030E"/>
    <w:rsid w:val="00F52782"/>
    <w:rsid w:val="00F6043D"/>
    <w:rsid w:val="00F63A8B"/>
    <w:rsid w:val="00F7013F"/>
    <w:rsid w:val="00F73248"/>
    <w:rsid w:val="00F80580"/>
    <w:rsid w:val="00F80F1C"/>
    <w:rsid w:val="00F82CD8"/>
    <w:rsid w:val="00F8321B"/>
    <w:rsid w:val="00F914BD"/>
    <w:rsid w:val="00F94B0A"/>
    <w:rsid w:val="00F962F2"/>
    <w:rsid w:val="00FB0A76"/>
    <w:rsid w:val="00FB1456"/>
    <w:rsid w:val="00FB3C20"/>
    <w:rsid w:val="00FB776C"/>
    <w:rsid w:val="00FD2960"/>
    <w:rsid w:val="00FD711F"/>
    <w:rsid w:val="00FF316B"/>
  </w:rsids>
  <m:mathPr>
    <m:mathFont m:val="Cambria Math"/>
    <m:brkBin m:val="before"/>
    <m:brkBinSub m:val="--"/>
    <m:smallFrac/>
    <m:dispDef/>
    <m:lMargin m:val="0"/>
    <m:rMargin m:val="0"/>
    <m:defJc m:val="centerGroup"/>
    <m:wrapIndent m:val="1440"/>
    <m:intLim m:val="subSup"/>
    <m:naryLim m:val="undOvr"/>
  </m:mathPr>
  <w:themeFontLang w:val="it-IT" w:eastAsia="ko-K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C60F5CE"/>
  <w15:docId w15:val="{122974FC-5D67-439E-9078-EF5675150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6A76F1"/>
    <w:pPr>
      <w:spacing w:before="100" w:beforeAutospacing="1" w:after="100" w:afterAutospacing="1"/>
      <w:outlineLvl w:val="0"/>
    </w:pPr>
    <w:rPr>
      <w:rFonts w:ascii="Times New Roman" w:hAnsi="Times New Roman"/>
      <w:b/>
      <w:bCs/>
      <w:kern w:val="36"/>
      <w:sz w:val="48"/>
      <w:szCs w:val="48"/>
      <w:lang w:val="de-DE" w:eastAsia="de-DE"/>
    </w:rPr>
  </w:style>
  <w:style w:type="paragraph" w:styleId="Titolo3">
    <w:name w:val="heading 3"/>
    <w:basedOn w:val="Normale"/>
    <w:next w:val="Normale"/>
    <w:link w:val="Titolo3Carattere"/>
    <w:uiPriority w:val="9"/>
    <w:semiHidden/>
    <w:unhideWhenUsed/>
    <w:qFormat/>
    <w:rsid w:val="00A02399"/>
    <w:pPr>
      <w:keepNext/>
      <w:keepLines/>
      <w:spacing w:before="200"/>
      <w:outlineLvl w:val="2"/>
    </w:pPr>
    <w:rPr>
      <w:rFonts w:asciiTheme="majorHAnsi" w:eastAsiaTheme="majorEastAsia" w:hAnsiTheme="majorHAnsi" w:cstheme="majorBidi"/>
      <w:b/>
      <w:bCs/>
      <w:color w:val="4472C4" w:themeColor="accent1"/>
    </w:rPr>
  </w:style>
  <w:style w:type="paragraph" w:styleId="Titolo5">
    <w:name w:val="heading 5"/>
    <w:basedOn w:val="Normale"/>
    <w:next w:val="Normale"/>
    <w:link w:val="Titolo5Carattere"/>
    <w:uiPriority w:val="9"/>
    <w:semiHidden/>
    <w:unhideWhenUsed/>
    <w:qFormat/>
    <w:rsid w:val="006C2385"/>
    <w:pPr>
      <w:keepNext/>
      <w:keepLines/>
      <w:spacing w:before="200"/>
      <w:outlineLvl w:val="4"/>
    </w:pPr>
    <w:rPr>
      <w:rFonts w:asciiTheme="majorHAnsi" w:eastAsiaTheme="majorEastAsia" w:hAnsiTheme="majorHAnsi" w:cstheme="majorBidi"/>
      <w:color w:val="1F3763"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uiPriority w:val="99"/>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6646B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646BF"/>
    <w:rPr>
      <w:rFonts w:ascii="Tahoma" w:eastAsia="Times New Roman" w:hAnsi="Tahoma" w:cs="Tahoma"/>
      <w:sz w:val="16"/>
      <w:szCs w:val="16"/>
      <w:lang w:eastAsia="it-IT"/>
    </w:rPr>
  </w:style>
  <w:style w:type="character" w:styleId="Collegamentovisitato">
    <w:name w:val="FollowedHyperlink"/>
    <w:basedOn w:val="Carpredefinitoparagrafo"/>
    <w:uiPriority w:val="99"/>
    <w:semiHidden/>
    <w:unhideWhenUsed/>
    <w:rsid w:val="003262BD"/>
    <w:rPr>
      <w:color w:val="954F72" w:themeColor="followedHyperlink"/>
      <w:u w:val="single"/>
    </w:rPr>
  </w:style>
  <w:style w:type="character" w:styleId="Enfasigrassetto">
    <w:name w:val="Strong"/>
    <w:basedOn w:val="Carpredefinitoparagrafo"/>
    <w:uiPriority w:val="22"/>
    <w:qFormat/>
    <w:rsid w:val="00966426"/>
    <w:rPr>
      <w:b/>
      <w:bCs/>
    </w:rPr>
  </w:style>
  <w:style w:type="table" w:styleId="Grigliatabella">
    <w:name w:val="Table Grid"/>
    <w:basedOn w:val="Tabellanormale"/>
    <w:uiPriority w:val="39"/>
    <w:rsid w:val="00382A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deltesto21">
    <w:name w:val="Corpo del testo 21"/>
    <w:basedOn w:val="Normale"/>
    <w:rsid w:val="00152B75"/>
    <w:pPr>
      <w:widowControl w:val="0"/>
      <w:suppressAutoHyphens/>
      <w:spacing w:line="360" w:lineRule="atLeast"/>
      <w:jc w:val="both"/>
    </w:pPr>
    <w:rPr>
      <w:rFonts w:ascii="Univers" w:eastAsia="SimSun" w:hAnsi="Univers" w:cs="Univers"/>
      <w:kern w:val="1"/>
      <w:szCs w:val="24"/>
      <w:lang w:val="de-DE" w:eastAsia="hi-IN" w:bidi="hi-IN"/>
    </w:rPr>
  </w:style>
  <w:style w:type="character" w:styleId="Rimandocommento">
    <w:name w:val="annotation reference"/>
    <w:basedOn w:val="Carpredefinitoparagrafo"/>
    <w:uiPriority w:val="99"/>
    <w:semiHidden/>
    <w:unhideWhenUsed/>
    <w:rsid w:val="001467CC"/>
    <w:rPr>
      <w:sz w:val="16"/>
      <w:szCs w:val="16"/>
    </w:rPr>
  </w:style>
  <w:style w:type="paragraph" w:styleId="Testocommento">
    <w:name w:val="annotation text"/>
    <w:basedOn w:val="Normale"/>
    <w:link w:val="TestocommentoCarattere"/>
    <w:uiPriority w:val="99"/>
    <w:semiHidden/>
    <w:unhideWhenUsed/>
    <w:rsid w:val="001467CC"/>
    <w:rPr>
      <w:sz w:val="20"/>
    </w:rPr>
  </w:style>
  <w:style w:type="character" w:customStyle="1" w:styleId="TestocommentoCarattere">
    <w:name w:val="Testo commento Carattere"/>
    <w:basedOn w:val="Carpredefinitoparagrafo"/>
    <w:link w:val="Testocommento"/>
    <w:uiPriority w:val="99"/>
    <w:semiHidden/>
    <w:rsid w:val="001467CC"/>
    <w:rPr>
      <w:rFonts w:ascii="Arial" w:eastAsia="Times New Roman" w:hAnsi="Arial"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1467CC"/>
    <w:rPr>
      <w:b/>
      <w:bCs/>
    </w:rPr>
  </w:style>
  <w:style w:type="character" w:customStyle="1" w:styleId="SoggettocommentoCarattere">
    <w:name w:val="Soggetto commento Carattere"/>
    <w:basedOn w:val="TestocommentoCarattere"/>
    <w:link w:val="Soggettocommento"/>
    <w:uiPriority w:val="99"/>
    <w:semiHidden/>
    <w:rsid w:val="001467CC"/>
    <w:rPr>
      <w:rFonts w:ascii="Arial" w:eastAsia="Times New Roman" w:hAnsi="Arial" w:cs="Times New Roman"/>
      <w:b/>
      <w:bCs/>
      <w:sz w:val="20"/>
      <w:szCs w:val="20"/>
      <w:lang w:eastAsia="it-IT"/>
    </w:rPr>
  </w:style>
  <w:style w:type="character" w:customStyle="1" w:styleId="Titolo1Carattere">
    <w:name w:val="Titolo 1 Carattere"/>
    <w:basedOn w:val="Carpredefinitoparagrafo"/>
    <w:link w:val="Titolo1"/>
    <w:uiPriority w:val="9"/>
    <w:rsid w:val="006A76F1"/>
    <w:rPr>
      <w:rFonts w:ascii="Times New Roman" w:eastAsia="Times New Roman" w:hAnsi="Times New Roman" w:cs="Times New Roman"/>
      <w:b/>
      <w:bCs/>
      <w:kern w:val="36"/>
      <w:sz w:val="48"/>
      <w:szCs w:val="48"/>
      <w:lang w:val="de-DE" w:eastAsia="de-DE"/>
    </w:rPr>
  </w:style>
  <w:style w:type="paragraph" w:styleId="NormaleWeb">
    <w:name w:val="Normal (Web)"/>
    <w:basedOn w:val="Normale"/>
    <w:uiPriority w:val="99"/>
    <w:unhideWhenUsed/>
    <w:rsid w:val="003D1779"/>
    <w:pPr>
      <w:spacing w:before="100" w:beforeAutospacing="1" w:after="100" w:afterAutospacing="1"/>
    </w:pPr>
    <w:rPr>
      <w:rFonts w:ascii="Times New Roman" w:hAnsi="Times New Roman"/>
      <w:szCs w:val="24"/>
      <w:lang w:val="de-DE" w:eastAsia="de-DE"/>
    </w:rPr>
  </w:style>
  <w:style w:type="character" w:customStyle="1" w:styleId="st">
    <w:name w:val="st"/>
    <w:basedOn w:val="Carpredefinitoparagrafo"/>
    <w:rsid w:val="00374336"/>
  </w:style>
  <w:style w:type="paragraph" w:styleId="PreformattatoHTML">
    <w:name w:val="HTML Preformatted"/>
    <w:basedOn w:val="Normale"/>
    <w:link w:val="PreformattatoHTMLCarattere"/>
    <w:uiPriority w:val="99"/>
    <w:semiHidden/>
    <w:unhideWhenUsed/>
    <w:rsid w:val="00CF25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de-DE" w:eastAsia="de-DE"/>
    </w:rPr>
  </w:style>
  <w:style w:type="character" w:customStyle="1" w:styleId="PreformattatoHTMLCarattere">
    <w:name w:val="Preformattato HTML Carattere"/>
    <w:basedOn w:val="Carpredefinitoparagrafo"/>
    <w:link w:val="PreformattatoHTML"/>
    <w:uiPriority w:val="99"/>
    <w:semiHidden/>
    <w:rsid w:val="00CF2598"/>
    <w:rPr>
      <w:rFonts w:ascii="Courier New" w:eastAsia="Times New Roman" w:hAnsi="Courier New" w:cs="Courier New"/>
      <w:sz w:val="20"/>
      <w:szCs w:val="20"/>
      <w:lang w:val="de-DE" w:eastAsia="de-DE"/>
    </w:rPr>
  </w:style>
  <w:style w:type="paragraph" w:styleId="Paragrafoelenco">
    <w:name w:val="List Paragraph"/>
    <w:basedOn w:val="Normale"/>
    <w:uiPriority w:val="34"/>
    <w:qFormat/>
    <w:rsid w:val="00966D56"/>
    <w:pPr>
      <w:ind w:left="720"/>
    </w:pPr>
    <w:rPr>
      <w:rFonts w:ascii="Calibri" w:eastAsiaTheme="minorHAnsi" w:hAnsi="Calibri"/>
      <w:sz w:val="22"/>
      <w:szCs w:val="22"/>
      <w:lang w:val="de-DE" w:eastAsia="en-US"/>
    </w:rPr>
  </w:style>
  <w:style w:type="character" w:customStyle="1" w:styleId="Titolo5Carattere">
    <w:name w:val="Titolo 5 Carattere"/>
    <w:basedOn w:val="Carpredefinitoparagrafo"/>
    <w:link w:val="Titolo5"/>
    <w:uiPriority w:val="9"/>
    <w:semiHidden/>
    <w:rsid w:val="006C2385"/>
    <w:rPr>
      <w:rFonts w:asciiTheme="majorHAnsi" w:eastAsiaTheme="majorEastAsia" w:hAnsiTheme="majorHAnsi" w:cstheme="majorBidi"/>
      <w:color w:val="1F3763" w:themeColor="accent1" w:themeShade="7F"/>
      <w:szCs w:val="20"/>
      <w:lang w:eastAsia="it-IT"/>
    </w:rPr>
  </w:style>
  <w:style w:type="paragraph" w:customStyle="1" w:styleId="Fett1">
    <w:name w:val="Fett1"/>
    <w:basedOn w:val="Normale"/>
    <w:rsid w:val="00E859F9"/>
    <w:pPr>
      <w:spacing w:before="100" w:beforeAutospacing="1" w:after="100" w:afterAutospacing="1"/>
    </w:pPr>
    <w:rPr>
      <w:rFonts w:ascii="Times New Roman" w:hAnsi="Times New Roman"/>
      <w:szCs w:val="24"/>
      <w:lang w:val="de-DE" w:eastAsia="de-DE"/>
    </w:rPr>
  </w:style>
  <w:style w:type="character" w:customStyle="1" w:styleId="Titolo3Carattere">
    <w:name w:val="Titolo 3 Carattere"/>
    <w:basedOn w:val="Carpredefinitoparagrafo"/>
    <w:link w:val="Titolo3"/>
    <w:uiPriority w:val="9"/>
    <w:semiHidden/>
    <w:rsid w:val="00A02399"/>
    <w:rPr>
      <w:rFonts w:asciiTheme="majorHAnsi" w:eastAsiaTheme="majorEastAsia" w:hAnsiTheme="majorHAnsi" w:cstheme="majorBidi"/>
      <w:b/>
      <w:bCs/>
      <w:color w:val="4472C4" w:themeColor="accent1"/>
      <w:szCs w:val="20"/>
      <w:lang w:eastAsia="it-IT"/>
    </w:rPr>
  </w:style>
  <w:style w:type="paragraph" w:styleId="IndirizzoHTML">
    <w:name w:val="HTML Address"/>
    <w:basedOn w:val="Normale"/>
    <w:link w:val="IndirizzoHTMLCarattere"/>
    <w:uiPriority w:val="99"/>
    <w:semiHidden/>
    <w:unhideWhenUsed/>
    <w:rsid w:val="00A02399"/>
    <w:rPr>
      <w:rFonts w:ascii="Times New Roman" w:hAnsi="Times New Roman"/>
      <w:i/>
      <w:iCs/>
      <w:szCs w:val="24"/>
      <w:lang w:val="de-DE" w:eastAsia="de-DE"/>
    </w:rPr>
  </w:style>
  <w:style w:type="character" w:customStyle="1" w:styleId="IndirizzoHTMLCarattere">
    <w:name w:val="Indirizzo HTML Carattere"/>
    <w:basedOn w:val="Carpredefinitoparagrafo"/>
    <w:link w:val="IndirizzoHTML"/>
    <w:uiPriority w:val="99"/>
    <w:semiHidden/>
    <w:rsid w:val="00A02399"/>
    <w:rPr>
      <w:rFonts w:ascii="Times New Roman" w:eastAsia="Times New Roman" w:hAnsi="Times New Roman" w:cs="Times New Roman"/>
      <w:i/>
      <w:iCs/>
      <w:lang w:val="de-DE" w:eastAsia="de-DE"/>
    </w:rPr>
  </w:style>
  <w:style w:type="paragraph" w:customStyle="1" w:styleId="Default">
    <w:name w:val="Default"/>
    <w:rsid w:val="00D665F7"/>
    <w:pPr>
      <w:autoSpaceDE w:val="0"/>
      <w:autoSpaceDN w:val="0"/>
      <w:adjustRightInd w:val="0"/>
    </w:pPr>
    <w:rPr>
      <w:rFonts w:ascii="Arial" w:hAnsi="Arial" w:cs="Arial"/>
      <w:color w:val="000000"/>
      <w:lang w:val="de-DE"/>
    </w:rPr>
  </w:style>
  <w:style w:type="character" w:customStyle="1" w:styleId="Menzionenonrisolta1">
    <w:name w:val="Menzione non risolta1"/>
    <w:basedOn w:val="Carpredefinitoparagrafo"/>
    <w:uiPriority w:val="99"/>
    <w:semiHidden/>
    <w:unhideWhenUsed/>
    <w:rsid w:val="00F73248"/>
    <w:rPr>
      <w:color w:val="605E5C"/>
      <w:shd w:val="clear" w:color="auto" w:fill="E1DFDD"/>
    </w:rPr>
  </w:style>
  <w:style w:type="paragraph" w:styleId="Testonotadichiusura">
    <w:name w:val="endnote text"/>
    <w:basedOn w:val="Normale"/>
    <w:link w:val="TestonotadichiusuraCarattere"/>
    <w:uiPriority w:val="99"/>
    <w:semiHidden/>
    <w:unhideWhenUsed/>
    <w:rsid w:val="00394601"/>
    <w:rPr>
      <w:sz w:val="20"/>
    </w:rPr>
  </w:style>
  <w:style w:type="character" w:customStyle="1" w:styleId="TestonotadichiusuraCarattere">
    <w:name w:val="Testo nota di chiusura Carattere"/>
    <w:basedOn w:val="Carpredefinitoparagrafo"/>
    <w:link w:val="Testonotadichiusura"/>
    <w:uiPriority w:val="99"/>
    <w:semiHidden/>
    <w:rsid w:val="00394601"/>
    <w:rPr>
      <w:rFonts w:ascii="Arial" w:eastAsia="Times New Roman" w:hAnsi="Arial" w:cs="Times New Roman"/>
      <w:sz w:val="20"/>
      <w:szCs w:val="20"/>
      <w:lang w:eastAsia="it-IT"/>
    </w:rPr>
  </w:style>
  <w:style w:type="character" w:styleId="Rimandonotadichiusura">
    <w:name w:val="endnote reference"/>
    <w:basedOn w:val="Carpredefinitoparagrafo"/>
    <w:uiPriority w:val="99"/>
    <w:semiHidden/>
    <w:unhideWhenUsed/>
    <w:rsid w:val="00394601"/>
    <w:rPr>
      <w:vertAlign w:val="superscript"/>
    </w:rPr>
  </w:style>
  <w:style w:type="character" w:customStyle="1" w:styleId="event-desc">
    <w:name w:val="event-desc"/>
    <w:basedOn w:val="Carpredefinitoparagrafo"/>
    <w:rsid w:val="00594E0D"/>
  </w:style>
  <w:style w:type="character" w:styleId="Enfasicorsivo">
    <w:name w:val="Emphasis"/>
    <w:basedOn w:val="Carpredefinitoparagrafo"/>
    <w:uiPriority w:val="20"/>
    <w:qFormat/>
    <w:rsid w:val="0045366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986772">
      <w:bodyDiv w:val="1"/>
      <w:marLeft w:val="0"/>
      <w:marRight w:val="0"/>
      <w:marTop w:val="0"/>
      <w:marBottom w:val="0"/>
      <w:divBdr>
        <w:top w:val="none" w:sz="0" w:space="0" w:color="auto"/>
        <w:left w:val="none" w:sz="0" w:space="0" w:color="auto"/>
        <w:bottom w:val="none" w:sz="0" w:space="0" w:color="auto"/>
        <w:right w:val="none" w:sz="0" w:space="0" w:color="auto"/>
      </w:divBdr>
      <w:divsChild>
        <w:div w:id="809176365">
          <w:marLeft w:val="0"/>
          <w:marRight w:val="0"/>
          <w:marTop w:val="0"/>
          <w:marBottom w:val="0"/>
          <w:divBdr>
            <w:top w:val="none" w:sz="0" w:space="0" w:color="auto"/>
            <w:left w:val="none" w:sz="0" w:space="0" w:color="auto"/>
            <w:bottom w:val="none" w:sz="0" w:space="0" w:color="auto"/>
            <w:right w:val="none" w:sz="0" w:space="0" w:color="auto"/>
          </w:divBdr>
          <w:divsChild>
            <w:div w:id="761412811">
              <w:marLeft w:val="0"/>
              <w:marRight w:val="0"/>
              <w:marTop w:val="0"/>
              <w:marBottom w:val="0"/>
              <w:divBdr>
                <w:top w:val="none" w:sz="0" w:space="0" w:color="auto"/>
                <w:left w:val="none" w:sz="0" w:space="0" w:color="auto"/>
                <w:bottom w:val="none" w:sz="0" w:space="0" w:color="auto"/>
                <w:right w:val="none" w:sz="0" w:space="0" w:color="auto"/>
              </w:divBdr>
              <w:divsChild>
                <w:div w:id="1074426690">
                  <w:marLeft w:val="0"/>
                  <w:marRight w:val="0"/>
                  <w:marTop w:val="0"/>
                  <w:marBottom w:val="0"/>
                  <w:divBdr>
                    <w:top w:val="none" w:sz="0" w:space="0" w:color="auto"/>
                    <w:left w:val="none" w:sz="0" w:space="0" w:color="auto"/>
                    <w:bottom w:val="none" w:sz="0" w:space="0" w:color="auto"/>
                    <w:right w:val="none" w:sz="0" w:space="0" w:color="auto"/>
                  </w:divBdr>
                  <w:divsChild>
                    <w:div w:id="1250235905">
                      <w:marLeft w:val="0"/>
                      <w:marRight w:val="0"/>
                      <w:marTop w:val="0"/>
                      <w:marBottom w:val="0"/>
                      <w:divBdr>
                        <w:top w:val="none" w:sz="0" w:space="0" w:color="auto"/>
                        <w:left w:val="none" w:sz="0" w:space="0" w:color="auto"/>
                        <w:bottom w:val="none" w:sz="0" w:space="0" w:color="auto"/>
                        <w:right w:val="none" w:sz="0" w:space="0" w:color="auto"/>
                      </w:divBdr>
                      <w:divsChild>
                        <w:div w:id="150319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266024">
                  <w:marLeft w:val="0"/>
                  <w:marRight w:val="0"/>
                  <w:marTop w:val="0"/>
                  <w:marBottom w:val="0"/>
                  <w:divBdr>
                    <w:top w:val="none" w:sz="0" w:space="0" w:color="auto"/>
                    <w:left w:val="none" w:sz="0" w:space="0" w:color="auto"/>
                    <w:bottom w:val="none" w:sz="0" w:space="0" w:color="auto"/>
                    <w:right w:val="none" w:sz="0" w:space="0" w:color="auto"/>
                  </w:divBdr>
                  <w:divsChild>
                    <w:div w:id="1237931368">
                      <w:marLeft w:val="0"/>
                      <w:marRight w:val="0"/>
                      <w:marTop w:val="0"/>
                      <w:marBottom w:val="0"/>
                      <w:divBdr>
                        <w:top w:val="none" w:sz="0" w:space="0" w:color="auto"/>
                        <w:left w:val="none" w:sz="0" w:space="0" w:color="auto"/>
                        <w:bottom w:val="none" w:sz="0" w:space="0" w:color="auto"/>
                        <w:right w:val="none" w:sz="0" w:space="0" w:color="auto"/>
                      </w:divBdr>
                    </w:div>
                    <w:div w:id="1093209398">
                      <w:marLeft w:val="0"/>
                      <w:marRight w:val="0"/>
                      <w:marTop w:val="0"/>
                      <w:marBottom w:val="0"/>
                      <w:divBdr>
                        <w:top w:val="none" w:sz="0" w:space="0" w:color="auto"/>
                        <w:left w:val="none" w:sz="0" w:space="0" w:color="auto"/>
                        <w:bottom w:val="none" w:sz="0" w:space="0" w:color="auto"/>
                        <w:right w:val="none" w:sz="0" w:space="0" w:color="auto"/>
                      </w:divBdr>
                      <w:divsChild>
                        <w:div w:id="10658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248300">
                  <w:marLeft w:val="0"/>
                  <w:marRight w:val="0"/>
                  <w:marTop w:val="0"/>
                  <w:marBottom w:val="0"/>
                  <w:divBdr>
                    <w:top w:val="none" w:sz="0" w:space="0" w:color="auto"/>
                    <w:left w:val="none" w:sz="0" w:space="0" w:color="auto"/>
                    <w:bottom w:val="none" w:sz="0" w:space="0" w:color="auto"/>
                    <w:right w:val="none" w:sz="0" w:space="0" w:color="auto"/>
                  </w:divBdr>
                  <w:divsChild>
                    <w:div w:id="1044447825">
                      <w:marLeft w:val="0"/>
                      <w:marRight w:val="0"/>
                      <w:marTop w:val="0"/>
                      <w:marBottom w:val="0"/>
                      <w:divBdr>
                        <w:top w:val="none" w:sz="0" w:space="0" w:color="auto"/>
                        <w:left w:val="none" w:sz="0" w:space="0" w:color="auto"/>
                        <w:bottom w:val="none" w:sz="0" w:space="0" w:color="auto"/>
                        <w:right w:val="none" w:sz="0" w:space="0" w:color="auto"/>
                      </w:divBdr>
                    </w:div>
                    <w:div w:id="499658185">
                      <w:marLeft w:val="0"/>
                      <w:marRight w:val="0"/>
                      <w:marTop w:val="0"/>
                      <w:marBottom w:val="0"/>
                      <w:divBdr>
                        <w:top w:val="none" w:sz="0" w:space="0" w:color="auto"/>
                        <w:left w:val="none" w:sz="0" w:space="0" w:color="auto"/>
                        <w:bottom w:val="none" w:sz="0" w:space="0" w:color="auto"/>
                        <w:right w:val="none" w:sz="0" w:space="0" w:color="auto"/>
                      </w:divBdr>
                      <w:divsChild>
                        <w:div w:id="144010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611468">
                  <w:marLeft w:val="0"/>
                  <w:marRight w:val="0"/>
                  <w:marTop w:val="0"/>
                  <w:marBottom w:val="0"/>
                  <w:divBdr>
                    <w:top w:val="none" w:sz="0" w:space="0" w:color="auto"/>
                    <w:left w:val="none" w:sz="0" w:space="0" w:color="auto"/>
                    <w:bottom w:val="none" w:sz="0" w:space="0" w:color="auto"/>
                    <w:right w:val="none" w:sz="0" w:space="0" w:color="auto"/>
                  </w:divBdr>
                  <w:divsChild>
                    <w:div w:id="723598418">
                      <w:marLeft w:val="0"/>
                      <w:marRight w:val="0"/>
                      <w:marTop w:val="0"/>
                      <w:marBottom w:val="0"/>
                      <w:divBdr>
                        <w:top w:val="none" w:sz="0" w:space="0" w:color="auto"/>
                        <w:left w:val="none" w:sz="0" w:space="0" w:color="auto"/>
                        <w:bottom w:val="none" w:sz="0" w:space="0" w:color="auto"/>
                        <w:right w:val="none" w:sz="0" w:space="0" w:color="auto"/>
                      </w:divBdr>
                    </w:div>
                    <w:div w:id="139539588">
                      <w:marLeft w:val="0"/>
                      <w:marRight w:val="0"/>
                      <w:marTop w:val="0"/>
                      <w:marBottom w:val="0"/>
                      <w:divBdr>
                        <w:top w:val="none" w:sz="0" w:space="0" w:color="auto"/>
                        <w:left w:val="none" w:sz="0" w:space="0" w:color="auto"/>
                        <w:bottom w:val="none" w:sz="0" w:space="0" w:color="auto"/>
                        <w:right w:val="none" w:sz="0" w:space="0" w:color="auto"/>
                      </w:divBdr>
                      <w:divsChild>
                        <w:div w:id="49298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812888">
              <w:marLeft w:val="0"/>
              <w:marRight w:val="0"/>
              <w:marTop w:val="0"/>
              <w:marBottom w:val="0"/>
              <w:divBdr>
                <w:top w:val="none" w:sz="0" w:space="0" w:color="auto"/>
                <w:left w:val="none" w:sz="0" w:space="0" w:color="auto"/>
                <w:bottom w:val="none" w:sz="0" w:space="0" w:color="auto"/>
                <w:right w:val="none" w:sz="0" w:space="0" w:color="auto"/>
              </w:divBdr>
              <w:divsChild>
                <w:div w:id="1353722064">
                  <w:marLeft w:val="0"/>
                  <w:marRight w:val="0"/>
                  <w:marTop w:val="0"/>
                  <w:marBottom w:val="0"/>
                  <w:divBdr>
                    <w:top w:val="none" w:sz="0" w:space="0" w:color="auto"/>
                    <w:left w:val="none" w:sz="0" w:space="0" w:color="auto"/>
                    <w:bottom w:val="none" w:sz="0" w:space="0" w:color="auto"/>
                    <w:right w:val="none" w:sz="0" w:space="0" w:color="auto"/>
                  </w:divBdr>
                  <w:divsChild>
                    <w:div w:id="1064063699">
                      <w:marLeft w:val="0"/>
                      <w:marRight w:val="0"/>
                      <w:marTop w:val="0"/>
                      <w:marBottom w:val="0"/>
                      <w:divBdr>
                        <w:top w:val="none" w:sz="0" w:space="0" w:color="auto"/>
                        <w:left w:val="none" w:sz="0" w:space="0" w:color="auto"/>
                        <w:bottom w:val="none" w:sz="0" w:space="0" w:color="auto"/>
                        <w:right w:val="none" w:sz="0" w:space="0" w:color="auto"/>
                      </w:divBdr>
                    </w:div>
                    <w:div w:id="319892749">
                      <w:marLeft w:val="0"/>
                      <w:marRight w:val="0"/>
                      <w:marTop w:val="0"/>
                      <w:marBottom w:val="0"/>
                      <w:divBdr>
                        <w:top w:val="none" w:sz="0" w:space="0" w:color="auto"/>
                        <w:left w:val="none" w:sz="0" w:space="0" w:color="auto"/>
                        <w:bottom w:val="none" w:sz="0" w:space="0" w:color="auto"/>
                        <w:right w:val="none" w:sz="0" w:space="0" w:color="auto"/>
                      </w:divBdr>
                      <w:divsChild>
                        <w:div w:id="37469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268406">
                  <w:marLeft w:val="0"/>
                  <w:marRight w:val="0"/>
                  <w:marTop w:val="0"/>
                  <w:marBottom w:val="0"/>
                  <w:divBdr>
                    <w:top w:val="none" w:sz="0" w:space="0" w:color="auto"/>
                    <w:left w:val="none" w:sz="0" w:space="0" w:color="auto"/>
                    <w:bottom w:val="none" w:sz="0" w:space="0" w:color="auto"/>
                    <w:right w:val="none" w:sz="0" w:space="0" w:color="auto"/>
                  </w:divBdr>
                  <w:divsChild>
                    <w:div w:id="1108814829">
                      <w:marLeft w:val="0"/>
                      <w:marRight w:val="0"/>
                      <w:marTop w:val="0"/>
                      <w:marBottom w:val="0"/>
                      <w:divBdr>
                        <w:top w:val="none" w:sz="0" w:space="0" w:color="auto"/>
                        <w:left w:val="none" w:sz="0" w:space="0" w:color="auto"/>
                        <w:bottom w:val="none" w:sz="0" w:space="0" w:color="auto"/>
                        <w:right w:val="none" w:sz="0" w:space="0" w:color="auto"/>
                      </w:divBdr>
                    </w:div>
                    <w:div w:id="1213539942">
                      <w:marLeft w:val="0"/>
                      <w:marRight w:val="0"/>
                      <w:marTop w:val="0"/>
                      <w:marBottom w:val="0"/>
                      <w:divBdr>
                        <w:top w:val="none" w:sz="0" w:space="0" w:color="auto"/>
                        <w:left w:val="none" w:sz="0" w:space="0" w:color="auto"/>
                        <w:bottom w:val="none" w:sz="0" w:space="0" w:color="auto"/>
                        <w:right w:val="none" w:sz="0" w:space="0" w:color="auto"/>
                      </w:divBdr>
                      <w:divsChild>
                        <w:div w:id="96916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49497">
                  <w:marLeft w:val="0"/>
                  <w:marRight w:val="0"/>
                  <w:marTop w:val="0"/>
                  <w:marBottom w:val="0"/>
                  <w:divBdr>
                    <w:top w:val="none" w:sz="0" w:space="0" w:color="auto"/>
                    <w:left w:val="none" w:sz="0" w:space="0" w:color="auto"/>
                    <w:bottom w:val="none" w:sz="0" w:space="0" w:color="auto"/>
                    <w:right w:val="none" w:sz="0" w:space="0" w:color="auto"/>
                  </w:divBdr>
                  <w:divsChild>
                    <w:div w:id="917205828">
                      <w:marLeft w:val="0"/>
                      <w:marRight w:val="0"/>
                      <w:marTop w:val="0"/>
                      <w:marBottom w:val="0"/>
                      <w:divBdr>
                        <w:top w:val="none" w:sz="0" w:space="0" w:color="auto"/>
                        <w:left w:val="none" w:sz="0" w:space="0" w:color="auto"/>
                        <w:bottom w:val="none" w:sz="0" w:space="0" w:color="auto"/>
                        <w:right w:val="none" w:sz="0" w:space="0" w:color="auto"/>
                      </w:divBdr>
                    </w:div>
                    <w:div w:id="1856067553">
                      <w:marLeft w:val="0"/>
                      <w:marRight w:val="0"/>
                      <w:marTop w:val="0"/>
                      <w:marBottom w:val="0"/>
                      <w:divBdr>
                        <w:top w:val="none" w:sz="0" w:space="0" w:color="auto"/>
                        <w:left w:val="none" w:sz="0" w:space="0" w:color="auto"/>
                        <w:bottom w:val="none" w:sz="0" w:space="0" w:color="auto"/>
                        <w:right w:val="none" w:sz="0" w:space="0" w:color="auto"/>
                      </w:divBdr>
                      <w:divsChild>
                        <w:div w:id="82027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24918">
                  <w:marLeft w:val="0"/>
                  <w:marRight w:val="0"/>
                  <w:marTop w:val="0"/>
                  <w:marBottom w:val="0"/>
                  <w:divBdr>
                    <w:top w:val="none" w:sz="0" w:space="0" w:color="auto"/>
                    <w:left w:val="none" w:sz="0" w:space="0" w:color="auto"/>
                    <w:bottom w:val="none" w:sz="0" w:space="0" w:color="auto"/>
                    <w:right w:val="none" w:sz="0" w:space="0" w:color="auto"/>
                  </w:divBdr>
                  <w:divsChild>
                    <w:div w:id="386415304">
                      <w:marLeft w:val="0"/>
                      <w:marRight w:val="0"/>
                      <w:marTop w:val="0"/>
                      <w:marBottom w:val="0"/>
                      <w:divBdr>
                        <w:top w:val="none" w:sz="0" w:space="0" w:color="auto"/>
                        <w:left w:val="none" w:sz="0" w:space="0" w:color="auto"/>
                        <w:bottom w:val="none" w:sz="0" w:space="0" w:color="auto"/>
                        <w:right w:val="none" w:sz="0" w:space="0" w:color="auto"/>
                      </w:divBdr>
                    </w:div>
                    <w:div w:id="557014276">
                      <w:marLeft w:val="0"/>
                      <w:marRight w:val="0"/>
                      <w:marTop w:val="0"/>
                      <w:marBottom w:val="0"/>
                      <w:divBdr>
                        <w:top w:val="none" w:sz="0" w:space="0" w:color="auto"/>
                        <w:left w:val="none" w:sz="0" w:space="0" w:color="auto"/>
                        <w:bottom w:val="none" w:sz="0" w:space="0" w:color="auto"/>
                        <w:right w:val="none" w:sz="0" w:space="0" w:color="auto"/>
                      </w:divBdr>
                      <w:divsChild>
                        <w:div w:id="85754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913996">
          <w:marLeft w:val="0"/>
          <w:marRight w:val="0"/>
          <w:marTop w:val="0"/>
          <w:marBottom w:val="0"/>
          <w:divBdr>
            <w:top w:val="none" w:sz="0" w:space="0" w:color="auto"/>
            <w:left w:val="none" w:sz="0" w:space="0" w:color="auto"/>
            <w:bottom w:val="none" w:sz="0" w:space="0" w:color="auto"/>
            <w:right w:val="none" w:sz="0" w:space="0" w:color="auto"/>
          </w:divBdr>
        </w:div>
        <w:div w:id="1493519175">
          <w:marLeft w:val="0"/>
          <w:marRight w:val="0"/>
          <w:marTop w:val="0"/>
          <w:marBottom w:val="0"/>
          <w:divBdr>
            <w:top w:val="none" w:sz="0" w:space="0" w:color="auto"/>
            <w:left w:val="none" w:sz="0" w:space="0" w:color="auto"/>
            <w:bottom w:val="none" w:sz="0" w:space="0" w:color="auto"/>
            <w:right w:val="none" w:sz="0" w:space="0" w:color="auto"/>
          </w:divBdr>
          <w:divsChild>
            <w:div w:id="1121219337">
              <w:marLeft w:val="0"/>
              <w:marRight w:val="0"/>
              <w:marTop w:val="0"/>
              <w:marBottom w:val="0"/>
              <w:divBdr>
                <w:top w:val="none" w:sz="0" w:space="0" w:color="auto"/>
                <w:left w:val="none" w:sz="0" w:space="0" w:color="auto"/>
                <w:bottom w:val="none" w:sz="0" w:space="0" w:color="auto"/>
                <w:right w:val="none" w:sz="0" w:space="0" w:color="auto"/>
              </w:divBdr>
              <w:divsChild>
                <w:div w:id="121463741">
                  <w:marLeft w:val="0"/>
                  <w:marRight w:val="0"/>
                  <w:marTop w:val="0"/>
                  <w:marBottom w:val="0"/>
                  <w:divBdr>
                    <w:top w:val="none" w:sz="0" w:space="0" w:color="auto"/>
                    <w:left w:val="none" w:sz="0" w:space="0" w:color="auto"/>
                    <w:bottom w:val="none" w:sz="0" w:space="0" w:color="auto"/>
                    <w:right w:val="none" w:sz="0" w:space="0" w:color="auto"/>
                  </w:divBdr>
                </w:div>
                <w:div w:id="1679498454">
                  <w:marLeft w:val="0"/>
                  <w:marRight w:val="0"/>
                  <w:marTop w:val="0"/>
                  <w:marBottom w:val="0"/>
                  <w:divBdr>
                    <w:top w:val="none" w:sz="0" w:space="0" w:color="auto"/>
                    <w:left w:val="none" w:sz="0" w:space="0" w:color="auto"/>
                    <w:bottom w:val="none" w:sz="0" w:space="0" w:color="auto"/>
                    <w:right w:val="none" w:sz="0" w:space="0" w:color="auto"/>
                  </w:divBdr>
                </w:div>
                <w:div w:id="1080062676">
                  <w:marLeft w:val="0"/>
                  <w:marRight w:val="0"/>
                  <w:marTop w:val="0"/>
                  <w:marBottom w:val="0"/>
                  <w:divBdr>
                    <w:top w:val="none" w:sz="0" w:space="0" w:color="auto"/>
                    <w:left w:val="none" w:sz="0" w:space="0" w:color="auto"/>
                    <w:bottom w:val="none" w:sz="0" w:space="0" w:color="auto"/>
                    <w:right w:val="none" w:sz="0" w:space="0" w:color="auto"/>
                  </w:divBdr>
                </w:div>
                <w:div w:id="1197230725">
                  <w:marLeft w:val="0"/>
                  <w:marRight w:val="0"/>
                  <w:marTop w:val="0"/>
                  <w:marBottom w:val="0"/>
                  <w:divBdr>
                    <w:top w:val="none" w:sz="0" w:space="0" w:color="auto"/>
                    <w:left w:val="none" w:sz="0" w:space="0" w:color="auto"/>
                    <w:bottom w:val="none" w:sz="0" w:space="0" w:color="auto"/>
                    <w:right w:val="none" w:sz="0" w:space="0" w:color="auto"/>
                  </w:divBdr>
                </w:div>
                <w:div w:id="164754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63075">
      <w:bodyDiv w:val="1"/>
      <w:marLeft w:val="0"/>
      <w:marRight w:val="0"/>
      <w:marTop w:val="0"/>
      <w:marBottom w:val="0"/>
      <w:divBdr>
        <w:top w:val="none" w:sz="0" w:space="0" w:color="auto"/>
        <w:left w:val="none" w:sz="0" w:space="0" w:color="auto"/>
        <w:bottom w:val="none" w:sz="0" w:space="0" w:color="auto"/>
        <w:right w:val="none" w:sz="0" w:space="0" w:color="auto"/>
      </w:divBdr>
      <w:divsChild>
        <w:div w:id="510023830">
          <w:marLeft w:val="0"/>
          <w:marRight w:val="0"/>
          <w:marTop w:val="0"/>
          <w:marBottom w:val="0"/>
          <w:divBdr>
            <w:top w:val="none" w:sz="0" w:space="0" w:color="auto"/>
            <w:left w:val="none" w:sz="0" w:space="0" w:color="auto"/>
            <w:bottom w:val="none" w:sz="0" w:space="0" w:color="auto"/>
            <w:right w:val="none" w:sz="0" w:space="0" w:color="auto"/>
          </w:divBdr>
          <w:divsChild>
            <w:div w:id="46807505">
              <w:marLeft w:val="0"/>
              <w:marRight w:val="0"/>
              <w:marTop w:val="0"/>
              <w:marBottom w:val="0"/>
              <w:divBdr>
                <w:top w:val="none" w:sz="0" w:space="0" w:color="auto"/>
                <w:left w:val="none" w:sz="0" w:space="0" w:color="auto"/>
                <w:bottom w:val="none" w:sz="0" w:space="0" w:color="auto"/>
                <w:right w:val="none" w:sz="0" w:space="0" w:color="auto"/>
              </w:divBdr>
              <w:divsChild>
                <w:div w:id="90012087">
                  <w:marLeft w:val="0"/>
                  <w:marRight w:val="0"/>
                  <w:marTop w:val="0"/>
                  <w:marBottom w:val="0"/>
                  <w:divBdr>
                    <w:top w:val="none" w:sz="0" w:space="0" w:color="auto"/>
                    <w:left w:val="none" w:sz="0" w:space="0" w:color="auto"/>
                    <w:bottom w:val="none" w:sz="0" w:space="0" w:color="auto"/>
                    <w:right w:val="none" w:sz="0" w:space="0" w:color="auto"/>
                  </w:divBdr>
                  <w:divsChild>
                    <w:div w:id="107724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098731">
      <w:bodyDiv w:val="1"/>
      <w:marLeft w:val="0"/>
      <w:marRight w:val="0"/>
      <w:marTop w:val="0"/>
      <w:marBottom w:val="0"/>
      <w:divBdr>
        <w:top w:val="none" w:sz="0" w:space="0" w:color="auto"/>
        <w:left w:val="none" w:sz="0" w:space="0" w:color="auto"/>
        <w:bottom w:val="none" w:sz="0" w:space="0" w:color="auto"/>
        <w:right w:val="none" w:sz="0" w:space="0" w:color="auto"/>
      </w:divBdr>
      <w:divsChild>
        <w:div w:id="1368482940">
          <w:marLeft w:val="0"/>
          <w:marRight w:val="0"/>
          <w:marTop w:val="0"/>
          <w:marBottom w:val="0"/>
          <w:divBdr>
            <w:top w:val="none" w:sz="0" w:space="0" w:color="auto"/>
            <w:left w:val="none" w:sz="0" w:space="0" w:color="auto"/>
            <w:bottom w:val="none" w:sz="0" w:space="0" w:color="auto"/>
            <w:right w:val="none" w:sz="0" w:space="0" w:color="auto"/>
          </w:divBdr>
          <w:divsChild>
            <w:div w:id="1804423025">
              <w:marLeft w:val="0"/>
              <w:marRight w:val="0"/>
              <w:marTop w:val="0"/>
              <w:marBottom w:val="0"/>
              <w:divBdr>
                <w:top w:val="none" w:sz="0" w:space="0" w:color="auto"/>
                <w:left w:val="none" w:sz="0" w:space="0" w:color="auto"/>
                <w:bottom w:val="none" w:sz="0" w:space="0" w:color="auto"/>
                <w:right w:val="none" w:sz="0" w:space="0" w:color="auto"/>
              </w:divBdr>
            </w:div>
            <w:div w:id="991367418">
              <w:marLeft w:val="0"/>
              <w:marRight w:val="0"/>
              <w:marTop w:val="0"/>
              <w:marBottom w:val="0"/>
              <w:divBdr>
                <w:top w:val="none" w:sz="0" w:space="0" w:color="auto"/>
                <w:left w:val="none" w:sz="0" w:space="0" w:color="auto"/>
                <w:bottom w:val="none" w:sz="0" w:space="0" w:color="auto"/>
                <w:right w:val="none" w:sz="0" w:space="0" w:color="auto"/>
              </w:divBdr>
            </w:div>
          </w:divsChild>
        </w:div>
        <w:div w:id="1437483640">
          <w:marLeft w:val="0"/>
          <w:marRight w:val="0"/>
          <w:marTop w:val="0"/>
          <w:marBottom w:val="0"/>
          <w:divBdr>
            <w:top w:val="none" w:sz="0" w:space="0" w:color="auto"/>
            <w:left w:val="none" w:sz="0" w:space="0" w:color="auto"/>
            <w:bottom w:val="none" w:sz="0" w:space="0" w:color="auto"/>
            <w:right w:val="none" w:sz="0" w:space="0" w:color="auto"/>
          </w:divBdr>
          <w:divsChild>
            <w:div w:id="164324834">
              <w:marLeft w:val="0"/>
              <w:marRight w:val="0"/>
              <w:marTop w:val="0"/>
              <w:marBottom w:val="0"/>
              <w:divBdr>
                <w:top w:val="none" w:sz="0" w:space="0" w:color="auto"/>
                <w:left w:val="none" w:sz="0" w:space="0" w:color="auto"/>
                <w:bottom w:val="none" w:sz="0" w:space="0" w:color="auto"/>
                <w:right w:val="none" w:sz="0" w:space="0" w:color="auto"/>
              </w:divBdr>
            </w:div>
            <w:div w:id="98909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68393">
      <w:bodyDiv w:val="1"/>
      <w:marLeft w:val="0"/>
      <w:marRight w:val="0"/>
      <w:marTop w:val="0"/>
      <w:marBottom w:val="0"/>
      <w:divBdr>
        <w:top w:val="none" w:sz="0" w:space="0" w:color="auto"/>
        <w:left w:val="none" w:sz="0" w:space="0" w:color="auto"/>
        <w:bottom w:val="none" w:sz="0" w:space="0" w:color="auto"/>
        <w:right w:val="none" w:sz="0" w:space="0" w:color="auto"/>
      </w:divBdr>
    </w:div>
    <w:div w:id="317392743">
      <w:bodyDiv w:val="1"/>
      <w:marLeft w:val="0"/>
      <w:marRight w:val="0"/>
      <w:marTop w:val="0"/>
      <w:marBottom w:val="0"/>
      <w:divBdr>
        <w:top w:val="none" w:sz="0" w:space="0" w:color="auto"/>
        <w:left w:val="none" w:sz="0" w:space="0" w:color="auto"/>
        <w:bottom w:val="none" w:sz="0" w:space="0" w:color="auto"/>
        <w:right w:val="none" w:sz="0" w:space="0" w:color="auto"/>
      </w:divBdr>
    </w:div>
    <w:div w:id="420880485">
      <w:bodyDiv w:val="1"/>
      <w:marLeft w:val="0"/>
      <w:marRight w:val="0"/>
      <w:marTop w:val="0"/>
      <w:marBottom w:val="0"/>
      <w:divBdr>
        <w:top w:val="none" w:sz="0" w:space="0" w:color="auto"/>
        <w:left w:val="none" w:sz="0" w:space="0" w:color="auto"/>
        <w:bottom w:val="none" w:sz="0" w:space="0" w:color="auto"/>
        <w:right w:val="none" w:sz="0" w:space="0" w:color="auto"/>
      </w:divBdr>
    </w:div>
    <w:div w:id="474642867">
      <w:bodyDiv w:val="1"/>
      <w:marLeft w:val="0"/>
      <w:marRight w:val="0"/>
      <w:marTop w:val="0"/>
      <w:marBottom w:val="0"/>
      <w:divBdr>
        <w:top w:val="none" w:sz="0" w:space="0" w:color="auto"/>
        <w:left w:val="none" w:sz="0" w:space="0" w:color="auto"/>
        <w:bottom w:val="none" w:sz="0" w:space="0" w:color="auto"/>
        <w:right w:val="none" w:sz="0" w:space="0" w:color="auto"/>
      </w:divBdr>
      <w:divsChild>
        <w:div w:id="988678419">
          <w:marLeft w:val="0"/>
          <w:marRight w:val="0"/>
          <w:marTop w:val="0"/>
          <w:marBottom w:val="0"/>
          <w:divBdr>
            <w:top w:val="none" w:sz="0" w:space="0" w:color="auto"/>
            <w:left w:val="none" w:sz="0" w:space="0" w:color="auto"/>
            <w:bottom w:val="none" w:sz="0" w:space="0" w:color="auto"/>
            <w:right w:val="none" w:sz="0" w:space="0" w:color="auto"/>
          </w:divBdr>
        </w:div>
      </w:divsChild>
    </w:div>
    <w:div w:id="568267349">
      <w:bodyDiv w:val="1"/>
      <w:marLeft w:val="0"/>
      <w:marRight w:val="0"/>
      <w:marTop w:val="0"/>
      <w:marBottom w:val="0"/>
      <w:divBdr>
        <w:top w:val="none" w:sz="0" w:space="0" w:color="auto"/>
        <w:left w:val="none" w:sz="0" w:space="0" w:color="auto"/>
        <w:bottom w:val="none" w:sz="0" w:space="0" w:color="auto"/>
        <w:right w:val="none" w:sz="0" w:space="0" w:color="auto"/>
      </w:divBdr>
      <w:divsChild>
        <w:div w:id="303699650">
          <w:marLeft w:val="0"/>
          <w:marRight w:val="0"/>
          <w:marTop w:val="0"/>
          <w:marBottom w:val="0"/>
          <w:divBdr>
            <w:top w:val="none" w:sz="0" w:space="0" w:color="auto"/>
            <w:left w:val="none" w:sz="0" w:space="0" w:color="auto"/>
            <w:bottom w:val="none" w:sz="0" w:space="0" w:color="auto"/>
            <w:right w:val="none" w:sz="0" w:space="0" w:color="auto"/>
          </w:divBdr>
        </w:div>
      </w:divsChild>
    </w:div>
    <w:div w:id="584190223">
      <w:bodyDiv w:val="1"/>
      <w:marLeft w:val="0"/>
      <w:marRight w:val="0"/>
      <w:marTop w:val="0"/>
      <w:marBottom w:val="0"/>
      <w:divBdr>
        <w:top w:val="none" w:sz="0" w:space="0" w:color="auto"/>
        <w:left w:val="none" w:sz="0" w:space="0" w:color="auto"/>
        <w:bottom w:val="none" w:sz="0" w:space="0" w:color="auto"/>
        <w:right w:val="none" w:sz="0" w:space="0" w:color="auto"/>
      </w:divBdr>
    </w:div>
    <w:div w:id="599535316">
      <w:bodyDiv w:val="1"/>
      <w:marLeft w:val="0"/>
      <w:marRight w:val="0"/>
      <w:marTop w:val="0"/>
      <w:marBottom w:val="0"/>
      <w:divBdr>
        <w:top w:val="none" w:sz="0" w:space="0" w:color="auto"/>
        <w:left w:val="none" w:sz="0" w:space="0" w:color="auto"/>
        <w:bottom w:val="none" w:sz="0" w:space="0" w:color="auto"/>
        <w:right w:val="none" w:sz="0" w:space="0" w:color="auto"/>
      </w:divBdr>
    </w:div>
    <w:div w:id="742219901">
      <w:bodyDiv w:val="1"/>
      <w:marLeft w:val="0"/>
      <w:marRight w:val="0"/>
      <w:marTop w:val="0"/>
      <w:marBottom w:val="0"/>
      <w:divBdr>
        <w:top w:val="none" w:sz="0" w:space="0" w:color="auto"/>
        <w:left w:val="none" w:sz="0" w:space="0" w:color="auto"/>
        <w:bottom w:val="none" w:sz="0" w:space="0" w:color="auto"/>
        <w:right w:val="none" w:sz="0" w:space="0" w:color="auto"/>
      </w:divBdr>
    </w:div>
    <w:div w:id="753479832">
      <w:bodyDiv w:val="1"/>
      <w:marLeft w:val="0"/>
      <w:marRight w:val="0"/>
      <w:marTop w:val="0"/>
      <w:marBottom w:val="0"/>
      <w:divBdr>
        <w:top w:val="none" w:sz="0" w:space="0" w:color="auto"/>
        <w:left w:val="none" w:sz="0" w:space="0" w:color="auto"/>
        <w:bottom w:val="none" w:sz="0" w:space="0" w:color="auto"/>
        <w:right w:val="none" w:sz="0" w:space="0" w:color="auto"/>
      </w:divBdr>
    </w:div>
    <w:div w:id="774981062">
      <w:bodyDiv w:val="1"/>
      <w:marLeft w:val="0"/>
      <w:marRight w:val="0"/>
      <w:marTop w:val="0"/>
      <w:marBottom w:val="0"/>
      <w:divBdr>
        <w:top w:val="none" w:sz="0" w:space="0" w:color="auto"/>
        <w:left w:val="none" w:sz="0" w:space="0" w:color="auto"/>
        <w:bottom w:val="none" w:sz="0" w:space="0" w:color="auto"/>
        <w:right w:val="none" w:sz="0" w:space="0" w:color="auto"/>
      </w:divBdr>
    </w:div>
    <w:div w:id="778450162">
      <w:bodyDiv w:val="1"/>
      <w:marLeft w:val="0"/>
      <w:marRight w:val="0"/>
      <w:marTop w:val="0"/>
      <w:marBottom w:val="0"/>
      <w:divBdr>
        <w:top w:val="none" w:sz="0" w:space="0" w:color="auto"/>
        <w:left w:val="none" w:sz="0" w:space="0" w:color="auto"/>
        <w:bottom w:val="none" w:sz="0" w:space="0" w:color="auto"/>
        <w:right w:val="none" w:sz="0" w:space="0" w:color="auto"/>
      </w:divBdr>
    </w:div>
    <w:div w:id="837768434">
      <w:bodyDiv w:val="1"/>
      <w:marLeft w:val="0"/>
      <w:marRight w:val="0"/>
      <w:marTop w:val="0"/>
      <w:marBottom w:val="0"/>
      <w:divBdr>
        <w:top w:val="none" w:sz="0" w:space="0" w:color="auto"/>
        <w:left w:val="none" w:sz="0" w:space="0" w:color="auto"/>
        <w:bottom w:val="none" w:sz="0" w:space="0" w:color="auto"/>
        <w:right w:val="none" w:sz="0" w:space="0" w:color="auto"/>
      </w:divBdr>
    </w:div>
    <w:div w:id="846403301">
      <w:bodyDiv w:val="1"/>
      <w:marLeft w:val="0"/>
      <w:marRight w:val="0"/>
      <w:marTop w:val="0"/>
      <w:marBottom w:val="0"/>
      <w:divBdr>
        <w:top w:val="none" w:sz="0" w:space="0" w:color="auto"/>
        <w:left w:val="none" w:sz="0" w:space="0" w:color="auto"/>
        <w:bottom w:val="none" w:sz="0" w:space="0" w:color="auto"/>
        <w:right w:val="none" w:sz="0" w:space="0" w:color="auto"/>
      </w:divBdr>
    </w:div>
    <w:div w:id="893464757">
      <w:bodyDiv w:val="1"/>
      <w:marLeft w:val="0"/>
      <w:marRight w:val="0"/>
      <w:marTop w:val="0"/>
      <w:marBottom w:val="0"/>
      <w:divBdr>
        <w:top w:val="none" w:sz="0" w:space="0" w:color="auto"/>
        <w:left w:val="none" w:sz="0" w:space="0" w:color="auto"/>
        <w:bottom w:val="none" w:sz="0" w:space="0" w:color="auto"/>
        <w:right w:val="none" w:sz="0" w:space="0" w:color="auto"/>
      </w:divBdr>
      <w:divsChild>
        <w:div w:id="1944267880">
          <w:marLeft w:val="0"/>
          <w:marRight w:val="0"/>
          <w:marTop w:val="0"/>
          <w:marBottom w:val="0"/>
          <w:divBdr>
            <w:top w:val="none" w:sz="0" w:space="0" w:color="auto"/>
            <w:left w:val="none" w:sz="0" w:space="0" w:color="auto"/>
            <w:bottom w:val="none" w:sz="0" w:space="0" w:color="auto"/>
            <w:right w:val="none" w:sz="0" w:space="0" w:color="auto"/>
          </w:divBdr>
          <w:divsChild>
            <w:div w:id="10874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561995">
      <w:bodyDiv w:val="1"/>
      <w:marLeft w:val="0"/>
      <w:marRight w:val="0"/>
      <w:marTop w:val="0"/>
      <w:marBottom w:val="0"/>
      <w:divBdr>
        <w:top w:val="none" w:sz="0" w:space="0" w:color="auto"/>
        <w:left w:val="none" w:sz="0" w:space="0" w:color="auto"/>
        <w:bottom w:val="none" w:sz="0" w:space="0" w:color="auto"/>
        <w:right w:val="none" w:sz="0" w:space="0" w:color="auto"/>
      </w:divBdr>
    </w:div>
    <w:div w:id="1085492260">
      <w:bodyDiv w:val="1"/>
      <w:marLeft w:val="0"/>
      <w:marRight w:val="0"/>
      <w:marTop w:val="0"/>
      <w:marBottom w:val="0"/>
      <w:divBdr>
        <w:top w:val="none" w:sz="0" w:space="0" w:color="auto"/>
        <w:left w:val="none" w:sz="0" w:space="0" w:color="auto"/>
        <w:bottom w:val="none" w:sz="0" w:space="0" w:color="auto"/>
        <w:right w:val="none" w:sz="0" w:space="0" w:color="auto"/>
      </w:divBdr>
    </w:div>
    <w:div w:id="1212956029">
      <w:bodyDiv w:val="1"/>
      <w:marLeft w:val="0"/>
      <w:marRight w:val="0"/>
      <w:marTop w:val="0"/>
      <w:marBottom w:val="0"/>
      <w:divBdr>
        <w:top w:val="none" w:sz="0" w:space="0" w:color="auto"/>
        <w:left w:val="none" w:sz="0" w:space="0" w:color="auto"/>
        <w:bottom w:val="none" w:sz="0" w:space="0" w:color="auto"/>
        <w:right w:val="none" w:sz="0" w:space="0" w:color="auto"/>
      </w:divBdr>
      <w:divsChild>
        <w:div w:id="130250276">
          <w:marLeft w:val="0"/>
          <w:marRight w:val="0"/>
          <w:marTop w:val="0"/>
          <w:marBottom w:val="0"/>
          <w:divBdr>
            <w:top w:val="none" w:sz="0" w:space="0" w:color="auto"/>
            <w:left w:val="none" w:sz="0" w:space="0" w:color="auto"/>
            <w:bottom w:val="none" w:sz="0" w:space="0" w:color="auto"/>
            <w:right w:val="none" w:sz="0" w:space="0" w:color="auto"/>
          </w:divBdr>
          <w:divsChild>
            <w:div w:id="1655522075">
              <w:marLeft w:val="0"/>
              <w:marRight w:val="0"/>
              <w:marTop w:val="0"/>
              <w:marBottom w:val="0"/>
              <w:divBdr>
                <w:top w:val="none" w:sz="0" w:space="0" w:color="auto"/>
                <w:left w:val="none" w:sz="0" w:space="0" w:color="auto"/>
                <w:bottom w:val="none" w:sz="0" w:space="0" w:color="auto"/>
                <w:right w:val="none" w:sz="0" w:space="0" w:color="auto"/>
              </w:divBdr>
            </w:div>
          </w:divsChild>
        </w:div>
        <w:div w:id="241525761">
          <w:marLeft w:val="0"/>
          <w:marRight w:val="0"/>
          <w:marTop w:val="0"/>
          <w:marBottom w:val="0"/>
          <w:divBdr>
            <w:top w:val="none" w:sz="0" w:space="0" w:color="auto"/>
            <w:left w:val="none" w:sz="0" w:space="0" w:color="auto"/>
            <w:bottom w:val="none" w:sz="0" w:space="0" w:color="auto"/>
            <w:right w:val="none" w:sz="0" w:space="0" w:color="auto"/>
          </w:divBdr>
          <w:divsChild>
            <w:div w:id="1941602290">
              <w:marLeft w:val="0"/>
              <w:marRight w:val="0"/>
              <w:marTop w:val="0"/>
              <w:marBottom w:val="0"/>
              <w:divBdr>
                <w:top w:val="none" w:sz="0" w:space="0" w:color="auto"/>
                <w:left w:val="none" w:sz="0" w:space="0" w:color="auto"/>
                <w:bottom w:val="none" w:sz="0" w:space="0" w:color="auto"/>
                <w:right w:val="none" w:sz="0" w:space="0" w:color="auto"/>
              </w:divBdr>
              <w:divsChild>
                <w:div w:id="184859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294162">
          <w:marLeft w:val="0"/>
          <w:marRight w:val="0"/>
          <w:marTop w:val="0"/>
          <w:marBottom w:val="0"/>
          <w:divBdr>
            <w:top w:val="none" w:sz="0" w:space="0" w:color="auto"/>
            <w:left w:val="none" w:sz="0" w:space="0" w:color="auto"/>
            <w:bottom w:val="none" w:sz="0" w:space="0" w:color="auto"/>
            <w:right w:val="none" w:sz="0" w:space="0" w:color="auto"/>
          </w:divBdr>
          <w:divsChild>
            <w:div w:id="1328708510">
              <w:marLeft w:val="0"/>
              <w:marRight w:val="0"/>
              <w:marTop w:val="0"/>
              <w:marBottom w:val="0"/>
              <w:divBdr>
                <w:top w:val="none" w:sz="0" w:space="0" w:color="auto"/>
                <w:left w:val="none" w:sz="0" w:space="0" w:color="auto"/>
                <w:bottom w:val="none" w:sz="0" w:space="0" w:color="auto"/>
                <w:right w:val="none" w:sz="0" w:space="0" w:color="auto"/>
              </w:divBdr>
              <w:divsChild>
                <w:div w:id="52941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286689">
          <w:marLeft w:val="0"/>
          <w:marRight w:val="0"/>
          <w:marTop w:val="0"/>
          <w:marBottom w:val="0"/>
          <w:divBdr>
            <w:top w:val="none" w:sz="0" w:space="0" w:color="auto"/>
            <w:left w:val="none" w:sz="0" w:space="0" w:color="auto"/>
            <w:bottom w:val="none" w:sz="0" w:space="0" w:color="auto"/>
            <w:right w:val="none" w:sz="0" w:space="0" w:color="auto"/>
          </w:divBdr>
          <w:divsChild>
            <w:div w:id="1036932991">
              <w:marLeft w:val="0"/>
              <w:marRight w:val="0"/>
              <w:marTop w:val="0"/>
              <w:marBottom w:val="0"/>
              <w:divBdr>
                <w:top w:val="none" w:sz="0" w:space="0" w:color="auto"/>
                <w:left w:val="none" w:sz="0" w:space="0" w:color="auto"/>
                <w:bottom w:val="none" w:sz="0" w:space="0" w:color="auto"/>
                <w:right w:val="none" w:sz="0" w:space="0" w:color="auto"/>
              </w:divBdr>
              <w:divsChild>
                <w:div w:id="2132090190">
                  <w:marLeft w:val="0"/>
                  <w:marRight w:val="0"/>
                  <w:marTop w:val="0"/>
                  <w:marBottom w:val="0"/>
                  <w:divBdr>
                    <w:top w:val="none" w:sz="0" w:space="0" w:color="auto"/>
                    <w:left w:val="none" w:sz="0" w:space="0" w:color="auto"/>
                    <w:bottom w:val="none" w:sz="0" w:space="0" w:color="auto"/>
                    <w:right w:val="none" w:sz="0" w:space="0" w:color="auto"/>
                  </w:divBdr>
                  <w:divsChild>
                    <w:div w:id="1446388582">
                      <w:marLeft w:val="0"/>
                      <w:marRight w:val="0"/>
                      <w:marTop w:val="0"/>
                      <w:marBottom w:val="0"/>
                      <w:divBdr>
                        <w:top w:val="none" w:sz="0" w:space="0" w:color="auto"/>
                        <w:left w:val="none" w:sz="0" w:space="0" w:color="auto"/>
                        <w:bottom w:val="none" w:sz="0" w:space="0" w:color="auto"/>
                        <w:right w:val="none" w:sz="0" w:space="0" w:color="auto"/>
                      </w:divBdr>
                      <w:divsChild>
                        <w:div w:id="2118060129">
                          <w:marLeft w:val="0"/>
                          <w:marRight w:val="0"/>
                          <w:marTop w:val="0"/>
                          <w:marBottom w:val="0"/>
                          <w:divBdr>
                            <w:top w:val="none" w:sz="0" w:space="0" w:color="auto"/>
                            <w:left w:val="none" w:sz="0" w:space="0" w:color="auto"/>
                            <w:bottom w:val="none" w:sz="0" w:space="0" w:color="auto"/>
                            <w:right w:val="none" w:sz="0" w:space="0" w:color="auto"/>
                          </w:divBdr>
                        </w:div>
                        <w:div w:id="230773791">
                          <w:marLeft w:val="0"/>
                          <w:marRight w:val="0"/>
                          <w:marTop w:val="0"/>
                          <w:marBottom w:val="0"/>
                          <w:divBdr>
                            <w:top w:val="none" w:sz="0" w:space="0" w:color="auto"/>
                            <w:left w:val="none" w:sz="0" w:space="0" w:color="auto"/>
                            <w:bottom w:val="none" w:sz="0" w:space="0" w:color="auto"/>
                            <w:right w:val="none" w:sz="0" w:space="0" w:color="auto"/>
                          </w:divBdr>
                        </w:div>
                      </w:divsChild>
                    </w:div>
                    <w:div w:id="1605764361">
                      <w:marLeft w:val="0"/>
                      <w:marRight w:val="0"/>
                      <w:marTop w:val="0"/>
                      <w:marBottom w:val="0"/>
                      <w:divBdr>
                        <w:top w:val="none" w:sz="0" w:space="0" w:color="auto"/>
                        <w:left w:val="none" w:sz="0" w:space="0" w:color="auto"/>
                        <w:bottom w:val="none" w:sz="0" w:space="0" w:color="auto"/>
                        <w:right w:val="none" w:sz="0" w:space="0" w:color="auto"/>
                      </w:divBdr>
                      <w:divsChild>
                        <w:div w:id="178005633">
                          <w:marLeft w:val="0"/>
                          <w:marRight w:val="0"/>
                          <w:marTop w:val="0"/>
                          <w:marBottom w:val="0"/>
                          <w:divBdr>
                            <w:top w:val="none" w:sz="0" w:space="0" w:color="auto"/>
                            <w:left w:val="none" w:sz="0" w:space="0" w:color="auto"/>
                            <w:bottom w:val="none" w:sz="0" w:space="0" w:color="auto"/>
                            <w:right w:val="none" w:sz="0" w:space="0" w:color="auto"/>
                          </w:divBdr>
                        </w:div>
                        <w:div w:id="778791212">
                          <w:marLeft w:val="0"/>
                          <w:marRight w:val="0"/>
                          <w:marTop w:val="0"/>
                          <w:marBottom w:val="0"/>
                          <w:divBdr>
                            <w:top w:val="none" w:sz="0" w:space="0" w:color="auto"/>
                            <w:left w:val="none" w:sz="0" w:space="0" w:color="auto"/>
                            <w:bottom w:val="none" w:sz="0" w:space="0" w:color="auto"/>
                            <w:right w:val="none" w:sz="0" w:space="0" w:color="auto"/>
                          </w:divBdr>
                        </w:div>
                      </w:divsChild>
                    </w:div>
                    <w:div w:id="1192643966">
                      <w:marLeft w:val="0"/>
                      <w:marRight w:val="0"/>
                      <w:marTop w:val="0"/>
                      <w:marBottom w:val="0"/>
                      <w:divBdr>
                        <w:top w:val="none" w:sz="0" w:space="0" w:color="auto"/>
                        <w:left w:val="none" w:sz="0" w:space="0" w:color="auto"/>
                        <w:bottom w:val="none" w:sz="0" w:space="0" w:color="auto"/>
                        <w:right w:val="none" w:sz="0" w:space="0" w:color="auto"/>
                      </w:divBdr>
                      <w:divsChild>
                        <w:div w:id="875578127">
                          <w:marLeft w:val="0"/>
                          <w:marRight w:val="0"/>
                          <w:marTop w:val="0"/>
                          <w:marBottom w:val="0"/>
                          <w:divBdr>
                            <w:top w:val="none" w:sz="0" w:space="0" w:color="auto"/>
                            <w:left w:val="none" w:sz="0" w:space="0" w:color="auto"/>
                            <w:bottom w:val="none" w:sz="0" w:space="0" w:color="auto"/>
                            <w:right w:val="none" w:sz="0" w:space="0" w:color="auto"/>
                          </w:divBdr>
                        </w:div>
                        <w:div w:id="66494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9394654">
      <w:bodyDiv w:val="1"/>
      <w:marLeft w:val="0"/>
      <w:marRight w:val="0"/>
      <w:marTop w:val="0"/>
      <w:marBottom w:val="0"/>
      <w:divBdr>
        <w:top w:val="none" w:sz="0" w:space="0" w:color="auto"/>
        <w:left w:val="none" w:sz="0" w:space="0" w:color="auto"/>
        <w:bottom w:val="none" w:sz="0" w:space="0" w:color="auto"/>
        <w:right w:val="none" w:sz="0" w:space="0" w:color="auto"/>
      </w:divBdr>
      <w:divsChild>
        <w:div w:id="828251473">
          <w:marLeft w:val="0"/>
          <w:marRight w:val="0"/>
          <w:marTop w:val="0"/>
          <w:marBottom w:val="0"/>
          <w:divBdr>
            <w:top w:val="none" w:sz="0" w:space="0" w:color="auto"/>
            <w:left w:val="none" w:sz="0" w:space="0" w:color="auto"/>
            <w:bottom w:val="none" w:sz="0" w:space="0" w:color="auto"/>
            <w:right w:val="none" w:sz="0" w:space="0" w:color="auto"/>
          </w:divBdr>
          <w:divsChild>
            <w:div w:id="240019999">
              <w:marLeft w:val="0"/>
              <w:marRight w:val="0"/>
              <w:marTop w:val="0"/>
              <w:marBottom w:val="0"/>
              <w:divBdr>
                <w:top w:val="none" w:sz="0" w:space="0" w:color="auto"/>
                <w:left w:val="none" w:sz="0" w:space="0" w:color="auto"/>
                <w:bottom w:val="none" w:sz="0" w:space="0" w:color="auto"/>
                <w:right w:val="none" w:sz="0" w:space="0" w:color="auto"/>
              </w:divBdr>
              <w:divsChild>
                <w:div w:id="237401970">
                  <w:marLeft w:val="0"/>
                  <w:marRight w:val="0"/>
                  <w:marTop w:val="0"/>
                  <w:marBottom w:val="0"/>
                  <w:divBdr>
                    <w:top w:val="none" w:sz="0" w:space="0" w:color="auto"/>
                    <w:left w:val="none" w:sz="0" w:space="0" w:color="auto"/>
                    <w:bottom w:val="none" w:sz="0" w:space="0" w:color="auto"/>
                    <w:right w:val="none" w:sz="0" w:space="0" w:color="auto"/>
                  </w:divBdr>
                  <w:divsChild>
                    <w:div w:id="554856903">
                      <w:marLeft w:val="0"/>
                      <w:marRight w:val="0"/>
                      <w:marTop w:val="0"/>
                      <w:marBottom w:val="0"/>
                      <w:divBdr>
                        <w:top w:val="none" w:sz="0" w:space="0" w:color="auto"/>
                        <w:left w:val="none" w:sz="0" w:space="0" w:color="auto"/>
                        <w:bottom w:val="none" w:sz="0" w:space="0" w:color="auto"/>
                        <w:right w:val="none" w:sz="0" w:space="0" w:color="auto"/>
                      </w:divBdr>
                      <w:divsChild>
                        <w:div w:id="112226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955011">
                  <w:marLeft w:val="0"/>
                  <w:marRight w:val="0"/>
                  <w:marTop w:val="0"/>
                  <w:marBottom w:val="0"/>
                  <w:divBdr>
                    <w:top w:val="none" w:sz="0" w:space="0" w:color="auto"/>
                    <w:left w:val="none" w:sz="0" w:space="0" w:color="auto"/>
                    <w:bottom w:val="none" w:sz="0" w:space="0" w:color="auto"/>
                    <w:right w:val="none" w:sz="0" w:space="0" w:color="auto"/>
                  </w:divBdr>
                  <w:divsChild>
                    <w:div w:id="2134861960">
                      <w:marLeft w:val="0"/>
                      <w:marRight w:val="0"/>
                      <w:marTop w:val="0"/>
                      <w:marBottom w:val="0"/>
                      <w:divBdr>
                        <w:top w:val="none" w:sz="0" w:space="0" w:color="auto"/>
                        <w:left w:val="none" w:sz="0" w:space="0" w:color="auto"/>
                        <w:bottom w:val="none" w:sz="0" w:space="0" w:color="auto"/>
                        <w:right w:val="none" w:sz="0" w:space="0" w:color="auto"/>
                      </w:divBdr>
                    </w:div>
                    <w:div w:id="806968784">
                      <w:marLeft w:val="0"/>
                      <w:marRight w:val="0"/>
                      <w:marTop w:val="0"/>
                      <w:marBottom w:val="0"/>
                      <w:divBdr>
                        <w:top w:val="none" w:sz="0" w:space="0" w:color="auto"/>
                        <w:left w:val="none" w:sz="0" w:space="0" w:color="auto"/>
                        <w:bottom w:val="none" w:sz="0" w:space="0" w:color="auto"/>
                        <w:right w:val="none" w:sz="0" w:space="0" w:color="auto"/>
                      </w:divBdr>
                      <w:divsChild>
                        <w:div w:id="160341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417614">
                  <w:marLeft w:val="0"/>
                  <w:marRight w:val="0"/>
                  <w:marTop w:val="0"/>
                  <w:marBottom w:val="0"/>
                  <w:divBdr>
                    <w:top w:val="none" w:sz="0" w:space="0" w:color="auto"/>
                    <w:left w:val="none" w:sz="0" w:space="0" w:color="auto"/>
                    <w:bottom w:val="none" w:sz="0" w:space="0" w:color="auto"/>
                    <w:right w:val="none" w:sz="0" w:space="0" w:color="auto"/>
                  </w:divBdr>
                  <w:divsChild>
                    <w:div w:id="2088990267">
                      <w:marLeft w:val="0"/>
                      <w:marRight w:val="0"/>
                      <w:marTop w:val="0"/>
                      <w:marBottom w:val="0"/>
                      <w:divBdr>
                        <w:top w:val="none" w:sz="0" w:space="0" w:color="auto"/>
                        <w:left w:val="none" w:sz="0" w:space="0" w:color="auto"/>
                        <w:bottom w:val="none" w:sz="0" w:space="0" w:color="auto"/>
                        <w:right w:val="none" w:sz="0" w:space="0" w:color="auto"/>
                      </w:divBdr>
                    </w:div>
                    <w:div w:id="444539602">
                      <w:marLeft w:val="0"/>
                      <w:marRight w:val="0"/>
                      <w:marTop w:val="0"/>
                      <w:marBottom w:val="0"/>
                      <w:divBdr>
                        <w:top w:val="none" w:sz="0" w:space="0" w:color="auto"/>
                        <w:left w:val="none" w:sz="0" w:space="0" w:color="auto"/>
                        <w:bottom w:val="none" w:sz="0" w:space="0" w:color="auto"/>
                        <w:right w:val="none" w:sz="0" w:space="0" w:color="auto"/>
                      </w:divBdr>
                      <w:divsChild>
                        <w:div w:id="18733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238649">
                  <w:marLeft w:val="0"/>
                  <w:marRight w:val="0"/>
                  <w:marTop w:val="0"/>
                  <w:marBottom w:val="0"/>
                  <w:divBdr>
                    <w:top w:val="none" w:sz="0" w:space="0" w:color="auto"/>
                    <w:left w:val="none" w:sz="0" w:space="0" w:color="auto"/>
                    <w:bottom w:val="none" w:sz="0" w:space="0" w:color="auto"/>
                    <w:right w:val="none" w:sz="0" w:space="0" w:color="auto"/>
                  </w:divBdr>
                  <w:divsChild>
                    <w:div w:id="87820634">
                      <w:marLeft w:val="0"/>
                      <w:marRight w:val="0"/>
                      <w:marTop w:val="0"/>
                      <w:marBottom w:val="0"/>
                      <w:divBdr>
                        <w:top w:val="none" w:sz="0" w:space="0" w:color="auto"/>
                        <w:left w:val="none" w:sz="0" w:space="0" w:color="auto"/>
                        <w:bottom w:val="none" w:sz="0" w:space="0" w:color="auto"/>
                        <w:right w:val="none" w:sz="0" w:space="0" w:color="auto"/>
                      </w:divBdr>
                    </w:div>
                    <w:div w:id="613638742">
                      <w:marLeft w:val="0"/>
                      <w:marRight w:val="0"/>
                      <w:marTop w:val="0"/>
                      <w:marBottom w:val="0"/>
                      <w:divBdr>
                        <w:top w:val="none" w:sz="0" w:space="0" w:color="auto"/>
                        <w:left w:val="none" w:sz="0" w:space="0" w:color="auto"/>
                        <w:bottom w:val="none" w:sz="0" w:space="0" w:color="auto"/>
                        <w:right w:val="none" w:sz="0" w:space="0" w:color="auto"/>
                      </w:divBdr>
                      <w:divsChild>
                        <w:div w:id="144083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898876">
              <w:marLeft w:val="0"/>
              <w:marRight w:val="0"/>
              <w:marTop w:val="0"/>
              <w:marBottom w:val="0"/>
              <w:divBdr>
                <w:top w:val="none" w:sz="0" w:space="0" w:color="auto"/>
                <w:left w:val="none" w:sz="0" w:space="0" w:color="auto"/>
                <w:bottom w:val="none" w:sz="0" w:space="0" w:color="auto"/>
                <w:right w:val="none" w:sz="0" w:space="0" w:color="auto"/>
              </w:divBdr>
              <w:divsChild>
                <w:div w:id="475610966">
                  <w:marLeft w:val="0"/>
                  <w:marRight w:val="0"/>
                  <w:marTop w:val="0"/>
                  <w:marBottom w:val="0"/>
                  <w:divBdr>
                    <w:top w:val="none" w:sz="0" w:space="0" w:color="auto"/>
                    <w:left w:val="none" w:sz="0" w:space="0" w:color="auto"/>
                    <w:bottom w:val="none" w:sz="0" w:space="0" w:color="auto"/>
                    <w:right w:val="none" w:sz="0" w:space="0" w:color="auto"/>
                  </w:divBdr>
                  <w:divsChild>
                    <w:div w:id="1077898676">
                      <w:marLeft w:val="0"/>
                      <w:marRight w:val="0"/>
                      <w:marTop w:val="0"/>
                      <w:marBottom w:val="0"/>
                      <w:divBdr>
                        <w:top w:val="none" w:sz="0" w:space="0" w:color="auto"/>
                        <w:left w:val="none" w:sz="0" w:space="0" w:color="auto"/>
                        <w:bottom w:val="none" w:sz="0" w:space="0" w:color="auto"/>
                        <w:right w:val="none" w:sz="0" w:space="0" w:color="auto"/>
                      </w:divBdr>
                    </w:div>
                    <w:div w:id="2095860568">
                      <w:marLeft w:val="0"/>
                      <w:marRight w:val="0"/>
                      <w:marTop w:val="0"/>
                      <w:marBottom w:val="0"/>
                      <w:divBdr>
                        <w:top w:val="none" w:sz="0" w:space="0" w:color="auto"/>
                        <w:left w:val="none" w:sz="0" w:space="0" w:color="auto"/>
                        <w:bottom w:val="none" w:sz="0" w:space="0" w:color="auto"/>
                        <w:right w:val="none" w:sz="0" w:space="0" w:color="auto"/>
                      </w:divBdr>
                      <w:divsChild>
                        <w:div w:id="9362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0739">
                  <w:marLeft w:val="0"/>
                  <w:marRight w:val="0"/>
                  <w:marTop w:val="0"/>
                  <w:marBottom w:val="0"/>
                  <w:divBdr>
                    <w:top w:val="none" w:sz="0" w:space="0" w:color="auto"/>
                    <w:left w:val="none" w:sz="0" w:space="0" w:color="auto"/>
                    <w:bottom w:val="none" w:sz="0" w:space="0" w:color="auto"/>
                    <w:right w:val="none" w:sz="0" w:space="0" w:color="auto"/>
                  </w:divBdr>
                  <w:divsChild>
                    <w:div w:id="1609892597">
                      <w:marLeft w:val="0"/>
                      <w:marRight w:val="0"/>
                      <w:marTop w:val="0"/>
                      <w:marBottom w:val="0"/>
                      <w:divBdr>
                        <w:top w:val="none" w:sz="0" w:space="0" w:color="auto"/>
                        <w:left w:val="none" w:sz="0" w:space="0" w:color="auto"/>
                        <w:bottom w:val="none" w:sz="0" w:space="0" w:color="auto"/>
                        <w:right w:val="none" w:sz="0" w:space="0" w:color="auto"/>
                      </w:divBdr>
                    </w:div>
                    <w:div w:id="413284494">
                      <w:marLeft w:val="0"/>
                      <w:marRight w:val="0"/>
                      <w:marTop w:val="0"/>
                      <w:marBottom w:val="0"/>
                      <w:divBdr>
                        <w:top w:val="none" w:sz="0" w:space="0" w:color="auto"/>
                        <w:left w:val="none" w:sz="0" w:space="0" w:color="auto"/>
                        <w:bottom w:val="none" w:sz="0" w:space="0" w:color="auto"/>
                        <w:right w:val="none" w:sz="0" w:space="0" w:color="auto"/>
                      </w:divBdr>
                      <w:divsChild>
                        <w:div w:id="9806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0017">
                  <w:marLeft w:val="0"/>
                  <w:marRight w:val="0"/>
                  <w:marTop w:val="0"/>
                  <w:marBottom w:val="0"/>
                  <w:divBdr>
                    <w:top w:val="none" w:sz="0" w:space="0" w:color="auto"/>
                    <w:left w:val="none" w:sz="0" w:space="0" w:color="auto"/>
                    <w:bottom w:val="none" w:sz="0" w:space="0" w:color="auto"/>
                    <w:right w:val="none" w:sz="0" w:space="0" w:color="auto"/>
                  </w:divBdr>
                  <w:divsChild>
                    <w:div w:id="487132741">
                      <w:marLeft w:val="0"/>
                      <w:marRight w:val="0"/>
                      <w:marTop w:val="0"/>
                      <w:marBottom w:val="0"/>
                      <w:divBdr>
                        <w:top w:val="none" w:sz="0" w:space="0" w:color="auto"/>
                        <w:left w:val="none" w:sz="0" w:space="0" w:color="auto"/>
                        <w:bottom w:val="none" w:sz="0" w:space="0" w:color="auto"/>
                        <w:right w:val="none" w:sz="0" w:space="0" w:color="auto"/>
                      </w:divBdr>
                    </w:div>
                    <w:div w:id="699939439">
                      <w:marLeft w:val="0"/>
                      <w:marRight w:val="0"/>
                      <w:marTop w:val="0"/>
                      <w:marBottom w:val="0"/>
                      <w:divBdr>
                        <w:top w:val="none" w:sz="0" w:space="0" w:color="auto"/>
                        <w:left w:val="none" w:sz="0" w:space="0" w:color="auto"/>
                        <w:bottom w:val="none" w:sz="0" w:space="0" w:color="auto"/>
                        <w:right w:val="none" w:sz="0" w:space="0" w:color="auto"/>
                      </w:divBdr>
                      <w:divsChild>
                        <w:div w:id="177343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563837">
                  <w:marLeft w:val="0"/>
                  <w:marRight w:val="0"/>
                  <w:marTop w:val="0"/>
                  <w:marBottom w:val="0"/>
                  <w:divBdr>
                    <w:top w:val="none" w:sz="0" w:space="0" w:color="auto"/>
                    <w:left w:val="none" w:sz="0" w:space="0" w:color="auto"/>
                    <w:bottom w:val="none" w:sz="0" w:space="0" w:color="auto"/>
                    <w:right w:val="none" w:sz="0" w:space="0" w:color="auto"/>
                  </w:divBdr>
                  <w:divsChild>
                    <w:div w:id="1686979522">
                      <w:marLeft w:val="0"/>
                      <w:marRight w:val="0"/>
                      <w:marTop w:val="0"/>
                      <w:marBottom w:val="0"/>
                      <w:divBdr>
                        <w:top w:val="none" w:sz="0" w:space="0" w:color="auto"/>
                        <w:left w:val="none" w:sz="0" w:space="0" w:color="auto"/>
                        <w:bottom w:val="none" w:sz="0" w:space="0" w:color="auto"/>
                        <w:right w:val="none" w:sz="0" w:space="0" w:color="auto"/>
                      </w:divBdr>
                    </w:div>
                    <w:div w:id="1946039158">
                      <w:marLeft w:val="0"/>
                      <w:marRight w:val="0"/>
                      <w:marTop w:val="0"/>
                      <w:marBottom w:val="0"/>
                      <w:divBdr>
                        <w:top w:val="none" w:sz="0" w:space="0" w:color="auto"/>
                        <w:left w:val="none" w:sz="0" w:space="0" w:color="auto"/>
                        <w:bottom w:val="none" w:sz="0" w:space="0" w:color="auto"/>
                        <w:right w:val="none" w:sz="0" w:space="0" w:color="auto"/>
                      </w:divBdr>
                      <w:divsChild>
                        <w:div w:id="32312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108580">
          <w:marLeft w:val="0"/>
          <w:marRight w:val="0"/>
          <w:marTop w:val="0"/>
          <w:marBottom w:val="0"/>
          <w:divBdr>
            <w:top w:val="none" w:sz="0" w:space="0" w:color="auto"/>
            <w:left w:val="none" w:sz="0" w:space="0" w:color="auto"/>
            <w:bottom w:val="none" w:sz="0" w:space="0" w:color="auto"/>
            <w:right w:val="none" w:sz="0" w:space="0" w:color="auto"/>
          </w:divBdr>
        </w:div>
        <w:div w:id="1358194060">
          <w:marLeft w:val="0"/>
          <w:marRight w:val="0"/>
          <w:marTop w:val="0"/>
          <w:marBottom w:val="0"/>
          <w:divBdr>
            <w:top w:val="none" w:sz="0" w:space="0" w:color="auto"/>
            <w:left w:val="none" w:sz="0" w:space="0" w:color="auto"/>
            <w:bottom w:val="none" w:sz="0" w:space="0" w:color="auto"/>
            <w:right w:val="none" w:sz="0" w:space="0" w:color="auto"/>
          </w:divBdr>
          <w:divsChild>
            <w:div w:id="807012431">
              <w:marLeft w:val="0"/>
              <w:marRight w:val="0"/>
              <w:marTop w:val="0"/>
              <w:marBottom w:val="0"/>
              <w:divBdr>
                <w:top w:val="none" w:sz="0" w:space="0" w:color="auto"/>
                <w:left w:val="none" w:sz="0" w:space="0" w:color="auto"/>
                <w:bottom w:val="none" w:sz="0" w:space="0" w:color="auto"/>
                <w:right w:val="none" w:sz="0" w:space="0" w:color="auto"/>
              </w:divBdr>
              <w:divsChild>
                <w:div w:id="245767402">
                  <w:marLeft w:val="0"/>
                  <w:marRight w:val="0"/>
                  <w:marTop w:val="0"/>
                  <w:marBottom w:val="0"/>
                  <w:divBdr>
                    <w:top w:val="none" w:sz="0" w:space="0" w:color="auto"/>
                    <w:left w:val="none" w:sz="0" w:space="0" w:color="auto"/>
                    <w:bottom w:val="none" w:sz="0" w:space="0" w:color="auto"/>
                    <w:right w:val="none" w:sz="0" w:space="0" w:color="auto"/>
                  </w:divBdr>
                </w:div>
                <w:div w:id="1520697490">
                  <w:marLeft w:val="0"/>
                  <w:marRight w:val="0"/>
                  <w:marTop w:val="0"/>
                  <w:marBottom w:val="0"/>
                  <w:divBdr>
                    <w:top w:val="none" w:sz="0" w:space="0" w:color="auto"/>
                    <w:left w:val="none" w:sz="0" w:space="0" w:color="auto"/>
                    <w:bottom w:val="none" w:sz="0" w:space="0" w:color="auto"/>
                    <w:right w:val="none" w:sz="0" w:space="0" w:color="auto"/>
                  </w:divBdr>
                </w:div>
                <w:div w:id="1888225973">
                  <w:marLeft w:val="0"/>
                  <w:marRight w:val="0"/>
                  <w:marTop w:val="0"/>
                  <w:marBottom w:val="0"/>
                  <w:divBdr>
                    <w:top w:val="none" w:sz="0" w:space="0" w:color="auto"/>
                    <w:left w:val="none" w:sz="0" w:space="0" w:color="auto"/>
                    <w:bottom w:val="none" w:sz="0" w:space="0" w:color="auto"/>
                    <w:right w:val="none" w:sz="0" w:space="0" w:color="auto"/>
                  </w:divBdr>
                </w:div>
                <w:div w:id="967394657">
                  <w:marLeft w:val="0"/>
                  <w:marRight w:val="0"/>
                  <w:marTop w:val="0"/>
                  <w:marBottom w:val="0"/>
                  <w:divBdr>
                    <w:top w:val="none" w:sz="0" w:space="0" w:color="auto"/>
                    <w:left w:val="none" w:sz="0" w:space="0" w:color="auto"/>
                    <w:bottom w:val="none" w:sz="0" w:space="0" w:color="auto"/>
                    <w:right w:val="none" w:sz="0" w:space="0" w:color="auto"/>
                  </w:divBdr>
                </w:div>
                <w:div w:id="64693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545357">
      <w:bodyDiv w:val="1"/>
      <w:marLeft w:val="0"/>
      <w:marRight w:val="0"/>
      <w:marTop w:val="0"/>
      <w:marBottom w:val="0"/>
      <w:divBdr>
        <w:top w:val="none" w:sz="0" w:space="0" w:color="auto"/>
        <w:left w:val="none" w:sz="0" w:space="0" w:color="auto"/>
        <w:bottom w:val="none" w:sz="0" w:space="0" w:color="auto"/>
        <w:right w:val="none" w:sz="0" w:space="0" w:color="auto"/>
      </w:divBdr>
    </w:div>
    <w:div w:id="1472138809">
      <w:bodyDiv w:val="1"/>
      <w:marLeft w:val="0"/>
      <w:marRight w:val="0"/>
      <w:marTop w:val="0"/>
      <w:marBottom w:val="0"/>
      <w:divBdr>
        <w:top w:val="none" w:sz="0" w:space="0" w:color="auto"/>
        <w:left w:val="none" w:sz="0" w:space="0" w:color="auto"/>
        <w:bottom w:val="none" w:sz="0" w:space="0" w:color="auto"/>
        <w:right w:val="none" w:sz="0" w:space="0" w:color="auto"/>
      </w:divBdr>
    </w:div>
    <w:div w:id="1568614837">
      <w:bodyDiv w:val="1"/>
      <w:marLeft w:val="0"/>
      <w:marRight w:val="0"/>
      <w:marTop w:val="0"/>
      <w:marBottom w:val="0"/>
      <w:divBdr>
        <w:top w:val="none" w:sz="0" w:space="0" w:color="auto"/>
        <w:left w:val="none" w:sz="0" w:space="0" w:color="auto"/>
        <w:bottom w:val="none" w:sz="0" w:space="0" w:color="auto"/>
        <w:right w:val="none" w:sz="0" w:space="0" w:color="auto"/>
      </w:divBdr>
    </w:div>
    <w:div w:id="1663847226">
      <w:bodyDiv w:val="1"/>
      <w:marLeft w:val="0"/>
      <w:marRight w:val="0"/>
      <w:marTop w:val="0"/>
      <w:marBottom w:val="0"/>
      <w:divBdr>
        <w:top w:val="none" w:sz="0" w:space="0" w:color="auto"/>
        <w:left w:val="none" w:sz="0" w:space="0" w:color="auto"/>
        <w:bottom w:val="none" w:sz="0" w:space="0" w:color="auto"/>
        <w:right w:val="none" w:sz="0" w:space="0" w:color="auto"/>
      </w:divBdr>
      <w:divsChild>
        <w:div w:id="1799376151">
          <w:marLeft w:val="0"/>
          <w:marRight w:val="0"/>
          <w:marTop w:val="0"/>
          <w:marBottom w:val="0"/>
          <w:divBdr>
            <w:top w:val="none" w:sz="0" w:space="0" w:color="auto"/>
            <w:left w:val="none" w:sz="0" w:space="0" w:color="auto"/>
            <w:bottom w:val="none" w:sz="0" w:space="0" w:color="auto"/>
            <w:right w:val="none" w:sz="0" w:space="0" w:color="auto"/>
          </w:divBdr>
        </w:div>
        <w:div w:id="3631521">
          <w:marLeft w:val="0"/>
          <w:marRight w:val="0"/>
          <w:marTop w:val="0"/>
          <w:marBottom w:val="0"/>
          <w:divBdr>
            <w:top w:val="none" w:sz="0" w:space="0" w:color="auto"/>
            <w:left w:val="none" w:sz="0" w:space="0" w:color="auto"/>
            <w:bottom w:val="none" w:sz="0" w:space="0" w:color="auto"/>
            <w:right w:val="none" w:sz="0" w:space="0" w:color="auto"/>
          </w:divBdr>
        </w:div>
      </w:divsChild>
    </w:div>
    <w:div w:id="1818111694">
      <w:bodyDiv w:val="1"/>
      <w:marLeft w:val="0"/>
      <w:marRight w:val="0"/>
      <w:marTop w:val="0"/>
      <w:marBottom w:val="0"/>
      <w:divBdr>
        <w:top w:val="none" w:sz="0" w:space="0" w:color="auto"/>
        <w:left w:val="none" w:sz="0" w:space="0" w:color="auto"/>
        <w:bottom w:val="none" w:sz="0" w:space="0" w:color="auto"/>
        <w:right w:val="none" w:sz="0" w:space="0" w:color="auto"/>
      </w:divBdr>
      <w:divsChild>
        <w:div w:id="1789929491">
          <w:marLeft w:val="0"/>
          <w:marRight w:val="0"/>
          <w:marTop w:val="0"/>
          <w:marBottom w:val="0"/>
          <w:divBdr>
            <w:top w:val="none" w:sz="0" w:space="0" w:color="auto"/>
            <w:left w:val="none" w:sz="0" w:space="0" w:color="auto"/>
            <w:bottom w:val="none" w:sz="0" w:space="0" w:color="auto"/>
            <w:right w:val="none" w:sz="0" w:space="0" w:color="auto"/>
          </w:divBdr>
        </w:div>
        <w:div w:id="2082678693">
          <w:marLeft w:val="0"/>
          <w:marRight w:val="0"/>
          <w:marTop w:val="0"/>
          <w:marBottom w:val="0"/>
          <w:divBdr>
            <w:top w:val="none" w:sz="0" w:space="0" w:color="auto"/>
            <w:left w:val="none" w:sz="0" w:space="0" w:color="auto"/>
            <w:bottom w:val="none" w:sz="0" w:space="0" w:color="auto"/>
            <w:right w:val="none" w:sz="0" w:space="0" w:color="auto"/>
          </w:divBdr>
          <w:divsChild>
            <w:div w:id="9786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2421">
      <w:bodyDiv w:val="1"/>
      <w:marLeft w:val="0"/>
      <w:marRight w:val="0"/>
      <w:marTop w:val="0"/>
      <w:marBottom w:val="0"/>
      <w:divBdr>
        <w:top w:val="none" w:sz="0" w:space="0" w:color="auto"/>
        <w:left w:val="none" w:sz="0" w:space="0" w:color="auto"/>
        <w:bottom w:val="none" w:sz="0" w:space="0" w:color="auto"/>
        <w:right w:val="none" w:sz="0" w:space="0" w:color="auto"/>
      </w:divBdr>
    </w:div>
    <w:div w:id="1947733378">
      <w:bodyDiv w:val="1"/>
      <w:marLeft w:val="0"/>
      <w:marRight w:val="0"/>
      <w:marTop w:val="0"/>
      <w:marBottom w:val="0"/>
      <w:divBdr>
        <w:top w:val="none" w:sz="0" w:space="0" w:color="auto"/>
        <w:left w:val="none" w:sz="0" w:space="0" w:color="auto"/>
        <w:bottom w:val="none" w:sz="0" w:space="0" w:color="auto"/>
        <w:right w:val="none" w:sz="0" w:space="0" w:color="auto"/>
      </w:divBdr>
    </w:div>
    <w:div w:id="1959138112">
      <w:bodyDiv w:val="1"/>
      <w:marLeft w:val="0"/>
      <w:marRight w:val="0"/>
      <w:marTop w:val="0"/>
      <w:marBottom w:val="0"/>
      <w:divBdr>
        <w:top w:val="none" w:sz="0" w:space="0" w:color="auto"/>
        <w:left w:val="none" w:sz="0" w:space="0" w:color="auto"/>
        <w:bottom w:val="none" w:sz="0" w:space="0" w:color="auto"/>
        <w:right w:val="none" w:sz="0" w:space="0" w:color="auto"/>
      </w:divBdr>
    </w:div>
    <w:div w:id="1990209911">
      <w:bodyDiv w:val="1"/>
      <w:marLeft w:val="0"/>
      <w:marRight w:val="0"/>
      <w:marTop w:val="0"/>
      <w:marBottom w:val="0"/>
      <w:divBdr>
        <w:top w:val="none" w:sz="0" w:space="0" w:color="auto"/>
        <w:left w:val="none" w:sz="0" w:space="0" w:color="auto"/>
        <w:bottom w:val="none" w:sz="0" w:space="0" w:color="auto"/>
        <w:right w:val="none" w:sz="0" w:space="0" w:color="auto"/>
      </w:divBdr>
    </w:div>
    <w:div w:id="2009675449">
      <w:bodyDiv w:val="1"/>
      <w:marLeft w:val="0"/>
      <w:marRight w:val="0"/>
      <w:marTop w:val="0"/>
      <w:marBottom w:val="0"/>
      <w:divBdr>
        <w:top w:val="none" w:sz="0" w:space="0" w:color="auto"/>
        <w:left w:val="none" w:sz="0" w:space="0" w:color="auto"/>
        <w:bottom w:val="none" w:sz="0" w:space="0" w:color="auto"/>
        <w:right w:val="none" w:sz="0" w:space="0" w:color="auto"/>
      </w:divBdr>
    </w:div>
    <w:div w:id="2037929100">
      <w:bodyDiv w:val="1"/>
      <w:marLeft w:val="0"/>
      <w:marRight w:val="0"/>
      <w:marTop w:val="0"/>
      <w:marBottom w:val="0"/>
      <w:divBdr>
        <w:top w:val="none" w:sz="0" w:space="0" w:color="auto"/>
        <w:left w:val="none" w:sz="0" w:space="0" w:color="auto"/>
        <w:bottom w:val="none" w:sz="0" w:space="0" w:color="auto"/>
        <w:right w:val="none" w:sz="0" w:space="0" w:color="auto"/>
      </w:divBdr>
      <w:divsChild>
        <w:div w:id="1478841757">
          <w:marLeft w:val="0"/>
          <w:marRight w:val="0"/>
          <w:marTop w:val="0"/>
          <w:marBottom w:val="0"/>
          <w:divBdr>
            <w:top w:val="none" w:sz="0" w:space="0" w:color="auto"/>
            <w:left w:val="none" w:sz="0" w:space="0" w:color="auto"/>
            <w:bottom w:val="none" w:sz="0" w:space="0" w:color="auto"/>
            <w:right w:val="none" w:sz="0" w:space="0" w:color="auto"/>
          </w:divBdr>
        </w:div>
      </w:divsChild>
    </w:div>
    <w:div w:id="2044551309">
      <w:bodyDiv w:val="1"/>
      <w:marLeft w:val="0"/>
      <w:marRight w:val="0"/>
      <w:marTop w:val="0"/>
      <w:marBottom w:val="0"/>
      <w:divBdr>
        <w:top w:val="none" w:sz="0" w:space="0" w:color="auto"/>
        <w:left w:val="none" w:sz="0" w:space="0" w:color="auto"/>
        <w:bottom w:val="none" w:sz="0" w:space="0" w:color="auto"/>
        <w:right w:val="none" w:sz="0" w:space="0" w:color="auto"/>
      </w:divBdr>
    </w:div>
    <w:div w:id="2072265189">
      <w:bodyDiv w:val="1"/>
      <w:marLeft w:val="0"/>
      <w:marRight w:val="0"/>
      <w:marTop w:val="0"/>
      <w:marBottom w:val="0"/>
      <w:divBdr>
        <w:top w:val="none" w:sz="0" w:space="0" w:color="auto"/>
        <w:left w:val="none" w:sz="0" w:space="0" w:color="auto"/>
        <w:bottom w:val="none" w:sz="0" w:space="0" w:color="auto"/>
        <w:right w:val="none" w:sz="0" w:space="0" w:color="auto"/>
      </w:divBdr>
    </w:div>
    <w:div w:id="2076201346">
      <w:bodyDiv w:val="1"/>
      <w:marLeft w:val="0"/>
      <w:marRight w:val="0"/>
      <w:marTop w:val="0"/>
      <w:marBottom w:val="0"/>
      <w:divBdr>
        <w:top w:val="none" w:sz="0" w:space="0" w:color="auto"/>
        <w:left w:val="none" w:sz="0" w:space="0" w:color="auto"/>
        <w:bottom w:val="none" w:sz="0" w:space="0" w:color="auto"/>
        <w:right w:val="none" w:sz="0" w:space="0" w:color="auto"/>
      </w:divBdr>
    </w:div>
    <w:div w:id="2120105927">
      <w:bodyDiv w:val="1"/>
      <w:marLeft w:val="0"/>
      <w:marRight w:val="0"/>
      <w:marTop w:val="0"/>
      <w:marBottom w:val="0"/>
      <w:divBdr>
        <w:top w:val="none" w:sz="0" w:space="0" w:color="auto"/>
        <w:left w:val="none" w:sz="0" w:space="0" w:color="auto"/>
        <w:bottom w:val="none" w:sz="0" w:space="0" w:color="auto"/>
        <w:right w:val="none" w:sz="0" w:space="0" w:color="auto"/>
      </w:divBdr>
    </w:div>
    <w:div w:id="2129421547">
      <w:bodyDiv w:val="1"/>
      <w:marLeft w:val="0"/>
      <w:marRight w:val="0"/>
      <w:marTop w:val="0"/>
      <w:marBottom w:val="0"/>
      <w:divBdr>
        <w:top w:val="none" w:sz="0" w:space="0" w:color="auto"/>
        <w:left w:val="none" w:sz="0" w:space="0" w:color="auto"/>
        <w:bottom w:val="none" w:sz="0" w:space="0" w:color="auto"/>
        <w:right w:val="none" w:sz="0" w:space="0" w:color="auto"/>
      </w:divBdr>
    </w:div>
    <w:div w:id="21298577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it.ly/2YjdG03" TargetMode="External"/><Relationship Id="rId13" Type="http://schemas.openxmlformats.org/officeDocument/2006/relationships/hyperlink" Target="http://www.visittrentino.inf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it.ly/2yceaW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it.ly/2MpXxii" TargetMode="Externa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yperlink" Target="http://bit.ly/2ZjHnup"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bit.ly/2Mx5L8r" TargetMode="External"/><Relationship Id="rId14" Type="http://schemas.openxmlformats.org/officeDocument/2006/relationships/hyperlink" Target="http://www.visittrentino.info/de/presse/pressemappe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AEA7470-2292-415D-BED1-7DCAC129C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739</Words>
  <Characters>4218</Characters>
  <Application>Microsoft Office Word</Application>
  <DocSecurity>0</DocSecurity>
  <Lines>35</Lines>
  <Paragraphs>9</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4948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Gabrielli Cinzia</cp:lastModifiedBy>
  <cp:revision>3</cp:revision>
  <cp:lastPrinted>2019-07-04T13:57:00Z</cp:lastPrinted>
  <dcterms:created xsi:type="dcterms:W3CDTF">2019-08-05T12:37:00Z</dcterms:created>
  <dcterms:modified xsi:type="dcterms:W3CDTF">2019-08-07T06:14:00Z</dcterms:modified>
</cp:coreProperties>
</file>