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93DBA2" w14:textId="77777777" w:rsidR="00FF316B" w:rsidRPr="00EB202F" w:rsidRDefault="00FF316B" w:rsidP="00352B7E">
      <w:pPr>
        <w:spacing w:line="276" w:lineRule="auto"/>
        <w:rPr>
          <w:rFonts w:cs="Arial"/>
          <w:sz w:val="20"/>
          <w:lang w:val="de-DE"/>
        </w:rPr>
      </w:pPr>
      <w:r w:rsidRPr="00EB202F">
        <w:rPr>
          <w:rFonts w:cs="Arial"/>
          <w:sz w:val="20"/>
          <w:lang w:val="de-DE"/>
        </w:rPr>
        <w:t>PRESSEMITTEILUNG</w:t>
      </w:r>
    </w:p>
    <w:p w14:paraId="17FE69F1" w14:textId="77777777" w:rsidR="00D665F7" w:rsidRPr="00EB202F" w:rsidRDefault="00D665F7" w:rsidP="00D665F7">
      <w:pPr>
        <w:pStyle w:val="Default"/>
      </w:pPr>
    </w:p>
    <w:p w14:paraId="628FE9EF" w14:textId="0ACBE9B2" w:rsidR="00A702BB" w:rsidRPr="00EB202F" w:rsidRDefault="00E36578" w:rsidP="004A2362">
      <w:pPr>
        <w:rPr>
          <w:rFonts w:cs="Arial"/>
          <w:b/>
          <w:sz w:val="32"/>
          <w:szCs w:val="32"/>
          <w:lang w:val="de-DE"/>
        </w:rPr>
      </w:pPr>
      <w:r w:rsidRPr="00EB202F">
        <w:rPr>
          <w:rFonts w:cs="Arial"/>
          <w:b/>
          <w:sz w:val="32"/>
          <w:szCs w:val="32"/>
          <w:lang w:val="de-DE"/>
        </w:rPr>
        <w:t>Brasilianische Rhythmen treffen auf Jazz</w:t>
      </w:r>
    </w:p>
    <w:p w14:paraId="39C3282B" w14:textId="1C390219" w:rsidR="00825BFD" w:rsidRPr="00B911A9" w:rsidRDefault="00F06A3E" w:rsidP="004A2362">
      <w:pPr>
        <w:rPr>
          <w:rFonts w:cs="Arial"/>
          <w:b/>
          <w:sz w:val="32"/>
          <w:szCs w:val="32"/>
          <w:lang w:val="en-US"/>
        </w:rPr>
      </w:pPr>
      <w:r>
        <w:rPr>
          <w:rFonts w:cs="Arial"/>
          <w:b/>
          <w:noProof/>
          <w:sz w:val="22"/>
          <w:szCs w:val="22"/>
          <w:lang w:val="de-DE" w:eastAsia="de-DE"/>
        </w:rPr>
        <w:drawing>
          <wp:anchor distT="0" distB="0" distL="114300" distR="114300" simplePos="0" relativeHeight="251681792" behindDoc="1" locked="0" layoutInCell="1" allowOverlap="1" wp14:anchorId="5651BB64" wp14:editId="0EC3358A">
            <wp:simplePos x="0" y="0"/>
            <wp:positionH relativeFrom="column">
              <wp:posOffset>2842260</wp:posOffset>
            </wp:positionH>
            <wp:positionV relativeFrom="paragraph">
              <wp:posOffset>319405</wp:posOffset>
            </wp:positionV>
            <wp:extent cx="2924175" cy="1933575"/>
            <wp:effectExtent l="0" t="0" r="9525" b="9525"/>
            <wp:wrapTight wrapText="bothSides">
              <wp:wrapPolygon edited="0">
                <wp:start x="0" y="0"/>
                <wp:lineTo x="0" y="21494"/>
                <wp:lineTo x="21530" y="21494"/>
                <wp:lineTo x="21530"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ga Brenta bassa_foto Paolo Bisti_Luconi (2).jpg"/>
                    <pic:cNvPicPr/>
                  </pic:nvPicPr>
                  <pic:blipFill rotWithShape="1">
                    <a:blip r:embed="rId9" cstate="print">
                      <a:extLst>
                        <a:ext uri="{28A0092B-C50C-407E-A947-70E740481C1C}">
                          <a14:useLocalDpi xmlns:a14="http://schemas.microsoft.com/office/drawing/2010/main" val="0"/>
                        </a:ext>
                      </a:extLst>
                    </a:blip>
                    <a:srcRect r="281"/>
                    <a:stretch/>
                  </pic:blipFill>
                  <pic:spPr bwMode="auto">
                    <a:xfrm>
                      <a:off x="0" y="0"/>
                      <a:ext cx="2924175" cy="193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noProof/>
          <w:sz w:val="22"/>
          <w:szCs w:val="22"/>
          <w:lang w:val="de-DE" w:eastAsia="de-DE"/>
        </w:rPr>
        <w:drawing>
          <wp:anchor distT="0" distB="0" distL="114300" distR="114300" simplePos="0" relativeHeight="251682816" behindDoc="1" locked="0" layoutInCell="1" allowOverlap="1" wp14:anchorId="53184348" wp14:editId="6E7B42AA">
            <wp:simplePos x="0" y="0"/>
            <wp:positionH relativeFrom="column">
              <wp:posOffset>3810</wp:posOffset>
            </wp:positionH>
            <wp:positionV relativeFrom="paragraph">
              <wp:posOffset>319405</wp:posOffset>
            </wp:positionV>
            <wp:extent cx="2809875" cy="1932305"/>
            <wp:effectExtent l="0" t="0" r="9525" b="0"/>
            <wp:wrapTight wrapText="bothSides">
              <wp:wrapPolygon edited="0">
                <wp:start x="0" y="0"/>
                <wp:lineTo x="0" y="21295"/>
                <wp:lineTo x="21527" y="21295"/>
                <wp:lineTo x="21527"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ga Brenta bassa_foto Paolo Bisti_Luconi (1).jpg"/>
                    <pic:cNvPicPr/>
                  </pic:nvPicPr>
                  <pic:blipFill rotWithShape="1">
                    <a:blip r:embed="rId10" cstate="print">
                      <a:extLst>
                        <a:ext uri="{28A0092B-C50C-407E-A947-70E740481C1C}">
                          <a14:useLocalDpi xmlns:a14="http://schemas.microsoft.com/office/drawing/2010/main" val="0"/>
                        </a:ext>
                      </a:extLst>
                    </a:blip>
                    <a:srcRect l="2960"/>
                    <a:stretch/>
                  </pic:blipFill>
                  <pic:spPr bwMode="auto">
                    <a:xfrm>
                      <a:off x="0" y="0"/>
                      <a:ext cx="2809875" cy="1932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6578" w:rsidRPr="00B911A9">
        <w:rPr>
          <w:rFonts w:cs="Arial"/>
          <w:b/>
          <w:sz w:val="32"/>
          <w:szCs w:val="32"/>
          <w:lang w:val="en-US"/>
        </w:rPr>
        <w:t>Die Campiglio Special Week lädt ein</w:t>
      </w:r>
    </w:p>
    <w:p w14:paraId="0B977BB3" w14:textId="10A1F63D" w:rsidR="00AF1156" w:rsidRPr="00B911A9" w:rsidRDefault="00AF1156" w:rsidP="00846EF7">
      <w:pPr>
        <w:rPr>
          <w:rFonts w:cs="Arial"/>
          <w:sz w:val="12"/>
          <w:szCs w:val="12"/>
          <w:lang w:val="en-US"/>
        </w:rPr>
      </w:pPr>
    </w:p>
    <w:p w14:paraId="358B1E65" w14:textId="61A93B23" w:rsidR="00F06A3E" w:rsidRPr="00F06A3E" w:rsidRDefault="00F06A3E" w:rsidP="00F06A3E">
      <w:pPr>
        <w:spacing w:line="360" w:lineRule="auto"/>
        <w:jc w:val="both"/>
        <w:rPr>
          <w:rFonts w:cs="Arial"/>
          <w:sz w:val="14"/>
          <w:szCs w:val="14"/>
          <w:lang w:val="en-US"/>
        </w:rPr>
      </w:pPr>
      <w:r w:rsidRPr="00F06A3E">
        <w:rPr>
          <w:rFonts w:cs="Arial"/>
          <w:sz w:val="14"/>
          <w:szCs w:val="14"/>
          <w:lang w:val="en-US"/>
        </w:rPr>
        <w:t xml:space="preserve">© Paolo </w:t>
      </w:r>
      <w:proofErr w:type="spellStart"/>
      <w:r w:rsidRPr="00F06A3E">
        <w:rPr>
          <w:rFonts w:cs="Arial"/>
          <w:sz w:val="14"/>
          <w:szCs w:val="14"/>
          <w:lang w:val="en-US"/>
        </w:rPr>
        <w:t>Bisti</w:t>
      </w:r>
      <w:proofErr w:type="spellEnd"/>
      <w:r w:rsidRPr="00F06A3E">
        <w:rPr>
          <w:rFonts w:cs="Arial"/>
          <w:sz w:val="14"/>
          <w:szCs w:val="14"/>
          <w:lang w:val="en-US"/>
        </w:rPr>
        <w:t xml:space="preserve"> </w:t>
      </w:r>
      <w:proofErr w:type="spellStart"/>
      <w:r w:rsidRPr="00F06A3E">
        <w:rPr>
          <w:rFonts w:cs="Arial"/>
          <w:sz w:val="14"/>
          <w:szCs w:val="14"/>
          <w:lang w:val="en-US"/>
        </w:rPr>
        <w:t>Luconi</w:t>
      </w:r>
      <w:proofErr w:type="spellEnd"/>
      <w:r w:rsidRPr="00F06A3E">
        <w:rPr>
          <w:rFonts w:cs="Arial"/>
          <w:sz w:val="14"/>
          <w:szCs w:val="14"/>
          <w:lang w:val="en-US"/>
        </w:rPr>
        <w:t xml:space="preserve"> </w:t>
      </w:r>
      <w:proofErr w:type="gramStart"/>
      <w:r w:rsidRPr="00F06A3E">
        <w:rPr>
          <w:rFonts w:cs="Arial"/>
          <w:sz w:val="14"/>
          <w:szCs w:val="14"/>
          <w:lang w:val="en-US"/>
        </w:rPr>
        <w:t xml:space="preserve">-  </w:t>
      </w:r>
      <w:proofErr w:type="spellStart"/>
      <w:r w:rsidRPr="00F06A3E">
        <w:rPr>
          <w:rFonts w:cs="Arial"/>
          <w:sz w:val="14"/>
          <w:szCs w:val="14"/>
          <w:lang w:val="en-US"/>
        </w:rPr>
        <w:t>Malga</w:t>
      </w:r>
      <w:proofErr w:type="spellEnd"/>
      <w:proofErr w:type="gramEnd"/>
      <w:r w:rsidRPr="00F06A3E">
        <w:rPr>
          <w:rFonts w:cs="Arial"/>
          <w:sz w:val="14"/>
          <w:szCs w:val="14"/>
          <w:lang w:val="en-US"/>
        </w:rPr>
        <w:t xml:space="preserve"> </w:t>
      </w:r>
      <w:proofErr w:type="spellStart"/>
      <w:r w:rsidRPr="00F06A3E">
        <w:rPr>
          <w:rFonts w:cs="Arial"/>
          <w:sz w:val="14"/>
          <w:szCs w:val="14"/>
          <w:lang w:val="en-US"/>
        </w:rPr>
        <w:t>Brenta</w:t>
      </w:r>
      <w:proofErr w:type="spellEnd"/>
      <w:r w:rsidRPr="00F06A3E">
        <w:rPr>
          <w:rFonts w:cs="Arial"/>
          <w:sz w:val="14"/>
          <w:szCs w:val="14"/>
          <w:lang w:val="en-US"/>
        </w:rPr>
        <w:t xml:space="preserve"> </w:t>
      </w:r>
      <w:proofErr w:type="spellStart"/>
      <w:r w:rsidRPr="00F06A3E">
        <w:rPr>
          <w:rFonts w:cs="Arial"/>
          <w:sz w:val="14"/>
          <w:szCs w:val="14"/>
          <w:lang w:val="en-US"/>
        </w:rPr>
        <w:t>bassa</w:t>
      </w:r>
      <w:proofErr w:type="spellEnd"/>
      <w:r w:rsidRPr="00F06A3E">
        <w:rPr>
          <w:rFonts w:cs="Arial"/>
          <w:sz w:val="14"/>
          <w:szCs w:val="14"/>
          <w:lang w:val="en-US"/>
        </w:rPr>
        <w:t xml:space="preserve"> </w:t>
      </w:r>
      <w:r w:rsidRPr="00F06A3E">
        <w:rPr>
          <w:rFonts w:cs="Arial"/>
          <w:sz w:val="14"/>
          <w:szCs w:val="14"/>
          <w:lang w:val="en-US"/>
        </w:rPr>
        <w:tab/>
      </w:r>
      <w:r w:rsidRPr="00F06A3E">
        <w:rPr>
          <w:rFonts w:cs="Arial"/>
          <w:sz w:val="14"/>
          <w:szCs w:val="14"/>
          <w:lang w:val="en-US"/>
        </w:rPr>
        <w:tab/>
        <w:t xml:space="preserve">      </w:t>
      </w:r>
      <w:r>
        <w:rPr>
          <w:rFonts w:cs="Arial"/>
          <w:sz w:val="14"/>
          <w:szCs w:val="14"/>
          <w:lang w:val="en-US"/>
        </w:rPr>
        <w:t xml:space="preserve">               </w:t>
      </w:r>
      <w:r w:rsidRPr="00F06A3E">
        <w:rPr>
          <w:rFonts w:cs="Arial"/>
          <w:sz w:val="14"/>
          <w:szCs w:val="14"/>
          <w:lang w:val="en-US"/>
        </w:rPr>
        <w:t xml:space="preserve">© Paolo </w:t>
      </w:r>
      <w:proofErr w:type="spellStart"/>
      <w:r w:rsidRPr="00F06A3E">
        <w:rPr>
          <w:rFonts w:cs="Arial"/>
          <w:sz w:val="14"/>
          <w:szCs w:val="14"/>
          <w:lang w:val="en-US"/>
        </w:rPr>
        <w:t>Bisti</w:t>
      </w:r>
      <w:proofErr w:type="spellEnd"/>
      <w:r w:rsidRPr="00F06A3E">
        <w:rPr>
          <w:rFonts w:cs="Arial"/>
          <w:sz w:val="14"/>
          <w:szCs w:val="14"/>
          <w:lang w:val="en-US"/>
        </w:rPr>
        <w:t xml:space="preserve"> </w:t>
      </w:r>
      <w:proofErr w:type="spellStart"/>
      <w:r w:rsidRPr="00F06A3E">
        <w:rPr>
          <w:rFonts w:cs="Arial"/>
          <w:sz w:val="14"/>
          <w:szCs w:val="14"/>
          <w:lang w:val="en-US"/>
        </w:rPr>
        <w:t>Luconi</w:t>
      </w:r>
      <w:proofErr w:type="spellEnd"/>
      <w:r w:rsidRPr="00F06A3E">
        <w:rPr>
          <w:rFonts w:cs="Arial"/>
          <w:sz w:val="14"/>
          <w:szCs w:val="14"/>
          <w:lang w:val="en-US"/>
        </w:rPr>
        <w:t xml:space="preserve"> -  </w:t>
      </w:r>
      <w:proofErr w:type="spellStart"/>
      <w:r w:rsidRPr="00F06A3E">
        <w:rPr>
          <w:rFonts w:cs="Arial"/>
          <w:sz w:val="14"/>
          <w:szCs w:val="14"/>
          <w:lang w:val="en-US"/>
        </w:rPr>
        <w:t>Malga</w:t>
      </w:r>
      <w:proofErr w:type="spellEnd"/>
      <w:r w:rsidRPr="00F06A3E">
        <w:rPr>
          <w:rFonts w:cs="Arial"/>
          <w:sz w:val="14"/>
          <w:szCs w:val="14"/>
          <w:lang w:val="en-US"/>
        </w:rPr>
        <w:t xml:space="preserve"> </w:t>
      </w:r>
      <w:proofErr w:type="spellStart"/>
      <w:r w:rsidRPr="00F06A3E">
        <w:rPr>
          <w:rFonts w:cs="Arial"/>
          <w:sz w:val="14"/>
          <w:szCs w:val="14"/>
          <w:lang w:val="en-US"/>
        </w:rPr>
        <w:t>Brenta</w:t>
      </w:r>
      <w:proofErr w:type="spellEnd"/>
      <w:r w:rsidRPr="00F06A3E">
        <w:rPr>
          <w:rFonts w:cs="Arial"/>
          <w:sz w:val="14"/>
          <w:szCs w:val="14"/>
          <w:lang w:val="en-US"/>
        </w:rPr>
        <w:t xml:space="preserve"> </w:t>
      </w:r>
      <w:proofErr w:type="spellStart"/>
      <w:r w:rsidRPr="00F06A3E">
        <w:rPr>
          <w:rFonts w:cs="Arial"/>
          <w:sz w:val="14"/>
          <w:szCs w:val="14"/>
          <w:lang w:val="en-US"/>
        </w:rPr>
        <w:t>bassa</w:t>
      </w:r>
      <w:proofErr w:type="spellEnd"/>
      <w:r w:rsidRPr="00F06A3E">
        <w:rPr>
          <w:rFonts w:cs="Arial"/>
          <w:sz w:val="14"/>
          <w:szCs w:val="14"/>
          <w:lang w:val="en-US"/>
        </w:rPr>
        <w:t xml:space="preserve"> </w:t>
      </w:r>
    </w:p>
    <w:p w14:paraId="2478E7ED" w14:textId="14C06FBB" w:rsidR="00F06A3E" w:rsidRPr="00F06A3E" w:rsidRDefault="00F06A3E" w:rsidP="00F06A3E">
      <w:pPr>
        <w:jc w:val="both"/>
        <w:rPr>
          <w:rFonts w:cs="Arial"/>
          <w:b/>
          <w:sz w:val="12"/>
          <w:szCs w:val="12"/>
          <w:lang w:val="en-US"/>
        </w:rPr>
      </w:pPr>
    </w:p>
    <w:p w14:paraId="016FDE44" w14:textId="6749FB42" w:rsidR="00E36578" w:rsidRPr="00EB202F" w:rsidRDefault="00FF316B" w:rsidP="00747670">
      <w:pPr>
        <w:spacing w:line="360" w:lineRule="auto"/>
        <w:jc w:val="both"/>
        <w:rPr>
          <w:rFonts w:cs="Arial"/>
          <w:sz w:val="22"/>
          <w:szCs w:val="22"/>
          <w:lang w:val="de-DE"/>
        </w:rPr>
      </w:pPr>
      <w:proofErr w:type="gramStart"/>
      <w:r w:rsidRPr="00F06A3E">
        <w:rPr>
          <w:rFonts w:cs="Arial"/>
          <w:b/>
          <w:sz w:val="22"/>
          <w:szCs w:val="22"/>
          <w:lang w:val="en-US"/>
        </w:rPr>
        <w:t xml:space="preserve">Trento, </w:t>
      </w:r>
      <w:r w:rsidR="00F06A3E" w:rsidRPr="00F06A3E">
        <w:rPr>
          <w:rFonts w:cs="Arial"/>
          <w:b/>
          <w:sz w:val="22"/>
          <w:szCs w:val="22"/>
          <w:lang w:val="en-US"/>
        </w:rPr>
        <w:t>30</w:t>
      </w:r>
      <w:r w:rsidR="006056FF" w:rsidRPr="00F06A3E">
        <w:rPr>
          <w:rFonts w:cs="Arial"/>
          <w:b/>
          <w:sz w:val="22"/>
          <w:szCs w:val="22"/>
          <w:lang w:val="en-US"/>
        </w:rPr>
        <w:t>.</w:t>
      </w:r>
      <w:proofErr w:type="gramEnd"/>
      <w:r w:rsidR="006056FF" w:rsidRPr="00F06A3E">
        <w:rPr>
          <w:rFonts w:cs="Arial"/>
          <w:b/>
          <w:sz w:val="22"/>
          <w:szCs w:val="22"/>
          <w:lang w:val="en-US"/>
        </w:rPr>
        <w:t xml:space="preserve"> </w:t>
      </w:r>
      <w:r w:rsidR="003826EE" w:rsidRPr="00EB202F">
        <w:rPr>
          <w:rFonts w:cs="Arial"/>
          <w:b/>
          <w:sz w:val="22"/>
          <w:szCs w:val="22"/>
          <w:lang w:val="de-DE"/>
        </w:rPr>
        <w:t>Ju</w:t>
      </w:r>
      <w:r w:rsidR="000F5005" w:rsidRPr="00EB202F">
        <w:rPr>
          <w:rFonts w:cs="Arial"/>
          <w:b/>
          <w:sz w:val="22"/>
          <w:szCs w:val="22"/>
          <w:lang w:val="de-DE"/>
        </w:rPr>
        <w:t>l</w:t>
      </w:r>
      <w:r w:rsidR="003826EE" w:rsidRPr="00EB202F">
        <w:rPr>
          <w:rFonts w:cs="Arial"/>
          <w:b/>
          <w:sz w:val="22"/>
          <w:szCs w:val="22"/>
          <w:lang w:val="de-DE"/>
        </w:rPr>
        <w:t>i</w:t>
      </w:r>
      <w:r w:rsidR="005D0B9D" w:rsidRPr="00EB202F">
        <w:rPr>
          <w:rFonts w:cs="Arial"/>
          <w:b/>
          <w:sz w:val="22"/>
          <w:szCs w:val="22"/>
          <w:lang w:val="de-DE"/>
        </w:rPr>
        <w:t xml:space="preserve"> 2019</w:t>
      </w:r>
      <w:r w:rsidRPr="00EB202F">
        <w:rPr>
          <w:rFonts w:cs="Arial"/>
          <w:b/>
          <w:sz w:val="22"/>
          <w:szCs w:val="22"/>
          <w:lang w:val="de-DE"/>
        </w:rPr>
        <w:t xml:space="preserve">. </w:t>
      </w:r>
      <w:r w:rsidR="0074447F" w:rsidRPr="00EB202F">
        <w:rPr>
          <w:rFonts w:cs="Arial"/>
          <w:sz w:val="22"/>
          <w:szCs w:val="22"/>
          <w:lang w:val="de-DE"/>
        </w:rPr>
        <w:t xml:space="preserve">Auch in diesem Jahr findet </w:t>
      </w:r>
      <w:r w:rsidR="007F2B0D" w:rsidRPr="00EB202F">
        <w:rPr>
          <w:rFonts w:cs="Arial"/>
          <w:sz w:val="22"/>
          <w:szCs w:val="22"/>
          <w:lang w:val="de-DE"/>
        </w:rPr>
        <w:t xml:space="preserve">im Rahmen des Musikfestivals </w:t>
      </w:r>
      <w:r w:rsidR="007F2B0D" w:rsidRPr="00EB202F">
        <w:rPr>
          <w:rFonts w:cs="Arial"/>
          <w:i/>
          <w:sz w:val="22"/>
          <w:szCs w:val="22"/>
          <w:lang w:val="de-DE"/>
        </w:rPr>
        <w:t xml:space="preserve">Sound </w:t>
      </w:r>
      <w:proofErr w:type="spellStart"/>
      <w:r w:rsidR="007F2B0D" w:rsidRPr="00EB202F">
        <w:rPr>
          <w:rFonts w:cs="Arial"/>
          <w:i/>
          <w:sz w:val="22"/>
          <w:szCs w:val="22"/>
          <w:lang w:val="de-DE"/>
        </w:rPr>
        <w:t>of</w:t>
      </w:r>
      <w:proofErr w:type="spellEnd"/>
      <w:r w:rsidR="007F2B0D" w:rsidRPr="00EB202F">
        <w:rPr>
          <w:rFonts w:cs="Arial"/>
          <w:i/>
          <w:sz w:val="22"/>
          <w:szCs w:val="22"/>
          <w:lang w:val="de-DE"/>
        </w:rPr>
        <w:t xml:space="preserve"> </w:t>
      </w:r>
      <w:proofErr w:type="spellStart"/>
      <w:r w:rsidR="007F2B0D" w:rsidRPr="00EB202F">
        <w:rPr>
          <w:rFonts w:cs="Arial"/>
          <w:i/>
          <w:sz w:val="22"/>
          <w:szCs w:val="22"/>
          <w:lang w:val="de-DE"/>
        </w:rPr>
        <w:t>the</w:t>
      </w:r>
      <w:proofErr w:type="spellEnd"/>
      <w:r w:rsidR="007F2B0D" w:rsidRPr="00EB202F">
        <w:rPr>
          <w:rFonts w:cs="Arial"/>
          <w:i/>
          <w:sz w:val="22"/>
          <w:szCs w:val="22"/>
          <w:lang w:val="de-DE"/>
        </w:rPr>
        <w:t xml:space="preserve"> </w:t>
      </w:r>
      <w:proofErr w:type="spellStart"/>
      <w:r w:rsidR="007F2B0D" w:rsidRPr="00EB202F">
        <w:rPr>
          <w:rFonts w:cs="Arial"/>
          <w:i/>
          <w:sz w:val="22"/>
          <w:szCs w:val="22"/>
          <w:lang w:val="de-DE"/>
        </w:rPr>
        <w:t>Dolomites</w:t>
      </w:r>
      <w:proofErr w:type="spellEnd"/>
      <w:r w:rsidR="007F2B0D" w:rsidRPr="00EB202F">
        <w:rPr>
          <w:rFonts w:cs="Arial"/>
          <w:sz w:val="22"/>
          <w:szCs w:val="22"/>
          <w:lang w:val="de-DE"/>
        </w:rPr>
        <w:t xml:space="preserve"> </w:t>
      </w:r>
      <w:r w:rsidR="0074447F" w:rsidRPr="00EB202F">
        <w:rPr>
          <w:rFonts w:cs="Arial"/>
          <w:sz w:val="22"/>
          <w:szCs w:val="22"/>
          <w:lang w:val="de-DE"/>
        </w:rPr>
        <w:t xml:space="preserve">wieder die </w:t>
      </w:r>
      <w:proofErr w:type="spellStart"/>
      <w:r w:rsidR="0074447F" w:rsidRPr="00EB202F">
        <w:rPr>
          <w:rFonts w:cs="Arial"/>
          <w:i/>
          <w:sz w:val="22"/>
          <w:szCs w:val="22"/>
          <w:lang w:val="de-DE"/>
        </w:rPr>
        <w:t>Campiglio</w:t>
      </w:r>
      <w:proofErr w:type="spellEnd"/>
      <w:r w:rsidR="0074447F" w:rsidRPr="00EB202F">
        <w:rPr>
          <w:rFonts w:cs="Arial"/>
          <w:i/>
          <w:sz w:val="22"/>
          <w:szCs w:val="22"/>
          <w:lang w:val="de-DE"/>
        </w:rPr>
        <w:t xml:space="preserve"> Special </w:t>
      </w:r>
      <w:proofErr w:type="spellStart"/>
      <w:r w:rsidR="0074447F" w:rsidRPr="00EB202F">
        <w:rPr>
          <w:rFonts w:cs="Arial"/>
          <w:i/>
          <w:sz w:val="22"/>
          <w:szCs w:val="22"/>
          <w:lang w:val="de-DE"/>
        </w:rPr>
        <w:t>Week</w:t>
      </w:r>
      <w:proofErr w:type="spellEnd"/>
      <w:r w:rsidR="0074447F" w:rsidRPr="00EB202F">
        <w:rPr>
          <w:rFonts w:cs="Arial"/>
          <w:sz w:val="22"/>
          <w:szCs w:val="22"/>
          <w:lang w:val="de-DE"/>
        </w:rPr>
        <w:t xml:space="preserve"> zwischen den kla</w:t>
      </w:r>
      <w:r w:rsidR="00A702BB" w:rsidRPr="00EB202F">
        <w:rPr>
          <w:rFonts w:cs="Arial"/>
          <w:sz w:val="22"/>
          <w:szCs w:val="22"/>
          <w:lang w:val="de-DE"/>
        </w:rPr>
        <w:t>n</w:t>
      </w:r>
      <w:r w:rsidR="0074447F" w:rsidRPr="00EB202F">
        <w:rPr>
          <w:rFonts w:cs="Arial"/>
          <w:sz w:val="22"/>
          <w:szCs w:val="22"/>
          <w:lang w:val="de-DE"/>
        </w:rPr>
        <w:t xml:space="preserve">gvollen Gesteinen der Dolomiten statt. </w:t>
      </w:r>
      <w:r w:rsidR="00630B99" w:rsidRPr="00EB202F">
        <w:rPr>
          <w:rFonts w:cs="Arial"/>
          <w:sz w:val="22"/>
          <w:szCs w:val="22"/>
          <w:lang w:val="de-DE"/>
        </w:rPr>
        <w:t>Bereits zum dritten Mal können Musikbegeisterte v</w:t>
      </w:r>
      <w:r w:rsidR="0074447F" w:rsidRPr="00EB202F">
        <w:rPr>
          <w:rFonts w:cs="Arial"/>
          <w:sz w:val="22"/>
          <w:szCs w:val="22"/>
          <w:lang w:val="de-DE"/>
        </w:rPr>
        <w:t xml:space="preserve">om 1. </w:t>
      </w:r>
      <w:r w:rsidR="00A702BB" w:rsidRPr="00EB202F">
        <w:rPr>
          <w:rFonts w:cs="Arial"/>
          <w:sz w:val="22"/>
          <w:szCs w:val="22"/>
          <w:lang w:val="de-DE"/>
        </w:rPr>
        <w:t>b</w:t>
      </w:r>
      <w:r w:rsidR="0074447F" w:rsidRPr="00EB202F">
        <w:rPr>
          <w:rFonts w:cs="Arial"/>
          <w:sz w:val="22"/>
          <w:szCs w:val="22"/>
          <w:lang w:val="de-DE"/>
        </w:rPr>
        <w:t>is</w:t>
      </w:r>
      <w:r w:rsidR="00A702BB" w:rsidRPr="00EB202F">
        <w:rPr>
          <w:rFonts w:cs="Arial"/>
          <w:sz w:val="22"/>
          <w:szCs w:val="22"/>
          <w:lang w:val="de-DE"/>
        </w:rPr>
        <w:t xml:space="preserve"> zum</w:t>
      </w:r>
      <w:r w:rsidR="0074447F" w:rsidRPr="00EB202F">
        <w:rPr>
          <w:rFonts w:cs="Arial"/>
          <w:sz w:val="22"/>
          <w:szCs w:val="22"/>
          <w:lang w:val="de-DE"/>
        </w:rPr>
        <w:t xml:space="preserve"> 7. September </w:t>
      </w:r>
      <w:r w:rsidR="00747670" w:rsidRPr="00EB202F">
        <w:rPr>
          <w:rFonts w:cs="Arial"/>
          <w:sz w:val="22"/>
          <w:szCs w:val="22"/>
          <w:lang w:val="de-DE"/>
        </w:rPr>
        <w:t xml:space="preserve">in Madonna di </w:t>
      </w:r>
      <w:proofErr w:type="spellStart"/>
      <w:r w:rsidR="00747670" w:rsidRPr="00EB202F">
        <w:rPr>
          <w:rFonts w:cs="Arial"/>
          <w:sz w:val="22"/>
          <w:szCs w:val="22"/>
          <w:lang w:val="de-DE"/>
        </w:rPr>
        <w:t>Campiglio</w:t>
      </w:r>
      <w:proofErr w:type="spellEnd"/>
      <w:r w:rsidR="00747670" w:rsidRPr="00EB202F">
        <w:rPr>
          <w:rFonts w:cs="Arial"/>
          <w:sz w:val="22"/>
          <w:szCs w:val="22"/>
          <w:lang w:val="de-DE"/>
        </w:rPr>
        <w:t xml:space="preserve">, am Fuße </w:t>
      </w:r>
      <w:r w:rsidR="00F94B0A" w:rsidRPr="00EB202F">
        <w:rPr>
          <w:rFonts w:cs="Arial"/>
          <w:sz w:val="22"/>
          <w:szCs w:val="22"/>
          <w:lang w:val="de-DE"/>
        </w:rPr>
        <w:t>der</w:t>
      </w:r>
      <w:r w:rsidR="0074447F" w:rsidRPr="00EB202F">
        <w:rPr>
          <w:rFonts w:cs="Arial"/>
          <w:sz w:val="22"/>
          <w:szCs w:val="22"/>
          <w:lang w:val="de-DE"/>
        </w:rPr>
        <w:t xml:space="preserve"> </w:t>
      </w:r>
      <w:proofErr w:type="spellStart"/>
      <w:r w:rsidR="0074447F" w:rsidRPr="00EB202F">
        <w:rPr>
          <w:rFonts w:cs="Arial"/>
          <w:sz w:val="22"/>
          <w:szCs w:val="22"/>
          <w:lang w:val="de-DE"/>
        </w:rPr>
        <w:t>Brenta</w:t>
      </w:r>
      <w:proofErr w:type="spellEnd"/>
      <w:r w:rsidR="0074447F" w:rsidRPr="00EB202F">
        <w:rPr>
          <w:rFonts w:cs="Arial"/>
          <w:sz w:val="22"/>
          <w:szCs w:val="22"/>
          <w:lang w:val="de-DE"/>
        </w:rPr>
        <w:t>-Dolomiten</w:t>
      </w:r>
      <w:r w:rsidR="00747670" w:rsidRPr="00EB202F">
        <w:rPr>
          <w:rFonts w:cs="Arial"/>
          <w:sz w:val="22"/>
          <w:szCs w:val="22"/>
          <w:lang w:val="de-DE"/>
        </w:rPr>
        <w:t>,</w:t>
      </w:r>
      <w:r w:rsidR="0074447F" w:rsidRPr="00EB202F">
        <w:rPr>
          <w:rFonts w:cs="Arial"/>
          <w:sz w:val="22"/>
          <w:szCs w:val="22"/>
          <w:lang w:val="de-DE"/>
        </w:rPr>
        <w:t xml:space="preserve"> </w:t>
      </w:r>
      <w:r w:rsidR="00630B99" w:rsidRPr="00EB202F">
        <w:rPr>
          <w:rFonts w:cs="Arial"/>
          <w:sz w:val="22"/>
          <w:szCs w:val="22"/>
          <w:lang w:val="de-DE"/>
        </w:rPr>
        <w:t>verschiedene</w:t>
      </w:r>
      <w:r w:rsidR="00F94B0A" w:rsidRPr="00EB202F">
        <w:rPr>
          <w:rFonts w:cs="Arial"/>
          <w:sz w:val="22"/>
          <w:szCs w:val="22"/>
          <w:lang w:val="de-DE"/>
        </w:rPr>
        <w:t xml:space="preserve"> Konzerte mit </w:t>
      </w:r>
      <w:r w:rsidR="00747670" w:rsidRPr="00EB202F">
        <w:rPr>
          <w:rFonts w:cs="Arial"/>
          <w:sz w:val="22"/>
          <w:szCs w:val="22"/>
          <w:lang w:val="de-DE"/>
        </w:rPr>
        <w:t>internationalen</w:t>
      </w:r>
      <w:r w:rsidR="00F94B0A" w:rsidRPr="00EB202F">
        <w:rPr>
          <w:rFonts w:cs="Arial"/>
          <w:sz w:val="22"/>
          <w:szCs w:val="22"/>
          <w:lang w:val="de-DE"/>
        </w:rPr>
        <w:t xml:space="preserve"> Künstlern </w:t>
      </w:r>
      <w:r w:rsidR="00630B99" w:rsidRPr="00EB202F">
        <w:rPr>
          <w:rFonts w:cs="Arial"/>
          <w:sz w:val="22"/>
          <w:szCs w:val="22"/>
          <w:lang w:val="de-DE"/>
        </w:rPr>
        <w:t>besuchen</w:t>
      </w:r>
      <w:r w:rsidR="00F94B0A" w:rsidRPr="00EB202F">
        <w:rPr>
          <w:rFonts w:cs="Arial"/>
          <w:sz w:val="22"/>
          <w:szCs w:val="22"/>
          <w:lang w:val="de-DE"/>
        </w:rPr>
        <w:t xml:space="preserve">. </w:t>
      </w:r>
      <w:r w:rsidR="00630B99" w:rsidRPr="00EB202F">
        <w:rPr>
          <w:rFonts w:cs="Arial"/>
          <w:sz w:val="22"/>
          <w:szCs w:val="22"/>
          <w:lang w:val="de-DE"/>
        </w:rPr>
        <w:t>Sowohl unter freiem Himmel als auch in Almhütten</w:t>
      </w:r>
      <w:r w:rsidR="00E36578" w:rsidRPr="00EB202F">
        <w:rPr>
          <w:rFonts w:cs="Arial"/>
          <w:sz w:val="22"/>
          <w:szCs w:val="22"/>
          <w:lang w:val="de-DE"/>
        </w:rPr>
        <w:t xml:space="preserve"> oder historischen Gebäuden können Besucher</w:t>
      </w:r>
      <w:r w:rsidR="00630B99" w:rsidRPr="00EB202F">
        <w:rPr>
          <w:rFonts w:cs="Arial"/>
          <w:sz w:val="22"/>
          <w:szCs w:val="22"/>
          <w:lang w:val="de-DE"/>
        </w:rPr>
        <w:t xml:space="preserve"> den </w:t>
      </w:r>
      <w:r w:rsidR="00E36578" w:rsidRPr="00EB202F">
        <w:rPr>
          <w:rFonts w:cs="Arial"/>
          <w:sz w:val="22"/>
          <w:szCs w:val="22"/>
          <w:lang w:val="de-DE"/>
        </w:rPr>
        <w:t>vielversprechenden</w:t>
      </w:r>
      <w:r w:rsidR="007F2B0D" w:rsidRPr="00EB202F">
        <w:rPr>
          <w:rFonts w:cs="Arial"/>
          <w:sz w:val="22"/>
          <w:szCs w:val="22"/>
          <w:lang w:val="de-DE"/>
        </w:rPr>
        <w:t xml:space="preserve"> Tönen internationaler Musiker </w:t>
      </w:r>
      <w:r w:rsidR="00E36578" w:rsidRPr="00EB202F">
        <w:rPr>
          <w:rFonts w:cs="Arial"/>
          <w:sz w:val="22"/>
          <w:szCs w:val="22"/>
          <w:lang w:val="de-DE"/>
        </w:rPr>
        <w:t>lauschen</w:t>
      </w:r>
      <w:r w:rsidR="00630B99" w:rsidRPr="00EB202F">
        <w:rPr>
          <w:rFonts w:cs="Arial"/>
          <w:sz w:val="22"/>
          <w:szCs w:val="22"/>
          <w:lang w:val="de-DE"/>
        </w:rPr>
        <w:t xml:space="preserve">. </w:t>
      </w:r>
      <w:r w:rsidR="00E36578" w:rsidRPr="00EB202F">
        <w:rPr>
          <w:rFonts w:cs="Arial"/>
          <w:sz w:val="22"/>
          <w:szCs w:val="22"/>
          <w:lang w:val="de-DE"/>
        </w:rPr>
        <w:t xml:space="preserve">Der musikalische Fokus um die leidenschaftlichen Rhythmen der brasilianischen Musik, wird durch die Auftritte des italienischen Jazz-Klarinettisten, Gabriele </w:t>
      </w:r>
      <w:proofErr w:type="spellStart"/>
      <w:r w:rsidR="00E36578" w:rsidRPr="00EB202F">
        <w:rPr>
          <w:rFonts w:cs="Arial"/>
          <w:sz w:val="22"/>
          <w:szCs w:val="22"/>
          <w:lang w:val="de-DE"/>
        </w:rPr>
        <w:t>Mirabassi</w:t>
      </w:r>
      <w:proofErr w:type="spellEnd"/>
      <w:r w:rsidR="00E36578" w:rsidRPr="00EB202F">
        <w:rPr>
          <w:rFonts w:cs="Arial"/>
          <w:sz w:val="22"/>
          <w:szCs w:val="22"/>
          <w:lang w:val="de-DE"/>
        </w:rPr>
        <w:t xml:space="preserve">, bereichert.  </w:t>
      </w:r>
    </w:p>
    <w:p w14:paraId="72BE9ED6" w14:textId="77777777" w:rsidR="00F94B0A" w:rsidRPr="00EB202F" w:rsidRDefault="00F94B0A" w:rsidP="00F5030E">
      <w:pPr>
        <w:spacing w:line="360" w:lineRule="auto"/>
        <w:jc w:val="both"/>
        <w:rPr>
          <w:rFonts w:cs="Arial"/>
          <w:sz w:val="12"/>
          <w:szCs w:val="12"/>
          <w:lang w:val="de-DE"/>
        </w:rPr>
      </w:pPr>
    </w:p>
    <w:p w14:paraId="521633CD" w14:textId="233B2D6B" w:rsidR="00F5030E" w:rsidRPr="00EB202F" w:rsidRDefault="00E36578" w:rsidP="00F5030E">
      <w:pPr>
        <w:rPr>
          <w:rFonts w:cs="Arial"/>
          <w:b/>
          <w:sz w:val="22"/>
          <w:szCs w:val="22"/>
          <w:lang w:val="de-DE"/>
        </w:rPr>
      </w:pPr>
      <w:r w:rsidRPr="00EB202F">
        <w:rPr>
          <w:rFonts w:cs="Arial"/>
          <w:b/>
          <w:sz w:val="22"/>
          <w:szCs w:val="22"/>
          <w:lang w:val="de-DE"/>
        </w:rPr>
        <w:t xml:space="preserve">Zwischen Klassik und Jazz </w:t>
      </w:r>
      <w:r w:rsidR="00394601" w:rsidRPr="00EB202F">
        <w:rPr>
          <w:rFonts w:cs="Arial"/>
          <w:b/>
          <w:sz w:val="22"/>
          <w:szCs w:val="22"/>
          <w:lang w:val="de-DE"/>
        </w:rPr>
        <w:t>auf Trekking-Tour</w:t>
      </w:r>
    </w:p>
    <w:p w14:paraId="730D023D" w14:textId="77777777" w:rsidR="00F5030E" w:rsidRPr="00EB202F" w:rsidRDefault="00F5030E" w:rsidP="00F5030E">
      <w:pPr>
        <w:rPr>
          <w:rFonts w:cs="Arial"/>
          <w:sz w:val="12"/>
          <w:szCs w:val="12"/>
          <w:lang w:val="de-DE"/>
        </w:rPr>
      </w:pPr>
    </w:p>
    <w:p w14:paraId="2D0E1B14" w14:textId="63D6E179" w:rsidR="0072796A" w:rsidRPr="00EB202F" w:rsidRDefault="004870C1" w:rsidP="00F5030E">
      <w:pPr>
        <w:spacing w:line="360" w:lineRule="auto"/>
        <w:jc w:val="both"/>
        <w:rPr>
          <w:rFonts w:cs="Arial"/>
          <w:sz w:val="22"/>
          <w:szCs w:val="22"/>
          <w:lang w:val="de-DE"/>
        </w:rPr>
      </w:pPr>
      <w:r w:rsidRPr="00EB202F">
        <w:rPr>
          <w:rFonts w:cs="Arial"/>
          <w:sz w:val="22"/>
          <w:szCs w:val="22"/>
          <w:lang w:val="de-DE"/>
        </w:rPr>
        <w:t xml:space="preserve">Sowohl Solo als auch im Orchester spielt das Cello eine wichtige Rolle.  </w:t>
      </w:r>
      <w:r w:rsidR="00394601" w:rsidRPr="00EB202F">
        <w:rPr>
          <w:rFonts w:cs="Arial"/>
          <w:sz w:val="22"/>
          <w:szCs w:val="22"/>
          <w:lang w:val="de-DE"/>
        </w:rPr>
        <w:t>So ist das Cello in der brasilianischen Pop-Musik oder dem Jazz mittlerweile von besonderer Bedeutung. Kein Wunder</w:t>
      </w:r>
      <w:r w:rsidR="0038342F" w:rsidRPr="00EB202F">
        <w:rPr>
          <w:rFonts w:cs="Arial"/>
          <w:sz w:val="22"/>
          <w:szCs w:val="22"/>
          <w:lang w:val="de-DE"/>
        </w:rPr>
        <w:t xml:space="preserve"> also</w:t>
      </w:r>
      <w:r w:rsidR="00394601" w:rsidRPr="00EB202F">
        <w:rPr>
          <w:rFonts w:cs="Arial"/>
          <w:sz w:val="22"/>
          <w:szCs w:val="22"/>
          <w:lang w:val="de-DE"/>
        </w:rPr>
        <w:t>, da</w:t>
      </w:r>
      <w:r w:rsidR="0038342F" w:rsidRPr="00EB202F">
        <w:rPr>
          <w:rFonts w:cs="Arial"/>
          <w:sz w:val="22"/>
          <w:szCs w:val="22"/>
          <w:lang w:val="de-DE"/>
        </w:rPr>
        <w:t>s</w:t>
      </w:r>
      <w:r w:rsidR="00394601" w:rsidRPr="00EB202F">
        <w:rPr>
          <w:rFonts w:cs="Arial"/>
          <w:sz w:val="22"/>
          <w:szCs w:val="22"/>
          <w:lang w:val="de-DE"/>
        </w:rPr>
        <w:t xml:space="preserve">s es bei der diesjährigen </w:t>
      </w:r>
      <w:proofErr w:type="spellStart"/>
      <w:r w:rsidR="00394601" w:rsidRPr="00EB202F">
        <w:rPr>
          <w:rFonts w:cs="Arial"/>
          <w:i/>
          <w:sz w:val="22"/>
          <w:szCs w:val="22"/>
          <w:lang w:val="de-DE"/>
        </w:rPr>
        <w:t>Campiglio</w:t>
      </w:r>
      <w:proofErr w:type="spellEnd"/>
      <w:r w:rsidR="00394601" w:rsidRPr="00EB202F">
        <w:rPr>
          <w:rFonts w:cs="Arial"/>
          <w:i/>
          <w:sz w:val="22"/>
          <w:szCs w:val="22"/>
          <w:lang w:val="de-DE"/>
        </w:rPr>
        <w:t xml:space="preserve"> Special </w:t>
      </w:r>
      <w:proofErr w:type="spellStart"/>
      <w:r w:rsidR="00394601" w:rsidRPr="00EB202F">
        <w:rPr>
          <w:rFonts w:cs="Arial"/>
          <w:i/>
          <w:sz w:val="22"/>
          <w:szCs w:val="22"/>
          <w:lang w:val="de-DE"/>
        </w:rPr>
        <w:t>Week</w:t>
      </w:r>
      <w:proofErr w:type="spellEnd"/>
      <w:r w:rsidR="00394601" w:rsidRPr="00EB202F">
        <w:rPr>
          <w:rFonts w:cs="Arial"/>
          <w:sz w:val="22"/>
          <w:szCs w:val="22"/>
          <w:lang w:val="de-DE"/>
        </w:rPr>
        <w:t xml:space="preserve"> nicht fehlen darf. </w:t>
      </w:r>
      <w:r w:rsidR="0075263A" w:rsidRPr="00EB202F">
        <w:rPr>
          <w:rFonts w:cs="Arial"/>
          <w:sz w:val="22"/>
          <w:szCs w:val="22"/>
          <w:lang w:val="de-DE"/>
        </w:rPr>
        <w:t xml:space="preserve">Zusammen mit dem Cellisten-Quartett Mario </w:t>
      </w:r>
      <w:proofErr w:type="spellStart"/>
      <w:r w:rsidR="0075263A" w:rsidRPr="00EB202F">
        <w:rPr>
          <w:rFonts w:cs="Arial"/>
          <w:sz w:val="22"/>
          <w:szCs w:val="22"/>
          <w:lang w:val="de-DE"/>
        </w:rPr>
        <w:t>Brunello</w:t>
      </w:r>
      <w:proofErr w:type="spellEnd"/>
      <w:r w:rsidR="0075263A" w:rsidRPr="00EB202F">
        <w:rPr>
          <w:rFonts w:cs="Arial"/>
          <w:sz w:val="22"/>
          <w:szCs w:val="22"/>
          <w:lang w:val="de-DE"/>
        </w:rPr>
        <w:t>, D</w:t>
      </w:r>
      <w:r w:rsidR="0038342F" w:rsidRPr="00EB202F">
        <w:rPr>
          <w:rFonts w:cs="Arial"/>
          <w:sz w:val="22"/>
          <w:szCs w:val="22"/>
          <w:lang w:val="de-DE"/>
        </w:rPr>
        <w:t xml:space="preserve">imos </w:t>
      </w:r>
      <w:proofErr w:type="spellStart"/>
      <w:r w:rsidR="0038342F" w:rsidRPr="00EB202F">
        <w:rPr>
          <w:rFonts w:cs="Arial"/>
          <w:sz w:val="22"/>
          <w:szCs w:val="22"/>
          <w:lang w:val="de-DE"/>
        </w:rPr>
        <w:t>Goudaroulis</w:t>
      </w:r>
      <w:proofErr w:type="spellEnd"/>
      <w:r w:rsidR="0038342F" w:rsidRPr="00EB202F">
        <w:rPr>
          <w:rFonts w:cs="Arial"/>
          <w:sz w:val="22"/>
          <w:szCs w:val="22"/>
          <w:lang w:val="de-DE"/>
        </w:rPr>
        <w:t xml:space="preserve">, Naomi </w:t>
      </w:r>
      <w:proofErr w:type="spellStart"/>
      <w:r w:rsidR="0038342F" w:rsidRPr="00EB202F">
        <w:rPr>
          <w:rFonts w:cs="Arial"/>
          <w:sz w:val="22"/>
          <w:szCs w:val="22"/>
          <w:lang w:val="de-DE"/>
        </w:rPr>
        <w:t>Berrill</w:t>
      </w:r>
      <w:proofErr w:type="spellEnd"/>
      <w:r w:rsidR="0038342F" w:rsidRPr="00EB202F">
        <w:rPr>
          <w:rFonts w:cs="Arial"/>
          <w:sz w:val="22"/>
          <w:szCs w:val="22"/>
          <w:lang w:val="de-DE"/>
        </w:rPr>
        <w:t xml:space="preserve">, </w:t>
      </w:r>
      <w:r w:rsidR="0075263A" w:rsidRPr="00EB202F">
        <w:rPr>
          <w:rFonts w:cs="Arial"/>
          <w:sz w:val="22"/>
          <w:szCs w:val="22"/>
          <w:lang w:val="de-DE"/>
        </w:rPr>
        <w:t xml:space="preserve">Walter </w:t>
      </w:r>
      <w:proofErr w:type="spellStart"/>
      <w:r w:rsidR="0075263A" w:rsidRPr="00EB202F">
        <w:rPr>
          <w:rFonts w:cs="Arial"/>
          <w:sz w:val="22"/>
          <w:szCs w:val="22"/>
          <w:lang w:val="de-DE"/>
        </w:rPr>
        <w:t>Vestidello</w:t>
      </w:r>
      <w:proofErr w:type="spellEnd"/>
      <w:r w:rsidR="0075263A" w:rsidRPr="00EB202F">
        <w:rPr>
          <w:rFonts w:cs="Arial"/>
          <w:sz w:val="22"/>
          <w:szCs w:val="22"/>
          <w:lang w:val="de-DE"/>
        </w:rPr>
        <w:t xml:space="preserve"> können Interessierte eine Trekking-Tour unternehmen, bei der die Beziehung zwischen klassischer und brasilianischer Musik eingehend vertieft und reflektiert wird. </w:t>
      </w:r>
    </w:p>
    <w:p w14:paraId="1440FAAD" w14:textId="3A8C4DB6" w:rsidR="00AF1156" w:rsidRDefault="00AF1156" w:rsidP="00E24867">
      <w:pPr>
        <w:spacing w:line="360" w:lineRule="auto"/>
        <w:rPr>
          <w:rFonts w:cs="Arial"/>
          <w:sz w:val="12"/>
          <w:szCs w:val="12"/>
          <w:lang w:val="de-DE"/>
        </w:rPr>
      </w:pPr>
    </w:p>
    <w:p w14:paraId="71E9A8FA" w14:textId="77777777" w:rsidR="00F06A3E" w:rsidRDefault="00F06A3E" w:rsidP="00E24867">
      <w:pPr>
        <w:spacing w:line="360" w:lineRule="auto"/>
        <w:rPr>
          <w:rFonts w:cs="Arial"/>
          <w:sz w:val="12"/>
          <w:szCs w:val="12"/>
          <w:lang w:val="de-DE"/>
        </w:rPr>
      </w:pPr>
    </w:p>
    <w:p w14:paraId="2C04615A" w14:textId="77777777" w:rsidR="00F06A3E" w:rsidRDefault="00F06A3E" w:rsidP="00E24867">
      <w:pPr>
        <w:spacing w:line="360" w:lineRule="auto"/>
        <w:rPr>
          <w:rFonts w:cs="Arial"/>
          <w:sz w:val="12"/>
          <w:szCs w:val="12"/>
          <w:lang w:val="de-DE"/>
        </w:rPr>
      </w:pPr>
    </w:p>
    <w:p w14:paraId="3F178E24" w14:textId="77777777" w:rsidR="00F06A3E" w:rsidRDefault="00F06A3E" w:rsidP="00E24867">
      <w:pPr>
        <w:spacing w:line="360" w:lineRule="auto"/>
        <w:rPr>
          <w:rFonts w:cs="Arial"/>
          <w:sz w:val="12"/>
          <w:szCs w:val="12"/>
          <w:lang w:val="de-DE"/>
        </w:rPr>
      </w:pPr>
    </w:p>
    <w:p w14:paraId="05B4C9C2" w14:textId="77777777" w:rsidR="00F06A3E" w:rsidRPr="00EB202F" w:rsidRDefault="00F06A3E" w:rsidP="00E24867">
      <w:pPr>
        <w:spacing w:line="360" w:lineRule="auto"/>
        <w:rPr>
          <w:rFonts w:cs="Arial"/>
          <w:sz w:val="12"/>
          <w:szCs w:val="12"/>
          <w:lang w:val="de-DE"/>
        </w:rPr>
      </w:pPr>
    </w:p>
    <w:p w14:paraId="01F40666" w14:textId="45945B3F" w:rsidR="00594E0D" w:rsidRPr="00EB202F" w:rsidRDefault="00594E0D" w:rsidP="00594E0D">
      <w:pPr>
        <w:spacing w:line="360" w:lineRule="auto"/>
        <w:jc w:val="both"/>
        <w:rPr>
          <w:rFonts w:cs="Arial"/>
          <w:b/>
          <w:sz w:val="22"/>
          <w:szCs w:val="22"/>
          <w:lang w:val="de-DE"/>
        </w:rPr>
      </w:pPr>
      <w:r w:rsidRPr="00EB202F">
        <w:rPr>
          <w:rFonts w:cs="Arial"/>
          <w:b/>
          <w:sz w:val="22"/>
          <w:szCs w:val="22"/>
          <w:lang w:val="de-DE"/>
        </w:rPr>
        <w:lastRenderedPageBreak/>
        <w:t>Brasilianische Klänge in den Dolomiten</w:t>
      </w:r>
    </w:p>
    <w:p w14:paraId="454AEA43" w14:textId="68F450E9" w:rsidR="00EB202F" w:rsidRPr="005F1D26" w:rsidRDefault="00594E0D" w:rsidP="00EB202F">
      <w:pPr>
        <w:spacing w:line="360" w:lineRule="auto"/>
        <w:jc w:val="both"/>
        <w:rPr>
          <w:rFonts w:cs="Arial"/>
          <w:sz w:val="22"/>
          <w:szCs w:val="22"/>
          <w:lang w:val="de-DE"/>
        </w:rPr>
      </w:pPr>
      <w:r w:rsidRPr="005F1D26">
        <w:rPr>
          <w:rFonts w:cs="Arial"/>
          <w:sz w:val="22"/>
          <w:szCs w:val="22"/>
          <w:lang w:val="de-DE"/>
        </w:rPr>
        <w:t>Freunde der brasilianischen Musik</w:t>
      </w:r>
      <w:r w:rsidR="004870C1" w:rsidRPr="005F1D26">
        <w:rPr>
          <w:rFonts w:cs="Arial"/>
          <w:sz w:val="22"/>
          <w:szCs w:val="22"/>
          <w:lang w:val="de-DE"/>
        </w:rPr>
        <w:t xml:space="preserve"> werden</w:t>
      </w:r>
      <w:r w:rsidRPr="005F1D26">
        <w:rPr>
          <w:rFonts w:cs="Arial"/>
          <w:sz w:val="22"/>
          <w:szCs w:val="22"/>
          <w:lang w:val="de-DE"/>
        </w:rPr>
        <w:t xml:space="preserve"> auch in die</w:t>
      </w:r>
      <w:r w:rsidR="004870C1" w:rsidRPr="005F1D26">
        <w:rPr>
          <w:rFonts w:cs="Arial"/>
          <w:sz w:val="22"/>
          <w:szCs w:val="22"/>
          <w:lang w:val="de-DE"/>
        </w:rPr>
        <w:t xml:space="preserve">sem Jahr auf ihre Kosten kommen. </w:t>
      </w:r>
      <w:r w:rsidRPr="005F1D26">
        <w:rPr>
          <w:rFonts w:cs="Arial"/>
          <w:sz w:val="22"/>
          <w:szCs w:val="22"/>
          <w:lang w:val="de-DE"/>
        </w:rPr>
        <w:t xml:space="preserve">Neben dem Akkordeonisten </w:t>
      </w:r>
      <w:proofErr w:type="spellStart"/>
      <w:r w:rsidRPr="005F1D26">
        <w:rPr>
          <w:rFonts w:cs="Arial"/>
          <w:sz w:val="22"/>
          <w:szCs w:val="22"/>
          <w:lang w:val="de-DE"/>
        </w:rPr>
        <w:t>Toninho</w:t>
      </w:r>
      <w:proofErr w:type="spellEnd"/>
      <w:r w:rsidRPr="005F1D26">
        <w:rPr>
          <w:rFonts w:cs="Arial"/>
          <w:sz w:val="22"/>
          <w:szCs w:val="22"/>
          <w:lang w:val="de-DE"/>
        </w:rPr>
        <w:t xml:space="preserve"> </w:t>
      </w:r>
      <w:proofErr w:type="spellStart"/>
      <w:r w:rsidRPr="005F1D26">
        <w:rPr>
          <w:rFonts w:cs="Arial"/>
          <w:sz w:val="22"/>
          <w:szCs w:val="22"/>
          <w:lang w:val="de-DE"/>
        </w:rPr>
        <w:t>Ferragutti</w:t>
      </w:r>
      <w:proofErr w:type="spellEnd"/>
      <w:r w:rsidRPr="005F1D26">
        <w:rPr>
          <w:rFonts w:cs="Arial"/>
          <w:sz w:val="22"/>
          <w:szCs w:val="22"/>
          <w:lang w:val="de-DE"/>
        </w:rPr>
        <w:t>, einem Meister der modernen brasilianischen Musik</w:t>
      </w:r>
      <w:r w:rsidR="004A06CA" w:rsidRPr="005F1D26">
        <w:rPr>
          <w:rFonts w:cs="Arial"/>
          <w:sz w:val="22"/>
          <w:szCs w:val="22"/>
          <w:lang w:val="de-DE"/>
        </w:rPr>
        <w:t>,</w:t>
      </w:r>
      <w:r w:rsidRPr="005F1D26">
        <w:rPr>
          <w:rFonts w:cs="Arial"/>
          <w:sz w:val="22"/>
          <w:szCs w:val="22"/>
          <w:lang w:val="de-DE"/>
        </w:rPr>
        <w:t xml:space="preserve"> wird auch die </w:t>
      </w:r>
      <w:r w:rsidR="004870C1" w:rsidRPr="005F1D26">
        <w:rPr>
          <w:rFonts w:cs="Arial"/>
          <w:sz w:val="22"/>
          <w:szCs w:val="22"/>
          <w:lang w:val="de-DE"/>
        </w:rPr>
        <w:t>S</w:t>
      </w:r>
      <w:r w:rsidRPr="005F1D26">
        <w:rPr>
          <w:rFonts w:cs="Arial"/>
          <w:sz w:val="22"/>
          <w:szCs w:val="22"/>
          <w:lang w:val="de-DE"/>
        </w:rPr>
        <w:t xml:space="preserve">ängerin Monica </w:t>
      </w:r>
      <w:proofErr w:type="spellStart"/>
      <w:r w:rsidRPr="005F1D26">
        <w:rPr>
          <w:rFonts w:cs="Arial"/>
          <w:sz w:val="22"/>
          <w:szCs w:val="22"/>
          <w:lang w:val="de-DE"/>
        </w:rPr>
        <w:t>Salmaso</w:t>
      </w:r>
      <w:proofErr w:type="spellEnd"/>
      <w:r w:rsidRPr="005F1D26">
        <w:rPr>
          <w:rFonts w:cs="Arial"/>
          <w:sz w:val="22"/>
          <w:szCs w:val="22"/>
          <w:lang w:val="de-DE"/>
        </w:rPr>
        <w:t xml:space="preserve"> bei der </w:t>
      </w:r>
      <w:proofErr w:type="spellStart"/>
      <w:r w:rsidRPr="005F1D26">
        <w:rPr>
          <w:rFonts w:cs="Arial"/>
          <w:sz w:val="22"/>
          <w:szCs w:val="22"/>
          <w:lang w:val="de-DE"/>
        </w:rPr>
        <w:t>Campiglio</w:t>
      </w:r>
      <w:proofErr w:type="spellEnd"/>
      <w:r w:rsidRPr="005F1D26">
        <w:rPr>
          <w:rFonts w:cs="Arial"/>
          <w:sz w:val="22"/>
          <w:szCs w:val="22"/>
          <w:lang w:val="de-DE"/>
        </w:rPr>
        <w:t xml:space="preserve"> Special </w:t>
      </w:r>
      <w:proofErr w:type="spellStart"/>
      <w:r w:rsidRPr="005F1D26">
        <w:rPr>
          <w:rFonts w:cs="Arial"/>
          <w:sz w:val="22"/>
          <w:szCs w:val="22"/>
          <w:lang w:val="de-DE"/>
        </w:rPr>
        <w:t>Week</w:t>
      </w:r>
      <w:proofErr w:type="spellEnd"/>
      <w:r w:rsidRPr="005F1D26">
        <w:rPr>
          <w:rFonts w:cs="Arial"/>
          <w:sz w:val="22"/>
          <w:szCs w:val="22"/>
          <w:lang w:val="de-DE"/>
        </w:rPr>
        <w:t xml:space="preserve"> zu Gast sein. </w:t>
      </w:r>
      <w:r w:rsidR="00AF1156" w:rsidRPr="005F1D26">
        <w:rPr>
          <w:rFonts w:cs="Arial"/>
          <w:sz w:val="22"/>
          <w:szCs w:val="22"/>
          <w:lang w:val="de-DE"/>
        </w:rPr>
        <w:t>Die brasilianische Sängerin</w:t>
      </w:r>
      <w:r w:rsidRPr="005F1D26">
        <w:rPr>
          <w:rFonts w:cs="Arial"/>
          <w:sz w:val="22"/>
          <w:szCs w:val="22"/>
          <w:lang w:val="de-DE"/>
        </w:rPr>
        <w:t xml:space="preserve">, die oft als „eine der schönsten und feinsten Stimmen Brasiliens“ bezeichnet wird, </w:t>
      </w:r>
      <w:r w:rsidR="00825BFD" w:rsidRPr="005F1D26">
        <w:rPr>
          <w:rFonts w:cs="Arial"/>
          <w:sz w:val="22"/>
          <w:szCs w:val="22"/>
          <w:lang w:val="de-DE"/>
        </w:rPr>
        <w:t xml:space="preserve">begibt sich mit </w:t>
      </w:r>
      <w:r w:rsidR="004A06CA" w:rsidRPr="005F1D26">
        <w:rPr>
          <w:rFonts w:cs="Arial"/>
          <w:sz w:val="22"/>
          <w:szCs w:val="22"/>
          <w:lang w:val="de-DE"/>
        </w:rPr>
        <w:t>i</w:t>
      </w:r>
      <w:r w:rsidR="00825BFD" w:rsidRPr="005F1D26">
        <w:rPr>
          <w:rFonts w:cs="Arial"/>
          <w:sz w:val="22"/>
          <w:szCs w:val="22"/>
          <w:lang w:val="de-DE"/>
        </w:rPr>
        <w:t>hren Gästen</w:t>
      </w:r>
      <w:r w:rsidRPr="005F1D26">
        <w:rPr>
          <w:rFonts w:cs="Arial"/>
          <w:sz w:val="22"/>
          <w:szCs w:val="22"/>
          <w:lang w:val="de-DE"/>
        </w:rPr>
        <w:t xml:space="preserve"> auf eine einzigartige Reise in das Genre des brasilianischen </w:t>
      </w:r>
      <w:r w:rsidRPr="00D123E9">
        <w:rPr>
          <w:rFonts w:cs="Arial"/>
          <w:sz w:val="22"/>
          <w:szCs w:val="22"/>
          <w:lang w:val="de-DE"/>
        </w:rPr>
        <w:t>Songwriting.</w:t>
      </w:r>
      <w:r w:rsidR="00EB202F" w:rsidRPr="00D123E9">
        <w:rPr>
          <w:rFonts w:cs="Arial"/>
          <w:sz w:val="22"/>
          <w:szCs w:val="22"/>
          <w:lang w:val="de-DE"/>
        </w:rPr>
        <w:t xml:space="preserve"> Na</w:t>
      </w:r>
      <w:proofErr w:type="spellStart"/>
      <w:r w:rsidR="00EB202F" w:rsidRPr="00D123E9">
        <w:rPr>
          <w:rFonts w:cs="Arial"/>
          <w:sz w:val="22"/>
          <w:szCs w:val="22"/>
        </w:rPr>
        <w:t>ch</w:t>
      </w:r>
      <w:proofErr w:type="spellEnd"/>
      <w:r w:rsidR="00EB202F" w:rsidRPr="00D123E9">
        <w:rPr>
          <w:rFonts w:cs="Arial"/>
          <w:sz w:val="22"/>
          <w:szCs w:val="22"/>
        </w:rPr>
        <w:t xml:space="preserve"> </w:t>
      </w:r>
      <w:proofErr w:type="spellStart"/>
      <w:r w:rsidR="00EB202F" w:rsidRPr="00D123E9">
        <w:rPr>
          <w:rFonts w:cs="Arial"/>
          <w:sz w:val="22"/>
          <w:szCs w:val="22"/>
        </w:rPr>
        <w:t>dem</w:t>
      </w:r>
      <w:proofErr w:type="spellEnd"/>
      <w:r w:rsidR="00EB202F" w:rsidRPr="00D123E9">
        <w:rPr>
          <w:rFonts w:cs="Arial"/>
          <w:sz w:val="22"/>
          <w:szCs w:val="22"/>
        </w:rPr>
        <w:t xml:space="preserve"> </w:t>
      </w:r>
      <w:proofErr w:type="spellStart"/>
      <w:r w:rsidR="00EB202F" w:rsidRPr="00D123E9">
        <w:rPr>
          <w:rFonts w:cs="Arial"/>
          <w:sz w:val="22"/>
          <w:szCs w:val="22"/>
        </w:rPr>
        <w:t>Konzert</w:t>
      </w:r>
      <w:proofErr w:type="spellEnd"/>
      <w:r w:rsidR="00EB202F" w:rsidRPr="00D123E9">
        <w:rPr>
          <w:rFonts w:cs="Arial"/>
          <w:sz w:val="22"/>
          <w:szCs w:val="22"/>
        </w:rPr>
        <w:t xml:space="preserve"> </w:t>
      </w:r>
      <w:proofErr w:type="spellStart"/>
      <w:r w:rsidR="00EB202F" w:rsidRPr="00D123E9">
        <w:rPr>
          <w:rFonts w:cs="Arial"/>
          <w:sz w:val="22"/>
          <w:szCs w:val="22"/>
        </w:rPr>
        <w:t>kann</w:t>
      </w:r>
      <w:proofErr w:type="spellEnd"/>
      <w:r w:rsidR="00EB202F" w:rsidRPr="00D123E9">
        <w:rPr>
          <w:rFonts w:cs="Arial"/>
          <w:sz w:val="22"/>
          <w:szCs w:val="22"/>
        </w:rPr>
        <w:t xml:space="preserve"> man </w:t>
      </w:r>
      <w:proofErr w:type="spellStart"/>
      <w:r w:rsidR="00EB202F" w:rsidRPr="00D123E9">
        <w:rPr>
          <w:rFonts w:cs="Arial"/>
          <w:sz w:val="22"/>
          <w:szCs w:val="22"/>
        </w:rPr>
        <w:t>sich</w:t>
      </w:r>
      <w:proofErr w:type="spellEnd"/>
      <w:r w:rsidR="00EB202F" w:rsidRPr="00D123E9">
        <w:rPr>
          <w:rFonts w:cs="Arial"/>
          <w:sz w:val="22"/>
          <w:szCs w:val="22"/>
        </w:rPr>
        <w:t xml:space="preserve"> </w:t>
      </w:r>
      <w:proofErr w:type="spellStart"/>
      <w:r w:rsidR="00EB202F" w:rsidRPr="00D123E9">
        <w:rPr>
          <w:rFonts w:cs="Arial"/>
          <w:sz w:val="22"/>
          <w:szCs w:val="22"/>
        </w:rPr>
        <w:t>auf</w:t>
      </w:r>
      <w:proofErr w:type="spellEnd"/>
      <w:r w:rsidR="00EB202F" w:rsidRPr="00D123E9">
        <w:rPr>
          <w:rFonts w:cs="Arial"/>
          <w:sz w:val="22"/>
          <w:szCs w:val="22"/>
        </w:rPr>
        <w:t xml:space="preserve"> </w:t>
      </w:r>
      <w:proofErr w:type="spellStart"/>
      <w:r w:rsidR="00EB202F" w:rsidRPr="00D123E9">
        <w:rPr>
          <w:rFonts w:cs="Arial"/>
          <w:sz w:val="22"/>
          <w:szCs w:val="22"/>
        </w:rPr>
        <w:t>Entdeckungstour</w:t>
      </w:r>
      <w:proofErr w:type="spellEnd"/>
      <w:r w:rsidR="00EB202F" w:rsidRPr="00D123E9">
        <w:rPr>
          <w:rFonts w:cs="Arial"/>
          <w:sz w:val="22"/>
          <w:szCs w:val="22"/>
        </w:rPr>
        <w:t xml:space="preserve"> </w:t>
      </w:r>
      <w:proofErr w:type="spellStart"/>
      <w:r w:rsidR="00EB202F" w:rsidRPr="00D123E9">
        <w:rPr>
          <w:rFonts w:cs="Arial"/>
          <w:sz w:val="22"/>
          <w:szCs w:val="22"/>
        </w:rPr>
        <w:t>durch</w:t>
      </w:r>
      <w:proofErr w:type="spellEnd"/>
      <w:r w:rsidR="00EB202F" w:rsidRPr="00D123E9">
        <w:rPr>
          <w:rFonts w:cs="Arial"/>
          <w:sz w:val="22"/>
          <w:szCs w:val="22"/>
        </w:rPr>
        <w:t xml:space="preserve"> die </w:t>
      </w:r>
      <w:proofErr w:type="spellStart"/>
      <w:r w:rsidR="005F1D26" w:rsidRPr="00D123E9">
        <w:rPr>
          <w:rFonts w:cs="Arial"/>
          <w:sz w:val="22"/>
          <w:szCs w:val="22"/>
        </w:rPr>
        <w:t>Berglandschaften</w:t>
      </w:r>
      <w:proofErr w:type="spellEnd"/>
      <w:r w:rsidR="00EB202F" w:rsidRPr="00D123E9">
        <w:rPr>
          <w:rFonts w:cs="Arial"/>
          <w:sz w:val="22"/>
          <w:szCs w:val="22"/>
        </w:rPr>
        <w:t xml:space="preserve"> </w:t>
      </w:r>
      <w:proofErr w:type="spellStart"/>
      <w:r w:rsidR="00EB202F" w:rsidRPr="00D123E9">
        <w:rPr>
          <w:rFonts w:cs="Arial"/>
          <w:sz w:val="22"/>
          <w:szCs w:val="22"/>
        </w:rPr>
        <w:t>begeben</w:t>
      </w:r>
      <w:proofErr w:type="spellEnd"/>
      <w:r w:rsidR="00EB202F" w:rsidRPr="00D123E9">
        <w:rPr>
          <w:rFonts w:cs="Arial"/>
          <w:sz w:val="22"/>
          <w:szCs w:val="22"/>
        </w:rPr>
        <w:t xml:space="preserve">. </w:t>
      </w:r>
      <w:r w:rsidR="00EB202F" w:rsidRPr="00D123E9">
        <w:rPr>
          <w:rFonts w:cs="Arial"/>
          <w:sz w:val="22"/>
          <w:szCs w:val="22"/>
          <w:lang w:val="de-DE"/>
        </w:rPr>
        <w:t xml:space="preserve">Das Gebiet umfasst 18 Gipfel, die über 3.000 Meter hoch sind und eine Fläche von 141.903 Hektar bedecken. In diesem Jahr </w:t>
      </w:r>
      <w:r w:rsidR="001B214D" w:rsidRPr="00D123E9">
        <w:rPr>
          <w:rFonts w:cs="Arial"/>
          <w:sz w:val="22"/>
          <w:szCs w:val="22"/>
          <w:lang w:val="de-DE"/>
        </w:rPr>
        <w:t>feierten</w:t>
      </w:r>
      <w:r w:rsidR="00EB202F" w:rsidRPr="00D123E9">
        <w:rPr>
          <w:rFonts w:cs="Arial"/>
          <w:sz w:val="22"/>
          <w:szCs w:val="22"/>
          <w:lang w:val="de-DE"/>
        </w:rPr>
        <w:t xml:space="preserve"> die Dolomiten </w:t>
      </w:r>
      <w:proofErr w:type="spellStart"/>
      <w:r w:rsidR="001B214D" w:rsidRPr="00D123E9">
        <w:rPr>
          <w:sz w:val="22"/>
          <w:szCs w:val="22"/>
        </w:rPr>
        <w:t>am</w:t>
      </w:r>
      <w:proofErr w:type="spellEnd"/>
      <w:r w:rsidR="001B214D" w:rsidRPr="00D123E9">
        <w:rPr>
          <w:sz w:val="22"/>
          <w:szCs w:val="22"/>
        </w:rPr>
        <w:t xml:space="preserve"> 26. </w:t>
      </w:r>
      <w:proofErr w:type="spellStart"/>
      <w:r w:rsidR="001B214D" w:rsidRPr="00D123E9">
        <w:rPr>
          <w:sz w:val="22"/>
          <w:szCs w:val="22"/>
        </w:rPr>
        <w:t>Juni</w:t>
      </w:r>
      <w:proofErr w:type="spellEnd"/>
      <w:r w:rsidR="001B214D" w:rsidRPr="00D123E9">
        <w:rPr>
          <w:sz w:val="22"/>
          <w:szCs w:val="22"/>
        </w:rPr>
        <w:t xml:space="preserve"> </w:t>
      </w:r>
      <w:proofErr w:type="spellStart"/>
      <w:r w:rsidR="001B214D" w:rsidRPr="00D123E9">
        <w:rPr>
          <w:sz w:val="22"/>
          <w:szCs w:val="22"/>
        </w:rPr>
        <w:t>zehnjähriges</w:t>
      </w:r>
      <w:proofErr w:type="spellEnd"/>
      <w:r w:rsidR="001B214D" w:rsidRPr="00D123E9">
        <w:rPr>
          <w:sz w:val="22"/>
          <w:szCs w:val="22"/>
        </w:rPr>
        <w:t xml:space="preserve"> </w:t>
      </w:r>
      <w:proofErr w:type="spellStart"/>
      <w:r w:rsidR="001B214D" w:rsidRPr="00D123E9">
        <w:rPr>
          <w:sz w:val="22"/>
          <w:szCs w:val="22"/>
        </w:rPr>
        <w:t>Jubiläum</w:t>
      </w:r>
      <w:proofErr w:type="spellEnd"/>
      <w:r w:rsidR="001B214D" w:rsidRPr="00D123E9">
        <w:rPr>
          <w:sz w:val="22"/>
          <w:szCs w:val="22"/>
        </w:rPr>
        <w:t xml:space="preserve"> </w:t>
      </w:r>
      <w:proofErr w:type="spellStart"/>
      <w:r w:rsidR="001B214D" w:rsidRPr="00D123E9">
        <w:rPr>
          <w:sz w:val="22"/>
          <w:szCs w:val="22"/>
        </w:rPr>
        <w:t>zur</w:t>
      </w:r>
      <w:proofErr w:type="spellEnd"/>
      <w:r w:rsidR="001B214D" w:rsidRPr="00D123E9">
        <w:rPr>
          <w:sz w:val="22"/>
          <w:szCs w:val="22"/>
        </w:rPr>
        <w:t xml:space="preserve"> UNESCO-</w:t>
      </w:r>
      <w:proofErr w:type="spellStart"/>
      <w:r w:rsidR="001B214D" w:rsidRPr="00D123E9">
        <w:rPr>
          <w:sz w:val="22"/>
          <w:szCs w:val="22"/>
        </w:rPr>
        <w:t>Anerkennung</w:t>
      </w:r>
      <w:proofErr w:type="spellEnd"/>
      <w:r w:rsidR="001B214D" w:rsidRPr="00D123E9">
        <w:rPr>
          <w:sz w:val="22"/>
          <w:szCs w:val="22"/>
        </w:rPr>
        <w:t>.</w:t>
      </w:r>
    </w:p>
    <w:p w14:paraId="03ACC051" w14:textId="77777777" w:rsidR="00F06A3E" w:rsidRDefault="00F06A3E" w:rsidP="00F06A3E">
      <w:pPr>
        <w:jc w:val="both"/>
        <w:rPr>
          <w:rFonts w:cs="Arial"/>
          <w:sz w:val="22"/>
          <w:szCs w:val="22"/>
          <w:lang w:val="de-DE"/>
        </w:rPr>
      </w:pPr>
    </w:p>
    <w:p w14:paraId="2867B786" w14:textId="19B5341C" w:rsidR="0038342F" w:rsidRPr="00EB202F" w:rsidRDefault="00E24867" w:rsidP="00594E0D">
      <w:pPr>
        <w:spacing w:line="360" w:lineRule="auto"/>
        <w:jc w:val="both"/>
        <w:rPr>
          <w:rFonts w:cs="Arial"/>
          <w:sz w:val="22"/>
          <w:szCs w:val="22"/>
          <w:lang w:val="de-DE"/>
        </w:rPr>
      </w:pPr>
      <w:r w:rsidRPr="00EB202F">
        <w:rPr>
          <w:rFonts w:cs="Arial"/>
          <w:sz w:val="22"/>
          <w:szCs w:val="22"/>
          <w:lang w:val="de-DE"/>
        </w:rPr>
        <w:t xml:space="preserve">Zwischen dem 1. und 7. September </w:t>
      </w:r>
      <w:r w:rsidR="004870C1" w:rsidRPr="00EB202F">
        <w:rPr>
          <w:rFonts w:cs="Arial"/>
          <w:sz w:val="22"/>
          <w:szCs w:val="22"/>
          <w:lang w:val="de-DE"/>
        </w:rPr>
        <w:t xml:space="preserve">widmen folgende Künstler eine musikalische Hommage an die Dolomiten: </w:t>
      </w:r>
    </w:p>
    <w:p w14:paraId="04BBAE6E" w14:textId="77777777" w:rsidR="00E24867" w:rsidRPr="00EB202F" w:rsidRDefault="00E24867" w:rsidP="00F06A3E">
      <w:pPr>
        <w:jc w:val="both"/>
        <w:rPr>
          <w:rFonts w:cs="Arial"/>
          <w:sz w:val="22"/>
          <w:szCs w:val="22"/>
          <w:lang w:val="de-DE"/>
        </w:rPr>
      </w:pPr>
    </w:p>
    <w:tbl>
      <w:tblPr>
        <w:tblStyle w:val="Tabellenraster"/>
        <w:tblW w:w="0" w:type="auto"/>
        <w:tblLayout w:type="fixed"/>
        <w:tblLook w:val="04A0" w:firstRow="1" w:lastRow="0" w:firstColumn="1" w:lastColumn="0" w:noHBand="0" w:noVBand="1"/>
      </w:tblPr>
      <w:tblGrid>
        <w:gridCol w:w="1668"/>
        <w:gridCol w:w="7612"/>
      </w:tblGrid>
      <w:tr w:rsidR="00A81B86" w:rsidRPr="00EB202F" w14:paraId="073C31CA" w14:textId="77777777" w:rsidTr="006F6F12">
        <w:trPr>
          <w:trHeight w:val="1253"/>
        </w:trPr>
        <w:tc>
          <w:tcPr>
            <w:tcW w:w="1668" w:type="dxa"/>
          </w:tcPr>
          <w:p w14:paraId="4680614B" w14:textId="1C338C9A" w:rsidR="00E24867" w:rsidRPr="00EB202F" w:rsidRDefault="00A81B86" w:rsidP="00A81B86">
            <w:pPr>
              <w:rPr>
                <w:rStyle w:val="event-desc"/>
                <w:rFonts w:cs="Arial"/>
                <w:sz w:val="20"/>
                <w:lang w:val="de-DE"/>
              </w:rPr>
            </w:pPr>
            <w:r w:rsidRPr="00EB202F">
              <w:rPr>
                <w:rStyle w:val="event-desc"/>
                <w:rFonts w:cs="Arial"/>
                <w:sz w:val="20"/>
                <w:lang w:val="de-DE"/>
              </w:rPr>
              <w:t>1. September</w:t>
            </w:r>
          </w:p>
        </w:tc>
        <w:tc>
          <w:tcPr>
            <w:tcW w:w="7612" w:type="dxa"/>
          </w:tcPr>
          <w:p w14:paraId="46215164" w14:textId="08BDC5E8" w:rsidR="00E24867" w:rsidRPr="00EB202F" w:rsidRDefault="00A81B86" w:rsidP="0040627B">
            <w:pPr>
              <w:spacing w:line="360" w:lineRule="auto"/>
              <w:jc w:val="both"/>
              <w:rPr>
                <w:rStyle w:val="event-desc"/>
                <w:rFonts w:cs="Arial"/>
                <w:sz w:val="20"/>
                <w:lang w:val="de-DE"/>
              </w:rPr>
            </w:pPr>
            <w:r w:rsidRPr="00EB202F">
              <w:rPr>
                <w:rFonts w:cs="Arial"/>
                <w:noProof/>
                <w:sz w:val="20"/>
                <w:lang w:val="de-DE" w:eastAsia="de-DE"/>
              </w:rPr>
              <w:drawing>
                <wp:anchor distT="0" distB="0" distL="114300" distR="114300" simplePos="0" relativeHeight="251672576" behindDoc="1" locked="0" layoutInCell="1" allowOverlap="1" wp14:anchorId="706F62C4" wp14:editId="716E2D82">
                  <wp:simplePos x="0" y="0"/>
                  <wp:positionH relativeFrom="column">
                    <wp:posOffset>-7620</wp:posOffset>
                  </wp:positionH>
                  <wp:positionV relativeFrom="paragraph">
                    <wp:posOffset>52705</wp:posOffset>
                  </wp:positionV>
                  <wp:extent cx="1146810" cy="762000"/>
                  <wp:effectExtent l="0" t="0" r="0" b="0"/>
                  <wp:wrapTight wrapText="bothSides">
                    <wp:wrapPolygon edited="0">
                      <wp:start x="0" y="0"/>
                      <wp:lineTo x="0" y="21060"/>
                      <wp:lineTo x="21169" y="21060"/>
                      <wp:lineTo x="21169" y="0"/>
                      <wp:lineTo x="0" y="0"/>
                    </wp:wrapPolygon>
                  </wp:wrapTight>
                  <wp:docPr id="31" name="Grafik 31" descr="https://www.isuonidelledolomiti.it/Upload/cms/304_x/Mario_Brunell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www.isuonidelledolomiti.it/Upload/cms/304_x/Mario_Brunello(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681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02F">
              <w:rPr>
                <w:rStyle w:val="event-desc"/>
                <w:rFonts w:cs="Arial"/>
                <w:sz w:val="20"/>
                <w:lang w:val="de-DE"/>
              </w:rPr>
              <w:t xml:space="preserve">Konzert in der </w:t>
            </w:r>
            <w:hyperlink r:id="rId12" w:tgtFrame="_blank" w:history="1">
              <w:r w:rsidRPr="00EB202F">
                <w:rPr>
                  <w:rStyle w:val="event-desc"/>
                  <w:rFonts w:cs="Arial"/>
                  <w:sz w:val="20"/>
                  <w:lang w:val="de-DE"/>
                </w:rPr>
                <w:t>Morgendämmerung</w:t>
              </w:r>
            </w:hyperlink>
            <w:r w:rsidRPr="00EB202F">
              <w:rPr>
                <w:rStyle w:val="event-desc"/>
                <w:rFonts w:cs="Arial"/>
                <w:sz w:val="20"/>
                <w:lang w:val="de-DE"/>
              </w:rPr>
              <w:t xml:space="preserve"> von </w:t>
            </w:r>
            <w:hyperlink r:id="rId13" w:tgtFrame="_blank" w:history="1">
              <w:r w:rsidRPr="00EB202F">
                <w:rPr>
                  <w:rStyle w:val="event-desc"/>
                  <w:rFonts w:cs="Arial"/>
                  <w:sz w:val="20"/>
                  <w:lang w:val="de-DE"/>
                </w:rPr>
                <w:t xml:space="preserve">Mario </w:t>
              </w:r>
              <w:proofErr w:type="spellStart"/>
              <w:r w:rsidRPr="00EB202F">
                <w:rPr>
                  <w:rStyle w:val="event-desc"/>
                  <w:rFonts w:cs="Arial"/>
                  <w:sz w:val="20"/>
                  <w:lang w:val="de-DE"/>
                </w:rPr>
                <w:t>Brunello</w:t>
              </w:r>
              <w:proofErr w:type="spellEnd"/>
              <w:r w:rsidRPr="00EB202F">
                <w:rPr>
                  <w:rStyle w:val="event-desc"/>
                  <w:rFonts w:cs="Arial"/>
                  <w:sz w:val="20"/>
                  <w:lang w:val="de-DE"/>
                </w:rPr>
                <w:t xml:space="preserve">, Dimos </w:t>
              </w:r>
              <w:proofErr w:type="spellStart"/>
              <w:r w:rsidRPr="00EB202F">
                <w:rPr>
                  <w:rStyle w:val="event-desc"/>
                  <w:rFonts w:cs="Arial"/>
                  <w:sz w:val="20"/>
                  <w:lang w:val="de-DE"/>
                </w:rPr>
                <w:t>Goudaroulis</w:t>
              </w:r>
              <w:proofErr w:type="spellEnd"/>
              <w:r w:rsidRPr="00EB202F">
                <w:rPr>
                  <w:rStyle w:val="event-desc"/>
                  <w:rFonts w:cs="Arial"/>
                  <w:sz w:val="20"/>
                  <w:lang w:val="de-DE"/>
                </w:rPr>
                <w:t xml:space="preserve">, Naomi </w:t>
              </w:r>
              <w:proofErr w:type="spellStart"/>
              <w:r w:rsidRPr="00EB202F">
                <w:rPr>
                  <w:rStyle w:val="event-desc"/>
                  <w:rFonts w:cs="Arial"/>
                  <w:sz w:val="20"/>
                  <w:lang w:val="de-DE"/>
                </w:rPr>
                <w:t>Berrill</w:t>
              </w:r>
              <w:proofErr w:type="spellEnd"/>
              <w:r w:rsidRPr="00EB202F">
                <w:rPr>
                  <w:rStyle w:val="event-desc"/>
                  <w:rFonts w:cs="Arial"/>
                  <w:sz w:val="20"/>
                  <w:lang w:val="de-DE"/>
                </w:rPr>
                <w:t xml:space="preserve">, Walter </w:t>
              </w:r>
              <w:proofErr w:type="spellStart"/>
              <w:r w:rsidRPr="00EB202F">
                <w:rPr>
                  <w:rStyle w:val="event-desc"/>
                  <w:rFonts w:cs="Arial"/>
                  <w:sz w:val="20"/>
                  <w:lang w:val="de-DE"/>
                </w:rPr>
                <w:t>Vestidello</w:t>
              </w:r>
              <w:proofErr w:type="spellEnd"/>
              <w:r w:rsidRPr="00EB202F">
                <w:rPr>
                  <w:rStyle w:val="event-desc"/>
                  <w:rFonts w:cs="Arial"/>
                  <w:sz w:val="20"/>
                  <w:lang w:val="de-DE"/>
                </w:rPr>
                <w:t xml:space="preserve">, </w:t>
              </w:r>
              <w:proofErr w:type="spellStart"/>
              <w:r w:rsidRPr="00EB202F">
                <w:rPr>
                  <w:rStyle w:val="event-desc"/>
                  <w:rFonts w:cs="Arial"/>
                  <w:sz w:val="20"/>
                  <w:lang w:val="de-DE"/>
                </w:rPr>
                <w:t>Toninho</w:t>
              </w:r>
              <w:proofErr w:type="spellEnd"/>
              <w:r w:rsidRPr="00EB202F">
                <w:rPr>
                  <w:rStyle w:val="event-desc"/>
                  <w:rFonts w:cs="Arial"/>
                  <w:sz w:val="20"/>
                  <w:lang w:val="de-DE"/>
                </w:rPr>
                <w:t xml:space="preserve"> </w:t>
              </w:r>
              <w:proofErr w:type="spellStart"/>
              <w:r w:rsidRPr="00EB202F">
                <w:rPr>
                  <w:rStyle w:val="event-desc"/>
                  <w:rFonts w:cs="Arial"/>
                  <w:sz w:val="20"/>
                  <w:lang w:val="de-DE"/>
                </w:rPr>
                <w:t>Ferragutti</w:t>
              </w:r>
              <w:proofErr w:type="spellEnd"/>
            </w:hyperlink>
            <w:r w:rsidRPr="00EB202F">
              <w:rPr>
                <w:rStyle w:val="event-desc"/>
                <w:rFonts w:cs="Arial"/>
                <w:sz w:val="20"/>
                <w:lang w:val="de-DE"/>
              </w:rPr>
              <w:t xml:space="preserve">: Pünktlich zum Sonnenaufgang wird es einen außergewöhnlichen musikalischen Dialog, der von </w:t>
            </w:r>
            <w:r w:rsidR="0040627B" w:rsidRPr="00EB202F">
              <w:rPr>
                <w:rStyle w:val="event-desc"/>
                <w:rFonts w:cs="Arial"/>
                <w:sz w:val="20"/>
                <w:lang w:val="de-DE"/>
              </w:rPr>
              <w:t>internationalen</w:t>
            </w:r>
            <w:r w:rsidRPr="00EB202F">
              <w:rPr>
                <w:rStyle w:val="event-desc"/>
                <w:rFonts w:cs="Arial"/>
                <w:sz w:val="20"/>
                <w:lang w:val="de-DE"/>
              </w:rPr>
              <w:t xml:space="preserve"> Rhythmen und barocken Klängen geprägt sein wird, geben. Dieses </w:t>
            </w:r>
            <w:r w:rsidR="0040627B" w:rsidRPr="00EB202F">
              <w:rPr>
                <w:rStyle w:val="event-desc"/>
                <w:rFonts w:cs="Arial"/>
                <w:sz w:val="20"/>
                <w:lang w:val="de-DE"/>
              </w:rPr>
              <w:t xml:space="preserve">Konzert ist </w:t>
            </w:r>
            <w:r w:rsidRPr="00EB202F">
              <w:rPr>
                <w:rStyle w:val="event-desc"/>
                <w:rFonts w:cs="Arial"/>
                <w:sz w:val="20"/>
                <w:lang w:val="de-DE"/>
              </w:rPr>
              <w:t xml:space="preserve">der Auftakt des dreitägigen musikalischen Trekkings durch die </w:t>
            </w:r>
            <w:proofErr w:type="spellStart"/>
            <w:r w:rsidRPr="00EB202F">
              <w:rPr>
                <w:rStyle w:val="event-desc"/>
                <w:rFonts w:cs="Arial"/>
                <w:sz w:val="20"/>
                <w:lang w:val="de-DE"/>
              </w:rPr>
              <w:t>Brenta</w:t>
            </w:r>
            <w:proofErr w:type="spellEnd"/>
            <w:r w:rsidRPr="00EB202F">
              <w:rPr>
                <w:rStyle w:val="event-desc"/>
                <w:rFonts w:cs="Arial"/>
                <w:sz w:val="20"/>
                <w:lang w:val="de-DE"/>
              </w:rPr>
              <w:t xml:space="preserve"> Dolomiten. </w:t>
            </w:r>
          </w:p>
        </w:tc>
      </w:tr>
      <w:tr w:rsidR="00A81B86" w:rsidRPr="00EB202F" w14:paraId="721C7465" w14:textId="77777777" w:rsidTr="006F6F12">
        <w:trPr>
          <w:trHeight w:val="1253"/>
        </w:trPr>
        <w:tc>
          <w:tcPr>
            <w:tcW w:w="1668" w:type="dxa"/>
          </w:tcPr>
          <w:p w14:paraId="2B4EB84C" w14:textId="61B97A6F" w:rsidR="00E24867" w:rsidRPr="00EB202F" w:rsidRDefault="00A81B86" w:rsidP="00A81B86">
            <w:pPr>
              <w:rPr>
                <w:rStyle w:val="event-desc"/>
                <w:rFonts w:cs="Arial"/>
                <w:sz w:val="20"/>
                <w:lang w:val="de-DE"/>
              </w:rPr>
            </w:pPr>
            <w:r w:rsidRPr="00EB202F">
              <w:rPr>
                <w:rStyle w:val="event-desc"/>
                <w:rFonts w:cs="Arial"/>
                <w:sz w:val="20"/>
                <w:lang w:val="de-DE"/>
              </w:rPr>
              <w:t>1.- 3. September</w:t>
            </w:r>
          </w:p>
        </w:tc>
        <w:tc>
          <w:tcPr>
            <w:tcW w:w="7612" w:type="dxa"/>
          </w:tcPr>
          <w:p w14:paraId="06011201" w14:textId="14744239" w:rsidR="00E24867" w:rsidRPr="00EB202F" w:rsidRDefault="00A81B86" w:rsidP="00EB202F">
            <w:pPr>
              <w:spacing w:line="360" w:lineRule="auto"/>
              <w:jc w:val="both"/>
              <w:rPr>
                <w:rStyle w:val="event-desc"/>
                <w:rFonts w:cs="Arial"/>
                <w:sz w:val="20"/>
                <w:lang w:val="de-DE"/>
              </w:rPr>
            </w:pPr>
            <w:r w:rsidRPr="00EB202F">
              <w:rPr>
                <w:rStyle w:val="event-desc"/>
                <w:rFonts w:cs="Arial"/>
                <w:noProof/>
                <w:sz w:val="20"/>
                <w:lang w:val="de-DE" w:eastAsia="de-DE"/>
              </w:rPr>
              <w:drawing>
                <wp:anchor distT="0" distB="0" distL="114300" distR="114300" simplePos="0" relativeHeight="251670528" behindDoc="1" locked="0" layoutInCell="1" allowOverlap="1" wp14:anchorId="1956D6C2" wp14:editId="55E85AAD">
                  <wp:simplePos x="0" y="0"/>
                  <wp:positionH relativeFrom="column">
                    <wp:posOffset>-16510</wp:posOffset>
                  </wp:positionH>
                  <wp:positionV relativeFrom="paragraph">
                    <wp:posOffset>64770</wp:posOffset>
                  </wp:positionV>
                  <wp:extent cx="1148400" cy="766238"/>
                  <wp:effectExtent l="0" t="0" r="0" b="0"/>
                  <wp:wrapTight wrapText="bothSides">
                    <wp:wrapPolygon edited="0">
                      <wp:start x="0" y="0"/>
                      <wp:lineTo x="0" y="20955"/>
                      <wp:lineTo x="21146" y="20955"/>
                      <wp:lineTo x="21146" y="0"/>
                      <wp:lineTo x="0" y="0"/>
                    </wp:wrapPolygon>
                  </wp:wrapTight>
                  <wp:docPr id="30" name="Grafik 30" descr="https://www.isuonidelledolomiti.it/Upload/cms/304_x/br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isuonidelledolomiti.it/Upload/cms/304_x/brent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8400" cy="766238"/>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5" w:history="1">
              <w:r w:rsidRPr="00EB202F">
                <w:rPr>
                  <w:rStyle w:val="event-desc"/>
                  <w:rFonts w:cs="Arial"/>
                  <w:sz w:val="20"/>
                  <w:lang w:val="de-DE"/>
                </w:rPr>
                <w:t>Trekking</w:t>
              </w:r>
            </w:hyperlink>
            <w:r w:rsidR="0040627B" w:rsidRPr="00EB202F">
              <w:rPr>
                <w:rStyle w:val="event-desc"/>
                <w:rFonts w:cs="Arial"/>
                <w:sz w:val="20"/>
                <w:lang w:val="de-DE"/>
              </w:rPr>
              <w:t>: Während des</w:t>
            </w:r>
            <w:r w:rsidRPr="00EB202F">
              <w:rPr>
                <w:rStyle w:val="event-desc"/>
                <w:rFonts w:cs="Arial"/>
                <w:sz w:val="20"/>
                <w:lang w:val="de-DE"/>
              </w:rPr>
              <w:t xml:space="preserve"> drei</w:t>
            </w:r>
            <w:r w:rsidR="0040627B" w:rsidRPr="00EB202F">
              <w:rPr>
                <w:rStyle w:val="event-desc"/>
                <w:rFonts w:cs="Arial"/>
                <w:sz w:val="20"/>
                <w:lang w:val="de-DE"/>
              </w:rPr>
              <w:t xml:space="preserve">tägigen </w:t>
            </w:r>
            <w:r w:rsidRPr="00EB202F">
              <w:rPr>
                <w:rStyle w:val="event-desc"/>
                <w:rFonts w:cs="Arial"/>
                <w:sz w:val="20"/>
                <w:lang w:val="de-DE"/>
              </w:rPr>
              <w:t>Trekkings wird die Beziehung zwischen klassischer und brasilianischer Musik, oder zwischen Barock-Komponisten und namenhaften Künstlern der Moderne aus aller Welt in einem faszinierenden Zusammenspiel vertieft.</w:t>
            </w:r>
            <w:r w:rsidR="00BB42A8" w:rsidRPr="00EB202F">
              <w:rPr>
                <w:rStyle w:val="event-desc"/>
                <w:rFonts w:cs="Arial"/>
                <w:sz w:val="20"/>
                <w:lang w:val="de-DE"/>
              </w:rPr>
              <w:t xml:space="preserve"> Die Teilnahme ist kostenpflichtig und </w:t>
            </w:r>
            <w:r w:rsidR="00EB202F" w:rsidRPr="00EB202F">
              <w:rPr>
                <w:rStyle w:val="event-desc"/>
                <w:rFonts w:cs="Arial"/>
                <w:sz w:val="20"/>
                <w:lang w:val="de-DE"/>
              </w:rPr>
              <w:t xml:space="preserve">aufgrund der begrenzten Teilnehmerzahl ist eine Reservierung im Vorhinein notwendig. </w:t>
            </w:r>
            <w:r w:rsidR="00BB42A8" w:rsidRPr="00EB202F">
              <w:rPr>
                <w:rStyle w:val="event-desc"/>
                <w:rFonts w:cs="Arial"/>
                <w:sz w:val="20"/>
                <w:lang w:val="de-DE"/>
              </w:rPr>
              <w:t xml:space="preserve"> </w:t>
            </w:r>
          </w:p>
        </w:tc>
      </w:tr>
      <w:tr w:rsidR="00A81B86" w:rsidRPr="00EB202F" w14:paraId="49641854" w14:textId="77777777" w:rsidTr="006F6F12">
        <w:trPr>
          <w:trHeight w:val="1253"/>
        </w:trPr>
        <w:tc>
          <w:tcPr>
            <w:tcW w:w="1668" w:type="dxa"/>
          </w:tcPr>
          <w:p w14:paraId="523CF71A" w14:textId="1398405B" w:rsidR="00A81B86" w:rsidRPr="00EB202F" w:rsidRDefault="0032702E" w:rsidP="00A81B86">
            <w:pPr>
              <w:spacing w:line="360" w:lineRule="auto"/>
              <w:jc w:val="both"/>
              <w:rPr>
                <w:rFonts w:cs="Arial"/>
                <w:sz w:val="20"/>
                <w:lang w:val="de-DE"/>
              </w:rPr>
            </w:pPr>
            <w:r w:rsidRPr="00EB202F">
              <w:rPr>
                <w:rFonts w:cs="Arial"/>
                <w:sz w:val="20"/>
                <w:lang w:val="de-DE"/>
              </w:rPr>
              <w:t xml:space="preserve">2. </w:t>
            </w:r>
            <w:r w:rsidR="00A81B86" w:rsidRPr="00EB202F">
              <w:rPr>
                <w:rFonts w:cs="Arial"/>
                <w:sz w:val="20"/>
                <w:lang w:val="de-DE"/>
              </w:rPr>
              <w:t>September</w:t>
            </w:r>
          </w:p>
        </w:tc>
        <w:tc>
          <w:tcPr>
            <w:tcW w:w="7612" w:type="dxa"/>
          </w:tcPr>
          <w:p w14:paraId="07E077E4" w14:textId="7CA9801B" w:rsidR="00A81B86" w:rsidRPr="00EB202F" w:rsidRDefault="006F6F12" w:rsidP="0040627B">
            <w:pPr>
              <w:spacing w:line="360" w:lineRule="auto"/>
              <w:jc w:val="both"/>
              <w:rPr>
                <w:rFonts w:cs="Arial"/>
                <w:noProof/>
                <w:sz w:val="20"/>
                <w:lang w:val="de-DE" w:eastAsia="de-DE"/>
              </w:rPr>
            </w:pPr>
            <w:r w:rsidRPr="00EB202F">
              <w:rPr>
                <w:rFonts w:cs="Arial"/>
                <w:sz w:val="20"/>
                <w:lang w:val="de-DE"/>
              </w:rPr>
              <w:t xml:space="preserve">Gabriele </w:t>
            </w:r>
            <w:proofErr w:type="spellStart"/>
            <w:r w:rsidRPr="00EB202F">
              <w:rPr>
                <w:rFonts w:cs="Arial"/>
                <w:sz w:val="20"/>
                <w:lang w:val="de-DE"/>
              </w:rPr>
              <w:t>Mirabassi</w:t>
            </w:r>
            <w:proofErr w:type="spellEnd"/>
            <w:r w:rsidRPr="00EB202F">
              <w:rPr>
                <w:rFonts w:cs="Arial"/>
                <w:sz w:val="20"/>
                <w:lang w:val="de-DE"/>
              </w:rPr>
              <w:t xml:space="preserve">, Cristina </w:t>
            </w:r>
            <w:proofErr w:type="spellStart"/>
            <w:r w:rsidRPr="00EB202F">
              <w:rPr>
                <w:rFonts w:cs="Arial"/>
                <w:sz w:val="20"/>
                <w:lang w:val="de-DE"/>
              </w:rPr>
              <w:t>Renzetti</w:t>
            </w:r>
            <w:proofErr w:type="spellEnd"/>
            <w:r w:rsidRPr="00EB202F">
              <w:rPr>
                <w:rFonts w:cs="Arial"/>
                <w:sz w:val="20"/>
                <w:lang w:val="de-DE"/>
              </w:rPr>
              <w:t xml:space="preserve">, Roberto </w:t>
            </w:r>
            <w:proofErr w:type="spellStart"/>
            <w:r w:rsidRPr="00EB202F">
              <w:rPr>
                <w:rFonts w:cs="Arial"/>
                <w:sz w:val="20"/>
                <w:lang w:val="de-DE"/>
              </w:rPr>
              <w:t>Taufic</w:t>
            </w:r>
            <w:proofErr w:type="spellEnd"/>
            <w:r w:rsidRPr="00EB202F">
              <w:rPr>
                <w:rFonts w:cs="Arial"/>
                <w:sz w:val="20"/>
                <w:lang w:val="de-DE"/>
              </w:rPr>
              <w:t xml:space="preserve">: </w:t>
            </w:r>
            <w:r w:rsidRPr="00EB202F">
              <w:rPr>
                <w:rStyle w:val="event-desc"/>
                <w:rFonts w:cs="Arial"/>
                <w:sz w:val="20"/>
                <w:lang w:val="de-DE"/>
              </w:rPr>
              <w:t>Der aufgeschlossene Mus</w:t>
            </w:r>
            <w:r w:rsidR="0040627B" w:rsidRPr="00EB202F">
              <w:rPr>
                <w:rStyle w:val="event-desc"/>
                <w:rFonts w:cs="Arial"/>
                <w:sz w:val="20"/>
                <w:lang w:val="de-DE"/>
              </w:rPr>
              <w:t xml:space="preserve">iker Gabriele </w:t>
            </w:r>
            <w:proofErr w:type="spellStart"/>
            <w:r w:rsidR="0040627B" w:rsidRPr="00EB202F">
              <w:rPr>
                <w:rStyle w:val="event-desc"/>
                <w:rFonts w:cs="Arial"/>
                <w:sz w:val="20"/>
                <w:lang w:val="de-DE"/>
              </w:rPr>
              <w:t>Mirabassi</w:t>
            </w:r>
            <w:proofErr w:type="spellEnd"/>
            <w:r w:rsidR="0040627B" w:rsidRPr="00EB202F">
              <w:rPr>
                <w:rStyle w:val="event-desc"/>
                <w:rFonts w:cs="Arial"/>
                <w:sz w:val="20"/>
                <w:lang w:val="de-DE"/>
              </w:rPr>
              <w:t xml:space="preserve"> liebt die interdisziplinäre Arbeit als auch die interkulturelle Vielfalt</w:t>
            </w:r>
            <w:proofErr w:type="gramStart"/>
            <w:r w:rsidR="0040627B" w:rsidRPr="00EB202F">
              <w:rPr>
                <w:rStyle w:val="event-desc"/>
                <w:rFonts w:cs="Arial"/>
                <w:sz w:val="20"/>
                <w:lang w:val="de-DE"/>
              </w:rPr>
              <w:t>.</w:t>
            </w:r>
            <w:r w:rsidRPr="00EB202F">
              <w:rPr>
                <w:rStyle w:val="event-desc"/>
                <w:rFonts w:cs="Arial"/>
                <w:sz w:val="20"/>
                <w:lang w:val="de-DE"/>
              </w:rPr>
              <w:t>.</w:t>
            </w:r>
            <w:proofErr w:type="gramEnd"/>
            <w:r w:rsidRPr="00EB202F">
              <w:rPr>
                <w:rStyle w:val="event-desc"/>
                <w:rFonts w:cs="Arial"/>
                <w:sz w:val="20"/>
                <w:lang w:val="de-DE"/>
              </w:rPr>
              <w:t xml:space="preserve"> In den vergangenen Jahren hat er mit namhaften Persönlichkeiten aus Jazz, Weltmusik und klassischer Musik, aber auch aus Theater und Literatur zusammengearbeitet.</w:t>
            </w:r>
            <w:r w:rsidR="00A81B86" w:rsidRPr="00EB202F">
              <w:rPr>
                <w:rFonts w:cs="Arial"/>
                <w:noProof/>
                <w:sz w:val="20"/>
                <w:lang w:val="de-DE" w:eastAsia="de-DE"/>
              </w:rPr>
              <w:drawing>
                <wp:anchor distT="0" distB="0" distL="114300" distR="114300" simplePos="0" relativeHeight="251671552" behindDoc="1" locked="0" layoutInCell="1" allowOverlap="1" wp14:anchorId="35522C4B" wp14:editId="3F4B9642">
                  <wp:simplePos x="0" y="0"/>
                  <wp:positionH relativeFrom="column">
                    <wp:posOffset>-2540</wp:posOffset>
                  </wp:positionH>
                  <wp:positionV relativeFrom="paragraph">
                    <wp:posOffset>45085</wp:posOffset>
                  </wp:positionV>
                  <wp:extent cx="1148400" cy="766452"/>
                  <wp:effectExtent l="0" t="0" r="0" b="0"/>
                  <wp:wrapTight wrapText="bothSides">
                    <wp:wrapPolygon edited="0">
                      <wp:start x="0" y="0"/>
                      <wp:lineTo x="0" y="20938"/>
                      <wp:lineTo x="21146" y="20938"/>
                      <wp:lineTo x="21146" y="0"/>
                      <wp:lineTo x="0" y="0"/>
                    </wp:wrapPolygon>
                  </wp:wrapTight>
                  <wp:docPr id="29" name="Grafik 29" descr="https://www.isuonidelledolomiti.it/Upload/cms/304_x/Gabriele_Mirabas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isuonidelledolomiti.it/Upload/cms/304_x/Gabriele_Mirabassi(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8400" cy="76645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1B86" w:rsidRPr="00EB202F" w14:paraId="75D4437A" w14:textId="77777777" w:rsidTr="006F6F12">
        <w:trPr>
          <w:trHeight w:val="1253"/>
        </w:trPr>
        <w:tc>
          <w:tcPr>
            <w:tcW w:w="1668" w:type="dxa"/>
          </w:tcPr>
          <w:p w14:paraId="48AA4432" w14:textId="6E2FE288" w:rsidR="006F6F12" w:rsidRPr="00EB202F" w:rsidRDefault="006F6F12" w:rsidP="00594E0D">
            <w:pPr>
              <w:spacing w:line="360" w:lineRule="auto"/>
              <w:jc w:val="both"/>
              <w:rPr>
                <w:rFonts w:cs="Arial"/>
                <w:sz w:val="20"/>
                <w:lang w:val="de-DE"/>
              </w:rPr>
            </w:pPr>
            <w:r w:rsidRPr="00EB202F">
              <w:rPr>
                <w:rFonts w:cs="Arial"/>
                <w:sz w:val="20"/>
                <w:lang w:val="de-DE"/>
              </w:rPr>
              <w:lastRenderedPageBreak/>
              <w:t>3. September</w:t>
            </w:r>
          </w:p>
        </w:tc>
        <w:tc>
          <w:tcPr>
            <w:tcW w:w="7612" w:type="dxa"/>
          </w:tcPr>
          <w:p w14:paraId="47071598" w14:textId="5F819177" w:rsidR="00EB202F" w:rsidRPr="00EB202F" w:rsidRDefault="006F6F12" w:rsidP="0040627B">
            <w:pPr>
              <w:spacing w:line="360" w:lineRule="auto"/>
              <w:jc w:val="both"/>
              <w:rPr>
                <w:rFonts w:cs="Arial"/>
                <w:sz w:val="20"/>
                <w:lang w:val="de-DE"/>
              </w:rPr>
            </w:pPr>
            <w:r w:rsidRPr="00EB202F">
              <w:rPr>
                <w:rFonts w:cs="Arial"/>
                <w:noProof/>
                <w:sz w:val="20"/>
                <w:lang w:val="de-DE" w:eastAsia="de-DE"/>
              </w:rPr>
              <w:drawing>
                <wp:anchor distT="0" distB="0" distL="114300" distR="114300" simplePos="0" relativeHeight="251673600" behindDoc="1" locked="0" layoutInCell="1" allowOverlap="1" wp14:anchorId="2C4050B5" wp14:editId="1BC75645">
                  <wp:simplePos x="0" y="0"/>
                  <wp:positionH relativeFrom="column">
                    <wp:posOffset>-6985</wp:posOffset>
                  </wp:positionH>
                  <wp:positionV relativeFrom="paragraph">
                    <wp:posOffset>47625</wp:posOffset>
                  </wp:positionV>
                  <wp:extent cx="1148400" cy="770142"/>
                  <wp:effectExtent l="0" t="0" r="0" b="0"/>
                  <wp:wrapTight wrapText="bothSides">
                    <wp:wrapPolygon edited="0">
                      <wp:start x="0" y="0"/>
                      <wp:lineTo x="0" y="20851"/>
                      <wp:lineTo x="21146" y="20851"/>
                      <wp:lineTo x="21146" y="0"/>
                      <wp:lineTo x="0" y="0"/>
                    </wp:wrapPolygon>
                  </wp:wrapTight>
                  <wp:docPr id="28" name="Grafik 28" descr="https://www.isuonidelledolomiti.it/Upload/cms/304_x/Morelenba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isuonidelledolomiti.it/Upload/cms/304_x/Morelenbaum(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8400" cy="7701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02F">
              <w:rPr>
                <w:rStyle w:val="event-desc"/>
                <w:rFonts w:cs="Arial"/>
                <w:sz w:val="20"/>
                <w:lang w:val="de-DE"/>
              </w:rPr>
              <w:t xml:space="preserve">Das musikalische Trekking gipfelt in einem außergewöhnlichen Event, bei dem </w:t>
            </w:r>
            <w:r w:rsidRPr="00EB202F">
              <w:rPr>
                <w:rFonts w:cs="Arial"/>
                <w:sz w:val="20"/>
                <w:lang w:val="de-DE"/>
              </w:rPr>
              <w:t xml:space="preserve">Mario </w:t>
            </w:r>
            <w:proofErr w:type="spellStart"/>
            <w:r w:rsidRPr="00EB202F">
              <w:rPr>
                <w:rFonts w:cs="Arial"/>
                <w:sz w:val="20"/>
                <w:lang w:val="de-DE"/>
              </w:rPr>
              <w:t>Brunello</w:t>
            </w:r>
            <w:proofErr w:type="spellEnd"/>
            <w:r w:rsidRPr="00EB202F">
              <w:rPr>
                <w:rFonts w:cs="Arial"/>
                <w:sz w:val="20"/>
                <w:lang w:val="de-DE"/>
              </w:rPr>
              <w:t xml:space="preserve"> und die anderen drei Cellisten</w:t>
            </w:r>
            <w:r w:rsidRPr="00EB202F">
              <w:rPr>
                <w:rStyle w:val="event-desc"/>
                <w:rFonts w:cs="Arial"/>
                <w:sz w:val="20"/>
                <w:lang w:val="de-DE"/>
              </w:rPr>
              <w:t xml:space="preserve"> am Ende der dreitägigen Wanderung den brasilianischen Cellisten Jaques </w:t>
            </w:r>
            <w:proofErr w:type="spellStart"/>
            <w:r w:rsidRPr="00EB202F">
              <w:rPr>
                <w:rStyle w:val="event-desc"/>
                <w:rFonts w:cs="Arial"/>
                <w:sz w:val="20"/>
                <w:lang w:val="de-DE"/>
              </w:rPr>
              <w:t>Morelenbaum</w:t>
            </w:r>
            <w:proofErr w:type="spellEnd"/>
            <w:r w:rsidRPr="00EB202F">
              <w:rPr>
                <w:rStyle w:val="event-desc"/>
                <w:rFonts w:cs="Arial"/>
                <w:sz w:val="20"/>
                <w:lang w:val="de-DE"/>
              </w:rPr>
              <w:t xml:space="preserve"> treffen. Es wird spannend werden, wenn sich die </w:t>
            </w:r>
            <w:r w:rsidR="0040627B" w:rsidRPr="00EB202F">
              <w:rPr>
                <w:rStyle w:val="event-desc"/>
                <w:rFonts w:cs="Arial"/>
                <w:sz w:val="20"/>
                <w:lang w:val="de-DE"/>
              </w:rPr>
              <w:t xml:space="preserve">tiefen Basstöne der Streichinstrumente </w:t>
            </w:r>
            <w:r w:rsidRPr="00EB202F">
              <w:rPr>
                <w:rStyle w:val="event-desc"/>
                <w:rFonts w:cs="Arial"/>
                <w:sz w:val="20"/>
                <w:lang w:val="de-DE"/>
              </w:rPr>
              <w:t xml:space="preserve">mit den musikalischen Abenteuern von Jaques </w:t>
            </w:r>
            <w:proofErr w:type="spellStart"/>
            <w:r w:rsidRPr="00EB202F">
              <w:rPr>
                <w:rStyle w:val="event-desc"/>
                <w:rFonts w:cs="Arial"/>
                <w:sz w:val="20"/>
                <w:lang w:val="de-DE"/>
              </w:rPr>
              <w:t>Morelenbaum</w:t>
            </w:r>
            <w:proofErr w:type="spellEnd"/>
            <w:r w:rsidRPr="00EB202F">
              <w:rPr>
                <w:rStyle w:val="event-desc"/>
                <w:rFonts w:cs="Arial"/>
                <w:sz w:val="20"/>
                <w:lang w:val="de-DE"/>
              </w:rPr>
              <w:t xml:space="preserve"> verbinden. Letztlich wird die brasilianische Combo in der </w:t>
            </w:r>
            <w:r w:rsidR="00EB202F" w:rsidRPr="00EB202F">
              <w:rPr>
                <w:rStyle w:val="event-desc"/>
                <w:rFonts w:cs="Arial"/>
                <w:sz w:val="20"/>
                <w:lang w:val="de-DE"/>
              </w:rPr>
              <w:t>klassischen</w:t>
            </w:r>
            <w:r w:rsidRPr="00EB202F">
              <w:rPr>
                <w:rStyle w:val="event-desc"/>
                <w:rFonts w:cs="Arial"/>
                <w:sz w:val="20"/>
                <w:lang w:val="de-DE"/>
              </w:rPr>
              <w:t xml:space="preserve"> und barocken Musik aufgehen.</w:t>
            </w:r>
            <w:r w:rsidRPr="00EB202F">
              <w:rPr>
                <w:rFonts w:cs="Arial"/>
                <w:sz w:val="20"/>
                <w:lang w:val="de-DE"/>
              </w:rPr>
              <w:t xml:space="preserve"> </w:t>
            </w:r>
          </w:p>
        </w:tc>
      </w:tr>
      <w:tr w:rsidR="00A81B86" w:rsidRPr="00EB202F" w14:paraId="5BF811B1" w14:textId="77777777" w:rsidTr="00EB202F">
        <w:trPr>
          <w:trHeight w:val="1466"/>
        </w:trPr>
        <w:tc>
          <w:tcPr>
            <w:tcW w:w="1668" w:type="dxa"/>
          </w:tcPr>
          <w:p w14:paraId="6B2DA8A9" w14:textId="3E127F35" w:rsidR="00E24867" w:rsidRPr="00EB202F" w:rsidRDefault="006F6F12" w:rsidP="00594E0D">
            <w:pPr>
              <w:spacing w:line="360" w:lineRule="auto"/>
              <w:jc w:val="both"/>
              <w:rPr>
                <w:rFonts w:cs="Arial"/>
                <w:sz w:val="20"/>
                <w:lang w:val="de-DE"/>
              </w:rPr>
            </w:pPr>
            <w:r w:rsidRPr="00EB202F">
              <w:rPr>
                <w:rFonts w:cs="Arial"/>
                <w:sz w:val="20"/>
                <w:lang w:val="de-DE"/>
              </w:rPr>
              <w:t>4. September</w:t>
            </w:r>
          </w:p>
        </w:tc>
        <w:tc>
          <w:tcPr>
            <w:tcW w:w="7612" w:type="dxa"/>
          </w:tcPr>
          <w:p w14:paraId="51AC59A6" w14:textId="2A658ECC" w:rsidR="00E24867" w:rsidRPr="00EB202F" w:rsidRDefault="006F6F12" w:rsidP="0040627B">
            <w:pPr>
              <w:spacing w:line="360" w:lineRule="auto"/>
              <w:jc w:val="both"/>
              <w:rPr>
                <w:rFonts w:cs="Arial"/>
                <w:sz w:val="20"/>
                <w:lang w:val="de-DE"/>
              </w:rPr>
            </w:pPr>
            <w:r w:rsidRPr="00EB202F">
              <w:rPr>
                <w:rFonts w:cs="Arial"/>
                <w:noProof/>
                <w:sz w:val="20"/>
                <w:lang w:val="de-DE" w:eastAsia="de-DE"/>
              </w:rPr>
              <w:drawing>
                <wp:anchor distT="0" distB="0" distL="114300" distR="114300" simplePos="0" relativeHeight="251674624" behindDoc="1" locked="0" layoutInCell="1" allowOverlap="1" wp14:anchorId="64B86822" wp14:editId="2097B96D">
                  <wp:simplePos x="0" y="0"/>
                  <wp:positionH relativeFrom="column">
                    <wp:posOffset>2540</wp:posOffset>
                  </wp:positionH>
                  <wp:positionV relativeFrom="paragraph">
                    <wp:posOffset>60960</wp:posOffset>
                  </wp:positionV>
                  <wp:extent cx="1148080" cy="765810"/>
                  <wp:effectExtent l="0" t="0" r="0" b="0"/>
                  <wp:wrapTight wrapText="bothSides">
                    <wp:wrapPolygon edited="0">
                      <wp:start x="0" y="0"/>
                      <wp:lineTo x="0" y="20955"/>
                      <wp:lineTo x="21146" y="20955"/>
                      <wp:lineTo x="21146" y="0"/>
                      <wp:lineTo x="0" y="0"/>
                    </wp:wrapPolygon>
                  </wp:wrapTight>
                  <wp:docPr id="27" name="Grafik 27" descr="https://www.isuonidelledolomiti.it/Upload/cms/304_x/Stefano_Bolla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isuonidelledolomiti.it/Upload/cms/304_x/Stefano_Bollani(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8080" cy="765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02F">
              <w:rPr>
                <w:rStyle w:val="event-desc"/>
                <w:rFonts w:cs="Arial"/>
                <w:sz w:val="20"/>
                <w:lang w:val="de-DE"/>
              </w:rPr>
              <w:t xml:space="preserve">Wer ein Konzert des Pianisten </w:t>
            </w:r>
            <w:r w:rsidRPr="00EB202F">
              <w:rPr>
                <w:rFonts w:cs="Arial"/>
                <w:sz w:val="20"/>
                <w:lang w:val="de-DE"/>
              </w:rPr>
              <w:t xml:space="preserve">Stefano </w:t>
            </w:r>
            <w:proofErr w:type="spellStart"/>
            <w:r w:rsidRPr="00EB202F">
              <w:rPr>
                <w:rFonts w:cs="Arial"/>
                <w:sz w:val="20"/>
                <w:lang w:val="de-DE"/>
              </w:rPr>
              <w:t>Bollani</w:t>
            </w:r>
            <w:proofErr w:type="spellEnd"/>
            <w:r w:rsidRPr="00EB202F">
              <w:rPr>
                <w:rStyle w:val="event-desc"/>
                <w:rFonts w:cs="Arial"/>
                <w:sz w:val="20"/>
                <w:lang w:val="de-DE"/>
              </w:rPr>
              <w:t xml:space="preserve"> besucht, kann gewiss sein, dass er eine der abwechslungsreichsten musikalischen Erfahrungen seines Lebens machen wird.</w:t>
            </w:r>
          </w:p>
        </w:tc>
      </w:tr>
      <w:tr w:rsidR="00A81B86" w:rsidRPr="00EB202F" w14:paraId="157C1638" w14:textId="77777777" w:rsidTr="006F6F12">
        <w:trPr>
          <w:trHeight w:val="1253"/>
        </w:trPr>
        <w:tc>
          <w:tcPr>
            <w:tcW w:w="1668" w:type="dxa"/>
          </w:tcPr>
          <w:p w14:paraId="56CB8BB7" w14:textId="66A6DB35" w:rsidR="00E24867" w:rsidRPr="00EB202F" w:rsidRDefault="006F6F12" w:rsidP="00594E0D">
            <w:pPr>
              <w:spacing w:line="360" w:lineRule="auto"/>
              <w:jc w:val="both"/>
              <w:rPr>
                <w:rFonts w:cs="Arial"/>
                <w:sz w:val="20"/>
                <w:lang w:val="de-DE"/>
              </w:rPr>
            </w:pPr>
            <w:r w:rsidRPr="00EB202F">
              <w:rPr>
                <w:rFonts w:cs="Arial"/>
                <w:sz w:val="20"/>
                <w:lang w:val="de-DE"/>
              </w:rPr>
              <w:t>5. September</w:t>
            </w:r>
          </w:p>
        </w:tc>
        <w:tc>
          <w:tcPr>
            <w:tcW w:w="7612" w:type="dxa"/>
          </w:tcPr>
          <w:p w14:paraId="59BBD235" w14:textId="73C4EEA9" w:rsidR="00E24867" w:rsidRPr="00EB202F" w:rsidRDefault="006F6F12" w:rsidP="00594E0D">
            <w:pPr>
              <w:spacing w:line="360" w:lineRule="auto"/>
              <w:jc w:val="both"/>
              <w:rPr>
                <w:rFonts w:cs="Arial"/>
                <w:sz w:val="20"/>
                <w:lang w:val="de-DE"/>
              </w:rPr>
            </w:pPr>
            <w:r w:rsidRPr="00EB202F">
              <w:rPr>
                <w:rStyle w:val="event-desc"/>
                <w:rFonts w:cs="Arial"/>
                <w:noProof/>
                <w:sz w:val="20"/>
                <w:lang w:val="de-DE" w:eastAsia="de-DE"/>
              </w:rPr>
              <w:drawing>
                <wp:anchor distT="0" distB="0" distL="114300" distR="114300" simplePos="0" relativeHeight="251675648" behindDoc="1" locked="0" layoutInCell="1" allowOverlap="1" wp14:anchorId="75E8EE69" wp14:editId="6A363C11">
                  <wp:simplePos x="0" y="0"/>
                  <wp:positionH relativeFrom="column">
                    <wp:posOffset>2540</wp:posOffset>
                  </wp:positionH>
                  <wp:positionV relativeFrom="paragraph">
                    <wp:posOffset>50165</wp:posOffset>
                  </wp:positionV>
                  <wp:extent cx="1148080" cy="765810"/>
                  <wp:effectExtent l="0" t="0" r="0" b="0"/>
                  <wp:wrapTight wrapText="bothSides">
                    <wp:wrapPolygon edited="0">
                      <wp:start x="0" y="0"/>
                      <wp:lineTo x="0" y="20955"/>
                      <wp:lineTo x="21146" y="20955"/>
                      <wp:lineTo x="21146" y="0"/>
                      <wp:lineTo x="0" y="0"/>
                    </wp:wrapPolygon>
                  </wp:wrapTight>
                  <wp:docPr id="26" name="Grafik 26" descr="https://www.isuonidelledolomiti.it/Upload/cms/304_x/Foto_Trio__Myriam_Villas_Bo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isuonidelledolomiti.it/Upload/cms/304_x/Foto_Trio__Myriam_Villas_Boas(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8080" cy="76581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0" w:history="1">
              <w:proofErr w:type="spellStart"/>
              <w:r w:rsidRPr="00EB202F">
                <w:rPr>
                  <w:rStyle w:val="Hyperlink"/>
                  <w:rFonts w:cs="Arial"/>
                  <w:color w:val="auto"/>
                  <w:sz w:val="20"/>
                  <w:u w:val="none"/>
                  <w:lang w:val="de-DE"/>
                </w:rPr>
                <w:t>Toninho</w:t>
              </w:r>
              <w:proofErr w:type="spellEnd"/>
              <w:r w:rsidRPr="00EB202F">
                <w:rPr>
                  <w:rStyle w:val="Hyperlink"/>
                  <w:rFonts w:cs="Arial"/>
                  <w:color w:val="auto"/>
                  <w:sz w:val="20"/>
                  <w:u w:val="none"/>
                  <w:lang w:val="de-DE"/>
                </w:rPr>
                <w:t xml:space="preserve"> </w:t>
              </w:r>
              <w:proofErr w:type="spellStart"/>
              <w:r w:rsidRPr="00EB202F">
                <w:rPr>
                  <w:rStyle w:val="Hyperlink"/>
                  <w:rFonts w:cs="Arial"/>
                  <w:color w:val="auto"/>
                  <w:sz w:val="20"/>
                  <w:u w:val="none"/>
                  <w:lang w:val="de-DE"/>
                </w:rPr>
                <w:t>Ferragutti</w:t>
              </w:r>
              <w:proofErr w:type="spellEnd"/>
            </w:hyperlink>
            <w:r w:rsidRPr="00EB202F">
              <w:rPr>
                <w:rStyle w:val="event-desc"/>
                <w:rFonts w:cs="Arial"/>
                <w:sz w:val="20"/>
                <w:lang w:val="de-DE"/>
              </w:rPr>
              <w:t xml:space="preserve"> berührt mit seiner Musik die Seele der Brasilianer. Er ist ein Meister der modernen brasilianischen Musik und hat im Laufe der Zeit einen sehr persönlichen Stil entwickelt, der die eher einfache Akkordeontradition aus dem Nordosten des Landes mit den ausgefeilten und elitären Klängen von San Paolo im Süden zu neuen Klanghorizonten vereint. </w:t>
            </w:r>
          </w:p>
        </w:tc>
      </w:tr>
      <w:tr w:rsidR="00A81B86" w:rsidRPr="00EB202F" w14:paraId="6655181C" w14:textId="77777777" w:rsidTr="006F6F12">
        <w:trPr>
          <w:trHeight w:val="1253"/>
        </w:trPr>
        <w:tc>
          <w:tcPr>
            <w:tcW w:w="1668" w:type="dxa"/>
          </w:tcPr>
          <w:p w14:paraId="546D2973" w14:textId="2A3480FB" w:rsidR="00E24867" w:rsidRPr="00EB202F" w:rsidRDefault="006F6F12" w:rsidP="00594E0D">
            <w:pPr>
              <w:spacing w:line="360" w:lineRule="auto"/>
              <w:jc w:val="both"/>
              <w:rPr>
                <w:rFonts w:cs="Arial"/>
                <w:sz w:val="20"/>
                <w:lang w:val="de-DE"/>
              </w:rPr>
            </w:pPr>
            <w:r w:rsidRPr="00EB202F">
              <w:rPr>
                <w:rFonts w:cs="Arial"/>
                <w:sz w:val="20"/>
                <w:lang w:val="de-DE"/>
              </w:rPr>
              <w:t>6. September</w:t>
            </w:r>
          </w:p>
        </w:tc>
        <w:tc>
          <w:tcPr>
            <w:tcW w:w="7612" w:type="dxa"/>
          </w:tcPr>
          <w:p w14:paraId="7ADC0913" w14:textId="3339743F" w:rsidR="00E24867" w:rsidRPr="00EB202F" w:rsidRDefault="006F6F12" w:rsidP="00D04E46">
            <w:pPr>
              <w:spacing w:line="360" w:lineRule="auto"/>
              <w:jc w:val="both"/>
              <w:rPr>
                <w:rFonts w:cs="Arial"/>
                <w:sz w:val="20"/>
                <w:lang w:val="de-DE"/>
              </w:rPr>
            </w:pPr>
            <w:r w:rsidRPr="00EB202F">
              <w:rPr>
                <w:rFonts w:cs="Arial"/>
                <w:noProof/>
                <w:sz w:val="20"/>
                <w:lang w:val="de-DE" w:eastAsia="de-DE"/>
              </w:rPr>
              <w:drawing>
                <wp:anchor distT="0" distB="0" distL="114300" distR="114300" simplePos="0" relativeHeight="251676672" behindDoc="1" locked="0" layoutInCell="1" allowOverlap="1" wp14:anchorId="15E4F133" wp14:editId="0D56ADED">
                  <wp:simplePos x="0" y="0"/>
                  <wp:positionH relativeFrom="column">
                    <wp:posOffset>-16510</wp:posOffset>
                  </wp:positionH>
                  <wp:positionV relativeFrom="paragraph">
                    <wp:posOffset>42545</wp:posOffset>
                  </wp:positionV>
                  <wp:extent cx="1148080" cy="774065"/>
                  <wp:effectExtent l="0" t="0" r="0" b="6985"/>
                  <wp:wrapTight wrapText="bothSides">
                    <wp:wrapPolygon edited="0">
                      <wp:start x="0" y="0"/>
                      <wp:lineTo x="0" y="21263"/>
                      <wp:lineTo x="21146" y="21263"/>
                      <wp:lineTo x="21146" y="0"/>
                      <wp:lineTo x="0" y="0"/>
                    </wp:wrapPolygon>
                  </wp:wrapTight>
                  <wp:docPr id="25" name="Grafik 25" descr="https://www.isuonidelledolomiti.it/Upload/cms/304_x/orchestra_percussioni_6_sette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isuonidelledolomiti.it/Upload/cms/304_x/orchestra_percussioni_6_settembr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8080" cy="7740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2" w:history="1">
              <w:r w:rsidRPr="00EB202F">
                <w:rPr>
                  <w:rStyle w:val="Hyperlink"/>
                  <w:rFonts w:cs="Arial"/>
                  <w:color w:val="auto"/>
                  <w:sz w:val="20"/>
                  <w:u w:val="none"/>
                  <w:lang w:val="de-DE"/>
                </w:rPr>
                <w:t xml:space="preserve">Der brasilianische Perkussionisten </w:t>
              </w:r>
              <w:proofErr w:type="spellStart"/>
              <w:r w:rsidRPr="00EB202F">
                <w:rPr>
                  <w:rStyle w:val="Hyperlink"/>
                  <w:rFonts w:cs="Arial"/>
                  <w:color w:val="auto"/>
                  <w:sz w:val="20"/>
                  <w:u w:val="none"/>
                  <w:lang w:val="de-DE"/>
                </w:rPr>
                <w:t>Gilson</w:t>
              </w:r>
              <w:proofErr w:type="spellEnd"/>
              <w:r w:rsidRPr="00EB202F">
                <w:rPr>
                  <w:rStyle w:val="Hyperlink"/>
                  <w:rFonts w:cs="Arial"/>
                  <w:color w:val="auto"/>
                  <w:sz w:val="20"/>
                  <w:u w:val="none"/>
                  <w:lang w:val="de-DE"/>
                </w:rPr>
                <w:t xml:space="preserve"> </w:t>
              </w:r>
              <w:proofErr w:type="spellStart"/>
              <w:r w:rsidRPr="00EB202F">
                <w:rPr>
                  <w:rStyle w:val="Hyperlink"/>
                  <w:rFonts w:cs="Arial"/>
                  <w:color w:val="auto"/>
                  <w:sz w:val="20"/>
                  <w:u w:val="none"/>
                  <w:lang w:val="de-DE"/>
                </w:rPr>
                <w:t>Silveira</w:t>
              </w:r>
              <w:proofErr w:type="spellEnd"/>
            </w:hyperlink>
            <w:r w:rsidRPr="00EB202F">
              <w:rPr>
                <w:rStyle w:val="event-desc"/>
                <w:rFonts w:cs="Arial"/>
                <w:sz w:val="20"/>
                <w:lang w:val="de-DE"/>
              </w:rPr>
              <w:t xml:space="preserve"> kommt aus Minas </w:t>
            </w:r>
            <w:proofErr w:type="spellStart"/>
            <w:r w:rsidRPr="00EB202F">
              <w:rPr>
                <w:rStyle w:val="event-desc"/>
                <w:rFonts w:cs="Arial"/>
                <w:sz w:val="20"/>
                <w:lang w:val="de-DE"/>
              </w:rPr>
              <w:t>Gerais</w:t>
            </w:r>
            <w:proofErr w:type="spellEnd"/>
            <w:r w:rsidRPr="00EB202F">
              <w:rPr>
                <w:rStyle w:val="event-desc"/>
                <w:rFonts w:cs="Arial"/>
                <w:sz w:val="20"/>
                <w:lang w:val="de-DE"/>
              </w:rPr>
              <w:t xml:space="preserve"> im Südosten Brasiliens, lebt aber seit vielen Jahren in Italien.</w:t>
            </w:r>
            <w:r w:rsidRPr="00EB202F">
              <w:rPr>
                <w:rFonts w:cs="Arial"/>
                <w:sz w:val="20"/>
                <w:lang w:val="de-DE"/>
              </w:rPr>
              <w:t xml:space="preserve"> </w:t>
            </w:r>
            <w:r w:rsidRPr="00EB202F">
              <w:rPr>
                <w:rStyle w:val="event-desc"/>
                <w:rFonts w:cs="Arial"/>
                <w:sz w:val="20"/>
                <w:lang w:val="de-DE"/>
              </w:rPr>
              <w:t xml:space="preserve">Gespielt wird auf verschiedenen brasilianischen Schlaginstrumenten wie </w:t>
            </w:r>
            <w:proofErr w:type="spellStart"/>
            <w:r w:rsidRPr="00EB202F">
              <w:rPr>
                <w:rStyle w:val="event-desc"/>
                <w:rFonts w:cs="Arial"/>
                <w:sz w:val="20"/>
                <w:lang w:val="de-DE"/>
              </w:rPr>
              <w:t>Surdo</w:t>
            </w:r>
            <w:proofErr w:type="spellEnd"/>
            <w:r w:rsidRPr="00EB202F">
              <w:rPr>
                <w:rStyle w:val="event-desc"/>
                <w:rFonts w:cs="Arial"/>
                <w:sz w:val="20"/>
                <w:lang w:val="de-DE"/>
              </w:rPr>
              <w:t xml:space="preserve">, </w:t>
            </w:r>
            <w:proofErr w:type="spellStart"/>
            <w:r w:rsidRPr="00EB202F">
              <w:rPr>
                <w:rStyle w:val="event-desc"/>
                <w:rFonts w:cs="Arial"/>
                <w:sz w:val="20"/>
                <w:lang w:val="de-DE"/>
              </w:rPr>
              <w:t>Tamborim</w:t>
            </w:r>
            <w:proofErr w:type="spellEnd"/>
            <w:r w:rsidRPr="00EB202F">
              <w:rPr>
                <w:rStyle w:val="event-desc"/>
                <w:rFonts w:cs="Arial"/>
                <w:sz w:val="20"/>
                <w:lang w:val="de-DE"/>
              </w:rPr>
              <w:t xml:space="preserve">, </w:t>
            </w:r>
            <w:proofErr w:type="spellStart"/>
            <w:r w:rsidRPr="00EB202F">
              <w:rPr>
                <w:rStyle w:val="event-desc"/>
                <w:rFonts w:cs="Arial"/>
                <w:sz w:val="20"/>
                <w:lang w:val="de-DE"/>
              </w:rPr>
              <w:t>Repinique</w:t>
            </w:r>
            <w:proofErr w:type="spellEnd"/>
            <w:r w:rsidRPr="00EB202F">
              <w:rPr>
                <w:rStyle w:val="event-desc"/>
                <w:rFonts w:cs="Arial"/>
                <w:sz w:val="20"/>
                <w:lang w:val="de-DE"/>
              </w:rPr>
              <w:t xml:space="preserve">, Conga und </w:t>
            </w:r>
            <w:proofErr w:type="spellStart"/>
            <w:r w:rsidRPr="00EB202F">
              <w:rPr>
                <w:rStyle w:val="event-desc"/>
                <w:rFonts w:cs="Arial"/>
                <w:sz w:val="20"/>
                <w:lang w:val="de-DE"/>
              </w:rPr>
              <w:t>Timba</w:t>
            </w:r>
            <w:proofErr w:type="spellEnd"/>
            <w:r w:rsidRPr="00EB202F">
              <w:rPr>
                <w:rStyle w:val="event-desc"/>
                <w:rFonts w:cs="Arial"/>
                <w:sz w:val="20"/>
                <w:lang w:val="de-DE"/>
              </w:rPr>
              <w:t>. Aber auch Saxophon, Trompete und Posaune kommen zum Einsatz</w:t>
            </w:r>
            <w:r w:rsidR="00D04E46" w:rsidRPr="00EB202F">
              <w:rPr>
                <w:rStyle w:val="event-desc"/>
                <w:rFonts w:cs="Arial"/>
                <w:sz w:val="20"/>
                <w:lang w:val="de-DE"/>
              </w:rPr>
              <w:t>.</w:t>
            </w:r>
          </w:p>
        </w:tc>
      </w:tr>
      <w:tr w:rsidR="00A81B86" w:rsidRPr="00EB202F" w14:paraId="500A43CC" w14:textId="77777777" w:rsidTr="00D04E46">
        <w:trPr>
          <w:trHeight w:val="1682"/>
        </w:trPr>
        <w:tc>
          <w:tcPr>
            <w:tcW w:w="1668" w:type="dxa"/>
          </w:tcPr>
          <w:p w14:paraId="698ACDE6" w14:textId="3B44F945" w:rsidR="00E24867" w:rsidRPr="00EB202F" w:rsidRDefault="006F6F12" w:rsidP="00594E0D">
            <w:pPr>
              <w:spacing w:line="360" w:lineRule="auto"/>
              <w:jc w:val="both"/>
              <w:rPr>
                <w:rFonts w:cs="Arial"/>
                <w:sz w:val="20"/>
                <w:lang w:val="de-DE"/>
              </w:rPr>
            </w:pPr>
            <w:r w:rsidRPr="00EB202F">
              <w:rPr>
                <w:rFonts w:cs="Arial"/>
                <w:sz w:val="20"/>
                <w:lang w:val="de-DE"/>
              </w:rPr>
              <w:t>7. September</w:t>
            </w:r>
          </w:p>
        </w:tc>
        <w:tc>
          <w:tcPr>
            <w:tcW w:w="7612" w:type="dxa"/>
          </w:tcPr>
          <w:p w14:paraId="0D09E7B2" w14:textId="1349AD45" w:rsidR="00E24867" w:rsidRPr="00EB202F" w:rsidRDefault="00D04E46" w:rsidP="00594E0D">
            <w:pPr>
              <w:spacing w:line="360" w:lineRule="auto"/>
              <w:jc w:val="both"/>
              <w:rPr>
                <w:rFonts w:cs="Arial"/>
                <w:sz w:val="20"/>
                <w:lang w:val="de-DE"/>
              </w:rPr>
            </w:pPr>
            <w:proofErr w:type="spellStart"/>
            <w:r w:rsidRPr="00EB202F">
              <w:rPr>
                <w:rStyle w:val="event-desc"/>
                <w:rFonts w:cs="Arial"/>
                <w:sz w:val="20"/>
                <w:lang w:val="de-DE"/>
              </w:rPr>
              <w:t>Yamandu</w:t>
            </w:r>
            <w:proofErr w:type="spellEnd"/>
            <w:r w:rsidRPr="00EB202F">
              <w:rPr>
                <w:rStyle w:val="event-desc"/>
                <w:rFonts w:cs="Arial"/>
                <w:sz w:val="20"/>
                <w:lang w:val="de-DE"/>
              </w:rPr>
              <w:t xml:space="preserve"> Costa ist der Sohn der Sängerin </w:t>
            </w:r>
            <w:proofErr w:type="spellStart"/>
            <w:r w:rsidRPr="00EB202F">
              <w:rPr>
                <w:rStyle w:val="event-desc"/>
                <w:rFonts w:cs="Arial"/>
                <w:sz w:val="20"/>
                <w:lang w:val="de-DE"/>
              </w:rPr>
              <w:t>Clari</w:t>
            </w:r>
            <w:proofErr w:type="spellEnd"/>
            <w:r w:rsidRPr="00EB202F">
              <w:rPr>
                <w:rStyle w:val="event-desc"/>
                <w:rFonts w:cs="Arial"/>
                <w:sz w:val="20"/>
                <w:lang w:val="de-DE"/>
              </w:rPr>
              <w:t xml:space="preserve"> </w:t>
            </w:r>
            <w:proofErr w:type="spellStart"/>
            <w:r w:rsidRPr="00EB202F">
              <w:rPr>
                <w:rStyle w:val="event-desc"/>
                <w:rFonts w:cs="Arial"/>
                <w:sz w:val="20"/>
                <w:lang w:val="de-DE"/>
              </w:rPr>
              <w:t>Marson</w:t>
            </w:r>
            <w:proofErr w:type="spellEnd"/>
            <w:r w:rsidRPr="00EB202F">
              <w:rPr>
                <w:rStyle w:val="event-desc"/>
                <w:rFonts w:cs="Arial"/>
                <w:sz w:val="20"/>
                <w:lang w:val="de-DE"/>
              </w:rPr>
              <w:t xml:space="preserve"> und von </w:t>
            </w:r>
            <w:proofErr w:type="spellStart"/>
            <w:r w:rsidRPr="00EB202F">
              <w:rPr>
                <w:rStyle w:val="event-desc"/>
                <w:rFonts w:cs="Arial"/>
                <w:sz w:val="20"/>
                <w:lang w:val="de-DE"/>
              </w:rPr>
              <w:t>Algacir</w:t>
            </w:r>
            <w:proofErr w:type="spellEnd"/>
            <w:r w:rsidRPr="00EB202F">
              <w:rPr>
                <w:rStyle w:val="event-desc"/>
                <w:rFonts w:cs="Arial"/>
                <w:sz w:val="20"/>
                <w:lang w:val="de-DE"/>
              </w:rPr>
              <w:t xml:space="preserve"> Costas, der Gitarrist und Trompeter der Gruppe Os </w:t>
            </w:r>
            <w:proofErr w:type="spellStart"/>
            <w:r w:rsidRPr="00EB202F">
              <w:rPr>
                <w:rStyle w:val="event-desc"/>
                <w:rFonts w:cs="Arial"/>
                <w:sz w:val="20"/>
                <w:lang w:val="de-DE"/>
              </w:rPr>
              <w:t>Fronteiriços</w:t>
            </w:r>
            <w:proofErr w:type="spellEnd"/>
            <w:r w:rsidRPr="00EB202F">
              <w:rPr>
                <w:rStyle w:val="event-desc"/>
                <w:rFonts w:cs="Arial"/>
                <w:sz w:val="20"/>
                <w:lang w:val="de-DE"/>
              </w:rPr>
              <w:t xml:space="preserve"> war. Er begann im Alter von sieben Jahren Gitarre zu lernen und wurde schon im Alter von 17 als Meister der brasilianischen, </w:t>
            </w:r>
            <w:proofErr w:type="spellStart"/>
            <w:r w:rsidRPr="00EB202F">
              <w:rPr>
                <w:rStyle w:val="event-desc"/>
                <w:rFonts w:cs="Arial"/>
                <w:sz w:val="20"/>
                <w:lang w:val="de-DE"/>
              </w:rPr>
              <w:t>siebensaitigen</w:t>
            </w:r>
            <w:proofErr w:type="spellEnd"/>
            <w:r w:rsidRPr="00EB202F">
              <w:rPr>
                <w:rStyle w:val="event-desc"/>
                <w:rFonts w:cs="Arial"/>
                <w:sz w:val="20"/>
                <w:lang w:val="de-DE"/>
              </w:rPr>
              <w:t xml:space="preserve"> Gitarre gefeiert. Sein Repertoire reicht von </w:t>
            </w:r>
            <w:proofErr w:type="spellStart"/>
            <w:r w:rsidRPr="00EB202F">
              <w:rPr>
                <w:rStyle w:val="event-desc"/>
                <w:rFonts w:cs="Arial"/>
                <w:sz w:val="20"/>
                <w:lang w:val="de-DE"/>
              </w:rPr>
              <w:t>Choro</w:t>
            </w:r>
            <w:proofErr w:type="spellEnd"/>
            <w:r w:rsidRPr="00EB202F">
              <w:rPr>
                <w:rStyle w:val="event-desc"/>
                <w:rFonts w:cs="Arial"/>
                <w:sz w:val="20"/>
                <w:lang w:val="de-DE"/>
              </w:rPr>
              <w:t>-Musik über Samba bis hin zu den Klängen seiner Heimat, dem Rio Grande do sul, wo die Musik durch die Nähe zur argentinischen Grenze von einzigartigen und charmanten Melodien lebt.</w:t>
            </w:r>
            <w:r w:rsidRPr="00EB202F">
              <w:rPr>
                <w:rFonts w:cs="Arial"/>
                <w:noProof/>
                <w:sz w:val="20"/>
                <w:lang w:val="de-DE" w:eastAsia="de-DE"/>
              </w:rPr>
              <w:drawing>
                <wp:anchor distT="0" distB="0" distL="114300" distR="114300" simplePos="0" relativeHeight="251677696" behindDoc="1" locked="0" layoutInCell="1" allowOverlap="1" wp14:anchorId="77D89838" wp14:editId="4C780315">
                  <wp:simplePos x="0" y="0"/>
                  <wp:positionH relativeFrom="column">
                    <wp:posOffset>-16510</wp:posOffset>
                  </wp:positionH>
                  <wp:positionV relativeFrom="paragraph">
                    <wp:posOffset>57150</wp:posOffset>
                  </wp:positionV>
                  <wp:extent cx="1148080" cy="758825"/>
                  <wp:effectExtent l="0" t="0" r="0" b="3175"/>
                  <wp:wrapTight wrapText="bothSides">
                    <wp:wrapPolygon edited="0">
                      <wp:start x="0" y="0"/>
                      <wp:lineTo x="0" y="21148"/>
                      <wp:lineTo x="21146" y="21148"/>
                      <wp:lineTo x="21146" y="0"/>
                      <wp:lineTo x="0" y="0"/>
                    </wp:wrapPolygon>
                  </wp:wrapTight>
                  <wp:docPr id="24" name="Grafik 24" descr="https://www.isuonidelledolomiti.it/Upload/cms/304_x/yamandu_c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isuonidelledolomiti.it/Upload/cms/304_x/yamandu_cost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8080" cy="758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EC76AAF" w14:textId="77777777" w:rsidR="005C1640" w:rsidRPr="00EB202F" w:rsidRDefault="005C1640" w:rsidP="004E6F02">
      <w:pPr>
        <w:spacing w:line="360" w:lineRule="auto"/>
        <w:rPr>
          <w:rFonts w:cs="Arial"/>
          <w:sz w:val="12"/>
          <w:szCs w:val="12"/>
          <w:lang w:val="de-DE"/>
        </w:rPr>
      </w:pPr>
    </w:p>
    <w:p w14:paraId="0C88F1EF" w14:textId="77777777" w:rsidR="00D04E46" w:rsidRPr="00EB202F" w:rsidRDefault="00D04E46" w:rsidP="004E6F02">
      <w:pPr>
        <w:spacing w:line="360" w:lineRule="auto"/>
        <w:rPr>
          <w:rFonts w:cs="Arial"/>
          <w:sz w:val="12"/>
          <w:szCs w:val="12"/>
          <w:lang w:val="de-DE"/>
        </w:rPr>
      </w:pPr>
    </w:p>
    <w:p w14:paraId="2C7B84F2" w14:textId="39C9F748" w:rsidR="00F06A3E" w:rsidRPr="00F06A3E" w:rsidRDefault="00F06A3E" w:rsidP="00F06A3E">
      <w:pPr>
        <w:spacing w:line="360" w:lineRule="auto"/>
        <w:rPr>
          <w:rFonts w:cs="Arial"/>
          <w:sz w:val="22"/>
          <w:szCs w:val="22"/>
          <w:lang w:val="de-DE"/>
        </w:rPr>
      </w:pPr>
      <w:r w:rsidRPr="00F06A3E">
        <w:rPr>
          <w:rFonts w:cs="Arial"/>
          <w:sz w:val="22"/>
          <w:szCs w:val="22"/>
          <w:lang w:val="de-DE"/>
        </w:rPr>
        <w:t xml:space="preserve">Passendes Bildmaterial zur Meldung steht unter </w:t>
      </w:r>
      <w:hyperlink r:id="rId24" w:history="1">
        <w:r w:rsidR="00EB1A17" w:rsidRPr="00B608E5">
          <w:rPr>
            <w:rStyle w:val="Hyperlink"/>
            <w:sz w:val="22"/>
            <w:szCs w:val="22"/>
          </w:rPr>
          <w:t>https://bit.ly/2yceaWs</w:t>
        </w:r>
      </w:hyperlink>
      <w:r w:rsidR="00EB1A17">
        <w:rPr>
          <w:sz w:val="22"/>
          <w:szCs w:val="22"/>
        </w:rPr>
        <w:t xml:space="preserve"> </w:t>
      </w:r>
      <w:r w:rsidR="00EB1A17">
        <w:rPr>
          <w:rFonts w:cs="Arial"/>
          <w:sz w:val="22"/>
          <w:szCs w:val="22"/>
          <w:lang w:val="de-DE"/>
        </w:rPr>
        <w:t xml:space="preserve">sowie Bilder der Musiker unter </w:t>
      </w:r>
      <w:hyperlink r:id="rId25" w:history="1">
        <w:r w:rsidR="00EB1A17" w:rsidRPr="00B608E5">
          <w:rPr>
            <w:rStyle w:val="Hyperlink"/>
            <w:rFonts w:cs="Arial"/>
            <w:sz w:val="22"/>
            <w:szCs w:val="22"/>
            <w:lang w:val="de-DE"/>
          </w:rPr>
          <w:t>https://bit.ly/2LHb3yA</w:t>
        </w:r>
      </w:hyperlink>
      <w:r w:rsidR="00EB1A17">
        <w:rPr>
          <w:rFonts w:cs="Arial"/>
          <w:sz w:val="22"/>
          <w:szCs w:val="22"/>
          <w:lang w:val="de-DE"/>
        </w:rPr>
        <w:t xml:space="preserve"> </w:t>
      </w:r>
      <w:r w:rsidRPr="00F06A3E">
        <w:rPr>
          <w:rFonts w:cs="Arial"/>
          <w:sz w:val="22"/>
          <w:szCs w:val="22"/>
          <w:lang w:val="de-DE"/>
        </w:rPr>
        <w:t>zum Download zur Verfügung (Copyright bitte wie im Dateinamen angeben).</w:t>
      </w:r>
    </w:p>
    <w:p w14:paraId="3B7402A1" w14:textId="77777777" w:rsidR="00EB202F" w:rsidRDefault="00EB202F" w:rsidP="004E6F02">
      <w:pPr>
        <w:spacing w:line="360" w:lineRule="auto"/>
        <w:rPr>
          <w:rFonts w:cs="Arial"/>
          <w:sz w:val="12"/>
          <w:szCs w:val="12"/>
          <w:lang w:val="de-DE"/>
        </w:rPr>
      </w:pPr>
    </w:p>
    <w:p w14:paraId="718EE24E" w14:textId="77777777" w:rsidR="00F06A3E" w:rsidRDefault="00F06A3E" w:rsidP="004E6F02">
      <w:pPr>
        <w:spacing w:line="360" w:lineRule="auto"/>
        <w:rPr>
          <w:rFonts w:cs="Arial"/>
          <w:sz w:val="12"/>
          <w:szCs w:val="12"/>
          <w:lang w:val="de-DE"/>
        </w:rPr>
      </w:pPr>
    </w:p>
    <w:p w14:paraId="42D2931D" w14:textId="77777777" w:rsidR="00EB202F" w:rsidRPr="00EB202F" w:rsidRDefault="00EB202F" w:rsidP="004E6F02">
      <w:pPr>
        <w:spacing w:line="360" w:lineRule="auto"/>
        <w:rPr>
          <w:rFonts w:cs="Arial"/>
          <w:sz w:val="12"/>
          <w:szCs w:val="12"/>
          <w:lang w:val="de-DE"/>
        </w:rPr>
      </w:pPr>
      <w:bookmarkStart w:id="0" w:name="_GoBack"/>
      <w:bookmarkEnd w:id="0"/>
    </w:p>
    <w:p w14:paraId="471599FF" w14:textId="77777777" w:rsidR="005C1640" w:rsidRPr="00EB202F" w:rsidRDefault="005C1640" w:rsidP="005C1640">
      <w:pPr>
        <w:spacing w:line="360" w:lineRule="auto"/>
        <w:jc w:val="both"/>
        <w:rPr>
          <w:rFonts w:cs="Arial"/>
          <w:b/>
          <w:sz w:val="20"/>
          <w:szCs w:val="24"/>
          <w:lang w:val="de-DE" w:eastAsia="de-DE"/>
        </w:rPr>
      </w:pPr>
      <w:r w:rsidRPr="00EB202F">
        <w:rPr>
          <w:rFonts w:cs="Arial"/>
          <w:b/>
          <w:sz w:val="20"/>
          <w:szCs w:val="24"/>
          <w:lang w:val="de-DE" w:eastAsia="de-DE"/>
        </w:rPr>
        <w:t xml:space="preserve">Über Trentino: </w:t>
      </w:r>
    </w:p>
    <w:p w14:paraId="22C1A268" w14:textId="5466705E" w:rsidR="005C1640" w:rsidRPr="00EB202F" w:rsidRDefault="005C1640" w:rsidP="005C1640">
      <w:pPr>
        <w:spacing w:line="276" w:lineRule="auto"/>
        <w:jc w:val="both"/>
        <w:rPr>
          <w:rFonts w:cs="Arial"/>
          <w:sz w:val="20"/>
          <w:szCs w:val="24"/>
          <w:lang w:val="de-DE" w:eastAsia="de-DE"/>
        </w:rPr>
      </w:pPr>
      <w:r w:rsidRPr="00EB202F">
        <w:rPr>
          <w:rFonts w:cs="Arial"/>
          <w:sz w:val="20"/>
          <w:szCs w:val="24"/>
          <w:lang w:val="de-DE" w:eastAsia="de-DE"/>
        </w:rPr>
        <w:t>D</w:t>
      </w:r>
      <w:r w:rsidR="00BB42A8" w:rsidRPr="00EB202F">
        <w:rPr>
          <w:rFonts w:cs="Arial"/>
          <w:sz w:val="20"/>
          <w:szCs w:val="24"/>
          <w:lang w:val="de-DE" w:eastAsia="de-DE"/>
        </w:rPr>
        <w:t xml:space="preserve">as Trentino </w:t>
      </w:r>
      <w:r w:rsidRPr="00EB202F">
        <w:rPr>
          <w:rFonts w:cs="Arial"/>
          <w:sz w:val="20"/>
          <w:szCs w:val="24"/>
          <w:lang w:val="de-DE" w:eastAsia="de-DE"/>
        </w:rPr>
        <w:t xml:space="preserve">gliedert sich in vierzehn touristische Gebiete und erstreckt sich von den Dolomiten, die seit 2009 als UNESCO-Weltnaturerbe zählen, bis hin zum Nordzipfel des Gardasees mit der Stadt Riva del </w:t>
      </w:r>
      <w:proofErr w:type="spellStart"/>
      <w:r w:rsidRPr="00EB202F">
        <w:rPr>
          <w:rFonts w:cs="Arial"/>
          <w:sz w:val="20"/>
          <w:szCs w:val="24"/>
          <w:lang w:val="de-DE" w:eastAsia="de-DE"/>
        </w:rPr>
        <w:t>Garda</w:t>
      </w:r>
      <w:proofErr w:type="spellEnd"/>
      <w:r w:rsidRPr="00EB202F">
        <w:rPr>
          <w:rFonts w:cs="Arial"/>
          <w:sz w:val="20"/>
          <w:szCs w:val="24"/>
          <w:lang w:val="de-DE" w:eastAsia="de-DE"/>
        </w:rPr>
        <w:t xml:space="preserve">. Neben den historischen Städten </w:t>
      </w:r>
      <w:proofErr w:type="spellStart"/>
      <w:r w:rsidRPr="00EB202F">
        <w:rPr>
          <w:rFonts w:cs="Arial"/>
          <w:sz w:val="20"/>
          <w:szCs w:val="24"/>
          <w:lang w:val="de-DE" w:eastAsia="de-DE"/>
        </w:rPr>
        <w:t>Trento</w:t>
      </w:r>
      <w:proofErr w:type="spellEnd"/>
      <w:r w:rsidRPr="00EB202F">
        <w:rPr>
          <w:rFonts w:cs="Arial"/>
          <w:sz w:val="20"/>
          <w:szCs w:val="24"/>
          <w:lang w:val="de-DE" w:eastAsia="de-DE"/>
        </w:rPr>
        <w:t xml:space="preserve"> und </w:t>
      </w:r>
      <w:proofErr w:type="spellStart"/>
      <w:r w:rsidRPr="00EB202F">
        <w:rPr>
          <w:rFonts w:cs="Arial"/>
          <w:sz w:val="20"/>
          <w:szCs w:val="24"/>
          <w:lang w:val="de-DE" w:eastAsia="de-DE"/>
        </w:rPr>
        <w:t>Rovereto</w:t>
      </w:r>
      <w:proofErr w:type="spellEnd"/>
      <w:r w:rsidRPr="00EB202F">
        <w:rPr>
          <w:rFonts w:cs="Arial"/>
          <w:sz w:val="20"/>
          <w:szCs w:val="24"/>
          <w:lang w:val="de-DE" w:eastAsia="de-DE"/>
        </w:rPr>
        <w:t xml:space="preserve">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26" w:history="1">
        <w:r w:rsidRPr="00EB202F">
          <w:rPr>
            <w:rStyle w:val="Hyperlink"/>
            <w:rFonts w:cs="Arial"/>
            <w:sz w:val="20"/>
            <w:szCs w:val="24"/>
            <w:lang w:val="de-DE" w:eastAsia="de-DE"/>
          </w:rPr>
          <w:t xml:space="preserve">visittrentino.info.  </w:t>
        </w:r>
      </w:hyperlink>
      <w:r w:rsidRPr="00EB202F">
        <w:rPr>
          <w:rFonts w:cs="Arial"/>
          <w:sz w:val="20"/>
          <w:szCs w:val="24"/>
          <w:lang w:val="de-DE" w:eastAsia="de-DE"/>
        </w:rPr>
        <w:t xml:space="preserve">  </w:t>
      </w:r>
    </w:p>
    <w:p w14:paraId="7980304B" w14:textId="77777777" w:rsidR="005C1640" w:rsidRDefault="005C1640" w:rsidP="005C1640">
      <w:pPr>
        <w:spacing w:line="276" w:lineRule="auto"/>
        <w:jc w:val="both"/>
        <w:rPr>
          <w:rFonts w:cs="Arial"/>
          <w:sz w:val="20"/>
          <w:szCs w:val="24"/>
          <w:lang w:val="de-DE"/>
        </w:rPr>
      </w:pPr>
    </w:p>
    <w:p w14:paraId="32D88BD0" w14:textId="77777777" w:rsidR="006C0EEA" w:rsidRPr="00EB202F" w:rsidRDefault="006C0EEA" w:rsidP="005C1640">
      <w:pPr>
        <w:spacing w:line="276" w:lineRule="auto"/>
        <w:jc w:val="both"/>
        <w:rPr>
          <w:rFonts w:cs="Arial"/>
          <w:sz w:val="20"/>
          <w:szCs w:val="24"/>
          <w:lang w:val="de-DE"/>
        </w:rPr>
      </w:pPr>
    </w:p>
    <w:p w14:paraId="3C110E79" w14:textId="77777777" w:rsidR="00EB202F" w:rsidRPr="00F66CC3" w:rsidRDefault="00EB202F" w:rsidP="005C1640">
      <w:pPr>
        <w:spacing w:line="276" w:lineRule="auto"/>
        <w:jc w:val="both"/>
        <w:rPr>
          <w:rFonts w:cs="Arial"/>
          <w:sz w:val="20"/>
          <w:szCs w:val="24"/>
          <w:lang w:val="de-DE"/>
        </w:rPr>
      </w:pPr>
    </w:p>
    <w:p w14:paraId="45C99625" w14:textId="77777777" w:rsidR="005C1640" w:rsidRPr="00F66CC3" w:rsidRDefault="005C1640" w:rsidP="005C1640">
      <w:pPr>
        <w:spacing w:line="276" w:lineRule="auto"/>
        <w:jc w:val="both"/>
        <w:rPr>
          <w:rFonts w:cs="Arial"/>
          <w:b/>
          <w:sz w:val="20"/>
          <w:szCs w:val="24"/>
          <w:lang w:val="de-DE" w:eastAsia="de-DE"/>
        </w:rPr>
      </w:pPr>
      <w:r w:rsidRPr="00F66CC3">
        <w:rPr>
          <w:rFonts w:cs="Arial"/>
          <w:b/>
          <w:sz w:val="20"/>
          <w:szCs w:val="24"/>
          <w:lang w:val="de-DE" w:eastAsia="de-DE"/>
        </w:rPr>
        <w:t>Weitere Presseinformationen:</w:t>
      </w:r>
    </w:p>
    <w:p w14:paraId="6191EEAB" w14:textId="135A5831" w:rsidR="005C1640" w:rsidRDefault="005C1640" w:rsidP="005C1640">
      <w:pPr>
        <w:spacing w:line="276" w:lineRule="auto"/>
        <w:jc w:val="both"/>
        <w:rPr>
          <w:rFonts w:cs="Arial"/>
          <w:sz w:val="20"/>
          <w:szCs w:val="24"/>
          <w:lang w:val="de-DE" w:eastAsia="de-DE"/>
        </w:rPr>
      </w:pPr>
      <w:r w:rsidRPr="00F66CC3">
        <w:rPr>
          <w:rFonts w:cs="Arial"/>
          <w:sz w:val="20"/>
          <w:szCs w:val="24"/>
          <w:lang w:val="de-DE" w:eastAsia="de-DE"/>
        </w:rPr>
        <w:t>Die aktuelle Pressemappe gibt es auch auf:</w:t>
      </w:r>
      <w:r w:rsidRPr="00F66CC3">
        <w:rPr>
          <w:rFonts w:cs="Arial"/>
          <w:color w:val="1F497D"/>
          <w:sz w:val="20"/>
          <w:szCs w:val="24"/>
          <w:lang w:val="de-DE" w:eastAsia="de-DE"/>
        </w:rPr>
        <w:t xml:space="preserve"> </w:t>
      </w:r>
      <w:hyperlink r:id="rId27" w:history="1">
        <w:r w:rsidRPr="00F66CC3">
          <w:rPr>
            <w:rFonts w:cs="Arial"/>
            <w:color w:val="0000FF"/>
            <w:sz w:val="20"/>
            <w:szCs w:val="24"/>
            <w:u w:val="single"/>
            <w:lang w:val="de-DE" w:eastAsia="de-DE"/>
          </w:rPr>
          <w:t>www.visittrentino.info/de/presse/pressemappen</w:t>
        </w:r>
      </w:hyperlink>
      <w:r w:rsidRPr="00F66CC3">
        <w:rPr>
          <w:rFonts w:cs="Arial"/>
          <w:sz w:val="20"/>
          <w:szCs w:val="24"/>
          <w:lang w:val="de-DE" w:eastAsia="de-DE"/>
        </w:rPr>
        <w:t xml:space="preserve"> </w:t>
      </w:r>
    </w:p>
    <w:p w14:paraId="2362A5D0" w14:textId="77777777" w:rsidR="00EB202F" w:rsidRDefault="00EB202F" w:rsidP="005C1640">
      <w:pPr>
        <w:spacing w:line="276" w:lineRule="auto"/>
        <w:jc w:val="both"/>
        <w:rPr>
          <w:rFonts w:cs="Arial"/>
          <w:sz w:val="20"/>
          <w:szCs w:val="24"/>
          <w:lang w:val="de-DE" w:eastAsia="de-DE"/>
        </w:rPr>
      </w:pPr>
    </w:p>
    <w:p w14:paraId="1A7FF415" w14:textId="77777777" w:rsidR="00EB202F" w:rsidRDefault="00EB202F" w:rsidP="005C1640">
      <w:pPr>
        <w:spacing w:line="276" w:lineRule="auto"/>
        <w:jc w:val="both"/>
        <w:rPr>
          <w:rFonts w:cs="Arial"/>
          <w:sz w:val="20"/>
          <w:szCs w:val="24"/>
          <w:lang w:val="de-DE" w:eastAsia="de-DE"/>
        </w:rPr>
      </w:pPr>
    </w:p>
    <w:p w14:paraId="39C3831A" w14:textId="77777777" w:rsidR="00EB202F" w:rsidRDefault="00EB202F" w:rsidP="005C1640">
      <w:pPr>
        <w:spacing w:line="276" w:lineRule="auto"/>
        <w:jc w:val="both"/>
        <w:rPr>
          <w:rFonts w:cs="Arial"/>
          <w:sz w:val="20"/>
          <w:szCs w:val="24"/>
          <w:lang w:val="de-DE" w:eastAsia="de-DE"/>
        </w:rPr>
      </w:pPr>
    </w:p>
    <w:p w14:paraId="738C0ED5" w14:textId="3B669C43" w:rsidR="00EB202F" w:rsidRDefault="00EB202F" w:rsidP="00EB202F"/>
    <w:p w14:paraId="5F220866" w14:textId="77777777" w:rsidR="00EB202F" w:rsidRPr="004D6340" w:rsidRDefault="00EB202F" w:rsidP="00EB202F">
      <w:pPr>
        <w:ind w:left="284" w:right="252"/>
        <w:rPr>
          <w:rFonts w:cs="Arial"/>
          <w:sz w:val="20"/>
          <w:lang w:val="de-DE"/>
        </w:rPr>
      </w:pPr>
      <w:r>
        <w:rPr>
          <w:noProof/>
          <w:lang w:val="de-DE" w:eastAsia="de-DE"/>
        </w:rPr>
        <w:drawing>
          <wp:anchor distT="0" distB="0" distL="114300" distR="114300" simplePos="0" relativeHeight="251679744" behindDoc="0" locked="0" layoutInCell="1" allowOverlap="1" wp14:anchorId="75BF9224" wp14:editId="13F60A3C">
            <wp:simplePos x="0" y="0"/>
            <wp:positionH relativeFrom="column">
              <wp:posOffset>90805</wp:posOffset>
            </wp:positionH>
            <wp:positionV relativeFrom="paragraph">
              <wp:posOffset>17145</wp:posOffset>
            </wp:positionV>
            <wp:extent cx="666750" cy="523875"/>
            <wp:effectExtent l="0" t="0" r="0" b="9525"/>
            <wp:wrapNone/>
            <wp:docPr id="1" name="Grafik 4"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inde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750" cy="523875"/>
                    </a:xfrm>
                    <a:prstGeom prst="rect">
                      <a:avLst/>
                    </a:prstGeom>
                    <a:noFill/>
                  </pic:spPr>
                </pic:pic>
              </a:graphicData>
            </a:graphic>
            <wp14:sizeRelH relativeFrom="page">
              <wp14:pctWidth>0</wp14:pctWidth>
            </wp14:sizeRelH>
            <wp14:sizeRelV relativeFrom="page">
              <wp14:pctHeight>0</wp14:pctHeight>
            </wp14:sizeRelV>
          </wp:anchor>
        </w:drawing>
      </w:r>
      <w:r w:rsidRPr="004D6340">
        <w:rPr>
          <w:b/>
          <w:bCs/>
          <w:sz w:val="16"/>
          <w:szCs w:val="16"/>
          <w:lang w:val="de-DE"/>
        </w:rPr>
        <w:t>                 </w:t>
      </w:r>
      <w:r w:rsidRPr="004D6340">
        <w:rPr>
          <w:b/>
          <w:bCs/>
          <w:sz w:val="16"/>
          <w:szCs w:val="16"/>
          <w:lang w:val="de-DE"/>
        </w:rPr>
        <w:tab/>
      </w:r>
      <w:r w:rsidRPr="004D6340">
        <w:rPr>
          <w:b/>
          <w:bCs/>
          <w:sz w:val="16"/>
          <w:szCs w:val="16"/>
          <w:lang w:val="de-DE"/>
        </w:rPr>
        <w:tab/>
      </w:r>
      <w:proofErr w:type="spellStart"/>
      <w:r w:rsidRPr="004D6340">
        <w:rPr>
          <w:rFonts w:cs="Arial"/>
          <w:b/>
          <w:bCs/>
          <w:sz w:val="20"/>
          <w:lang w:val="de-DE"/>
        </w:rPr>
        <w:t>Marzadro</w:t>
      </w:r>
      <w:proofErr w:type="spellEnd"/>
      <w:r w:rsidRPr="004D6340">
        <w:rPr>
          <w:rFonts w:cs="Arial"/>
          <w:b/>
          <w:bCs/>
          <w:sz w:val="20"/>
          <w:lang w:val="de-DE"/>
        </w:rPr>
        <w:t xml:space="preserve"> </w:t>
      </w:r>
    </w:p>
    <w:p w14:paraId="37A9172F" w14:textId="77777777" w:rsidR="00EB202F" w:rsidRPr="004D6340" w:rsidRDefault="00EB202F" w:rsidP="00EB202F">
      <w:pPr>
        <w:ind w:left="2124" w:right="252"/>
        <w:rPr>
          <w:rFonts w:cs="Arial"/>
          <w:sz w:val="20"/>
          <w:lang w:val="de-DE"/>
        </w:rPr>
      </w:pPr>
      <w:r w:rsidRPr="004D6340">
        <w:rPr>
          <w:rFonts w:cs="Arial"/>
          <w:sz w:val="20"/>
          <w:lang w:val="de-DE"/>
        </w:rPr>
        <w:t xml:space="preserve">Das Trentino und die Traditionsbrennerei </w:t>
      </w:r>
      <w:proofErr w:type="spellStart"/>
      <w:r w:rsidRPr="004D6340">
        <w:rPr>
          <w:rFonts w:cs="Arial"/>
          <w:sz w:val="20"/>
          <w:lang w:val="de-DE"/>
        </w:rPr>
        <w:t>Marzadro</w:t>
      </w:r>
      <w:proofErr w:type="spellEnd"/>
      <w:r w:rsidRPr="004D6340">
        <w:rPr>
          <w:rFonts w:cs="Arial"/>
          <w:sz w:val="20"/>
          <w:lang w:val="de-DE"/>
        </w:rPr>
        <w:t xml:space="preserve"> </w:t>
      </w:r>
      <w:r w:rsidRPr="004D6340">
        <w:rPr>
          <w:rFonts w:cs="Arial"/>
          <w:sz w:val="20"/>
          <w:lang w:val="de-DE"/>
        </w:rPr>
        <w:br/>
        <w:t xml:space="preserve">verbindet besonders der goldene Mittelweg zwischen </w:t>
      </w:r>
      <w:r w:rsidRPr="004D6340">
        <w:rPr>
          <w:rFonts w:cs="Arial"/>
          <w:sz w:val="20"/>
          <w:lang w:val="de-DE"/>
        </w:rPr>
        <w:br/>
        <w:t>Natur und Kultur, Tradition und Innovation.</w:t>
      </w:r>
    </w:p>
    <w:p w14:paraId="6CEB2FA7" w14:textId="77777777" w:rsidR="00EB202F" w:rsidRPr="004D6340" w:rsidRDefault="00EB202F" w:rsidP="00EB202F">
      <w:pPr>
        <w:ind w:right="252"/>
        <w:rPr>
          <w:rFonts w:ascii="Calibri" w:hAnsi="Calibri"/>
          <w:sz w:val="16"/>
          <w:szCs w:val="16"/>
          <w:lang w:val="de-DE"/>
        </w:rPr>
      </w:pPr>
    </w:p>
    <w:p w14:paraId="159001BF" w14:textId="6A858384" w:rsidR="00EB202F" w:rsidRPr="004D6340" w:rsidRDefault="00EB202F" w:rsidP="00EB202F">
      <w:pPr>
        <w:ind w:left="1700" w:right="252" w:firstLine="424"/>
        <w:rPr>
          <w:rFonts w:cs="Arial"/>
          <w:b/>
          <w:bCs/>
          <w:sz w:val="20"/>
          <w:lang w:val="de-DE"/>
        </w:rPr>
      </w:pPr>
      <w:r w:rsidRPr="004027C7">
        <w:rPr>
          <w:rFonts w:cs="Arial"/>
          <w:noProof/>
          <w:sz w:val="20"/>
          <w:lang w:val="de-DE" w:eastAsia="de-DE"/>
        </w:rPr>
        <w:drawing>
          <wp:anchor distT="0" distB="0" distL="114300" distR="114300" simplePos="0" relativeHeight="251680768" behindDoc="0" locked="0" layoutInCell="1" allowOverlap="1" wp14:anchorId="1AE52F0B" wp14:editId="1F133C3E">
            <wp:simplePos x="0" y="0"/>
            <wp:positionH relativeFrom="column">
              <wp:posOffset>-80645</wp:posOffset>
            </wp:positionH>
            <wp:positionV relativeFrom="paragraph">
              <wp:posOffset>65405</wp:posOffset>
            </wp:positionV>
            <wp:extent cx="1009650" cy="247650"/>
            <wp:effectExtent l="0" t="0" r="0" b="0"/>
            <wp:wrapNone/>
            <wp:docPr id="3" name="Grafik 3" descr="logo_montura_mosa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_montura_mosaico"/>
                    <pic:cNvPicPr>
                      <a:picLocks noChangeAspect="1" noChangeArrowheads="1"/>
                    </pic:cNvPicPr>
                  </pic:nvPicPr>
                  <pic:blipFill>
                    <a:blip r:embed="rId29">
                      <a:extLst>
                        <a:ext uri="{28A0092B-C50C-407E-A947-70E740481C1C}">
                          <a14:useLocalDpi xmlns:a14="http://schemas.microsoft.com/office/drawing/2010/main" val="0"/>
                        </a:ext>
                      </a:extLst>
                    </a:blip>
                    <a:srcRect t="36182" b="39697"/>
                    <a:stretch>
                      <a:fillRect/>
                    </a:stretch>
                  </pic:blipFill>
                  <pic:spPr bwMode="auto">
                    <a:xfrm>
                      <a:off x="0" y="0"/>
                      <a:ext cx="1009650" cy="2476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4D6340">
        <w:rPr>
          <w:rFonts w:cs="Arial"/>
          <w:b/>
          <w:bCs/>
          <w:sz w:val="20"/>
          <w:lang w:val="de-DE"/>
        </w:rPr>
        <w:t>Montura</w:t>
      </w:r>
      <w:proofErr w:type="spellEnd"/>
    </w:p>
    <w:p w14:paraId="509FBB67" w14:textId="77777777" w:rsidR="00EB202F" w:rsidRPr="0065356C" w:rsidRDefault="00EB202F" w:rsidP="00EB202F">
      <w:pPr>
        <w:ind w:left="2124" w:right="252"/>
        <w:rPr>
          <w:rFonts w:cs="Arial"/>
          <w:sz w:val="20"/>
          <w:lang w:val="de-DE"/>
        </w:rPr>
      </w:pPr>
      <w:r w:rsidRPr="004D6340">
        <w:rPr>
          <w:rFonts w:cs="Arial"/>
          <w:sz w:val="20"/>
          <w:lang w:val="de-DE"/>
        </w:rPr>
        <w:t xml:space="preserve">Die Kooperation mit der </w:t>
      </w:r>
      <w:proofErr w:type="spellStart"/>
      <w:r w:rsidRPr="004D6340">
        <w:rPr>
          <w:rFonts w:cs="Arial"/>
          <w:sz w:val="20"/>
          <w:lang w:val="de-DE"/>
        </w:rPr>
        <w:t>Trentiner</w:t>
      </w:r>
      <w:proofErr w:type="spellEnd"/>
      <w:r w:rsidRPr="004D6340">
        <w:rPr>
          <w:rFonts w:cs="Arial"/>
          <w:sz w:val="20"/>
          <w:lang w:val="de-DE"/>
        </w:rPr>
        <w:t xml:space="preserve"> Outdoor-Marke </w:t>
      </w:r>
      <w:proofErr w:type="spellStart"/>
      <w:r w:rsidRPr="004D6340">
        <w:rPr>
          <w:rFonts w:cs="Arial"/>
          <w:sz w:val="20"/>
          <w:lang w:val="de-DE"/>
        </w:rPr>
        <w:t>Montura</w:t>
      </w:r>
      <w:proofErr w:type="spellEnd"/>
      <w:r w:rsidRPr="004D6340">
        <w:rPr>
          <w:rFonts w:cs="Arial"/>
          <w:sz w:val="20"/>
          <w:lang w:val="de-DE"/>
        </w:rPr>
        <w:t xml:space="preserve"> </w:t>
      </w:r>
      <w:r w:rsidRPr="004D6340">
        <w:rPr>
          <w:rFonts w:cs="Arial"/>
          <w:sz w:val="20"/>
          <w:lang w:val="de-DE"/>
        </w:rPr>
        <w:br/>
        <w:t xml:space="preserve">basiert auf der gemeinsamen Leidenschaft für neue </w:t>
      </w:r>
      <w:r w:rsidRPr="004D6340">
        <w:rPr>
          <w:rFonts w:cs="Arial"/>
          <w:sz w:val="20"/>
          <w:lang w:val="de-DE"/>
        </w:rPr>
        <w:br/>
        <w:t xml:space="preserve">Ausdrucksformen sowie auf der Begegnung zwischen </w:t>
      </w:r>
      <w:r w:rsidRPr="004D6340">
        <w:rPr>
          <w:rFonts w:cs="Arial"/>
          <w:sz w:val="20"/>
          <w:lang w:val="de-DE"/>
        </w:rPr>
        <w:br/>
        <w:t>Kunst und Bergen.</w:t>
      </w:r>
    </w:p>
    <w:p w14:paraId="12328E8D" w14:textId="2F6A89CB" w:rsidR="0043605E" w:rsidRPr="004E6F02" w:rsidRDefault="004743D3" w:rsidP="004E6F02">
      <w:pPr>
        <w:spacing w:line="360" w:lineRule="auto"/>
        <w:rPr>
          <w:rFonts w:cs="Arial"/>
          <w:szCs w:val="24"/>
          <w:lang w:val="de-DE"/>
        </w:rPr>
      </w:pPr>
      <w:r w:rsidRPr="004728A4">
        <w:rPr>
          <w:rFonts w:cs="Arial"/>
          <w:noProof/>
          <w:color w:val="000000"/>
          <w:sz w:val="20"/>
          <w:lang w:val="de-DE" w:eastAsia="de-DE"/>
        </w:rPr>
        <w:drawing>
          <wp:anchor distT="0" distB="0" distL="114300" distR="114300" simplePos="0" relativeHeight="251669504" behindDoc="0" locked="0" layoutInCell="1" allowOverlap="1" wp14:anchorId="65D3ADBF" wp14:editId="50C8E1A7">
            <wp:simplePos x="0" y="0"/>
            <wp:positionH relativeFrom="margin">
              <wp:posOffset>90170</wp:posOffset>
            </wp:positionH>
            <wp:positionV relativeFrom="margin">
              <wp:posOffset>7115810</wp:posOffset>
            </wp:positionV>
            <wp:extent cx="5663565" cy="967740"/>
            <wp:effectExtent l="0" t="0" r="0" b="381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63565" cy="967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43605E" w:rsidRPr="004E6F02" w:rsidSect="00C81D8F">
      <w:headerReference w:type="default" r:id="rId31"/>
      <w:footerReference w:type="default" r:id="rId32"/>
      <w:pgSz w:w="11900" w:h="16840"/>
      <w:pgMar w:top="2279" w:right="1418" w:bottom="964" w:left="1418" w:header="851" w:footer="227"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E6B6852" w15:done="0"/>
  <w15:commentEx w15:paraId="76D32FCD" w15:done="0"/>
  <w15:commentEx w15:paraId="1B69585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6B6852" w16cid:durableId="20E191FB"/>
  <w16cid:commentId w16cid:paraId="76D32FCD" w16cid:durableId="20E19285"/>
  <w16cid:commentId w16cid:paraId="1B69585E" w16cid:durableId="20E192B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F0184B" w14:textId="77777777" w:rsidR="000670CD" w:rsidRDefault="000670CD" w:rsidP="009C72FF">
      <w:r>
        <w:separator/>
      </w:r>
    </w:p>
  </w:endnote>
  <w:endnote w:type="continuationSeparator" w:id="0">
    <w:p w14:paraId="3FC8D86D" w14:textId="77777777" w:rsidR="000670CD" w:rsidRDefault="000670CD"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D3E6F" w14:textId="77777777" w:rsidR="00C81D8F" w:rsidRPr="00807D36" w:rsidRDefault="00C81D8F" w:rsidP="00C81D8F">
    <w:pPr>
      <w:pStyle w:val="Fuzeile"/>
      <w:rPr>
        <w:rFonts w:cs="Arial"/>
        <w:b/>
        <w:bCs/>
        <w:color w:val="000000" w:themeColor="text1"/>
        <w:sz w:val="18"/>
        <w:szCs w:val="18"/>
        <w:lang w:val="de-DE"/>
      </w:rPr>
    </w:pPr>
    <w:r w:rsidRPr="00B7482B">
      <w:rPr>
        <w:rFonts w:ascii="HelveticaNeueLT Std" w:hAnsi="HelveticaNeueLT Std" w:cs="Arial"/>
        <w:noProof/>
        <w:color w:val="00638E"/>
        <w:sz w:val="20"/>
        <w:lang w:val="de-DE" w:eastAsia="de-DE"/>
      </w:rPr>
      <w:drawing>
        <wp:anchor distT="0" distB="0" distL="114300" distR="114300" simplePos="0" relativeHeight="251662336" behindDoc="0" locked="0" layoutInCell="1" allowOverlap="1" wp14:anchorId="00A0DE89" wp14:editId="3685DF4C">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Pr>
        <w:noProof/>
        <w:lang w:val="de-DE" w:eastAsia="de-DE"/>
      </w:rPr>
      <mc:AlternateContent>
        <mc:Choice Requires="wps">
          <w:drawing>
            <wp:anchor distT="4294967295" distB="4294967295" distL="114300" distR="114300" simplePos="0" relativeHeight="251661312" behindDoc="0" locked="0" layoutInCell="1" allowOverlap="1" wp14:anchorId="48D442EC" wp14:editId="121834A6">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BD966C1"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775122C1" w14:textId="77777777" w:rsidR="00C81D8F" w:rsidRPr="00807D36" w:rsidRDefault="00C81D8F" w:rsidP="00C81D8F">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7EAF3ED2" w14:textId="6251628A" w:rsidR="00C81D8F" w:rsidRPr="00BF0705" w:rsidRDefault="00C81D8F" w:rsidP="00C81D8F">
    <w:pPr>
      <w:pStyle w:val="Fuzeile"/>
      <w:ind w:right="-462"/>
      <w:rPr>
        <w:rFonts w:cs="Arial"/>
        <w:bCs/>
        <w:color w:val="000000" w:themeColor="text1"/>
        <w:sz w:val="18"/>
        <w:szCs w:val="18"/>
      </w:rPr>
    </w:pPr>
    <w:r>
      <w:rPr>
        <w:rFonts w:cs="Arial"/>
        <w:sz w:val="18"/>
        <w:szCs w:val="18"/>
      </w:rPr>
      <w:t xml:space="preserve">Paola </w:t>
    </w:r>
    <w:proofErr w:type="spellStart"/>
    <w:r>
      <w:rPr>
        <w:rFonts w:cs="Arial"/>
        <w:sz w:val="18"/>
        <w:szCs w:val="18"/>
      </w:rPr>
      <w:t>Pancher</w:t>
    </w:r>
    <w:proofErr w:type="spellEnd"/>
    <w:r>
      <w:rPr>
        <w:rFonts w:cs="Arial"/>
        <w:sz w:val="18"/>
        <w:szCs w:val="18"/>
      </w:rPr>
      <w:t xml:space="preserve"> &amp; Cinzia Gabrielli         Neslihan Agirkaya</w:t>
    </w:r>
    <w:r w:rsidR="00F126C7">
      <w:rPr>
        <w:rFonts w:cs="Arial"/>
        <w:sz w:val="18"/>
        <w:szCs w:val="18"/>
      </w:rPr>
      <w:t xml:space="preserve"> &amp;</w:t>
    </w:r>
    <w:r w:rsidR="000F7391">
      <w:rPr>
        <w:rFonts w:cs="Arial"/>
        <w:sz w:val="18"/>
        <w:szCs w:val="18"/>
      </w:rPr>
      <w:t xml:space="preserve"> Yeseul Park</w:t>
    </w:r>
    <w:r w:rsidR="008024F8">
      <w:rPr>
        <w:rFonts w:cs="Arial"/>
        <w:sz w:val="18"/>
        <w:szCs w:val="18"/>
      </w:rPr>
      <w:t xml:space="preserve"> </w:t>
    </w:r>
  </w:p>
  <w:p w14:paraId="2409F01B" w14:textId="77777777" w:rsidR="00C81D8F" w:rsidRPr="00807D36" w:rsidRDefault="00C81D8F" w:rsidP="00C81D8F">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w:t>
    </w:r>
    <w:r w:rsidR="00840481">
      <w:rPr>
        <w:rFonts w:cs="Arial"/>
        <w:sz w:val="18"/>
        <w:szCs w:val="18"/>
        <w:lang w:val="en-US"/>
      </w:rPr>
      <w:t>Tel: +49 (0) 69 256 28 88 27</w:t>
    </w:r>
  </w:p>
  <w:p w14:paraId="2C4D125A" w14:textId="77777777" w:rsidR="00C81D8F" w:rsidRPr="00BF0705" w:rsidRDefault="00C81D8F" w:rsidP="00C81D8F">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23C5D8AB" w14:textId="77777777" w:rsidR="009C72FF" w:rsidRPr="00BF0705" w:rsidRDefault="009C72FF" w:rsidP="00C81D8F">
    <w:pPr>
      <w:pStyle w:val="Fuzeile"/>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21FD6B" w14:textId="77777777" w:rsidR="000670CD" w:rsidRDefault="000670CD" w:rsidP="009C72FF">
      <w:r>
        <w:separator/>
      </w:r>
    </w:p>
  </w:footnote>
  <w:footnote w:type="continuationSeparator" w:id="0">
    <w:p w14:paraId="3B5B0873" w14:textId="77777777" w:rsidR="000670CD" w:rsidRDefault="000670CD"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1C716" w14:textId="77777777" w:rsidR="001F2F71" w:rsidRDefault="001F2F71">
    <w:pPr>
      <w:pStyle w:val="Kopfzeile"/>
    </w:pPr>
    <w:r>
      <w:rPr>
        <w:noProof/>
        <w:lang w:val="de-DE" w:eastAsia="de-DE"/>
      </w:rPr>
      <w:drawing>
        <wp:inline distT="0" distB="0" distL="0" distR="0" wp14:anchorId="4313C0FC" wp14:editId="67DF67E0">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59C7"/>
    <w:multiLevelType w:val="hybridMultilevel"/>
    <w:tmpl w:val="CEA64DA4"/>
    <w:lvl w:ilvl="0" w:tplc="7EBEB50A">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0B81839"/>
    <w:multiLevelType w:val="hybridMultilevel"/>
    <w:tmpl w:val="0E1EE1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8C02ECF"/>
    <w:multiLevelType w:val="hybridMultilevel"/>
    <w:tmpl w:val="76CE5C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A54471C"/>
    <w:multiLevelType w:val="hybridMultilevel"/>
    <w:tmpl w:val="DEDC38F6"/>
    <w:lvl w:ilvl="0" w:tplc="C406985E">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01A3410"/>
    <w:multiLevelType w:val="multilevel"/>
    <w:tmpl w:val="05948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E8053F"/>
    <w:multiLevelType w:val="multilevel"/>
    <w:tmpl w:val="058C4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F968D5"/>
    <w:multiLevelType w:val="hybridMultilevel"/>
    <w:tmpl w:val="EB1E98B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nsid w:val="521948AB"/>
    <w:multiLevelType w:val="hybridMultilevel"/>
    <w:tmpl w:val="EA7C5E72"/>
    <w:lvl w:ilvl="0" w:tplc="DCB468B2">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770E2815"/>
    <w:multiLevelType w:val="hybridMultilevel"/>
    <w:tmpl w:val="7BB68E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7BC464E1"/>
    <w:multiLevelType w:val="hybridMultilevel"/>
    <w:tmpl w:val="CE066116"/>
    <w:lvl w:ilvl="0" w:tplc="A8A09F1E">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5"/>
  </w:num>
  <w:num w:numId="5">
    <w:abstractNumId w:val="2"/>
  </w:num>
  <w:num w:numId="6">
    <w:abstractNumId w:val="9"/>
  </w:num>
  <w:num w:numId="7">
    <w:abstractNumId w:val="0"/>
  </w:num>
  <w:num w:numId="8">
    <w:abstractNumId w:val="7"/>
  </w:num>
  <w:num w:numId="9">
    <w:abstractNumId w:val="8"/>
  </w:num>
  <w:num w:numId="1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li Cinzia">
    <w15:presenceInfo w15:providerId="AD" w15:userId="S-1-5-21-394111491-384542179-4091286173-1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2FF"/>
    <w:rsid w:val="00005CAF"/>
    <w:rsid w:val="00011AAD"/>
    <w:rsid w:val="00024FDA"/>
    <w:rsid w:val="0003347A"/>
    <w:rsid w:val="000347B8"/>
    <w:rsid w:val="00035896"/>
    <w:rsid w:val="00035E4C"/>
    <w:rsid w:val="000375AC"/>
    <w:rsid w:val="00041B05"/>
    <w:rsid w:val="00043855"/>
    <w:rsid w:val="00052B6D"/>
    <w:rsid w:val="000545D7"/>
    <w:rsid w:val="00056086"/>
    <w:rsid w:val="0005773B"/>
    <w:rsid w:val="000609DA"/>
    <w:rsid w:val="000658D2"/>
    <w:rsid w:val="000670CD"/>
    <w:rsid w:val="00070DD8"/>
    <w:rsid w:val="00075EF6"/>
    <w:rsid w:val="000842BE"/>
    <w:rsid w:val="00094D1E"/>
    <w:rsid w:val="000C2414"/>
    <w:rsid w:val="000D62FB"/>
    <w:rsid w:val="000D7FDA"/>
    <w:rsid w:val="000E1909"/>
    <w:rsid w:val="000E5058"/>
    <w:rsid w:val="000E7819"/>
    <w:rsid w:val="000F5005"/>
    <w:rsid w:val="000F7391"/>
    <w:rsid w:val="00101051"/>
    <w:rsid w:val="00106EFF"/>
    <w:rsid w:val="00111581"/>
    <w:rsid w:val="00115523"/>
    <w:rsid w:val="001216C0"/>
    <w:rsid w:val="00130390"/>
    <w:rsid w:val="0013132C"/>
    <w:rsid w:val="00132F5F"/>
    <w:rsid w:val="00136186"/>
    <w:rsid w:val="00144F7C"/>
    <w:rsid w:val="001467CC"/>
    <w:rsid w:val="00151D23"/>
    <w:rsid w:val="00152AC4"/>
    <w:rsid w:val="00152B75"/>
    <w:rsid w:val="001569BE"/>
    <w:rsid w:val="00157584"/>
    <w:rsid w:val="001669D7"/>
    <w:rsid w:val="0017550E"/>
    <w:rsid w:val="00180958"/>
    <w:rsid w:val="00182EBB"/>
    <w:rsid w:val="00184C02"/>
    <w:rsid w:val="001908DC"/>
    <w:rsid w:val="00196A9B"/>
    <w:rsid w:val="001A10FB"/>
    <w:rsid w:val="001A7C17"/>
    <w:rsid w:val="001B214D"/>
    <w:rsid w:val="001B5ABA"/>
    <w:rsid w:val="001C0D5C"/>
    <w:rsid w:val="001C49CE"/>
    <w:rsid w:val="001C5C07"/>
    <w:rsid w:val="001C733E"/>
    <w:rsid w:val="001D3F45"/>
    <w:rsid w:val="001E2738"/>
    <w:rsid w:val="001E6CE0"/>
    <w:rsid w:val="001F2F71"/>
    <w:rsid w:val="001F7C2E"/>
    <w:rsid w:val="00201FC3"/>
    <w:rsid w:val="00212CCD"/>
    <w:rsid w:val="00217145"/>
    <w:rsid w:val="00223720"/>
    <w:rsid w:val="00236705"/>
    <w:rsid w:val="00242F19"/>
    <w:rsid w:val="002461CD"/>
    <w:rsid w:val="00247323"/>
    <w:rsid w:val="0027789F"/>
    <w:rsid w:val="002857E9"/>
    <w:rsid w:val="00294231"/>
    <w:rsid w:val="002A5F58"/>
    <w:rsid w:val="002B129C"/>
    <w:rsid w:val="002B2DF2"/>
    <w:rsid w:val="002B65E3"/>
    <w:rsid w:val="002C0506"/>
    <w:rsid w:val="002C16DB"/>
    <w:rsid w:val="002D09B0"/>
    <w:rsid w:val="002E0482"/>
    <w:rsid w:val="002E0844"/>
    <w:rsid w:val="002E2D8A"/>
    <w:rsid w:val="002E51F4"/>
    <w:rsid w:val="002E7CBF"/>
    <w:rsid w:val="002F2762"/>
    <w:rsid w:val="002F6ABB"/>
    <w:rsid w:val="002F6DEF"/>
    <w:rsid w:val="00301653"/>
    <w:rsid w:val="00301D9E"/>
    <w:rsid w:val="00312636"/>
    <w:rsid w:val="00312649"/>
    <w:rsid w:val="003206B7"/>
    <w:rsid w:val="0032571C"/>
    <w:rsid w:val="003262BD"/>
    <w:rsid w:val="0032702E"/>
    <w:rsid w:val="00335194"/>
    <w:rsid w:val="003363EA"/>
    <w:rsid w:val="003407D7"/>
    <w:rsid w:val="00340DB5"/>
    <w:rsid w:val="00350D3C"/>
    <w:rsid w:val="0035197C"/>
    <w:rsid w:val="00352B7E"/>
    <w:rsid w:val="00354BF1"/>
    <w:rsid w:val="00356D78"/>
    <w:rsid w:val="003624A9"/>
    <w:rsid w:val="00362F4D"/>
    <w:rsid w:val="0037218D"/>
    <w:rsid w:val="00374336"/>
    <w:rsid w:val="003826EE"/>
    <w:rsid w:val="00382A3E"/>
    <w:rsid w:val="0038342F"/>
    <w:rsid w:val="00384F21"/>
    <w:rsid w:val="0038672F"/>
    <w:rsid w:val="003870F4"/>
    <w:rsid w:val="003872CA"/>
    <w:rsid w:val="0039232C"/>
    <w:rsid w:val="003924C1"/>
    <w:rsid w:val="00394601"/>
    <w:rsid w:val="00395DBD"/>
    <w:rsid w:val="0039603C"/>
    <w:rsid w:val="00397C68"/>
    <w:rsid w:val="003A1DF2"/>
    <w:rsid w:val="003B231A"/>
    <w:rsid w:val="003B3868"/>
    <w:rsid w:val="003B7FA6"/>
    <w:rsid w:val="003C481B"/>
    <w:rsid w:val="003D1420"/>
    <w:rsid w:val="003D1779"/>
    <w:rsid w:val="003D34F4"/>
    <w:rsid w:val="003D61D4"/>
    <w:rsid w:val="003E0355"/>
    <w:rsid w:val="003F083E"/>
    <w:rsid w:val="003F2179"/>
    <w:rsid w:val="003F6FC5"/>
    <w:rsid w:val="00404D07"/>
    <w:rsid w:val="0040627B"/>
    <w:rsid w:val="00414B0A"/>
    <w:rsid w:val="00425DA6"/>
    <w:rsid w:val="00427CAA"/>
    <w:rsid w:val="00430EDE"/>
    <w:rsid w:val="004315D5"/>
    <w:rsid w:val="0043605E"/>
    <w:rsid w:val="0043702B"/>
    <w:rsid w:val="0045244A"/>
    <w:rsid w:val="004534EB"/>
    <w:rsid w:val="00453665"/>
    <w:rsid w:val="00460BB0"/>
    <w:rsid w:val="004728A4"/>
    <w:rsid w:val="004743D3"/>
    <w:rsid w:val="00474D7C"/>
    <w:rsid w:val="00475B8D"/>
    <w:rsid w:val="004870C1"/>
    <w:rsid w:val="00495596"/>
    <w:rsid w:val="004A06CA"/>
    <w:rsid w:val="004A2362"/>
    <w:rsid w:val="004A4134"/>
    <w:rsid w:val="004B2A45"/>
    <w:rsid w:val="004B798F"/>
    <w:rsid w:val="004D3AD3"/>
    <w:rsid w:val="004D61C0"/>
    <w:rsid w:val="004E2104"/>
    <w:rsid w:val="004E4AAC"/>
    <w:rsid w:val="004E6F02"/>
    <w:rsid w:val="004F1E79"/>
    <w:rsid w:val="004F536F"/>
    <w:rsid w:val="004F5A30"/>
    <w:rsid w:val="004F6B13"/>
    <w:rsid w:val="00501A8D"/>
    <w:rsid w:val="00502C6E"/>
    <w:rsid w:val="00517D3C"/>
    <w:rsid w:val="0052664C"/>
    <w:rsid w:val="0052675F"/>
    <w:rsid w:val="00536165"/>
    <w:rsid w:val="00542D6E"/>
    <w:rsid w:val="00545D50"/>
    <w:rsid w:val="0054782A"/>
    <w:rsid w:val="0055122D"/>
    <w:rsid w:val="00555097"/>
    <w:rsid w:val="00556263"/>
    <w:rsid w:val="005631C3"/>
    <w:rsid w:val="005718B4"/>
    <w:rsid w:val="00576A54"/>
    <w:rsid w:val="00576EA5"/>
    <w:rsid w:val="0058234D"/>
    <w:rsid w:val="0058591A"/>
    <w:rsid w:val="00586E78"/>
    <w:rsid w:val="00592DCB"/>
    <w:rsid w:val="00594E0D"/>
    <w:rsid w:val="0059781D"/>
    <w:rsid w:val="005A1BF2"/>
    <w:rsid w:val="005B6F5D"/>
    <w:rsid w:val="005C1184"/>
    <w:rsid w:val="005C1640"/>
    <w:rsid w:val="005D0B9D"/>
    <w:rsid w:val="005D7DF2"/>
    <w:rsid w:val="005F0B82"/>
    <w:rsid w:val="005F18A7"/>
    <w:rsid w:val="005F1D26"/>
    <w:rsid w:val="005F3E0B"/>
    <w:rsid w:val="006056FF"/>
    <w:rsid w:val="00616F50"/>
    <w:rsid w:val="006212AF"/>
    <w:rsid w:val="00622DD8"/>
    <w:rsid w:val="00626AFB"/>
    <w:rsid w:val="00630B99"/>
    <w:rsid w:val="00630F8E"/>
    <w:rsid w:val="00632F8C"/>
    <w:rsid w:val="00634179"/>
    <w:rsid w:val="00641A0C"/>
    <w:rsid w:val="00642240"/>
    <w:rsid w:val="00655E45"/>
    <w:rsid w:val="006646BF"/>
    <w:rsid w:val="00665388"/>
    <w:rsid w:val="00666D44"/>
    <w:rsid w:val="0066730E"/>
    <w:rsid w:val="00671DC5"/>
    <w:rsid w:val="00695487"/>
    <w:rsid w:val="00695635"/>
    <w:rsid w:val="00697E3A"/>
    <w:rsid w:val="006A03AF"/>
    <w:rsid w:val="006A265A"/>
    <w:rsid w:val="006A76F1"/>
    <w:rsid w:val="006B1382"/>
    <w:rsid w:val="006B2727"/>
    <w:rsid w:val="006B34CA"/>
    <w:rsid w:val="006B3D66"/>
    <w:rsid w:val="006C0EEA"/>
    <w:rsid w:val="006C2385"/>
    <w:rsid w:val="006C71E3"/>
    <w:rsid w:val="006C7A7D"/>
    <w:rsid w:val="006C7D33"/>
    <w:rsid w:val="006D456E"/>
    <w:rsid w:val="006D5961"/>
    <w:rsid w:val="006D5B87"/>
    <w:rsid w:val="006D5C27"/>
    <w:rsid w:val="006E3F61"/>
    <w:rsid w:val="006E5BFA"/>
    <w:rsid w:val="006F0950"/>
    <w:rsid w:val="006F6F12"/>
    <w:rsid w:val="007158B8"/>
    <w:rsid w:val="007170CB"/>
    <w:rsid w:val="007173D2"/>
    <w:rsid w:val="00722468"/>
    <w:rsid w:val="00724E05"/>
    <w:rsid w:val="007253E4"/>
    <w:rsid w:val="0072796A"/>
    <w:rsid w:val="00741BF4"/>
    <w:rsid w:val="0074447F"/>
    <w:rsid w:val="00747670"/>
    <w:rsid w:val="0075263A"/>
    <w:rsid w:val="007532A4"/>
    <w:rsid w:val="00753846"/>
    <w:rsid w:val="0075635D"/>
    <w:rsid w:val="0076217C"/>
    <w:rsid w:val="00764D1A"/>
    <w:rsid w:val="007667A2"/>
    <w:rsid w:val="0077380C"/>
    <w:rsid w:val="007753F6"/>
    <w:rsid w:val="00776F32"/>
    <w:rsid w:val="0079314B"/>
    <w:rsid w:val="007936BB"/>
    <w:rsid w:val="007A0000"/>
    <w:rsid w:val="007A0038"/>
    <w:rsid w:val="007A4A81"/>
    <w:rsid w:val="007A6646"/>
    <w:rsid w:val="007B3BD6"/>
    <w:rsid w:val="007B67F0"/>
    <w:rsid w:val="007C5CB7"/>
    <w:rsid w:val="007D472F"/>
    <w:rsid w:val="007D5594"/>
    <w:rsid w:val="007F17BC"/>
    <w:rsid w:val="007F2B0D"/>
    <w:rsid w:val="008024F8"/>
    <w:rsid w:val="008036D5"/>
    <w:rsid w:val="00825BFD"/>
    <w:rsid w:val="00840481"/>
    <w:rsid w:val="0084665C"/>
    <w:rsid w:val="00846EF7"/>
    <w:rsid w:val="008532B5"/>
    <w:rsid w:val="00877676"/>
    <w:rsid w:val="00890445"/>
    <w:rsid w:val="00890795"/>
    <w:rsid w:val="00896B9D"/>
    <w:rsid w:val="0089777A"/>
    <w:rsid w:val="008A5976"/>
    <w:rsid w:val="008A7C43"/>
    <w:rsid w:val="008C03C9"/>
    <w:rsid w:val="008C29A9"/>
    <w:rsid w:val="008C7657"/>
    <w:rsid w:val="008D6265"/>
    <w:rsid w:val="008D640A"/>
    <w:rsid w:val="008F1650"/>
    <w:rsid w:val="008F3EC9"/>
    <w:rsid w:val="008F7457"/>
    <w:rsid w:val="00900C53"/>
    <w:rsid w:val="00902801"/>
    <w:rsid w:val="009137A3"/>
    <w:rsid w:val="00922246"/>
    <w:rsid w:val="00922DD2"/>
    <w:rsid w:val="00930C28"/>
    <w:rsid w:val="00944469"/>
    <w:rsid w:val="00944D44"/>
    <w:rsid w:val="00947846"/>
    <w:rsid w:val="00950E9B"/>
    <w:rsid w:val="009602A2"/>
    <w:rsid w:val="00966426"/>
    <w:rsid w:val="0096673E"/>
    <w:rsid w:val="00966D56"/>
    <w:rsid w:val="0097227E"/>
    <w:rsid w:val="009723AD"/>
    <w:rsid w:val="009801A2"/>
    <w:rsid w:val="009802BA"/>
    <w:rsid w:val="0098043C"/>
    <w:rsid w:val="009844CD"/>
    <w:rsid w:val="00991475"/>
    <w:rsid w:val="00992071"/>
    <w:rsid w:val="00992918"/>
    <w:rsid w:val="0099624F"/>
    <w:rsid w:val="009A1E68"/>
    <w:rsid w:val="009A4CDD"/>
    <w:rsid w:val="009A7A64"/>
    <w:rsid w:val="009B0ED9"/>
    <w:rsid w:val="009B2FBC"/>
    <w:rsid w:val="009C0196"/>
    <w:rsid w:val="009C186B"/>
    <w:rsid w:val="009C27CB"/>
    <w:rsid w:val="009C5FBC"/>
    <w:rsid w:val="009C70E9"/>
    <w:rsid w:val="009C72FF"/>
    <w:rsid w:val="009D19EA"/>
    <w:rsid w:val="009D3ECF"/>
    <w:rsid w:val="009E7668"/>
    <w:rsid w:val="009F33DE"/>
    <w:rsid w:val="009F3C25"/>
    <w:rsid w:val="009F4124"/>
    <w:rsid w:val="00A012B7"/>
    <w:rsid w:val="00A02399"/>
    <w:rsid w:val="00A02602"/>
    <w:rsid w:val="00A03806"/>
    <w:rsid w:val="00A04EE5"/>
    <w:rsid w:val="00A07F5A"/>
    <w:rsid w:val="00A15110"/>
    <w:rsid w:val="00A20D8A"/>
    <w:rsid w:val="00A2137B"/>
    <w:rsid w:val="00A2234C"/>
    <w:rsid w:val="00A23E3A"/>
    <w:rsid w:val="00A27923"/>
    <w:rsid w:val="00A31B75"/>
    <w:rsid w:val="00A31CBC"/>
    <w:rsid w:val="00A35023"/>
    <w:rsid w:val="00A41484"/>
    <w:rsid w:val="00A53811"/>
    <w:rsid w:val="00A702BB"/>
    <w:rsid w:val="00A71C9D"/>
    <w:rsid w:val="00A817CB"/>
    <w:rsid w:val="00A81B86"/>
    <w:rsid w:val="00A8247D"/>
    <w:rsid w:val="00A9374C"/>
    <w:rsid w:val="00A94B8E"/>
    <w:rsid w:val="00A96108"/>
    <w:rsid w:val="00AA3C39"/>
    <w:rsid w:val="00AA51D3"/>
    <w:rsid w:val="00AB506D"/>
    <w:rsid w:val="00AB6654"/>
    <w:rsid w:val="00AB7468"/>
    <w:rsid w:val="00AC5C72"/>
    <w:rsid w:val="00AD58DE"/>
    <w:rsid w:val="00AD5C99"/>
    <w:rsid w:val="00AE41CC"/>
    <w:rsid w:val="00AE6CCB"/>
    <w:rsid w:val="00AF1156"/>
    <w:rsid w:val="00B06C89"/>
    <w:rsid w:val="00B16563"/>
    <w:rsid w:val="00B32D26"/>
    <w:rsid w:val="00B401D0"/>
    <w:rsid w:val="00B41747"/>
    <w:rsid w:val="00B510F2"/>
    <w:rsid w:val="00B5158D"/>
    <w:rsid w:val="00B560CE"/>
    <w:rsid w:val="00B6037D"/>
    <w:rsid w:val="00B67EF7"/>
    <w:rsid w:val="00B715CF"/>
    <w:rsid w:val="00B804D3"/>
    <w:rsid w:val="00B80BCB"/>
    <w:rsid w:val="00B85C9C"/>
    <w:rsid w:val="00B911A9"/>
    <w:rsid w:val="00B95974"/>
    <w:rsid w:val="00B95B1D"/>
    <w:rsid w:val="00B96428"/>
    <w:rsid w:val="00B96D16"/>
    <w:rsid w:val="00BA145D"/>
    <w:rsid w:val="00BB0BF2"/>
    <w:rsid w:val="00BB19C5"/>
    <w:rsid w:val="00BB3E2C"/>
    <w:rsid w:val="00BB42A8"/>
    <w:rsid w:val="00BC446B"/>
    <w:rsid w:val="00BC6182"/>
    <w:rsid w:val="00BC631A"/>
    <w:rsid w:val="00BC6532"/>
    <w:rsid w:val="00BD4306"/>
    <w:rsid w:val="00BD78BE"/>
    <w:rsid w:val="00BE5F98"/>
    <w:rsid w:val="00BE7207"/>
    <w:rsid w:val="00BF0705"/>
    <w:rsid w:val="00BF39D5"/>
    <w:rsid w:val="00BF5A52"/>
    <w:rsid w:val="00C02761"/>
    <w:rsid w:val="00C14E92"/>
    <w:rsid w:val="00C2523A"/>
    <w:rsid w:val="00C2751C"/>
    <w:rsid w:val="00C42AB4"/>
    <w:rsid w:val="00C57451"/>
    <w:rsid w:val="00C61F94"/>
    <w:rsid w:val="00C67E3B"/>
    <w:rsid w:val="00C72DAA"/>
    <w:rsid w:val="00C81A4B"/>
    <w:rsid w:val="00C81D8F"/>
    <w:rsid w:val="00C93CF1"/>
    <w:rsid w:val="00CA3DDA"/>
    <w:rsid w:val="00CA4165"/>
    <w:rsid w:val="00CA5A1E"/>
    <w:rsid w:val="00CB3D68"/>
    <w:rsid w:val="00CF2598"/>
    <w:rsid w:val="00CF5886"/>
    <w:rsid w:val="00CF5EA8"/>
    <w:rsid w:val="00CF7564"/>
    <w:rsid w:val="00D04E46"/>
    <w:rsid w:val="00D107B4"/>
    <w:rsid w:val="00D123E9"/>
    <w:rsid w:val="00D267D7"/>
    <w:rsid w:val="00D3286D"/>
    <w:rsid w:val="00D3499D"/>
    <w:rsid w:val="00D34A12"/>
    <w:rsid w:val="00D360F6"/>
    <w:rsid w:val="00D3620D"/>
    <w:rsid w:val="00D4199B"/>
    <w:rsid w:val="00D43E1D"/>
    <w:rsid w:val="00D54D89"/>
    <w:rsid w:val="00D54EA9"/>
    <w:rsid w:val="00D665F7"/>
    <w:rsid w:val="00D80774"/>
    <w:rsid w:val="00DA7633"/>
    <w:rsid w:val="00DB202C"/>
    <w:rsid w:val="00DB23FA"/>
    <w:rsid w:val="00DE2108"/>
    <w:rsid w:val="00DF6DDA"/>
    <w:rsid w:val="00E029FD"/>
    <w:rsid w:val="00E03F67"/>
    <w:rsid w:val="00E051C6"/>
    <w:rsid w:val="00E12986"/>
    <w:rsid w:val="00E21946"/>
    <w:rsid w:val="00E22C3E"/>
    <w:rsid w:val="00E232A3"/>
    <w:rsid w:val="00E24867"/>
    <w:rsid w:val="00E2494D"/>
    <w:rsid w:val="00E36578"/>
    <w:rsid w:val="00E3745E"/>
    <w:rsid w:val="00E401FB"/>
    <w:rsid w:val="00E52F90"/>
    <w:rsid w:val="00E60EF5"/>
    <w:rsid w:val="00E6558F"/>
    <w:rsid w:val="00E859F9"/>
    <w:rsid w:val="00E92C9B"/>
    <w:rsid w:val="00E93E4A"/>
    <w:rsid w:val="00E95BE5"/>
    <w:rsid w:val="00EA67E4"/>
    <w:rsid w:val="00EB04DA"/>
    <w:rsid w:val="00EB1A17"/>
    <w:rsid w:val="00EB202F"/>
    <w:rsid w:val="00EB44FE"/>
    <w:rsid w:val="00EC6057"/>
    <w:rsid w:val="00EC6AF9"/>
    <w:rsid w:val="00ED7A27"/>
    <w:rsid w:val="00ED7E34"/>
    <w:rsid w:val="00ED7E85"/>
    <w:rsid w:val="00EE4198"/>
    <w:rsid w:val="00EE50D2"/>
    <w:rsid w:val="00EF0EAF"/>
    <w:rsid w:val="00EF3076"/>
    <w:rsid w:val="00EF66CC"/>
    <w:rsid w:val="00F06A3E"/>
    <w:rsid w:val="00F126C7"/>
    <w:rsid w:val="00F172C5"/>
    <w:rsid w:val="00F22A07"/>
    <w:rsid w:val="00F30F2F"/>
    <w:rsid w:val="00F325DE"/>
    <w:rsid w:val="00F37C76"/>
    <w:rsid w:val="00F4053A"/>
    <w:rsid w:val="00F42A00"/>
    <w:rsid w:val="00F5030E"/>
    <w:rsid w:val="00F52782"/>
    <w:rsid w:val="00F6043D"/>
    <w:rsid w:val="00F63A8B"/>
    <w:rsid w:val="00F7013F"/>
    <w:rsid w:val="00F73248"/>
    <w:rsid w:val="00F80580"/>
    <w:rsid w:val="00F80F1C"/>
    <w:rsid w:val="00F82CD8"/>
    <w:rsid w:val="00F8321B"/>
    <w:rsid w:val="00F914BD"/>
    <w:rsid w:val="00F94B0A"/>
    <w:rsid w:val="00F962F2"/>
    <w:rsid w:val="00FB0A76"/>
    <w:rsid w:val="00FB1456"/>
    <w:rsid w:val="00FB3C20"/>
    <w:rsid w:val="00FB776C"/>
    <w:rsid w:val="00FD2960"/>
    <w:rsid w:val="00FF316B"/>
  </w:rsids>
  <m:mathPr>
    <m:mathFont m:val="Cambria Math"/>
    <m:brkBin m:val="before"/>
    <m:brkBinSub m:val="--"/>
    <m:smallFrac/>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C60F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6A76F1"/>
    <w:pPr>
      <w:spacing w:before="100" w:beforeAutospacing="1" w:after="100" w:afterAutospacing="1"/>
      <w:outlineLvl w:val="0"/>
    </w:pPr>
    <w:rPr>
      <w:rFonts w:ascii="Times New Roman" w:hAnsi="Times New Roman"/>
      <w:b/>
      <w:bCs/>
      <w:kern w:val="36"/>
      <w:sz w:val="48"/>
      <w:szCs w:val="48"/>
      <w:lang w:val="de-DE" w:eastAsia="de-DE"/>
    </w:rPr>
  </w:style>
  <w:style w:type="paragraph" w:styleId="berschrift3">
    <w:name w:val="heading 3"/>
    <w:basedOn w:val="Standard"/>
    <w:next w:val="Standard"/>
    <w:link w:val="berschrift3Zchn"/>
    <w:uiPriority w:val="9"/>
    <w:semiHidden/>
    <w:unhideWhenUsed/>
    <w:qFormat/>
    <w:rsid w:val="00A02399"/>
    <w:pPr>
      <w:keepNext/>
      <w:keepLines/>
      <w:spacing w:before="200"/>
      <w:outlineLvl w:val="2"/>
    </w:pPr>
    <w:rPr>
      <w:rFonts w:asciiTheme="majorHAnsi" w:eastAsiaTheme="majorEastAsia" w:hAnsiTheme="majorHAnsi" w:cstheme="majorBidi"/>
      <w:b/>
      <w:bCs/>
      <w:color w:val="4472C4" w:themeColor="accent1"/>
    </w:rPr>
  </w:style>
  <w:style w:type="paragraph" w:styleId="berschrift5">
    <w:name w:val="heading 5"/>
    <w:basedOn w:val="Standard"/>
    <w:next w:val="Standard"/>
    <w:link w:val="berschrift5Zchn"/>
    <w:uiPriority w:val="9"/>
    <w:semiHidden/>
    <w:unhideWhenUsed/>
    <w:qFormat/>
    <w:rsid w:val="006C2385"/>
    <w:pPr>
      <w:keepNext/>
      <w:keepLines/>
      <w:spacing w:before="200"/>
      <w:outlineLvl w:val="4"/>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Hyp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character" w:customStyle="1" w:styleId="berschrift1Zchn">
    <w:name w:val="Überschrift 1 Zchn"/>
    <w:basedOn w:val="Absatz-Standardschriftart"/>
    <w:link w:val="berschrift1"/>
    <w:uiPriority w:val="9"/>
    <w:rsid w:val="006A76F1"/>
    <w:rPr>
      <w:rFonts w:ascii="Times New Roman" w:eastAsia="Times New Roman" w:hAnsi="Times New Roman" w:cs="Times New Roman"/>
      <w:b/>
      <w:bCs/>
      <w:kern w:val="36"/>
      <w:sz w:val="48"/>
      <w:szCs w:val="48"/>
      <w:lang w:val="de-DE" w:eastAsia="de-DE"/>
    </w:rPr>
  </w:style>
  <w:style w:type="paragraph" w:styleId="StandardWeb">
    <w:name w:val="Normal (Web)"/>
    <w:basedOn w:val="Standard"/>
    <w:uiPriority w:val="99"/>
    <w:unhideWhenUsed/>
    <w:rsid w:val="003D1779"/>
    <w:pPr>
      <w:spacing w:before="100" w:beforeAutospacing="1" w:after="100" w:afterAutospacing="1"/>
    </w:pPr>
    <w:rPr>
      <w:rFonts w:ascii="Times New Roman" w:hAnsi="Times New Roman"/>
      <w:szCs w:val="24"/>
      <w:lang w:val="de-DE" w:eastAsia="de-DE"/>
    </w:rPr>
  </w:style>
  <w:style w:type="character" w:customStyle="1" w:styleId="st">
    <w:name w:val="st"/>
    <w:basedOn w:val="Absatz-Standardschriftart"/>
    <w:rsid w:val="00374336"/>
  </w:style>
  <w:style w:type="paragraph" w:styleId="HTMLVorformatiert">
    <w:name w:val="HTML Preformatted"/>
    <w:basedOn w:val="Standard"/>
    <w:link w:val="HTMLVorformatiertZchn"/>
    <w:uiPriority w:val="99"/>
    <w:semiHidden/>
    <w:unhideWhenUsed/>
    <w:rsid w:val="00CF2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DE" w:eastAsia="de-DE"/>
    </w:rPr>
  </w:style>
  <w:style w:type="character" w:customStyle="1" w:styleId="HTMLVorformatiertZchn">
    <w:name w:val="HTML Vorformatiert Zchn"/>
    <w:basedOn w:val="Absatz-Standardschriftart"/>
    <w:link w:val="HTMLVorformatiert"/>
    <w:uiPriority w:val="99"/>
    <w:semiHidden/>
    <w:rsid w:val="00CF2598"/>
    <w:rPr>
      <w:rFonts w:ascii="Courier New" w:eastAsia="Times New Roman" w:hAnsi="Courier New" w:cs="Courier New"/>
      <w:sz w:val="20"/>
      <w:szCs w:val="20"/>
      <w:lang w:val="de-DE" w:eastAsia="de-DE"/>
    </w:rPr>
  </w:style>
  <w:style w:type="paragraph" w:styleId="Listenabsatz">
    <w:name w:val="List Paragraph"/>
    <w:basedOn w:val="Standard"/>
    <w:uiPriority w:val="34"/>
    <w:qFormat/>
    <w:rsid w:val="00966D56"/>
    <w:pPr>
      <w:ind w:left="720"/>
    </w:pPr>
    <w:rPr>
      <w:rFonts w:ascii="Calibri" w:eastAsiaTheme="minorHAnsi" w:hAnsi="Calibri"/>
      <w:sz w:val="22"/>
      <w:szCs w:val="22"/>
      <w:lang w:val="de-DE" w:eastAsia="en-US"/>
    </w:rPr>
  </w:style>
  <w:style w:type="character" w:customStyle="1" w:styleId="berschrift5Zchn">
    <w:name w:val="Überschrift 5 Zchn"/>
    <w:basedOn w:val="Absatz-Standardschriftart"/>
    <w:link w:val="berschrift5"/>
    <w:uiPriority w:val="9"/>
    <w:semiHidden/>
    <w:rsid w:val="006C2385"/>
    <w:rPr>
      <w:rFonts w:asciiTheme="majorHAnsi" w:eastAsiaTheme="majorEastAsia" w:hAnsiTheme="majorHAnsi" w:cstheme="majorBidi"/>
      <w:color w:val="1F3763" w:themeColor="accent1" w:themeShade="7F"/>
      <w:szCs w:val="20"/>
      <w:lang w:eastAsia="it-IT"/>
    </w:rPr>
  </w:style>
  <w:style w:type="paragraph" w:customStyle="1" w:styleId="Fett1">
    <w:name w:val="Fett1"/>
    <w:basedOn w:val="Standard"/>
    <w:rsid w:val="00E859F9"/>
    <w:pPr>
      <w:spacing w:before="100" w:beforeAutospacing="1" w:after="100" w:afterAutospacing="1"/>
    </w:pPr>
    <w:rPr>
      <w:rFonts w:ascii="Times New Roman" w:hAnsi="Times New Roman"/>
      <w:szCs w:val="24"/>
      <w:lang w:val="de-DE" w:eastAsia="de-DE"/>
    </w:rPr>
  </w:style>
  <w:style w:type="character" w:customStyle="1" w:styleId="berschrift3Zchn">
    <w:name w:val="Überschrift 3 Zchn"/>
    <w:basedOn w:val="Absatz-Standardschriftart"/>
    <w:link w:val="berschrift3"/>
    <w:uiPriority w:val="9"/>
    <w:semiHidden/>
    <w:rsid w:val="00A02399"/>
    <w:rPr>
      <w:rFonts w:asciiTheme="majorHAnsi" w:eastAsiaTheme="majorEastAsia" w:hAnsiTheme="majorHAnsi" w:cstheme="majorBidi"/>
      <w:b/>
      <w:bCs/>
      <w:color w:val="4472C4" w:themeColor="accent1"/>
      <w:szCs w:val="20"/>
      <w:lang w:eastAsia="it-IT"/>
    </w:rPr>
  </w:style>
  <w:style w:type="paragraph" w:styleId="HTMLAdresse">
    <w:name w:val="HTML Address"/>
    <w:basedOn w:val="Standard"/>
    <w:link w:val="HTMLAdresseZchn"/>
    <w:uiPriority w:val="99"/>
    <w:semiHidden/>
    <w:unhideWhenUsed/>
    <w:rsid w:val="00A02399"/>
    <w:rPr>
      <w:rFonts w:ascii="Times New Roman" w:hAnsi="Times New Roman"/>
      <w:i/>
      <w:iCs/>
      <w:szCs w:val="24"/>
      <w:lang w:val="de-DE" w:eastAsia="de-DE"/>
    </w:rPr>
  </w:style>
  <w:style w:type="character" w:customStyle="1" w:styleId="HTMLAdresseZchn">
    <w:name w:val="HTML Adresse Zchn"/>
    <w:basedOn w:val="Absatz-Standardschriftart"/>
    <w:link w:val="HTMLAdresse"/>
    <w:uiPriority w:val="99"/>
    <w:semiHidden/>
    <w:rsid w:val="00A02399"/>
    <w:rPr>
      <w:rFonts w:ascii="Times New Roman" w:eastAsia="Times New Roman" w:hAnsi="Times New Roman" w:cs="Times New Roman"/>
      <w:i/>
      <w:iCs/>
      <w:lang w:val="de-DE" w:eastAsia="de-DE"/>
    </w:rPr>
  </w:style>
  <w:style w:type="paragraph" w:customStyle="1" w:styleId="Default">
    <w:name w:val="Default"/>
    <w:rsid w:val="00D665F7"/>
    <w:pPr>
      <w:autoSpaceDE w:val="0"/>
      <w:autoSpaceDN w:val="0"/>
      <w:adjustRightInd w:val="0"/>
    </w:pPr>
    <w:rPr>
      <w:rFonts w:ascii="Arial" w:hAnsi="Arial" w:cs="Arial"/>
      <w:color w:val="000000"/>
      <w:lang w:val="de-DE"/>
    </w:rPr>
  </w:style>
  <w:style w:type="character" w:customStyle="1" w:styleId="Menzionenonrisolta1">
    <w:name w:val="Menzione non risolta1"/>
    <w:basedOn w:val="Absatz-Standardschriftart"/>
    <w:uiPriority w:val="99"/>
    <w:semiHidden/>
    <w:unhideWhenUsed/>
    <w:rsid w:val="00F73248"/>
    <w:rPr>
      <w:color w:val="605E5C"/>
      <w:shd w:val="clear" w:color="auto" w:fill="E1DFDD"/>
    </w:rPr>
  </w:style>
  <w:style w:type="paragraph" w:styleId="Endnotentext">
    <w:name w:val="endnote text"/>
    <w:basedOn w:val="Standard"/>
    <w:link w:val="EndnotentextZchn"/>
    <w:uiPriority w:val="99"/>
    <w:semiHidden/>
    <w:unhideWhenUsed/>
    <w:rsid w:val="00394601"/>
    <w:rPr>
      <w:sz w:val="20"/>
    </w:rPr>
  </w:style>
  <w:style w:type="character" w:customStyle="1" w:styleId="EndnotentextZchn">
    <w:name w:val="Endnotentext Zchn"/>
    <w:basedOn w:val="Absatz-Standardschriftart"/>
    <w:link w:val="Endnotentext"/>
    <w:uiPriority w:val="99"/>
    <w:semiHidden/>
    <w:rsid w:val="00394601"/>
    <w:rPr>
      <w:rFonts w:ascii="Arial" w:eastAsia="Times New Roman" w:hAnsi="Arial" w:cs="Times New Roman"/>
      <w:sz w:val="20"/>
      <w:szCs w:val="20"/>
      <w:lang w:eastAsia="it-IT"/>
    </w:rPr>
  </w:style>
  <w:style w:type="character" w:styleId="Endnotenzeichen">
    <w:name w:val="endnote reference"/>
    <w:basedOn w:val="Absatz-Standardschriftart"/>
    <w:uiPriority w:val="99"/>
    <w:semiHidden/>
    <w:unhideWhenUsed/>
    <w:rsid w:val="00394601"/>
    <w:rPr>
      <w:vertAlign w:val="superscript"/>
    </w:rPr>
  </w:style>
  <w:style w:type="character" w:customStyle="1" w:styleId="event-desc">
    <w:name w:val="event-desc"/>
    <w:basedOn w:val="Absatz-Standardschriftart"/>
    <w:rsid w:val="00594E0D"/>
  </w:style>
  <w:style w:type="character" w:styleId="Hervorhebung">
    <w:name w:val="Emphasis"/>
    <w:basedOn w:val="Absatz-Standardschriftart"/>
    <w:uiPriority w:val="20"/>
    <w:qFormat/>
    <w:rsid w:val="0045366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6A76F1"/>
    <w:pPr>
      <w:spacing w:before="100" w:beforeAutospacing="1" w:after="100" w:afterAutospacing="1"/>
      <w:outlineLvl w:val="0"/>
    </w:pPr>
    <w:rPr>
      <w:rFonts w:ascii="Times New Roman" w:hAnsi="Times New Roman"/>
      <w:b/>
      <w:bCs/>
      <w:kern w:val="36"/>
      <w:sz w:val="48"/>
      <w:szCs w:val="48"/>
      <w:lang w:val="de-DE" w:eastAsia="de-DE"/>
    </w:rPr>
  </w:style>
  <w:style w:type="paragraph" w:styleId="berschrift3">
    <w:name w:val="heading 3"/>
    <w:basedOn w:val="Standard"/>
    <w:next w:val="Standard"/>
    <w:link w:val="berschrift3Zchn"/>
    <w:uiPriority w:val="9"/>
    <w:semiHidden/>
    <w:unhideWhenUsed/>
    <w:qFormat/>
    <w:rsid w:val="00A02399"/>
    <w:pPr>
      <w:keepNext/>
      <w:keepLines/>
      <w:spacing w:before="200"/>
      <w:outlineLvl w:val="2"/>
    </w:pPr>
    <w:rPr>
      <w:rFonts w:asciiTheme="majorHAnsi" w:eastAsiaTheme="majorEastAsia" w:hAnsiTheme="majorHAnsi" w:cstheme="majorBidi"/>
      <w:b/>
      <w:bCs/>
      <w:color w:val="4472C4" w:themeColor="accent1"/>
    </w:rPr>
  </w:style>
  <w:style w:type="paragraph" w:styleId="berschrift5">
    <w:name w:val="heading 5"/>
    <w:basedOn w:val="Standard"/>
    <w:next w:val="Standard"/>
    <w:link w:val="berschrift5Zchn"/>
    <w:uiPriority w:val="9"/>
    <w:semiHidden/>
    <w:unhideWhenUsed/>
    <w:qFormat/>
    <w:rsid w:val="006C2385"/>
    <w:pPr>
      <w:keepNext/>
      <w:keepLines/>
      <w:spacing w:before="200"/>
      <w:outlineLvl w:val="4"/>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Hyp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character" w:customStyle="1" w:styleId="berschrift1Zchn">
    <w:name w:val="Überschrift 1 Zchn"/>
    <w:basedOn w:val="Absatz-Standardschriftart"/>
    <w:link w:val="berschrift1"/>
    <w:uiPriority w:val="9"/>
    <w:rsid w:val="006A76F1"/>
    <w:rPr>
      <w:rFonts w:ascii="Times New Roman" w:eastAsia="Times New Roman" w:hAnsi="Times New Roman" w:cs="Times New Roman"/>
      <w:b/>
      <w:bCs/>
      <w:kern w:val="36"/>
      <w:sz w:val="48"/>
      <w:szCs w:val="48"/>
      <w:lang w:val="de-DE" w:eastAsia="de-DE"/>
    </w:rPr>
  </w:style>
  <w:style w:type="paragraph" w:styleId="StandardWeb">
    <w:name w:val="Normal (Web)"/>
    <w:basedOn w:val="Standard"/>
    <w:uiPriority w:val="99"/>
    <w:unhideWhenUsed/>
    <w:rsid w:val="003D1779"/>
    <w:pPr>
      <w:spacing w:before="100" w:beforeAutospacing="1" w:after="100" w:afterAutospacing="1"/>
    </w:pPr>
    <w:rPr>
      <w:rFonts w:ascii="Times New Roman" w:hAnsi="Times New Roman"/>
      <w:szCs w:val="24"/>
      <w:lang w:val="de-DE" w:eastAsia="de-DE"/>
    </w:rPr>
  </w:style>
  <w:style w:type="character" w:customStyle="1" w:styleId="st">
    <w:name w:val="st"/>
    <w:basedOn w:val="Absatz-Standardschriftart"/>
    <w:rsid w:val="00374336"/>
  </w:style>
  <w:style w:type="paragraph" w:styleId="HTMLVorformatiert">
    <w:name w:val="HTML Preformatted"/>
    <w:basedOn w:val="Standard"/>
    <w:link w:val="HTMLVorformatiertZchn"/>
    <w:uiPriority w:val="99"/>
    <w:semiHidden/>
    <w:unhideWhenUsed/>
    <w:rsid w:val="00CF2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DE" w:eastAsia="de-DE"/>
    </w:rPr>
  </w:style>
  <w:style w:type="character" w:customStyle="1" w:styleId="HTMLVorformatiertZchn">
    <w:name w:val="HTML Vorformatiert Zchn"/>
    <w:basedOn w:val="Absatz-Standardschriftart"/>
    <w:link w:val="HTMLVorformatiert"/>
    <w:uiPriority w:val="99"/>
    <w:semiHidden/>
    <w:rsid w:val="00CF2598"/>
    <w:rPr>
      <w:rFonts w:ascii="Courier New" w:eastAsia="Times New Roman" w:hAnsi="Courier New" w:cs="Courier New"/>
      <w:sz w:val="20"/>
      <w:szCs w:val="20"/>
      <w:lang w:val="de-DE" w:eastAsia="de-DE"/>
    </w:rPr>
  </w:style>
  <w:style w:type="paragraph" w:styleId="Listenabsatz">
    <w:name w:val="List Paragraph"/>
    <w:basedOn w:val="Standard"/>
    <w:uiPriority w:val="34"/>
    <w:qFormat/>
    <w:rsid w:val="00966D56"/>
    <w:pPr>
      <w:ind w:left="720"/>
    </w:pPr>
    <w:rPr>
      <w:rFonts w:ascii="Calibri" w:eastAsiaTheme="minorHAnsi" w:hAnsi="Calibri"/>
      <w:sz w:val="22"/>
      <w:szCs w:val="22"/>
      <w:lang w:val="de-DE" w:eastAsia="en-US"/>
    </w:rPr>
  </w:style>
  <w:style w:type="character" w:customStyle="1" w:styleId="berschrift5Zchn">
    <w:name w:val="Überschrift 5 Zchn"/>
    <w:basedOn w:val="Absatz-Standardschriftart"/>
    <w:link w:val="berschrift5"/>
    <w:uiPriority w:val="9"/>
    <w:semiHidden/>
    <w:rsid w:val="006C2385"/>
    <w:rPr>
      <w:rFonts w:asciiTheme="majorHAnsi" w:eastAsiaTheme="majorEastAsia" w:hAnsiTheme="majorHAnsi" w:cstheme="majorBidi"/>
      <w:color w:val="1F3763" w:themeColor="accent1" w:themeShade="7F"/>
      <w:szCs w:val="20"/>
      <w:lang w:eastAsia="it-IT"/>
    </w:rPr>
  </w:style>
  <w:style w:type="paragraph" w:customStyle="1" w:styleId="Fett1">
    <w:name w:val="Fett1"/>
    <w:basedOn w:val="Standard"/>
    <w:rsid w:val="00E859F9"/>
    <w:pPr>
      <w:spacing w:before="100" w:beforeAutospacing="1" w:after="100" w:afterAutospacing="1"/>
    </w:pPr>
    <w:rPr>
      <w:rFonts w:ascii="Times New Roman" w:hAnsi="Times New Roman"/>
      <w:szCs w:val="24"/>
      <w:lang w:val="de-DE" w:eastAsia="de-DE"/>
    </w:rPr>
  </w:style>
  <w:style w:type="character" w:customStyle="1" w:styleId="berschrift3Zchn">
    <w:name w:val="Überschrift 3 Zchn"/>
    <w:basedOn w:val="Absatz-Standardschriftart"/>
    <w:link w:val="berschrift3"/>
    <w:uiPriority w:val="9"/>
    <w:semiHidden/>
    <w:rsid w:val="00A02399"/>
    <w:rPr>
      <w:rFonts w:asciiTheme="majorHAnsi" w:eastAsiaTheme="majorEastAsia" w:hAnsiTheme="majorHAnsi" w:cstheme="majorBidi"/>
      <w:b/>
      <w:bCs/>
      <w:color w:val="4472C4" w:themeColor="accent1"/>
      <w:szCs w:val="20"/>
      <w:lang w:eastAsia="it-IT"/>
    </w:rPr>
  </w:style>
  <w:style w:type="paragraph" w:styleId="HTMLAdresse">
    <w:name w:val="HTML Address"/>
    <w:basedOn w:val="Standard"/>
    <w:link w:val="HTMLAdresseZchn"/>
    <w:uiPriority w:val="99"/>
    <w:semiHidden/>
    <w:unhideWhenUsed/>
    <w:rsid w:val="00A02399"/>
    <w:rPr>
      <w:rFonts w:ascii="Times New Roman" w:hAnsi="Times New Roman"/>
      <w:i/>
      <w:iCs/>
      <w:szCs w:val="24"/>
      <w:lang w:val="de-DE" w:eastAsia="de-DE"/>
    </w:rPr>
  </w:style>
  <w:style w:type="character" w:customStyle="1" w:styleId="HTMLAdresseZchn">
    <w:name w:val="HTML Adresse Zchn"/>
    <w:basedOn w:val="Absatz-Standardschriftart"/>
    <w:link w:val="HTMLAdresse"/>
    <w:uiPriority w:val="99"/>
    <w:semiHidden/>
    <w:rsid w:val="00A02399"/>
    <w:rPr>
      <w:rFonts w:ascii="Times New Roman" w:eastAsia="Times New Roman" w:hAnsi="Times New Roman" w:cs="Times New Roman"/>
      <w:i/>
      <w:iCs/>
      <w:lang w:val="de-DE" w:eastAsia="de-DE"/>
    </w:rPr>
  </w:style>
  <w:style w:type="paragraph" w:customStyle="1" w:styleId="Default">
    <w:name w:val="Default"/>
    <w:rsid w:val="00D665F7"/>
    <w:pPr>
      <w:autoSpaceDE w:val="0"/>
      <w:autoSpaceDN w:val="0"/>
      <w:adjustRightInd w:val="0"/>
    </w:pPr>
    <w:rPr>
      <w:rFonts w:ascii="Arial" w:hAnsi="Arial" w:cs="Arial"/>
      <w:color w:val="000000"/>
      <w:lang w:val="de-DE"/>
    </w:rPr>
  </w:style>
  <w:style w:type="character" w:customStyle="1" w:styleId="Menzionenonrisolta1">
    <w:name w:val="Menzione non risolta1"/>
    <w:basedOn w:val="Absatz-Standardschriftart"/>
    <w:uiPriority w:val="99"/>
    <w:semiHidden/>
    <w:unhideWhenUsed/>
    <w:rsid w:val="00F73248"/>
    <w:rPr>
      <w:color w:val="605E5C"/>
      <w:shd w:val="clear" w:color="auto" w:fill="E1DFDD"/>
    </w:rPr>
  </w:style>
  <w:style w:type="paragraph" w:styleId="Endnotentext">
    <w:name w:val="endnote text"/>
    <w:basedOn w:val="Standard"/>
    <w:link w:val="EndnotentextZchn"/>
    <w:uiPriority w:val="99"/>
    <w:semiHidden/>
    <w:unhideWhenUsed/>
    <w:rsid w:val="00394601"/>
    <w:rPr>
      <w:sz w:val="20"/>
    </w:rPr>
  </w:style>
  <w:style w:type="character" w:customStyle="1" w:styleId="EndnotentextZchn">
    <w:name w:val="Endnotentext Zchn"/>
    <w:basedOn w:val="Absatz-Standardschriftart"/>
    <w:link w:val="Endnotentext"/>
    <w:uiPriority w:val="99"/>
    <w:semiHidden/>
    <w:rsid w:val="00394601"/>
    <w:rPr>
      <w:rFonts w:ascii="Arial" w:eastAsia="Times New Roman" w:hAnsi="Arial" w:cs="Times New Roman"/>
      <w:sz w:val="20"/>
      <w:szCs w:val="20"/>
      <w:lang w:eastAsia="it-IT"/>
    </w:rPr>
  </w:style>
  <w:style w:type="character" w:styleId="Endnotenzeichen">
    <w:name w:val="endnote reference"/>
    <w:basedOn w:val="Absatz-Standardschriftart"/>
    <w:uiPriority w:val="99"/>
    <w:semiHidden/>
    <w:unhideWhenUsed/>
    <w:rsid w:val="00394601"/>
    <w:rPr>
      <w:vertAlign w:val="superscript"/>
    </w:rPr>
  </w:style>
  <w:style w:type="character" w:customStyle="1" w:styleId="event-desc">
    <w:name w:val="event-desc"/>
    <w:basedOn w:val="Absatz-Standardschriftart"/>
    <w:rsid w:val="00594E0D"/>
  </w:style>
  <w:style w:type="character" w:styleId="Hervorhebung">
    <w:name w:val="Emphasis"/>
    <w:basedOn w:val="Absatz-Standardschriftart"/>
    <w:uiPriority w:val="20"/>
    <w:qFormat/>
    <w:rsid w:val="004536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86772">
      <w:bodyDiv w:val="1"/>
      <w:marLeft w:val="0"/>
      <w:marRight w:val="0"/>
      <w:marTop w:val="0"/>
      <w:marBottom w:val="0"/>
      <w:divBdr>
        <w:top w:val="none" w:sz="0" w:space="0" w:color="auto"/>
        <w:left w:val="none" w:sz="0" w:space="0" w:color="auto"/>
        <w:bottom w:val="none" w:sz="0" w:space="0" w:color="auto"/>
        <w:right w:val="none" w:sz="0" w:space="0" w:color="auto"/>
      </w:divBdr>
      <w:divsChild>
        <w:div w:id="809176365">
          <w:marLeft w:val="0"/>
          <w:marRight w:val="0"/>
          <w:marTop w:val="0"/>
          <w:marBottom w:val="0"/>
          <w:divBdr>
            <w:top w:val="none" w:sz="0" w:space="0" w:color="auto"/>
            <w:left w:val="none" w:sz="0" w:space="0" w:color="auto"/>
            <w:bottom w:val="none" w:sz="0" w:space="0" w:color="auto"/>
            <w:right w:val="none" w:sz="0" w:space="0" w:color="auto"/>
          </w:divBdr>
          <w:divsChild>
            <w:div w:id="761412811">
              <w:marLeft w:val="0"/>
              <w:marRight w:val="0"/>
              <w:marTop w:val="0"/>
              <w:marBottom w:val="0"/>
              <w:divBdr>
                <w:top w:val="none" w:sz="0" w:space="0" w:color="auto"/>
                <w:left w:val="none" w:sz="0" w:space="0" w:color="auto"/>
                <w:bottom w:val="none" w:sz="0" w:space="0" w:color="auto"/>
                <w:right w:val="none" w:sz="0" w:space="0" w:color="auto"/>
              </w:divBdr>
              <w:divsChild>
                <w:div w:id="1074426690">
                  <w:marLeft w:val="0"/>
                  <w:marRight w:val="0"/>
                  <w:marTop w:val="0"/>
                  <w:marBottom w:val="0"/>
                  <w:divBdr>
                    <w:top w:val="none" w:sz="0" w:space="0" w:color="auto"/>
                    <w:left w:val="none" w:sz="0" w:space="0" w:color="auto"/>
                    <w:bottom w:val="none" w:sz="0" w:space="0" w:color="auto"/>
                    <w:right w:val="none" w:sz="0" w:space="0" w:color="auto"/>
                  </w:divBdr>
                  <w:divsChild>
                    <w:div w:id="1250235905">
                      <w:marLeft w:val="0"/>
                      <w:marRight w:val="0"/>
                      <w:marTop w:val="0"/>
                      <w:marBottom w:val="0"/>
                      <w:divBdr>
                        <w:top w:val="none" w:sz="0" w:space="0" w:color="auto"/>
                        <w:left w:val="none" w:sz="0" w:space="0" w:color="auto"/>
                        <w:bottom w:val="none" w:sz="0" w:space="0" w:color="auto"/>
                        <w:right w:val="none" w:sz="0" w:space="0" w:color="auto"/>
                      </w:divBdr>
                      <w:divsChild>
                        <w:div w:id="15031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66024">
                  <w:marLeft w:val="0"/>
                  <w:marRight w:val="0"/>
                  <w:marTop w:val="0"/>
                  <w:marBottom w:val="0"/>
                  <w:divBdr>
                    <w:top w:val="none" w:sz="0" w:space="0" w:color="auto"/>
                    <w:left w:val="none" w:sz="0" w:space="0" w:color="auto"/>
                    <w:bottom w:val="none" w:sz="0" w:space="0" w:color="auto"/>
                    <w:right w:val="none" w:sz="0" w:space="0" w:color="auto"/>
                  </w:divBdr>
                  <w:divsChild>
                    <w:div w:id="1237931368">
                      <w:marLeft w:val="0"/>
                      <w:marRight w:val="0"/>
                      <w:marTop w:val="0"/>
                      <w:marBottom w:val="0"/>
                      <w:divBdr>
                        <w:top w:val="none" w:sz="0" w:space="0" w:color="auto"/>
                        <w:left w:val="none" w:sz="0" w:space="0" w:color="auto"/>
                        <w:bottom w:val="none" w:sz="0" w:space="0" w:color="auto"/>
                        <w:right w:val="none" w:sz="0" w:space="0" w:color="auto"/>
                      </w:divBdr>
                    </w:div>
                    <w:div w:id="1093209398">
                      <w:marLeft w:val="0"/>
                      <w:marRight w:val="0"/>
                      <w:marTop w:val="0"/>
                      <w:marBottom w:val="0"/>
                      <w:divBdr>
                        <w:top w:val="none" w:sz="0" w:space="0" w:color="auto"/>
                        <w:left w:val="none" w:sz="0" w:space="0" w:color="auto"/>
                        <w:bottom w:val="none" w:sz="0" w:space="0" w:color="auto"/>
                        <w:right w:val="none" w:sz="0" w:space="0" w:color="auto"/>
                      </w:divBdr>
                      <w:divsChild>
                        <w:div w:id="10658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48300">
                  <w:marLeft w:val="0"/>
                  <w:marRight w:val="0"/>
                  <w:marTop w:val="0"/>
                  <w:marBottom w:val="0"/>
                  <w:divBdr>
                    <w:top w:val="none" w:sz="0" w:space="0" w:color="auto"/>
                    <w:left w:val="none" w:sz="0" w:space="0" w:color="auto"/>
                    <w:bottom w:val="none" w:sz="0" w:space="0" w:color="auto"/>
                    <w:right w:val="none" w:sz="0" w:space="0" w:color="auto"/>
                  </w:divBdr>
                  <w:divsChild>
                    <w:div w:id="1044447825">
                      <w:marLeft w:val="0"/>
                      <w:marRight w:val="0"/>
                      <w:marTop w:val="0"/>
                      <w:marBottom w:val="0"/>
                      <w:divBdr>
                        <w:top w:val="none" w:sz="0" w:space="0" w:color="auto"/>
                        <w:left w:val="none" w:sz="0" w:space="0" w:color="auto"/>
                        <w:bottom w:val="none" w:sz="0" w:space="0" w:color="auto"/>
                        <w:right w:val="none" w:sz="0" w:space="0" w:color="auto"/>
                      </w:divBdr>
                    </w:div>
                    <w:div w:id="499658185">
                      <w:marLeft w:val="0"/>
                      <w:marRight w:val="0"/>
                      <w:marTop w:val="0"/>
                      <w:marBottom w:val="0"/>
                      <w:divBdr>
                        <w:top w:val="none" w:sz="0" w:space="0" w:color="auto"/>
                        <w:left w:val="none" w:sz="0" w:space="0" w:color="auto"/>
                        <w:bottom w:val="none" w:sz="0" w:space="0" w:color="auto"/>
                        <w:right w:val="none" w:sz="0" w:space="0" w:color="auto"/>
                      </w:divBdr>
                      <w:divsChild>
                        <w:div w:id="144010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11468">
                  <w:marLeft w:val="0"/>
                  <w:marRight w:val="0"/>
                  <w:marTop w:val="0"/>
                  <w:marBottom w:val="0"/>
                  <w:divBdr>
                    <w:top w:val="none" w:sz="0" w:space="0" w:color="auto"/>
                    <w:left w:val="none" w:sz="0" w:space="0" w:color="auto"/>
                    <w:bottom w:val="none" w:sz="0" w:space="0" w:color="auto"/>
                    <w:right w:val="none" w:sz="0" w:space="0" w:color="auto"/>
                  </w:divBdr>
                  <w:divsChild>
                    <w:div w:id="723598418">
                      <w:marLeft w:val="0"/>
                      <w:marRight w:val="0"/>
                      <w:marTop w:val="0"/>
                      <w:marBottom w:val="0"/>
                      <w:divBdr>
                        <w:top w:val="none" w:sz="0" w:space="0" w:color="auto"/>
                        <w:left w:val="none" w:sz="0" w:space="0" w:color="auto"/>
                        <w:bottom w:val="none" w:sz="0" w:space="0" w:color="auto"/>
                        <w:right w:val="none" w:sz="0" w:space="0" w:color="auto"/>
                      </w:divBdr>
                    </w:div>
                    <w:div w:id="139539588">
                      <w:marLeft w:val="0"/>
                      <w:marRight w:val="0"/>
                      <w:marTop w:val="0"/>
                      <w:marBottom w:val="0"/>
                      <w:divBdr>
                        <w:top w:val="none" w:sz="0" w:space="0" w:color="auto"/>
                        <w:left w:val="none" w:sz="0" w:space="0" w:color="auto"/>
                        <w:bottom w:val="none" w:sz="0" w:space="0" w:color="auto"/>
                        <w:right w:val="none" w:sz="0" w:space="0" w:color="auto"/>
                      </w:divBdr>
                      <w:divsChild>
                        <w:div w:id="4929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12888">
              <w:marLeft w:val="0"/>
              <w:marRight w:val="0"/>
              <w:marTop w:val="0"/>
              <w:marBottom w:val="0"/>
              <w:divBdr>
                <w:top w:val="none" w:sz="0" w:space="0" w:color="auto"/>
                <w:left w:val="none" w:sz="0" w:space="0" w:color="auto"/>
                <w:bottom w:val="none" w:sz="0" w:space="0" w:color="auto"/>
                <w:right w:val="none" w:sz="0" w:space="0" w:color="auto"/>
              </w:divBdr>
              <w:divsChild>
                <w:div w:id="1353722064">
                  <w:marLeft w:val="0"/>
                  <w:marRight w:val="0"/>
                  <w:marTop w:val="0"/>
                  <w:marBottom w:val="0"/>
                  <w:divBdr>
                    <w:top w:val="none" w:sz="0" w:space="0" w:color="auto"/>
                    <w:left w:val="none" w:sz="0" w:space="0" w:color="auto"/>
                    <w:bottom w:val="none" w:sz="0" w:space="0" w:color="auto"/>
                    <w:right w:val="none" w:sz="0" w:space="0" w:color="auto"/>
                  </w:divBdr>
                  <w:divsChild>
                    <w:div w:id="1064063699">
                      <w:marLeft w:val="0"/>
                      <w:marRight w:val="0"/>
                      <w:marTop w:val="0"/>
                      <w:marBottom w:val="0"/>
                      <w:divBdr>
                        <w:top w:val="none" w:sz="0" w:space="0" w:color="auto"/>
                        <w:left w:val="none" w:sz="0" w:space="0" w:color="auto"/>
                        <w:bottom w:val="none" w:sz="0" w:space="0" w:color="auto"/>
                        <w:right w:val="none" w:sz="0" w:space="0" w:color="auto"/>
                      </w:divBdr>
                    </w:div>
                    <w:div w:id="319892749">
                      <w:marLeft w:val="0"/>
                      <w:marRight w:val="0"/>
                      <w:marTop w:val="0"/>
                      <w:marBottom w:val="0"/>
                      <w:divBdr>
                        <w:top w:val="none" w:sz="0" w:space="0" w:color="auto"/>
                        <w:left w:val="none" w:sz="0" w:space="0" w:color="auto"/>
                        <w:bottom w:val="none" w:sz="0" w:space="0" w:color="auto"/>
                        <w:right w:val="none" w:sz="0" w:space="0" w:color="auto"/>
                      </w:divBdr>
                      <w:divsChild>
                        <w:div w:id="37469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8406">
                  <w:marLeft w:val="0"/>
                  <w:marRight w:val="0"/>
                  <w:marTop w:val="0"/>
                  <w:marBottom w:val="0"/>
                  <w:divBdr>
                    <w:top w:val="none" w:sz="0" w:space="0" w:color="auto"/>
                    <w:left w:val="none" w:sz="0" w:space="0" w:color="auto"/>
                    <w:bottom w:val="none" w:sz="0" w:space="0" w:color="auto"/>
                    <w:right w:val="none" w:sz="0" w:space="0" w:color="auto"/>
                  </w:divBdr>
                  <w:divsChild>
                    <w:div w:id="1108814829">
                      <w:marLeft w:val="0"/>
                      <w:marRight w:val="0"/>
                      <w:marTop w:val="0"/>
                      <w:marBottom w:val="0"/>
                      <w:divBdr>
                        <w:top w:val="none" w:sz="0" w:space="0" w:color="auto"/>
                        <w:left w:val="none" w:sz="0" w:space="0" w:color="auto"/>
                        <w:bottom w:val="none" w:sz="0" w:space="0" w:color="auto"/>
                        <w:right w:val="none" w:sz="0" w:space="0" w:color="auto"/>
                      </w:divBdr>
                    </w:div>
                    <w:div w:id="1213539942">
                      <w:marLeft w:val="0"/>
                      <w:marRight w:val="0"/>
                      <w:marTop w:val="0"/>
                      <w:marBottom w:val="0"/>
                      <w:divBdr>
                        <w:top w:val="none" w:sz="0" w:space="0" w:color="auto"/>
                        <w:left w:val="none" w:sz="0" w:space="0" w:color="auto"/>
                        <w:bottom w:val="none" w:sz="0" w:space="0" w:color="auto"/>
                        <w:right w:val="none" w:sz="0" w:space="0" w:color="auto"/>
                      </w:divBdr>
                      <w:divsChild>
                        <w:div w:id="96916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49497">
                  <w:marLeft w:val="0"/>
                  <w:marRight w:val="0"/>
                  <w:marTop w:val="0"/>
                  <w:marBottom w:val="0"/>
                  <w:divBdr>
                    <w:top w:val="none" w:sz="0" w:space="0" w:color="auto"/>
                    <w:left w:val="none" w:sz="0" w:space="0" w:color="auto"/>
                    <w:bottom w:val="none" w:sz="0" w:space="0" w:color="auto"/>
                    <w:right w:val="none" w:sz="0" w:space="0" w:color="auto"/>
                  </w:divBdr>
                  <w:divsChild>
                    <w:div w:id="917205828">
                      <w:marLeft w:val="0"/>
                      <w:marRight w:val="0"/>
                      <w:marTop w:val="0"/>
                      <w:marBottom w:val="0"/>
                      <w:divBdr>
                        <w:top w:val="none" w:sz="0" w:space="0" w:color="auto"/>
                        <w:left w:val="none" w:sz="0" w:space="0" w:color="auto"/>
                        <w:bottom w:val="none" w:sz="0" w:space="0" w:color="auto"/>
                        <w:right w:val="none" w:sz="0" w:space="0" w:color="auto"/>
                      </w:divBdr>
                    </w:div>
                    <w:div w:id="1856067553">
                      <w:marLeft w:val="0"/>
                      <w:marRight w:val="0"/>
                      <w:marTop w:val="0"/>
                      <w:marBottom w:val="0"/>
                      <w:divBdr>
                        <w:top w:val="none" w:sz="0" w:space="0" w:color="auto"/>
                        <w:left w:val="none" w:sz="0" w:space="0" w:color="auto"/>
                        <w:bottom w:val="none" w:sz="0" w:space="0" w:color="auto"/>
                        <w:right w:val="none" w:sz="0" w:space="0" w:color="auto"/>
                      </w:divBdr>
                      <w:divsChild>
                        <w:div w:id="8202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4918">
                  <w:marLeft w:val="0"/>
                  <w:marRight w:val="0"/>
                  <w:marTop w:val="0"/>
                  <w:marBottom w:val="0"/>
                  <w:divBdr>
                    <w:top w:val="none" w:sz="0" w:space="0" w:color="auto"/>
                    <w:left w:val="none" w:sz="0" w:space="0" w:color="auto"/>
                    <w:bottom w:val="none" w:sz="0" w:space="0" w:color="auto"/>
                    <w:right w:val="none" w:sz="0" w:space="0" w:color="auto"/>
                  </w:divBdr>
                  <w:divsChild>
                    <w:div w:id="386415304">
                      <w:marLeft w:val="0"/>
                      <w:marRight w:val="0"/>
                      <w:marTop w:val="0"/>
                      <w:marBottom w:val="0"/>
                      <w:divBdr>
                        <w:top w:val="none" w:sz="0" w:space="0" w:color="auto"/>
                        <w:left w:val="none" w:sz="0" w:space="0" w:color="auto"/>
                        <w:bottom w:val="none" w:sz="0" w:space="0" w:color="auto"/>
                        <w:right w:val="none" w:sz="0" w:space="0" w:color="auto"/>
                      </w:divBdr>
                    </w:div>
                    <w:div w:id="557014276">
                      <w:marLeft w:val="0"/>
                      <w:marRight w:val="0"/>
                      <w:marTop w:val="0"/>
                      <w:marBottom w:val="0"/>
                      <w:divBdr>
                        <w:top w:val="none" w:sz="0" w:space="0" w:color="auto"/>
                        <w:left w:val="none" w:sz="0" w:space="0" w:color="auto"/>
                        <w:bottom w:val="none" w:sz="0" w:space="0" w:color="auto"/>
                        <w:right w:val="none" w:sz="0" w:space="0" w:color="auto"/>
                      </w:divBdr>
                      <w:divsChild>
                        <w:div w:id="8575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913996">
          <w:marLeft w:val="0"/>
          <w:marRight w:val="0"/>
          <w:marTop w:val="0"/>
          <w:marBottom w:val="0"/>
          <w:divBdr>
            <w:top w:val="none" w:sz="0" w:space="0" w:color="auto"/>
            <w:left w:val="none" w:sz="0" w:space="0" w:color="auto"/>
            <w:bottom w:val="none" w:sz="0" w:space="0" w:color="auto"/>
            <w:right w:val="none" w:sz="0" w:space="0" w:color="auto"/>
          </w:divBdr>
        </w:div>
        <w:div w:id="1493519175">
          <w:marLeft w:val="0"/>
          <w:marRight w:val="0"/>
          <w:marTop w:val="0"/>
          <w:marBottom w:val="0"/>
          <w:divBdr>
            <w:top w:val="none" w:sz="0" w:space="0" w:color="auto"/>
            <w:left w:val="none" w:sz="0" w:space="0" w:color="auto"/>
            <w:bottom w:val="none" w:sz="0" w:space="0" w:color="auto"/>
            <w:right w:val="none" w:sz="0" w:space="0" w:color="auto"/>
          </w:divBdr>
          <w:divsChild>
            <w:div w:id="1121219337">
              <w:marLeft w:val="0"/>
              <w:marRight w:val="0"/>
              <w:marTop w:val="0"/>
              <w:marBottom w:val="0"/>
              <w:divBdr>
                <w:top w:val="none" w:sz="0" w:space="0" w:color="auto"/>
                <w:left w:val="none" w:sz="0" w:space="0" w:color="auto"/>
                <w:bottom w:val="none" w:sz="0" w:space="0" w:color="auto"/>
                <w:right w:val="none" w:sz="0" w:space="0" w:color="auto"/>
              </w:divBdr>
              <w:divsChild>
                <w:div w:id="121463741">
                  <w:marLeft w:val="0"/>
                  <w:marRight w:val="0"/>
                  <w:marTop w:val="0"/>
                  <w:marBottom w:val="0"/>
                  <w:divBdr>
                    <w:top w:val="none" w:sz="0" w:space="0" w:color="auto"/>
                    <w:left w:val="none" w:sz="0" w:space="0" w:color="auto"/>
                    <w:bottom w:val="none" w:sz="0" w:space="0" w:color="auto"/>
                    <w:right w:val="none" w:sz="0" w:space="0" w:color="auto"/>
                  </w:divBdr>
                </w:div>
                <w:div w:id="1679498454">
                  <w:marLeft w:val="0"/>
                  <w:marRight w:val="0"/>
                  <w:marTop w:val="0"/>
                  <w:marBottom w:val="0"/>
                  <w:divBdr>
                    <w:top w:val="none" w:sz="0" w:space="0" w:color="auto"/>
                    <w:left w:val="none" w:sz="0" w:space="0" w:color="auto"/>
                    <w:bottom w:val="none" w:sz="0" w:space="0" w:color="auto"/>
                    <w:right w:val="none" w:sz="0" w:space="0" w:color="auto"/>
                  </w:divBdr>
                </w:div>
                <w:div w:id="1080062676">
                  <w:marLeft w:val="0"/>
                  <w:marRight w:val="0"/>
                  <w:marTop w:val="0"/>
                  <w:marBottom w:val="0"/>
                  <w:divBdr>
                    <w:top w:val="none" w:sz="0" w:space="0" w:color="auto"/>
                    <w:left w:val="none" w:sz="0" w:space="0" w:color="auto"/>
                    <w:bottom w:val="none" w:sz="0" w:space="0" w:color="auto"/>
                    <w:right w:val="none" w:sz="0" w:space="0" w:color="auto"/>
                  </w:divBdr>
                </w:div>
                <w:div w:id="1197230725">
                  <w:marLeft w:val="0"/>
                  <w:marRight w:val="0"/>
                  <w:marTop w:val="0"/>
                  <w:marBottom w:val="0"/>
                  <w:divBdr>
                    <w:top w:val="none" w:sz="0" w:space="0" w:color="auto"/>
                    <w:left w:val="none" w:sz="0" w:space="0" w:color="auto"/>
                    <w:bottom w:val="none" w:sz="0" w:space="0" w:color="auto"/>
                    <w:right w:val="none" w:sz="0" w:space="0" w:color="auto"/>
                  </w:divBdr>
                </w:div>
                <w:div w:id="164754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63075">
      <w:bodyDiv w:val="1"/>
      <w:marLeft w:val="0"/>
      <w:marRight w:val="0"/>
      <w:marTop w:val="0"/>
      <w:marBottom w:val="0"/>
      <w:divBdr>
        <w:top w:val="none" w:sz="0" w:space="0" w:color="auto"/>
        <w:left w:val="none" w:sz="0" w:space="0" w:color="auto"/>
        <w:bottom w:val="none" w:sz="0" w:space="0" w:color="auto"/>
        <w:right w:val="none" w:sz="0" w:space="0" w:color="auto"/>
      </w:divBdr>
      <w:divsChild>
        <w:div w:id="510023830">
          <w:marLeft w:val="0"/>
          <w:marRight w:val="0"/>
          <w:marTop w:val="0"/>
          <w:marBottom w:val="0"/>
          <w:divBdr>
            <w:top w:val="none" w:sz="0" w:space="0" w:color="auto"/>
            <w:left w:val="none" w:sz="0" w:space="0" w:color="auto"/>
            <w:bottom w:val="none" w:sz="0" w:space="0" w:color="auto"/>
            <w:right w:val="none" w:sz="0" w:space="0" w:color="auto"/>
          </w:divBdr>
          <w:divsChild>
            <w:div w:id="46807505">
              <w:marLeft w:val="0"/>
              <w:marRight w:val="0"/>
              <w:marTop w:val="0"/>
              <w:marBottom w:val="0"/>
              <w:divBdr>
                <w:top w:val="none" w:sz="0" w:space="0" w:color="auto"/>
                <w:left w:val="none" w:sz="0" w:space="0" w:color="auto"/>
                <w:bottom w:val="none" w:sz="0" w:space="0" w:color="auto"/>
                <w:right w:val="none" w:sz="0" w:space="0" w:color="auto"/>
              </w:divBdr>
              <w:divsChild>
                <w:div w:id="90012087">
                  <w:marLeft w:val="0"/>
                  <w:marRight w:val="0"/>
                  <w:marTop w:val="0"/>
                  <w:marBottom w:val="0"/>
                  <w:divBdr>
                    <w:top w:val="none" w:sz="0" w:space="0" w:color="auto"/>
                    <w:left w:val="none" w:sz="0" w:space="0" w:color="auto"/>
                    <w:bottom w:val="none" w:sz="0" w:space="0" w:color="auto"/>
                    <w:right w:val="none" w:sz="0" w:space="0" w:color="auto"/>
                  </w:divBdr>
                  <w:divsChild>
                    <w:div w:id="10772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098731">
      <w:bodyDiv w:val="1"/>
      <w:marLeft w:val="0"/>
      <w:marRight w:val="0"/>
      <w:marTop w:val="0"/>
      <w:marBottom w:val="0"/>
      <w:divBdr>
        <w:top w:val="none" w:sz="0" w:space="0" w:color="auto"/>
        <w:left w:val="none" w:sz="0" w:space="0" w:color="auto"/>
        <w:bottom w:val="none" w:sz="0" w:space="0" w:color="auto"/>
        <w:right w:val="none" w:sz="0" w:space="0" w:color="auto"/>
      </w:divBdr>
      <w:divsChild>
        <w:div w:id="1368482940">
          <w:marLeft w:val="0"/>
          <w:marRight w:val="0"/>
          <w:marTop w:val="0"/>
          <w:marBottom w:val="0"/>
          <w:divBdr>
            <w:top w:val="none" w:sz="0" w:space="0" w:color="auto"/>
            <w:left w:val="none" w:sz="0" w:space="0" w:color="auto"/>
            <w:bottom w:val="none" w:sz="0" w:space="0" w:color="auto"/>
            <w:right w:val="none" w:sz="0" w:space="0" w:color="auto"/>
          </w:divBdr>
          <w:divsChild>
            <w:div w:id="1804423025">
              <w:marLeft w:val="0"/>
              <w:marRight w:val="0"/>
              <w:marTop w:val="0"/>
              <w:marBottom w:val="0"/>
              <w:divBdr>
                <w:top w:val="none" w:sz="0" w:space="0" w:color="auto"/>
                <w:left w:val="none" w:sz="0" w:space="0" w:color="auto"/>
                <w:bottom w:val="none" w:sz="0" w:space="0" w:color="auto"/>
                <w:right w:val="none" w:sz="0" w:space="0" w:color="auto"/>
              </w:divBdr>
            </w:div>
            <w:div w:id="991367418">
              <w:marLeft w:val="0"/>
              <w:marRight w:val="0"/>
              <w:marTop w:val="0"/>
              <w:marBottom w:val="0"/>
              <w:divBdr>
                <w:top w:val="none" w:sz="0" w:space="0" w:color="auto"/>
                <w:left w:val="none" w:sz="0" w:space="0" w:color="auto"/>
                <w:bottom w:val="none" w:sz="0" w:space="0" w:color="auto"/>
                <w:right w:val="none" w:sz="0" w:space="0" w:color="auto"/>
              </w:divBdr>
            </w:div>
          </w:divsChild>
        </w:div>
        <w:div w:id="1437483640">
          <w:marLeft w:val="0"/>
          <w:marRight w:val="0"/>
          <w:marTop w:val="0"/>
          <w:marBottom w:val="0"/>
          <w:divBdr>
            <w:top w:val="none" w:sz="0" w:space="0" w:color="auto"/>
            <w:left w:val="none" w:sz="0" w:space="0" w:color="auto"/>
            <w:bottom w:val="none" w:sz="0" w:space="0" w:color="auto"/>
            <w:right w:val="none" w:sz="0" w:space="0" w:color="auto"/>
          </w:divBdr>
          <w:divsChild>
            <w:div w:id="164324834">
              <w:marLeft w:val="0"/>
              <w:marRight w:val="0"/>
              <w:marTop w:val="0"/>
              <w:marBottom w:val="0"/>
              <w:divBdr>
                <w:top w:val="none" w:sz="0" w:space="0" w:color="auto"/>
                <w:left w:val="none" w:sz="0" w:space="0" w:color="auto"/>
                <w:bottom w:val="none" w:sz="0" w:space="0" w:color="auto"/>
                <w:right w:val="none" w:sz="0" w:space="0" w:color="auto"/>
              </w:divBdr>
            </w:div>
            <w:div w:id="9890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68393">
      <w:bodyDiv w:val="1"/>
      <w:marLeft w:val="0"/>
      <w:marRight w:val="0"/>
      <w:marTop w:val="0"/>
      <w:marBottom w:val="0"/>
      <w:divBdr>
        <w:top w:val="none" w:sz="0" w:space="0" w:color="auto"/>
        <w:left w:val="none" w:sz="0" w:space="0" w:color="auto"/>
        <w:bottom w:val="none" w:sz="0" w:space="0" w:color="auto"/>
        <w:right w:val="none" w:sz="0" w:space="0" w:color="auto"/>
      </w:divBdr>
    </w:div>
    <w:div w:id="317392743">
      <w:bodyDiv w:val="1"/>
      <w:marLeft w:val="0"/>
      <w:marRight w:val="0"/>
      <w:marTop w:val="0"/>
      <w:marBottom w:val="0"/>
      <w:divBdr>
        <w:top w:val="none" w:sz="0" w:space="0" w:color="auto"/>
        <w:left w:val="none" w:sz="0" w:space="0" w:color="auto"/>
        <w:bottom w:val="none" w:sz="0" w:space="0" w:color="auto"/>
        <w:right w:val="none" w:sz="0" w:space="0" w:color="auto"/>
      </w:divBdr>
    </w:div>
    <w:div w:id="420880485">
      <w:bodyDiv w:val="1"/>
      <w:marLeft w:val="0"/>
      <w:marRight w:val="0"/>
      <w:marTop w:val="0"/>
      <w:marBottom w:val="0"/>
      <w:divBdr>
        <w:top w:val="none" w:sz="0" w:space="0" w:color="auto"/>
        <w:left w:val="none" w:sz="0" w:space="0" w:color="auto"/>
        <w:bottom w:val="none" w:sz="0" w:space="0" w:color="auto"/>
        <w:right w:val="none" w:sz="0" w:space="0" w:color="auto"/>
      </w:divBdr>
    </w:div>
    <w:div w:id="474642867">
      <w:bodyDiv w:val="1"/>
      <w:marLeft w:val="0"/>
      <w:marRight w:val="0"/>
      <w:marTop w:val="0"/>
      <w:marBottom w:val="0"/>
      <w:divBdr>
        <w:top w:val="none" w:sz="0" w:space="0" w:color="auto"/>
        <w:left w:val="none" w:sz="0" w:space="0" w:color="auto"/>
        <w:bottom w:val="none" w:sz="0" w:space="0" w:color="auto"/>
        <w:right w:val="none" w:sz="0" w:space="0" w:color="auto"/>
      </w:divBdr>
      <w:divsChild>
        <w:div w:id="988678419">
          <w:marLeft w:val="0"/>
          <w:marRight w:val="0"/>
          <w:marTop w:val="0"/>
          <w:marBottom w:val="0"/>
          <w:divBdr>
            <w:top w:val="none" w:sz="0" w:space="0" w:color="auto"/>
            <w:left w:val="none" w:sz="0" w:space="0" w:color="auto"/>
            <w:bottom w:val="none" w:sz="0" w:space="0" w:color="auto"/>
            <w:right w:val="none" w:sz="0" w:space="0" w:color="auto"/>
          </w:divBdr>
        </w:div>
      </w:divsChild>
    </w:div>
    <w:div w:id="568267349">
      <w:bodyDiv w:val="1"/>
      <w:marLeft w:val="0"/>
      <w:marRight w:val="0"/>
      <w:marTop w:val="0"/>
      <w:marBottom w:val="0"/>
      <w:divBdr>
        <w:top w:val="none" w:sz="0" w:space="0" w:color="auto"/>
        <w:left w:val="none" w:sz="0" w:space="0" w:color="auto"/>
        <w:bottom w:val="none" w:sz="0" w:space="0" w:color="auto"/>
        <w:right w:val="none" w:sz="0" w:space="0" w:color="auto"/>
      </w:divBdr>
      <w:divsChild>
        <w:div w:id="303699650">
          <w:marLeft w:val="0"/>
          <w:marRight w:val="0"/>
          <w:marTop w:val="0"/>
          <w:marBottom w:val="0"/>
          <w:divBdr>
            <w:top w:val="none" w:sz="0" w:space="0" w:color="auto"/>
            <w:left w:val="none" w:sz="0" w:space="0" w:color="auto"/>
            <w:bottom w:val="none" w:sz="0" w:space="0" w:color="auto"/>
            <w:right w:val="none" w:sz="0" w:space="0" w:color="auto"/>
          </w:divBdr>
        </w:div>
      </w:divsChild>
    </w:div>
    <w:div w:id="584190223">
      <w:bodyDiv w:val="1"/>
      <w:marLeft w:val="0"/>
      <w:marRight w:val="0"/>
      <w:marTop w:val="0"/>
      <w:marBottom w:val="0"/>
      <w:divBdr>
        <w:top w:val="none" w:sz="0" w:space="0" w:color="auto"/>
        <w:left w:val="none" w:sz="0" w:space="0" w:color="auto"/>
        <w:bottom w:val="none" w:sz="0" w:space="0" w:color="auto"/>
        <w:right w:val="none" w:sz="0" w:space="0" w:color="auto"/>
      </w:divBdr>
    </w:div>
    <w:div w:id="599535316">
      <w:bodyDiv w:val="1"/>
      <w:marLeft w:val="0"/>
      <w:marRight w:val="0"/>
      <w:marTop w:val="0"/>
      <w:marBottom w:val="0"/>
      <w:divBdr>
        <w:top w:val="none" w:sz="0" w:space="0" w:color="auto"/>
        <w:left w:val="none" w:sz="0" w:space="0" w:color="auto"/>
        <w:bottom w:val="none" w:sz="0" w:space="0" w:color="auto"/>
        <w:right w:val="none" w:sz="0" w:space="0" w:color="auto"/>
      </w:divBdr>
    </w:div>
    <w:div w:id="742219901">
      <w:bodyDiv w:val="1"/>
      <w:marLeft w:val="0"/>
      <w:marRight w:val="0"/>
      <w:marTop w:val="0"/>
      <w:marBottom w:val="0"/>
      <w:divBdr>
        <w:top w:val="none" w:sz="0" w:space="0" w:color="auto"/>
        <w:left w:val="none" w:sz="0" w:space="0" w:color="auto"/>
        <w:bottom w:val="none" w:sz="0" w:space="0" w:color="auto"/>
        <w:right w:val="none" w:sz="0" w:space="0" w:color="auto"/>
      </w:divBdr>
    </w:div>
    <w:div w:id="753479832">
      <w:bodyDiv w:val="1"/>
      <w:marLeft w:val="0"/>
      <w:marRight w:val="0"/>
      <w:marTop w:val="0"/>
      <w:marBottom w:val="0"/>
      <w:divBdr>
        <w:top w:val="none" w:sz="0" w:space="0" w:color="auto"/>
        <w:left w:val="none" w:sz="0" w:space="0" w:color="auto"/>
        <w:bottom w:val="none" w:sz="0" w:space="0" w:color="auto"/>
        <w:right w:val="none" w:sz="0" w:space="0" w:color="auto"/>
      </w:divBdr>
    </w:div>
    <w:div w:id="774981062">
      <w:bodyDiv w:val="1"/>
      <w:marLeft w:val="0"/>
      <w:marRight w:val="0"/>
      <w:marTop w:val="0"/>
      <w:marBottom w:val="0"/>
      <w:divBdr>
        <w:top w:val="none" w:sz="0" w:space="0" w:color="auto"/>
        <w:left w:val="none" w:sz="0" w:space="0" w:color="auto"/>
        <w:bottom w:val="none" w:sz="0" w:space="0" w:color="auto"/>
        <w:right w:val="none" w:sz="0" w:space="0" w:color="auto"/>
      </w:divBdr>
    </w:div>
    <w:div w:id="778450162">
      <w:bodyDiv w:val="1"/>
      <w:marLeft w:val="0"/>
      <w:marRight w:val="0"/>
      <w:marTop w:val="0"/>
      <w:marBottom w:val="0"/>
      <w:divBdr>
        <w:top w:val="none" w:sz="0" w:space="0" w:color="auto"/>
        <w:left w:val="none" w:sz="0" w:space="0" w:color="auto"/>
        <w:bottom w:val="none" w:sz="0" w:space="0" w:color="auto"/>
        <w:right w:val="none" w:sz="0" w:space="0" w:color="auto"/>
      </w:divBdr>
    </w:div>
    <w:div w:id="837768434">
      <w:bodyDiv w:val="1"/>
      <w:marLeft w:val="0"/>
      <w:marRight w:val="0"/>
      <w:marTop w:val="0"/>
      <w:marBottom w:val="0"/>
      <w:divBdr>
        <w:top w:val="none" w:sz="0" w:space="0" w:color="auto"/>
        <w:left w:val="none" w:sz="0" w:space="0" w:color="auto"/>
        <w:bottom w:val="none" w:sz="0" w:space="0" w:color="auto"/>
        <w:right w:val="none" w:sz="0" w:space="0" w:color="auto"/>
      </w:divBdr>
    </w:div>
    <w:div w:id="846403301">
      <w:bodyDiv w:val="1"/>
      <w:marLeft w:val="0"/>
      <w:marRight w:val="0"/>
      <w:marTop w:val="0"/>
      <w:marBottom w:val="0"/>
      <w:divBdr>
        <w:top w:val="none" w:sz="0" w:space="0" w:color="auto"/>
        <w:left w:val="none" w:sz="0" w:space="0" w:color="auto"/>
        <w:bottom w:val="none" w:sz="0" w:space="0" w:color="auto"/>
        <w:right w:val="none" w:sz="0" w:space="0" w:color="auto"/>
      </w:divBdr>
    </w:div>
    <w:div w:id="893464757">
      <w:bodyDiv w:val="1"/>
      <w:marLeft w:val="0"/>
      <w:marRight w:val="0"/>
      <w:marTop w:val="0"/>
      <w:marBottom w:val="0"/>
      <w:divBdr>
        <w:top w:val="none" w:sz="0" w:space="0" w:color="auto"/>
        <w:left w:val="none" w:sz="0" w:space="0" w:color="auto"/>
        <w:bottom w:val="none" w:sz="0" w:space="0" w:color="auto"/>
        <w:right w:val="none" w:sz="0" w:space="0" w:color="auto"/>
      </w:divBdr>
      <w:divsChild>
        <w:div w:id="1944267880">
          <w:marLeft w:val="0"/>
          <w:marRight w:val="0"/>
          <w:marTop w:val="0"/>
          <w:marBottom w:val="0"/>
          <w:divBdr>
            <w:top w:val="none" w:sz="0" w:space="0" w:color="auto"/>
            <w:left w:val="none" w:sz="0" w:space="0" w:color="auto"/>
            <w:bottom w:val="none" w:sz="0" w:space="0" w:color="auto"/>
            <w:right w:val="none" w:sz="0" w:space="0" w:color="auto"/>
          </w:divBdr>
          <w:divsChild>
            <w:div w:id="10874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1995">
      <w:bodyDiv w:val="1"/>
      <w:marLeft w:val="0"/>
      <w:marRight w:val="0"/>
      <w:marTop w:val="0"/>
      <w:marBottom w:val="0"/>
      <w:divBdr>
        <w:top w:val="none" w:sz="0" w:space="0" w:color="auto"/>
        <w:left w:val="none" w:sz="0" w:space="0" w:color="auto"/>
        <w:bottom w:val="none" w:sz="0" w:space="0" w:color="auto"/>
        <w:right w:val="none" w:sz="0" w:space="0" w:color="auto"/>
      </w:divBdr>
    </w:div>
    <w:div w:id="1085492260">
      <w:bodyDiv w:val="1"/>
      <w:marLeft w:val="0"/>
      <w:marRight w:val="0"/>
      <w:marTop w:val="0"/>
      <w:marBottom w:val="0"/>
      <w:divBdr>
        <w:top w:val="none" w:sz="0" w:space="0" w:color="auto"/>
        <w:left w:val="none" w:sz="0" w:space="0" w:color="auto"/>
        <w:bottom w:val="none" w:sz="0" w:space="0" w:color="auto"/>
        <w:right w:val="none" w:sz="0" w:space="0" w:color="auto"/>
      </w:divBdr>
    </w:div>
    <w:div w:id="1212956029">
      <w:bodyDiv w:val="1"/>
      <w:marLeft w:val="0"/>
      <w:marRight w:val="0"/>
      <w:marTop w:val="0"/>
      <w:marBottom w:val="0"/>
      <w:divBdr>
        <w:top w:val="none" w:sz="0" w:space="0" w:color="auto"/>
        <w:left w:val="none" w:sz="0" w:space="0" w:color="auto"/>
        <w:bottom w:val="none" w:sz="0" w:space="0" w:color="auto"/>
        <w:right w:val="none" w:sz="0" w:space="0" w:color="auto"/>
      </w:divBdr>
      <w:divsChild>
        <w:div w:id="130250276">
          <w:marLeft w:val="0"/>
          <w:marRight w:val="0"/>
          <w:marTop w:val="0"/>
          <w:marBottom w:val="0"/>
          <w:divBdr>
            <w:top w:val="none" w:sz="0" w:space="0" w:color="auto"/>
            <w:left w:val="none" w:sz="0" w:space="0" w:color="auto"/>
            <w:bottom w:val="none" w:sz="0" w:space="0" w:color="auto"/>
            <w:right w:val="none" w:sz="0" w:space="0" w:color="auto"/>
          </w:divBdr>
          <w:divsChild>
            <w:div w:id="1655522075">
              <w:marLeft w:val="0"/>
              <w:marRight w:val="0"/>
              <w:marTop w:val="0"/>
              <w:marBottom w:val="0"/>
              <w:divBdr>
                <w:top w:val="none" w:sz="0" w:space="0" w:color="auto"/>
                <w:left w:val="none" w:sz="0" w:space="0" w:color="auto"/>
                <w:bottom w:val="none" w:sz="0" w:space="0" w:color="auto"/>
                <w:right w:val="none" w:sz="0" w:space="0" w:color="auto"/>
              </w:divBdr>
            </w:div>
          </w:divsChild>
        </w:div>
        <w:div w:id="241525761">
          <w:marLeft w:val="0"/>
          <w:marRight w:val="0"/>
          <w:marTop w:val="0"/>
          <w:marBottom w:val="0"/>
          <w:divBdr>
            <w:top w:val="none" w:sz="0" w:space="0" w:color="auto"/>
            <w:left w:val="none" w:sz="0" w:space="0" w:color="auto"/>
            <w:bottom w:val="none" w:sz="0" w:space="0" w:color="auto"/>
            <w:right w:val="none" w:sz="0" w:space="0" w:color="auto"/>
          </w:divBdr>
          <w:divsChild>
            <w:div w:id="1941602290">
              <w:marLeft w:val="0"/>
              <w:marRight w:val="0"/>
              <w:marTop w:val="0"/>
              <w:marBottom w:val="0"/>
              <w:divBdr>
                <w:top w:val="none" w:sz="0" w:space="0" w:color="auto"/>
                <w:left w:val="none" w:sz="0" w:space="0" w:color="auto"/>
                <w:bottom w:val="none" w:sz="0" w:space="0" w:color="auto"/>
                <w:right w:val="none" w:sz="0" w:space="0" w:color="auto"/>
              </w:divBdr>
              <w:divsChild>
                <w:div w:id="184859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94162">
          <w:marLeft w:val="0"/>
          <w:marRight w:val="0"/>
          <w:marTop w:val="0"/>
          <w:marBottom w:val="0"/>
          <w:divBdr>
            <w:top w:val="none" w:sz="0" w:space="0" w:color="auto"/>
            <w:left w:val="none" w:sz="0" w:space="0" w:color="auto"/>
            <w:bottom w:val="none" w:sz="0" w:space="0" w:color="auto"/>
            <w:right w:val="none" w:sz="0" w:space="0" w:color="auto"/>
          </w:divBdr>
          <w:divsChild>
            <w:div w:id="1328708510">
              <w:marLeft w:val="0"/>
              <w:marRight w:val="0"/>
              <w:marTop w:val="0"/>
              <w:marBottom w:val="0"/>
              <w:divBdr>
                <w:top w:val="none" w:sz="0" w:space="0" w:color="auto"/>
                <w:left w:val="none" w:sz="0" w:space="0" w:color="auto"/>
                <w:bottom w:val="none" w:sz="0" w:space="0" w:color="auto"/>
                <w:right w:val="none" w:sz="0" w:space="0" w:color="auto"/>
              </w:divBdr>
              <w:divsChild>
                <w:div w:id="5294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86689">
          <w:marLeft w:val="0"/>
          <w:marRight w:val="0"/>
          <w:marTop w:val="0"/>
          <w:marBottom w:val="0"/>
          <w:divBdr>
            <w:top w:val="none" w:sz="0" w:space="0" w:color="auto"/>
            <w:left w:val="none" w:sz="0" w:space="0" w:color="auto"/>
            <w:bottom w:val="none" w:sz="0" w:space="0" w:color="auto"/>
            <w:right w:val="none" w:sz="0" w:space="0" w:color="auto"/>
          </w:divBdr>
          <w:divsChild>
            <w:div w:id="1036932991">
              <w:marLeft w:val="0"/>
              <w:marRight w:val="0"/>
              <w:marTop w:val="0"/>
              <w:marBottom w:val="0"/>
              <w:divBdr>
                <w:top w:val="none" w:sz="0" w:space="0" w:color="auto"/>
                <w:left w:val="none" w:sz="0" w:space="0" w:color="auto"/>
                <w:bottom w:val="none" w:sz="0" w:space="0" w:color="auto"/>
                <w:right w:val="none" w:sz="0" w:space="0" w:color="auto"/>
              </w:divBdr>
              <w:divsChild>
                <w:div w:id="2132090190">
                  <w:marLeft w:val="0"/>
                  <w:marRight w:val="0"/>
                  <w:marTop w:val="0"/>
                  <w:marBottom w:val="0"/>
                  <w:divBdr>
                    <w:top w:val="none" w:sz="0" w:space="0" w:color="auto"/>
                    <w:left w:val="none" w:sz="0" w:space="0" w:color="auto"/>
                    <w:bottom w:val="none" w:sz="0" w:space="0" w:color="auto"/>
                    <w:right w:val="none" w:sz="0" w:space="0" w:color="auto"/>
                  </w:divBdr>
                  <w:divsChild>
                    <w:div w:id="1446388582">
                      <w:marLeft w:val="0"/>
                      <w:marRight w:val="0"/>
                      <w:marTop w:val="0"/>
                      <w:marBottom w:val="0"/>
                      <w:divBdr>
                        <w:top w:val="none" w:sz="0" w:space="0" w:color="auto"/>
                        <w:left w:val="none" w:sz="0" w:space="0" w:color="auto"/>
                        <w:bottom w:val="none" w:sz="0" w:space="0" w:color="auto"/>
                        <w:right w:val="none" w:sz="0" w:space="0" w:color="auto"/>
                      </w:divBdr>
                      <w:divsChild>
                        <w:div w:id="2118060129">
                          <w:marLeft w:val="0"/>
                          <w:marRight w:val="0"/>
                          <w:marTop w:val="0"/>
                          <w:marBottom w:val="0"/>
                          <w:divBdr>
                            <w:top w:val="none" w:sz="0" w:space="0" w:color="auto"/>
                            <w:left w:val="none" w:sz="0" w:space="0" w:color="auto"/>
                            <w:bottom w:val="none" w:sz="0" w:space="0" w:color="auto"/>
                            <w:right w:val="none" w:sz="0" w:space="0" w:color="auto"/>
                          </w:divBdr>
                        </w:div>
                        <w:div w:id="230773791">
                          <w:marLeft w:val="0"/>
                          <w:marRight w:val="0"/>
                          <w:marTop w:val="0"/>
                          <w:marBottom w:val="0"/>
                          <w:divBdr>
                            <w:top w:val="none" w:sz="0" w:space="0" w:color="auto"/>
                            <w:left w:val="none" w:sz="0" w:space="0" w:color="auto"/>
                            <w:bottom w:val="none" w:sz="0" w:space="0" w:color="auto"/>
                            <w:right w:val="none" w:sz="0" w:space="0" w:color="auto"/>
                          </w:divBdr>
                        </w:div>
                      </w:divsChild>
                    </w:div>
                    <w:div w:id="1605764361">
                      <w:marLeft w:val="0"/>
                      <w:marRight w:val="0"/>
                      <w:marTop w:val="0"/>
                      <w:marBottom w:val="0"/>
                      <w:divBdr>
                        <w:top w:val="none" w:sz="0" w:space="0" w:color="auto"/>
                        <w:left w:val="none" w:sz="0" w:space="0" w:color="auto"/>
                        <w:bottom w:val="none" w:sz="0" w:space="0" w:color="auto"/>
                        <w:right w:val="none" w:sz="0" w:space="0" w:color="auto"/>
                      </w:divBdr>
                      <w:divsChild>
                        <w:div w:id="178005633">
                          <w:marLeft w:val="0"/>
                          <w:marRight w:val="0"/>
                          <w:marTop w:val="0"/>
                          <w:marBottom w:val="0"/>
                          <w:divBdr>
                            <w:top w:val="none" w:sz="0" w:space="0" w:color="auto"/>
                            <w:left w:val="none" w:sz="0" w:space="0" w:color="auto"/>
                            <w:bottom w:val="none" w:sz="0" w:space="0" w:color="auto"/>
                            <w:right w:val="none" w:sz="0" w:space="0" w:color="auto"/>
                          </w:divBdr>
                        </w:div>
                        <w:div w:id="778791212">
                          <w:marLeft w:val="0"/>
                          <w:marRight w:val="0"/>
                          <w:marTop w:val="0"/>
                          <w:marBottom w:val="0"/>
                          <w:divBdr>
                            <w:top w:val="none" w:sz="0" w:space="0" w:color="auto"/>
                            <w:left w:val="none" w:sz="0" w:space="0" w:color="auto"/>
                            <w:bottom w:val="none" w:sz="0" w:space="0" w:color="auto"/>
                            <w:right w:val="none" w:sz="0" w:space="0" w:color="auto"/>
                          </w:divBdr>
                        </w:div>
                      </w:divsChild>
                    </w:div>
                    <w:div w:id="1192643966">
                      <w:marLeft w:val="0"/>
                      <w:marRight w:val="0"/>
                      <w:marTop w:val="0"/>
                      <w:marBottom w:val="0"/>
                      <w:divBdr>
                        <w:top w:val="none" w:sz="0" w:space="0" w:color="auto"/>
                        <w:left w:val="none" w:sz="0" w:space="0" w:color="auto"/>
                        <w:bottom w:val="none" w:sz="0" w:space="0" w:color="auto"/>
                        <w:right w:val="none" w:sz="0" w:space="0" w:color="auto"/>
                      </w:divBdr>
                      <w:divsChild>
                        <w:div w:id="875578127">
                          <w:marLeft w:val="0"/>
                          <w:marRight w:val="0"/>
                          <w:marTop w:val="0"/>
                          <w:marBottom w:val="0"/>
                          <w:divBdr>
                            <w:top w:val="none" w:sz="0" w:space="0" w:color="auto"/>
                            <w:left w:val="none" w:sz="0" w:space="0" w:color="auto"/>
                            <w:bottom w:val="none" w:sz="0" w:space="0" w:color="auto"/>
                            <w:right w:val="none" w:sz="0" w:space="0" w:color="auto"/>
                          </w:divBdr>
                        </w:div>
                        <w:div w:id="66494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394654">
      <w:bodyDiv w:val="1"/>
      <w:marLeft w:val="0"/>
      <w:marRight w:val="0"/>
      <w:marTop w:val="0"/>
      <w:marBottom w:val="0"/>
      <w:divBdr>
        <w:top w:val="none" w:sz="0" w:space="0" w:color="auto"/>
        <w:left w:val="none" w:sz="0" w:space="0" w:color="auto"/>
        <w:bottom w:val="none" w:sz="0" w:space="0" w:color="auto"/>
        <w:right w:val="none" w:sz="0" w:space="0" w:color="auto"/>
      </w:divBdr>
      <w:divsChild>
        <w:div w:id="828251473">
          <w:marLeft w:val="0"/>
          <w:marRight w:val="0"/>
          <w:marTop w:val="0"/>
          <w:marBottom w:val="0"/>
          <w:divBdr>
            <w:top w:val="none" w:sz="0" w:space="0" w:color="auto"/>
            <w:left w:val="none" w:sz="0" w:space="0" w:color="auto"/>
            <w:bottom w:val="none" w:sz="0" w:space="0" w:color="auto"/>
            <w:right w:val="none" w:sz="0" w:space="0" w:color="auto"/>
          </w:divBdr>
          <w:divsChild>
            <w:div w:id="240019999">
              <w:marLeft w:val="0"/>
              <w:marRight w:val="0"/>
              <w:marTop w:val="0"/>
              <w:marBottom w:val="0"/>
              <w:divBdr>
                <w:top w:val="none" w:sz="0" w:space="0" w:color="auto"/>
                <w:left w:val="none" w:sz="0" w:space="0" w:color="auto"/>
                <w:bottom w:val="none" w:sz="0" w:space="0" w:color="auto"/>
                <w:right w:val="none" w:sz="0" w:space="0" w:color="auto"/>
              </w:divBdr>
              <w:divsChild>
                <w:div w:id="237401970">
                  <w:marLeft w:val="0"/>
                  <w:marRight w:val="0"/>
                  <w:marTop w:val="0"/>
                  <w:marBottom w:val="0"/>
                  <w:divBdr>
                    <w:top w:val="none" w:sz="0" w:space="0" w:color="auto"/>
                    <w:left w:val="none" w:sz="0" w:space="0" w:color="auto"/>
                    <w:bottom w:val="none" w:sz="0" w:space="0" w:color="auto"/>
                    <w:right w:val="none" w:sz="0" w:space="0" w:color="auto"/>
                  </w:divBdr>
                  <w:divsChild>
                    <w:div w:id="554856903">
                      <w:marLeft w:val="0"/>
                      <w:marRight w:val="0"/>
                      <w:marTop w:val="0"/>
                      <w:marBottom w:val="0"/>
                      <w:divBdr>
                        <w:top w:val="none" w:sz="0" w:space="0" w:color="auto"/>
                        <w:left w:val="none" w:sz="0" w:space="0" w:color="auto"/>
                        <w:bottom w:val="none" w:sz="0" w:space="0" w:color="auto"/>
                        <w:right w:val="none" w:sz="0" w:space="0" w:color="auto"/>
                      </w:divBdr>
                      <w:divsChild>
                        <w:div w:id="112226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5011">
                  <w:marLeft w:val="0"/>
                  <w:marRight w:val="0"/>
                  <w:marTop w:val="0"/>
                  <w:marBottom w:val="0"/>
                  <w:divBdr>
                    <w:top w:val="none" w:sz="0" w:space="0" w:color="auto"/>
                    <w:left w:val="none" w:sz="0" w:space="0" w:color="auto"/>
                    <w:bottom w:val="none" w:sz="0" w:space="0" w:color="auto"/>
                    <w:right w:val="none" w:sz="0" w:space="0" w:color="auto"/>
                  </w:divBdr>
                  <w:divsChild>
                    <w:div w:id="2134861960">
                      <w:marLeft w:val="0"/>
                      <w:marRight w:val="0"/>
                      <w:marTop w:val="0"/>
                      <w:marBottom w:val="0"/>
                      <w:divBdr>
                        <w:top w:val="none" w:sz="0" w:space="0" w:color="auto"/>
                        <w:left w:val="none" w:sz="0" w:space="0" w:color="auto"/>
                        <w:bottom w:val="none" w:sz="0" w:space="0" w:color="auto"/>
                        <w:right w:val="none" w:sz="0" w:space="0" w:color="auto"/>
                      </w:divBdr>
                    </w:div>
                    <w:div w:id="806968784">
                      <w:marLeft w:val="0"/>
                      <w:marRight w:val="0"/>
                      <w:marTop w:val="0"/>
                      <w:marBottom w:val="0"/>
                      <w:divBdr>
                        <w:top w:val="none" w:sz="0" w:space="0" w:color="auto"/>
                        <w:left w:val="none" w:sz="0" w:space="0" w:color="auto"/>
                        <w:bottom w:val="none" w:sz="0" w:space="0" w:color="auto"/>
                        <w:right w:val="none" w:sz="0" w:space="0" w:color="auto"/>
                      </w:divBdr>
                      <w:divsChild>
                        <w:div w:id="16034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7614">
                  <w:marLeft w:val="0"/>
                  <w:marRight w:val="0"/>
                  <w:marTop w:val="0"/>
                  <w:marBottom w:val="0"/>
                  <w:divBdr>
                    <w:top w:val="none" w:sz="0" w:space="0" w:color="auto"/>
                    <w:left w:val="none" w:sz="0" w:space="0" w:color="auto"/>
                    <w:bottom w:val="none" w:sz="0" w:space="0" w:color="auto"/>
                    <w:right w:val="none" w:sz="0" w:space="0" w:color="auto"/>
                  </w:divBdr>
                  <w:divsChild>
                    <w:div w:id="2088990267">
                      <w:marLeft w:val="0"/>
                      <w:marRight w:val="0"/>
                      <w:marTop w:val="0"/>
                      <w:marBottom w:val="0"/>
                      <w:divBdr>
                        <w:top w:val="none" w:sz="0" w:space="0" w:color="auto"/>
                        <w:left w:val="none" w:sz="0" w:space="0" w:color="auto"/>
                        <w:bottom w:val="none" w:sz="0" w:space="0" w:color="auto"/>
                        <w:right w:val="none" w:sz="0" w:space="0" w:color="auto"/>
                      </w:divBdr>
                    </w:div>
                    <w:div w:id="444539602">
                      <w:marLeft w:val="0"/>
                      <w:marRight w:val="0"/>
                      <w:marTop w:val="0"/>
                      <w:marBottom w:val="0"/>
                      <w:divBdr>
                        <w:top w:val="none" w:sz="0" w:space="0" w:color="auto"/>
                        <w:left w:val="none" w:sz="0" w:space="0" w:color="auto"/>
                        <w:bottom w:val="none" w:sz="0" w:space="0" w:color="auto"/>
                        <w:right w:val="none" w:sz="0" w:space="0" w:color="auto"/>
                      </w:divBdr>
                      <w:divsChild>
                        <w:div w:id="18733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38649">
                  <w:marLeft w:val="0"/>
                  <w:marRight w:val="0"/>
                  <w:marTop w:val="0"/>
                  <w:marBottom w:val="0"/>
                  <w:divBdr>
                    <w:top w:val="none" w:sz="0" w:space="0" w:color="auto"/>
                    <w:left w:val="none" w:sz="0" w:space="0" w:color="auto"/>
                    <w:bottom w:val="none" w:sz="0" w:space="0" w:color="auto"/>
                    <w:right w:val="none" w:sz="0" w:space="0" w:color="auto"/>
                  </w:divBdr>
                  <w:divsChild>
                    <w:div w:id="87820634">
                      <w:marLeft w:val="0"/>
                      <w:marRight w:val="0"/>
                      <w:marTop w:val="0"/>
                      <w:marBottom w:val="0"/>
                      <w:divBdr>
                        <w:top w:val="none" w:sz="0" w:space="0" w:color="auto"/>
                        <w:left w:val="none" w:sz="0" w:space="0" w:color="auto"/>
                        <w:bottom w:val="none" w:sz="0" w:space="0" w:color="auto"/>
                        <w:right w:val="none" w:sz="0" w:space="0" w:color="auto"/>
                      </w:divBdr>
                    </w:div>
                    <w:div w:id="613638742">
                      <w:marLeft w:val="0"/>
                      <w:marRight w:val="0"/>
                      <w:marTop w:val="0"/>
                      <w:marBottom w:val="0"/>
                      <w:divBdr>
                        <w:top w:val="none" w:sz="0" w:space="0" w:color="auto"/>
                        <w:left w:val="none" w:sz="0" w:space="0" w:color="auto"/>
                        <w:bottom w:val="none" w:sz="0" w:space="0" w:color="auto"/>
                        <w:right w:val="none" w:sz="0" w:space="0" w:color="auto"/>
                      </w:divBdr>
                      <w:divsChild>
                        <w:div w:id="14408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8876">
              <w:marLeft w:val="0"/>
              <w:marRight w:val="0"/>
              <w:marTop w:val="0"/>
              <w:marBottom w:val="0"/>
              <w:divBdr>
                <w:top w:val="none" w:sz="0" w:space="0" w:color="auto"/>
                <w:left w:val="none" w:sz="0" w:space="0" w:color="auto"/>
                <w:bottom w:val="none" w:sz="0" w:space="0" w:color="auto"/>
                <w:right w:val="none" w:sz="0" w:space="0" w:color="auto"/>
              </w:divBdr>
              <w:divsChild>
                <w:div w:id="475610966">
                  <w:marLeft w:val="0"/>
                  <w:marRight w:val="0"/>
                  <w:marTop w:val="0"/>
                  <w:marBottom w:val="0"/>
                  <w:divBdr>
                    <w:top w:val="none" w:sz="0" w:space="0" w:color="auto"/>
                    <w:left w:val="none" w:sz="0" w:space="0" w:color="auto"/>
                    <w:bottom w:val="none" w:sz="0" w:space="0" w:color="auto"/>
                    <w:right w:val="none" w:sz="0" w:space="0" w:color="auto"/>
                  </w:divBdr>
                  <w:divsChild>
                    <w:div w:id="1077898676">
                      <w:marLeft w:val="0"/>
                      <w:marRight w:val="0"/>
                      <w:marTop w:val="0"/>
                      <w:marBottom w:val="0"/>
                      <w:divBdr>
                        <w:top w:val="none" w:sz="0" w:space="0" w:color="auto"/>
                        <w:left w:val="none" w:sz="0" w:space="0" w:color="auto"/>
                        <w:bottom w:val="none" w:sz="0" w:space="0" w:color="auto"/>
                        <w:right w:val="none" w:sz="0" w:space="0" w:color="auto"/>
                      </w:divBdr>
                    </w:div>
                    <w:div w:id="2095860568">
                      <w:marLeft w:val="0"/>
                      <w:marRight w:val="0"/>
                      <w:marTop w:val="0"/>
                      <w:marBottom w:val="0"/>
                      <w:divBdr>
                        <w:top w:val="none" w:sz="0" w:space="0" w:color="auto"/>
                        <w:left w:val="none" w:sz="0" w:space="0" w:color="auto"/>
                        <w:bottom w:val="none" w:sz="0" w:space="0" w:color="auto"/>
                        <w:right w:val="none" w:sz="0" w:space="0" w:color="auto"/>
                      </w:divBdr>
                      <w:divsChild>
                        <w:div w:id="9362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0739">
                  <w:marLeft w:val="0"/>
                  <w:marRight w:val="0"/>
                  <w:marTop w:val="0"/>
                  <w:marBottom w:val="0"/>
                  <w:divBdr>
                    <w:top w:val="none" w:sz="0" w:space="0" w:color="auto"/>
                    <w:left w:val="none" w:sz="0" w:space="0" w:color="auto"/>
                    <w:bottom w:val="none" w:sz="0" w:space="0" w:color="auto"/>
                    <w:right w:val="none" w:sz="0" w:space="0" w:color="auto"/>
                  </w:divBdr>
                  <w:divsChild>
                    <w:div w:id="1609892597">
                      <w:marLeft w:val="0"/>
                      <w:marRight w:val="0"/>
                      <w:marTop w:val="0"/>
                      <w:marBottom w:val="0"/>
                      <w:divBdr>
                        <w:top w:val="none" w:sz="0" w:space="0" w:color="auto"/>
                        <w:left w:val="none" w:sz="0" w:space="0" w:color="auto"/>
                        <w:bottom w:val="none" w:sz="0" w:space="0" w:color="auto"/>
                        <w:right w:val="none" w:sz="0" w:space="0" w:color="auto"/>
                      </w:divBdr>
                    </w:div>
                    <w:div w:id="413284494">
                      <w:marLeft w:val="0"/>
                      <w:marRight w:val="0"/>
                      <w:marTop w:val="0"/>
                      <w:marBottom w:val="0"/>
                      <w:divBdr>
                        <w:top w:val="none" w:sz="0" w:space="0" w:color="auto"/>
                        <w:left w:val="none" w:sz="0" w:space="0" w:color="auto"/>
                        <w:bottom w:val="none" w:sz="0" w:space="0" w:color="auto"/>
                        <w:right w:val="none" w:sz="0" w:space="0" w:color="auto"/>
                      </w:divBdr>
                      <w:divsChild>
                        <w:div w:id="980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0017">
                  <w:marLeft w:val="0"/>
                  <w:marRight w:val="0"/>
                  <w:marTop w:val="0"/>
                  <w:marBottom w:val="0"/>
                  <w:divBdr>
                    <w:top w:val="none" w:sz="0" w:space="0" w:color="auto"/>
                    <w:left w:val="none" w:sz="0" w:space="0" w:color="auto"/>
                    <w:bottom w:val="none" w:sz="0" w:space="0" w:color="auto"/>
                    <w:right w:val="none" w:sz="0" w:space="0" w:color="auto"/>
                  </w:divBdr>
                  <w:divsChild>
                    <w:div w:id="487132741">
                      <w:marLeft w:val="0"/>
                      <w:marRight w:val="0"/>
                      <w:marTop w:val="0"/>
                      <w:marBottom w:val="0"/>
                      <w:divBdr>
                        <w:top w:val="none" w:sz="0" w:space="0" w:color="auto"/>
                        <w:left w:val="none" w:sz="0" w:space="0" w:color="auto"/>
                        <w:bottom w:val="none" w:sz="0" w:space="0" w:color="auto"/>
                        <w:right w:val="none" w:sz="0" w:space="0" w:color="auto"/>
                      </w:divBdr>
                    </w:div>
                    <w:div w:id="699939439">
                      <w:marLeft w:val="0"/>
                      <w:marRight w:val="0"/>
                      <w:marTop w:val="0"/>
                      <w:marBottom w:val="0"/>
                      <w:divBdr>
                        <w:top w:val="none" w:sz="0" w:space="0" w:color="auto"/>
                        <w:left w:val="none" w:sz="0" w:space="0" w:color="auto"/>
                        <w:bottom w:val="none" w:sz="0" w:space="0" w:color="auto"/>
                        <w:right w:val="none" w:sz="0" w:space="0" w:color="auto"/>
                      </w:divBdr>
                      <w:divsChild>
                        <w:div w:id="177343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563837">
                  <w:marLeft w:val="0"/>
                  <w:marRight w:val="0"/>
                  <w:marTop w:val="0"/>
                  <w:marBottom w:val="0"/>
                  <w:divBdr>
                    <w:top w:val="none" w:sz="0" w:space="0" w:color="auto"/>
                    <w:left w:val="none" w:sz="0" w:space="0" w:color="auto"/>
                    <w:bottom w:val="none" w:sz="0" w:space="0" w:color="auto"/>
                    <w:right w:val="none" w:sz="0" w:space="0" w:color="auto"/>
                  </w:divBdr>
                  <w:divsChild>
                    <w:div w:id="1686979522">
                      <w:marLeft w:val="0"/>
                      <w:marRight w:val="0"/>
                      <w:marTop w:val="0"/>
                      <w:marBottom w:val="0"/>
                      <w:divBdr>
                        <w:top w:val="none" w:sz="0" w:space="0" w:color="auto"/>
                        <w:left w:val="none" w:sz="0" w:space="0" w:color="auto"/>
                        <w:bottom w:val="none" w:sz="0" w:space="0" w:color="auto"/>
                        <w:right w:val="none" w:sz="0" w:space="0" w:color="auto"/>
                      </w:divBdr>
                    </w:div>
                    <w:div w:id="1946039158">
                      <w:marLeft w:val="0"/>
                      <w:marRight w:val="0"/>
                      <w:marTop w:val="0"/>
                      <w:marBottom w:val="0"/>
                      <w:divBdr>
                        <w:top w:val="none" w:sz="0" w:space="0" w:color="auto"/>
                        <w:left w:val="none" w:sz="0" w:space="0" w:color="auto"/>
                        <w:bottom w:val="none" w:sz="0" w:space="0" w:color="auto"/>
                        <w:right w:val="none" w:sz="0" w:space="0" w:color="auto"/>
                      </w:divBdr>
                      <w:divsChild>
                        <w:div w:id="32312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108580">
          <w:marLeft w:val="0"/>
          <w:marRight w:val="0"/>
          <w:marTop w:val="0"/>
          <w:marBottom w:val="0"/>
          <w:divBdr>
            <w:top w:val="none" w:sz="0" w:space="0" w:color="auto"/>
            <w:left w:val="none" w:sz="0" w:space="0" w:color="auto"/>
            <w:bottom w:val="none" w:sz="0" w:space="0" w:color="auto"/>
            <w:right w:val="none" w:sz="0" w:space="0" w:color="auto"/>
          </w:divBdr>
        </w:div>
        <w:div w:id="1358194060">
          <w:marLeft w:val="0"/>
          <w:marRight w:val="0"/>
          <w:marTop w:val="0"/>
          <w:marBottom w:val="0"/>
          <w:divBdr>
            <w:top w:val="none" w:sz="0" w:space="0" w:color="auto"/>
            <w:left w:val="none" w:sz="0" w:space="0" w:color="auto"/>
            <w:bottom w:val="none" w:sz="0" w:space="0" w:color="auto"/>
            <w:right w:val="none" w:sz="0" w:space="0" w:color="auto"/>
          </w:divBdr>
          <w:divsChild>
            <w:div w:id="807012431">
              <w:marLeft w:val="0"/>
              <w:marRight w:val="0"/>
              <w:marTop w:val="0"/>
              <w:marBottom w:val="0"/>
              <w:divBdr>
                <w:top w:val="none" w:sz="0" w:space="0" w:color="auto"/>
                <w:left w:val="none" w:sz="0" w:space="0" w:color="auto"/>
                <w:bottom w:val="none" w:sz="0" w:space="0" w:color="auto"/>
                <w:right w:val="none" w:sz="0" w:space="0" w:color="auto"/>
              </w:divBdr>
              <w:divsChild>
                <w:div w:id="245767402">
                  <w:marLeft w:val="0"/>
                  <w:marRight w:val="0"/>
                  <w:marTop w:val="0"/>
                  <w:marBottom w:val="0"/>
                  <w:divBdr>
                    <w:top w:val="none" w:sz="0" w:space="0" w:color="auto"/>
                    <w:left w:val="none" w:sz="0" w:space="0" w:color="auto"/>
                    <w:bottom w:val="none" w:sz="0" w:space="0" w:color="auto"/>
                    <w:right w:val="none" w:sz="0" w:space="0" w:color="auto"/>
                  </w:divBdr>
                </w:div>
                <w:div w:id="1520697490">
                  <w:marLeft w:val="0"/>
                  <w:marRight w:val="0"/>
                  <w:marTop w:val="0"/>
                  <w:marBottom w:val="0"/>
                  <w:divBdr>
                    <w:top w:val="none" w:sz="0" w:space="0" w:color="auto"/>
                    <w:left w:val="none" w:sz="0" w:space="0" w:color="auto"/>
                    <w:bottom w:val="none" w:sz="0" w:space="0" w:color="auto"/>
                    <w:right w:val="none" w:sz="0" w:space="0" w:color="auto"/>
                  </w:divBdr>
                </w:div>
                <w:div w:id="1888225973">
                  <w:marLeft w:val="0"/>
                  <w:marRight w:val="0"/>
                  <w:marTop w:val="0"/>
                  <w:marBottom w:val="0"/>
                  <w:divBdr>
                    <w:top w:val="none" w:sz="0" w:space="0" w:color="auto"/>
                    <w:left w:val="none" w:sz="0" w:space="0" w:color="auto"/>
                    <w:bottom w:val="none" w:sz="0" w:space="0" w:color="auto"/>
                    <w:right w:val="none" w:sz="0" w:space="0" w:color="auto"/>
                  </w:divBdr>
                </w:div>
                <w:div w:id="967394657">
                  <w:marLeft w:val="0"/>
                  <w:marRight w:val="0"/>
                  <w:marTop w:val="0"/>
                  <w:marBottom w:val="0"/>
                  <w:divBdr>
                    <w:top w:val="none" w:sz="0" w:space="0" w:color="auto"/>
                    <w:left w:val="none" w:sz="0" w:space="0" w:color="auto"/>
                    <w:bottom w:val="none" w:sz="0" w:space="0" w:color="auto"/>
                    <w:right w:val="none" w:sz="0" w:space="0" w:color="auto"/>
                  </w:divBdr>
                </w:div>
                <w:div w:id="64693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5357">
      <w:bodyDiv w:val="1"/>
      <w:marLeft w:val="0"/>
      <w:marRight w:val="0"/>
      <w:marTop w:val="0"/>
      <w:marBottom w:val="0"/>
      <w:divBdr>
        <w:top w:val="none" w:sz="0" w:space="0" w:color="auto"/>
        <w:left w:val="none" w:sz="0" w:space="0" w:color="auto"/>
        <w:bottom w:val="none" w:sz="0" w:space="0" w:color="auto"/>
        <w:right w:val="none" w:sz="0" w:space="0" w:color="auto"/>
      </w:divBdr>
    </w:div>
    <w:div w:id="1472138809">
      <w:bodyDiv w:val="1"/>
      <w:marLeft w:val="0"/>
      <w:marRight w:val="0"/>
      <w:marTop w:val="0"/>
      <w:marBottom w:val="0"/>
      <w:divBdr>
        <w:top w:val="none" w:sz="0" w:space="0" w:color="auto"/>
        <w:left w:val="none" w:sz="0" w:space="0" w:color="auto"/>
        <w:bottom w:val="none" w:sz="0" w:space="0" w:color="auto"/>
        <w:right w:val="none" w:sz="0" w:space="0" w:color="auto"/>
      </w:divBdr>
    </w:div>
    <w:div w:id="1568614837">
      <w:bodyDiv w:val="1"/>
      <w:marLeft w:val="0"/>
      <w:marRight w:val="0"/>
      <w:marTop w:val="0"/>
      <w:marBottom w:val="0"/>
      <w:divBdr>
        <w:top w:val="none" w:sz="0" w:space="0" w:color="auto"/>
        <w:left w:val="none" w:sz="0" w:space="0" w:color="auto"/>
        <w:bottom w:val="none" w:sz="0" w:space="0" w:color="auto"/>
        <w:right w:val="none" w:sz="0" w:space="0" w:color="auto"/>
      </w:divBdr>
    </w:div>
    <w:div w:id="1663847226">
      <w:bodyDiv w:val="1"/>
      <w:marLeft w:val="0"/>
      <w:marRight w:val="0"/>
      <w:marTop w:val="0"/>
      <w:marBottom w:val="0"/>
      <w:divBdr>
        <w:top w:val="none" w:sz="0" w:space="0" w:color="auto"/>
        <w:left w:val="none" w:sz="0" w:space="0" w:color="auto"/>
        <w:bottom w:val="none" w:sz="0" w:space="0" w:color="auto"/>
        <w:right w:val="none" w:sz="0" w:space="0" w:color="auto"/>
      </w:divBdr>
      <w:divsChild>
        <w:div w:id="1799376151">
          <w:marLeft w:val="0"/>
          <w:marRight w:val="0"/>
          <w:marTop w:val="0"/>
          <w:marBottom w:val="0"/>
          <w:divBdr>
            <w:top w:val="none" w:sz="0" w:space="0" w:color="auto"/>
            <w:left w:val="none" w:sz="0" w:space="0" w:color="auto"/>
            <w:bottom w:val="none" w:sz="0" w:space="0" w:color="auto"/>
            <w:right w:val="none" w:sz="0" w:space="0" w:color="auto"/>
          </w:divBdr>
        </w:div>
        <w:div w:id="3631521">
          <w:marLeft w:val="0"/>
          <w:marRight w:val="0"/>
          <w:marTop w:val="0"/>
          <w:marBottom w:val="0"/>
          <w:divBdr>
            <w:top w:val="none" w:sz="0" w:space="0" w:color="auto"/>
            <w:left w:val="none" w:sz="0" w:space="0" w:color="auto"/>
            <w:bottom w:val="none" w:sz="0" w:space="0" w:color="auto"/>
            <w:right w:val="none" w:sz="0" w:space="0" w:color="auto"/>
          </w:divBdr>
        </w:div>
      </w:divsChild>
    </w:div>
    <w:div w:id="1818111694">
      <w:bodyDiv w:val="1"/>
      <w:marLeft w:val="0"/>
      <w:marRight w:val="0"/>
      <w:marTop w:val="0"/>
      <w:marBottom w:val="0"/>
      <w:divBdr>
        <w:top w:val="none" w:sz="0" w:space="0" w:color="auto"/>
        <w:left w:val="none" w:sz="0" w:space="0" w:color="auto"/>
        <w:bottom w:val="none" w:sz="0" w:space="0" w:color="auto"/>
        <w:right w:val="none" w:sz="0" w:space="0" w:color="auto"/>
      </w:divBdr>
      <w:divsChild>
        <w:div w:id="1789929491">
          <w:marLeft w:val="0"/>
          <w:marRight w:val="0"/>
          <w:marTop w:val="0"/>
          <w:marBottom w:val="0"/>
          <w:divBdr>
            <w:top w:val="none" w:sz="0" w:space="0" w:color="auto"/>
            <w:left w:val="none" w:sz="0" w:space="0" w:color="auto"/>
            <w:bottom w:val="none" w:sz="0" w:space="0" w:color="auto"/>
            <w:right w:val="none" w:sz="0" w:space="0" w:color="auto"/>
          </w:divBdr>
        </w:div>
        <w:div w:id="2082678693">
          <w:marLeft w:val="0"/>
          <w:marRight w:val="0"/>
          <w:marTop w:val="0"/>
          <w:marBottom w:val="0"/>
          <w:divBdr>
            <w:top w:val="none" w:sz="0" w:space="0" w:color="auto"/>
            <w:left w:val="none" w:sz="0" w:space="0" w:color="auto"/>
            <w:bottom w:val="none" w:sz="0" w:space="0" w:color="auto"/>
            <w:right w:val="none" w:sz="0" w:space="0" w:color="auto"/>
          </w:divBdr>
          <w:divsChild>
            <w:div w:id="978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2421">
      <w:bodyDiv w:val="1"/>
      <w:marLeft w:val="0"/>
      <w:marRight w:val="0"/>
      <w:marTop w:val="0"/>
      <w:marBottom w:val="0"/>
      <w:divBdr>
        <w:top w:val="none" w:sz="0" w:space="0" w:color="auto"/>
        <w:left w:val="none" w:sz="0" w:space="0" w:color="auto"/>
        <w:bottom w:val="none" w:sz="0" w:space="0" w:color="auto"/>
        <w:right w:val="none" w:sz="0" w:space="0" w:color="auto"/>
      </w:divBdr>
    </w:div>
    <w:div w:id="1947733378">
      <w:bodyDiv w:val="1"/>
      <w:marLeft w:val="0"/>
      <w:marRight w:val="0"/>
      <w:marTop w:val="0"/>
      <w:marBottom w:val="0"/>
      <w:divBdr>
        <w:top w:val="none" w:sz="0" w:space="0" w:color="auto"/>
        <w:left w:val="none" w:sz="0" w:space="0" w:color="auto"/>
        <w:bottom w:val="none" w:sz="0" w:space="0" w:color="auto"/>
        <w:right w:val="none" w:sz="0" w:space="0" w:color="auto"/>
      </w:divBdr>
    </w:div>
    <w:div w:id="1959138112">
      <w:bodyDiv w:val="1"/>
      <w:marLeft w:val="0"/>
      <w:marRight w:val="0"/>
      <w:marTop w:val="0"/>
      <w:marBottom w:val="0"/>
      <w:divBdr>
        <w:top w:val="none" w:sz="0" w:space="0" w:color="auto"/>
        <w:left w:val="none" w:sz="0" w:space="0" w:color="auto"/>
        <w:bottom w:val="none" w:sz="0" w:space="0" w:color="auto"/>
        <w:right w:val="none" w:sz="0" w:space="0" w:color="auto"/>
      </w:divBdr>
    </w:div>
    <w:div w:id="1990209911">
      <w:bodyDiv w:val="1"/>
      <w:marLeft w:val="0"/>
      <w:marRight w:val="0"/>
      <w:marTop w:val="0"/>
      <w:marBottom w:val="0"/>
      <w:divBdr>
        <w:top w:val="none" w:sz="0" w:space="0" w:color="auto"/>
        <w:left w:val="none" w:sz="0" w:space="0" w:color="auto"/>
        <w:bottom w:val="none" w:sz="0" w:space="0" w:color="auto"/>
        <w:right w:val="none" w:sz="0" w:space="0" w:color="auto"/>
      </w:divBdr>
    </w:div>
    <w:div w:id="2037929100">
      <w:bodyDiv w:val="1"/>
      <w:marLeft w:val="0"/>
      <w:marRight w:val="0"/>
      <w:marTop w:val="0"/>
      <w:marBottom w:val="0"/>
      <w:divBdr>
        <w:top w:val="none" w:sz="0" w:space="0" w:color="auto"/>
        <w:left w:val="none" w:sz="0" w:space="0" w:color="auto"/>
        <w:bottom w:val="none" w:sz="0" w:space="0" w:color="auto"/>
        <w:right w:val="none" w:sz="0" w:space="0" w:color="auto"/>
      </w:divBdr>
      <w:divsChild>
        <w:div w:id="1478841757">
          <w:marLeft w:val="0"/>
          <w:marRight w:val="0"/>
          <w:marTop w:val="0"/>
          <w:marBottom w:val="0"/>
          <w:divBdr>
            <w:top w:val="none" w:sz="0" w:space="0" w:color="auto"/>
            <w:left w:val="none" w:sz="0" w:space="0" w:color="auto"/>
            <w:bottom w:val="none" w:sz="0" w:space="0" w:color="auto"/>
            <w:right w:val="none" w:sz="0" w:space="0" w:color="auto"/>
          </w:divBdr>
        </w:div>
      </w:divsChild>
    </w:div>
    <w:div w:id="2044551309">
      <w:bodyDiv w:val="1"/>
      <w:marLeft w:val="0"/>
      <w:marRight w:val="0"/>
      <w:marTop w:val="0"/>
      <w:marBottom w:val="0"/>
      <w:divBdr>
        <w:top w:val="none" w:sz="0" w:space="0" w:color="auto"/>
        <w:left w:val="none" w:sz="0" w:space="0" w:color="auto"/>
        <w:bottom w:val="none" w:sz="0" w:space="0" w:color="auto"/>
        <w:right w:val="none" w:sz="0" w:space="0" w:color="auto"/>
      </w:divBdr>
    </w:div>
    <w:div w:id="2072265189">
      <w:bodyDiv w:val="1"/>
      <w:marLeft w:val="0"/>
      <w:marRight w:val="0"/>
      <w:marTop w:val="0"/>
      <w:marBottom w:val="0"/>
      <w:divBdr>
        <w:top w:val="none" w:sz="0" w:space="0" w:color="auto"/>
        <w:left w:val="none" w:sz="0" w:space="0" w:color="auto"/>
        <w:bottom w:val="none" w:sz="0" w:space="0" w:color="auto"/>
        <w:right w:val="none" w:sz="0" w:space="0" w:color="auto"/>
      </w:divBdr>
    </w:div>
    <w:div w:id="2076201346">
      <w:bodyDiv w:val="1"/>
      <w:marLeft w:val="0"/>
      <w:marRight w:val="0"/>
      <w:marTop w:val="0"/>
      <w:marBottom w:val="0"/>
      <w:divBdr>
        <w:top w:val="none" w:sz="0" w:space="0" w:color="auto"/>
        <w:left w:val="none" w:sz="0" w:space="0" w:color="auto"/>
        <w:bottom w:val="none" w:sz="0" w:space="0" w:color="auto"/>
        <w:right w:val="none" w:sz="0" w:space="0" w:color="auto"/>
      </w:divBdr>
    </w:div>
    <w:div w:id="2120105927">
      <w:bodyDiv w:val="1"/>
      <w:marLeft w:val="0"/>
      <w:marRight w:val="0"/>
      <w:marTop w:val="0"/>
      <w:marBottom w:val="0"/>
      <w:divBdr>
        <w:top w:val="none" w:sz="0" w:space="0" w:color="auto"/>
        <w:left w:val="none" w:sz="0" w:space="0" w:color="auto"/>
        <w:bottom w:val="none" w:sz="0" w:space="0" w:color="auto"/>
        <w:right w:val="none" w:sz="0" w:space="0" w:color="auto"/>
      </w:divBdr>
    </w:div>
    <w:div w:id="2129421547">
      <w:bodyDiv w:val="1"/>
      <w:marLeft w:val="0"/>
      <w:marRight w:val="0"/>
      <w:marTop w:val="0"/>
      <w:marBottom w:val="0"/>
      <w:divBdr>
        <w:top w:val="none" w:sz="0" w:space="0" w:color="auto"/>
        <w:left w:val="none" w:sz="0" w:space="0" w:color="auto"/>
        <w:bottom w:val="none" w:sz="0" w:space="0" w:color="auto"/>
        <w:right w:val="none" w:sz="0" w:space="0" w:color="auto"/>
      </w:divBdr>
    </w:div>
    <w:div w:id="21298577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suonidelledolomiti.it/cms-01.00/articolo.asp?IDcms=22043&amp;idElenco=22141&amp;l=DE" TargetMode="External"/><Relationship Id="rId18" Type="http://schemas.openxmlformats.org/officeDocument/2006/relationships/image" Target="media/image7.jpeg"/><Relationship Id="rId26" Type="http://schemas.openxmlformats.org/officeDocument/2006/relationships/hyperlink" Target="http://www.visittrentino.info/"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isuonidelledolomiti.it/cms-01.00/articolo.asp?IDcms=22043&amp;idElenco=22141&amp;l=DE" TargetMode="External"/><Relationship Id="rId17" Type="http://schemas.openxmlformats.org/officeDocument/2006/relationships/image" Target="media/image6.jpeg"/><Relationship Id="rId25" Type="http://schemas.openxmlformats.org/officeDocument/2006/relationships/hyperlink" Target="https://bit.ly/2LHb3y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isuonidelledolomiti.it/cms-01.00/articolo.asp?idcms=22061&amp;idPrev=22056&amp;tipo=&amp;mese=&amp;genere=&amp;l=DE"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bit.ly/2yceaWs" TargetMode="External"/><Relationship Id="rId32" Type="http://schemas.openxmlformats.org/officeDocument/2006/relationships/footer" Target="footer1.xml"/><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Trekking:%20Mario%20Brunello,%20Dimos%20Goudaroulis,%20Naomi%20Berrill,%20Walter%20Vestidello" TargetMode="External"/><Relationship Id="rId23" Type="http://schemas.openxmlformats.org/officeDocument/2006/relationships/image" Target="media/image10.jpeg"/><Relationship Id="rId28" Type="http://schemas.openxmlformats.org/officeDocument/2006/relationships/image" Target="media/image11.jpeg"/><Relationship Id="rId36" Type="http://schemas.microsoft.com/office/2011/relationships/people" Target="peop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www.isuonidelledolomiti.it/cms-01.00/articolo.asp?idcms=22063&amp;idPrev=22070&amp;tipo=&amp;mese=&amp;genere=&amp;l=DE" TargetMode="External"/><Relationship Id="rId27" Type="http://schemas.openxmlformats.org/officeDocument/2006/relationships/hyperlink" Target="http://www.visittrentino.info/de/presse/pressemappen" TargetMode="External"/><Relationship Id="rId30" Type="http://schemas.openxmlformats.org/officeDocument/2006/relationships/image" Target="media/image13.png"/><Relationship Id="rId35"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15.em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B35DCDF-2EFD-416E-9037-234AB34E8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1038</Words>
  <Characters>6540</Characters>
  <Application>Microsoft Office Word</Application>
  <DocSecurity>0</DocSecurity>
  <Lines>54</Lines>
  <Paragraphs>15</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Neslihan Agirkaya</cp:lastModifiedBy>
  <cp:revision>9</cp:revision>
  <cp:lastPrinted>2019-07-04T13:57:00Z</cp:lastPrinted>
  <dcterms:created xsi:type="dcterms:W3CDTF">2019-07-23T12:13:00Z</dcterms:created>
  <dcterms:modified xsi:type="dcterms:W3CDTF">2019-07-25T09:27:00Z</dcterms:modified>
</cp:coreProperties>
</file>