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A9D" w:rsidRDefault="00735A9D" w:rsidP="00F83461">
      <w:pPr>
        <w:spacing w:line="276" w:lineRule="auto"/>
        <w:jc w:val="both"/>
        <w:rPr>
          <w:rFonts w:ascii="Helvetica" w:hAnsi="Helvetica" w:cs="Helvetica"/>
          <w:b/>
          <w:sz w:val="30"/>
          <w:szCs w:val="30"/>
          <w:highlight w:val="yellow"/>
          <w:lang w:val="de-DE"/>
        </w:rPr>
      </w:pPr>
      <w:r>
        <w:rPr>
          <w:rFonts w:ascii="Helvetica" w:hAnsi="Helvetica" w:cs="Helvetica"/>
          <w:b/>
          <w:sz w:val="30"/>
          <w:szCs w:val="30"/>
          <w:lang w:val="de-DE"/>
        </w:rPr>
        <w:t xml:space="preserve">Nachhaltige Entwicklung: </w:t>
      </w:r>
      <w:r w:rsidRPr="00735A9D">
        <w:rPr>
          <w:rFonts w:ascii="Helvetica" w:hAnsi="Helvetica" w:cs="Helvetica"/>
          <w:b/>
          <w:sz w:val="30"/>
          <w:szCs w:val="30"/>
          <w:lang w:val="de-DE"/>
        </w:rPr>
        <w:t xml:space="preserve">Achte internationale UNESCO Konferenz „Global </w:t>
      </w:r>
      <w:proofErr w:type="spellStart"/>
      <w:r w:rsidRPr="00735A9D">
        <w:rPr>
          <w:rFonts w:ascii="Helvetica" w:hAnsi="Helvetica" w:cs="Helvetica"/>
          <w:b/>
          <w:sz w:val="30"/>
          <w:szCs w:val="30"/>
          <w:lang w:val="de-DE"/>
        </w:rPr>
        <w:t>Geoparks</w:t>
      </w:r>
      <w:proofErr w:type="spellEnd"/>
      <w:r w:rsidRPr="00735A9D">
        <w:rPr>
          <w:rFonts w:ascii="Helvetica" w:hAnsi="Helvetica" w:cs="Helvetica"/>
          <w:b/>
          <w:sz w:val="30"/>
          <w:szCs w:val="30"/>
          <w:lang w:val="de-DE"/>
        </w:rPr>
        <w:t xml:space="preserve">“ </w:t>
      </w:r>
      <w:r>
        <w:rPr>
          <w:rFonts w:ascii="Helvetica" w:hAnsi="Helvetica" w:cs="Helvetica"/>
          <w:b/>
          <w:sz w:val="30"/>
          <w:szCs w:val="30"/>
          <w:lang w:val="de-DE"/>
        </w:rPr>
        <w:t xml:space="preserve">in </w:t>
      </w:r>
      <w:r w:rsidRPr="00735A9D">
        <w:rPr>
          <w:rFonts w:ascii="Helvetica" w:hAnsi="Helvetica" w:cs="Helvetica"/>
          <w:b/>
          <w:sz w:val="30"/>
          <w:szCs w:val="30"/>
          <w:lang w:val="de-DE"/>
        </w:rPr>
        <w:t xml:space="preserve">Madonna di </w:t>
      </w:r>
      <w:proofErr w:type="spellStart"/>
      <w:r w:rsidRPr="00735A9D">
        <w:rPr>
          <w:rFonts w:ascii="Helvetica" w:hAnsi="Helvetica" w:cs="Helvetica"/>
          <w:b/>
          <w:sz w:val="30"/>
          <w:szCs w:val="30"/>
          <w:lang w:val="de-DE"/>
        </w:rPr>
        <w:t>Campiglio</w:t>
      </w:r>
      <w:proofErr w:type="spellEnd"/>
    </w:p>
    <w:p w:rsidR="00161D56" w:rsidRPr="00AD7362" w:rsidRDefault="00161D56" w:rsidP="00F83461">
      <w:pPr>
        <w:spacing w:line="276" w:lineRule="auto"/>
        <w:jc w:val="both"/>
        <w:rPr>
          <w:rFonts w:ascii="Helvetica" w:hAnsi="Helvetica" w:cs="Helvetica"/>
          <w:b/>
          <w:szCs w:val="24"/>
          <w:highlight w:val="yellow"/>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3"/>
        <w:gridCol w:w="4735"/>
      </w:tblGrid>
      <w:tr w:rsidR="003E415F" w:rsidRPr="00913781" w:rsidTr="009D3EA3">
        <w:tc>
          <w:tcPr>
            <w:tcW w:w="4948" w:type="dxa"/>
          </w:tcPr>
          <w:p w:rsidR="003E415F" w:rsidRPr="00913781" w:rsidRDefault="00855240" w:rsidP="00F67FD6">
            <w:pPr>
              <w:spacing w:line="276" w:lineRule="auto"/>
              <w:jc w:val="both"/>
              <w:rPr>
                <w:rFonts w:ascii="Helvetica" w:hAnsi="Helvetica" w:cs="Helvetica"/>
                <w:b/>
                <w:szCs w:val="24"/>
                <w:lang w:val="de-DE"/>
              </w:rPr>
            </w:pPr>
            <w:r>
              <w:rPr>
                <w:rFonts w:ascii="Helvetica" w:hAnsi="Helvetica" w:cs="Helvetica"/>
                <w:b/>
                <w:noProof/>
                <w:szCs w:val="24"/>
                <w:lang w:val="de-DE" w:eastAsia="de-DE"/>
              </w:rPr>
              <w:drawing>
                <wp:inline distT="0" distB="0" distL="0" distR="0">
                  <wp:extent cx="3456000" cy="1944000"/>
                  <wp:effectExtent l="0" t="0" r="0" b="0"/>
                  <wp:docPr id="3" name="Grafik 3" descr="I:\Trentino\Pressemitteilungen\2018\09_September\1809_Madonna di Campiglio\Bilder\© Trentino Marketing_L. Gaudenzio_Dolomiti_di_BrentaVisione_Ae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rentino\Pressemitteilungen\2018\09_September\1809_Madonna di Campiglio\Bilder\© Trentino Marketing_L. Gaudenzio_Dolomiti_di_BrentaVisione_Aere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6000" cy="1944000"/>
                          </a:xfrm>
                          <a:prstGeom prst="rect">
                            <a:avLst/>
                          </a:prstGeom>
                          <a:noFill/>
                          <a:ln>
                            <a:noFill/>
                          </a:ln>
                        </pic:spPr>
                      </pic:pic>
                    </a:graphicData>
                  </a:graphic>
                </wp:inline>
              </w:drawing>
            </w:r>
          </w:p>
        </w:tc>
        <w:tc>
          <w:tcPr>
            <w:tcW w:w="5360" w:type="dxa"/>
          </w:tcPr>
          <w:p w:rsidR="003E415F" w:rsidRPr="00913781" w:rsidRDefault="00855240" w:rsidP="00F67FD6">
            <w:pPr>
              <w:spacing w:line="276" w:lineRule="auto"/>
              <w:jc w:val="both"/>
              <w:rPr>
                <w:rFonts w:ascii="Helvetica" w:hAnsi="Helvetica" w:cs="Helvetica"/>
                <w:b/>
                <w:szCs w:val="24"/>
                <w:lang w:val="de-DE"/>
              </w:rPr>
            </w:pPr>
            <w:r>
              <w:rPr>
                <w:rFonts w:ascii="Helvetica" w:hAnsi="Helvetica" w:cs="Helvetica"/>
                <w:b/>
                <w:noProof/>
                <w:szCs w:val="24"/>
                <w:lang w:val="de-DE" w:eastAsia="de-DE"/>
              </w:rPr>
              <w:drawing>
                <wp:inline distT="0" distB="0" distL="0" distR="0">
                  <wp:extent cx="2914455" cy="1944000"/>
                  <wp:effectExtent l="0" t="0" r="635" b="0"/>
                  <wp:docPr id="4" name="Grafik 4" descr="I:\Trentino\Pressemitteilungen\2018\09_September\1809_Madonna di Campiglio\Bilder\© Trentino Marketing_P. Geminiani_Dolomiti_di_Brenta_Sfulmini_Visione_Ae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rentino\Pressemitteilungen\2018\09_September\1809_Madonna di Campiglio\Bilder\© Trentino Marketing_P. Geminiani_Dolomiti_di_Brenta_Sfulmini_Visione_Aere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455" cy="1944000"/>
                          </a:xfrm>
                          <a:prstGeom prst="rect">
                            <a:avLst/>
                          </a:prstGeom>
                          <a:noFill/>
                          <a:ln>
                            <a:noFill/>
                          </a:ln>
                        </pic:spPr>
                      </pic:pic>
                    </a:graphicData>
                  </a:graphic>
                </wp:inline>
              </w:drawing>
            </w:r>
          </w:p>
        </w:tc>
      </w:tr>
      <w:tr w:rsidR="003E415F" w:rsidRPr="00913781" w:rsidTr="009D3EA3">
        <w:tc>
          <w:tcPr>
            <w:tcW w:w="4948" w:type="dxa"/>
          </w:tcPr>
          <w:p w:rsidR="003947DC" w:rsidRPr="00913781" w:rsidRDefault="00855240" w:rsidP="00745F92">
            <w:pPr>
              <w:spacing w:line="276" w:lineRule="auto"/>
              <w:jc w:val="both"/>
              <w:rPr>
                <w:rFonts w:ascii="Helvetica" w:hAnsi="Helvetica" w:cs="Helvetica"/>
                <w:b/>
                <w:sz w:val="16"/>
                <w:szCs w:val="16"/>
              </w:rPr>
            </w:pPr>
            <w:r w:rsidRPr="00855240">
              <w:rPr>
                <w:rFonts w:ascii="Helvetica" w:hAnsi="Helvetica" w:cs="Helvetica"/>
                <w:b/>
                <w:sz w:val="16"/>
                <w:szCs w:val="16"/>
              </w:rPr>
              <w:t xml:space="preserve">© Trentino </w:t>
            </w:r>
            <w:proofErr w:type="spellStart"/>
            <w:r>
              <w:rPr>
                <w:rFonts w:ascii="Helvetica" w:hAnsi="Helvetica" w:cs="Helvetica"/>
                <w:b/>
                <w:sz w:val="16"/>
                <w:szCs w:val="16"/>
              </w:rPr>
              <w:t>Marketing_L</w:t>
            </w:r>
            <w:proofErr w:type="spellEnd"/>
            <w:r>
              <w:rPr>
                <w:rFonts w:ascii="Helvetica" w:hAnsi="Helvetica" w:cs="Helvetica"/>
                <w:b/>
                <w:sz w:val="16"/>
                <w:szCs w:val="16"/>
              </w:rPr>
              <w:t xml:space="preserve">. </w:t>
            </w:r>
            <w:proofErr w:type="spellStart"/>
            <w:r>
              <w:rPr>
                <w:rFonts w:ascii="Helvetica" w:hAnsi="Helvetica" w:cs="Helvetica"/>
                <w:b/>
                <w:sz w:val="16"/>
                <w:szCs w:val="16"/>
              </w:rPr>
              <w:t>Gaudenzio_Dolomiti</w:t>
            </w:r>
            <w:proofErr w:type="spellEnd"/>
            <w:r>
              <w:rPr>
                <w:rFonts w:ascii="Helvetica" w:hAnsi="Helvetica" w:cs="Helvetica"/>
                <w:b/>
                <w:sz w:val="16"/>
                <w:szCs w:val="16"/>
              </w:rPr>
              <w:t xml:space="preserve"> di </w:t>
            </w:r>
            <w:proofErr w:type="spellStart"/>
            <w:r w:rsidRPr="00855240">
              <w:rPr>
                <w:rFonts w:ascii="Helvetica" w:hAnsi="Helvetica" w:cs="Helvetica"/>
                <w:b/>
                <w:sz w:val="16"/>
                <w:szCs w:val="16"/>
              </w:rPr>
              <w:t>Brenta</w:t>
            </w:r>
            <w:r>
              <w:rPr>
                <w:rFonts w:ascii="Helvetica" w:hAnsi="Helvetica" w:cs="Helvetica"/>
                <w:b/>
                <w:sz w:val="16"/>
                <w:szCs w:val="16"/>
              </w:rPr>
              <w:t>_Visione</w:t>
            </w:r>
            <w:proofErr w:type="spellEnd"/>
            <w:r>
              <w:rPr>
                <w:rFonts w:ascii="Helvetica" w:hAnsi="Helvetica" w:cs="Helvetica"/>
                <w:b/>
                <w:sz w:val="16"/>
                <w:szCs w:val="16"/>
              </w:rPr>
              <w:t xml:space="preserve"> </w:t>
            </w:r>
            <w:r w:rsidRPr="00855240">
              <w:rPr>
                <w:rFonts w:ascii="Helvetica" w:hAnsi="Helvetica" w:cs="Helvetica"/>
                <w:b/>
                <w:sz w:val="16"/>
                <w:szCs w:val="16"/>
              </w:rPr>
              <w:t>Aerea</w:t>
            </w:r>
          </w:p>
        </w:tc>
        <w:tc>
          <w:tcPr>
            <w:tcW w:w="5360" w:type="dxa"/>
          </w:tcPr>
          <w:p w:rsidR="003E415F" w:rsidRPr="00913781" w:rsidRDefault="00855240" w:rsidP="00745F92">
            <w:pPr>
              <w:spacing w:line="276" w:lineRule="auto"/>
              <w:jc w:val="both"/>
              <w:rPr>
                <w:rFonts w:ascii="Helvetica" w:hAnsi="Helvetica" w:cs="Helvetica"/>
                <w:b/>
                <w:sz w:val="16"/>
                <w:szCs w:val="16"/>
              </w:rPr>
            </w:pPr>
            <w:r w:rsidRPr="00855240">
              <w:rPr>
                <w:rFonts w:ascii="Helvetica" w:hAnsi="Helvetica" w:cs="Helvetica"/>
                <w:b/>
                <w:sz w:val="16"/>
                <w:szCs w:val="16"/>
              </w:rPr>
              <w:t xml:space="preserve">© Trentino </w:t>
            </w:r>
            <w:proofErr w:type="spellStart"/>
            <w:r w:rsidRPr="00855240">
              <w:rPr>
                <w:rFonts w:ascii="Helvetica" w:hAnsi="Helvetica" w:cs="Helvetica"/>
                <w:b/>
                <w:sz w:val="16"/>
                <w:szCs w:val="16"/>
              </w:rPr>
              <w:t>Marketing_P</w:t>
            </w:r>
            <w:proofErr w:type="spellEnd"/>
            <w:r w:rsidRPr="00855240">
              <w:rPr>
                <w:rFonts w:ascii="Helvetica" w:hAnsi="Helvetica" w:cs="Helvetica"/>
                <w:b/>
                <w:sz w:val="16"/>
                <w:szCs w:val="16"/>
              </w:rPr>
              <w:t xml:space="preserve">. </w:t>
            </w:r>
            <w:proofErr w:type="spellStart"/>
            <w:r w:rsidRPr="00855240">
              <w:rPr>
                <w:rFonts w:ascii="Helvetica" w:hAnsi="Helvetica" w:cs="Helvetica"/>
                <w:b/>
                <w:sz w:val="16"/>
                <w:szCs w:val="16"/>
              </w:rPr>
              <w:t>Geminiani_Dolo</w:t>
            </w:r>
            <w:r>
              <w:rPr>
                <w:rFonts w:ascii="Helvetica" w:hAnsi="Helvetica" w:cs="Helvetica"/>
                <w:b/>
                <w:sz w:val="16"/>
                <w:szCs w:val="16"/>
              </w:rPr>
              <w:t>miti</w:t>
            </w:r>
            <w:proofErr w:type="spellEnd"/>
            <w:r>
              <w:rPr>
                <w:rFonts w:ascii="Helvetica" w:hAnsi="Helvetica" w:cs="Helvetica"/>
                <w:b/>
                <w:sz w:val="16"/>
                <w:szCs w:val="16"/>
              </w:rPr>
              <w:t xml:space="preserve"> di Brenta </w:t>
            </w:r>
            <w:proofErr w:type="spellStart"/>
            <w:r>
              <w:rPr>
                <w:rFonts w:ascii="Helvetica" w:hAnsi="Helvetica" w:cs="Helvetica"/>
                <w:b/>
                <w:sz w:val="16"/>
                <w:szCs w:val="16"/>
              </w:rPr>
              <w:t>Sfulmini</w:t>
            </w:r>
            <w:proofErr w:type="spellEnd"/>
            <w:r>
              <w:rPr>
                <w:rFonts w:ascii="Helvetica" w:hAnsi="Helvetica" w:cs="Helvetica"/>
                <w:b/>
                <w:sz w:val="16"/>
                <w:szCs w:val="16"/>
              </w:rPr>
              <w:t xml:space="preserve"> </w:t>
            </w:r>
            <w:proofErr w:type="spellStart"/>
            <w:r>
              <w:rPr>
                <w:rFonts w:ascii="Helvetica" w:hAnsi="Helvetica" w:cs="Helvetica"/>
                <w:b/>
                <w:sz w:val="16"/>
                <w:szCs w:val="16"/>
              </w:rPr>
              <w:t>Visione</w:t>
            </w:r>
            <w:r w:rsidRPr="00855240">
              <w:rPr>
                <w:rFonts w:ascii="Helvetica" w:hAnsi="Helvetica" w:cs="Helvetica"/>
                <w:b/>
                <w:sz w:val="16"/>
                <w:szCs w:val="16"/>
              </w:rPr>
              <w:t>Aerea</w:t>
            </w:r>
            <w:proofErr w:type="spellEnd"/>
          </w:p>
        </w:tc>
      </w:tr>
    </w:tbl>
    <w:p w:rsidR="003E415F" w:rsidRPr="000404FA" w:rsidRDefault="003E415F" w:rsidP="00F83461">
      <w:pPr>
        <w:spacing w:line="276" w:lineRule="auto"/>
        <w:jc w:val="both"/>
        <w:rPr>
          <w:rFonts w:ascii="Helvetica" w:hAnsi="Helvetica" w:cs="Helvetica"/>
          <w:b/>
          <w:szCs w:val="24"/>
        </w:rPr>
      </w:pPr>
    </w:p>
    <w:p w:rsidR="000A2452" w:rsidRDefault="003246BC" w:rsidP="00735A9D">
      <w:pPr>
        <w:spacing w:after="240" w:line="360" w:lineRule="auto"/>
        <w:jc w:val="both"/>
        <w:rPr>
          <w:rFonts w:ascii="Helvetica" w:hAnsi="Helvetica" w:cs="Helvetica"/>
          <w:szCs w:val="24"/>
          <w:lang w:val="de-DE"/>
        </w:rPr>
      </w:pPr>
      <w:proofErr w:type="spellStart"/>
      <w:r w:rsidRPr="00B84C49">
        <w:rPr>
          <w:rFonts w:ascii="Helvetica" w:hAnsi="Helvetica" w:cs="Helvetica"/>
          <w:b/>
          <w:szCs w:val="24"/>
          <w:lang w:val="de-DE"/>
        </w:rPr>
        <w:t>Trento</w:t>
      </w:r>
      <w:proofErr w:type="spellEnd"/>
      <w:r w:rsidRPr="00B84C49">
        <w:rPr>
          <w:rFonts w:ascii="Helvetica" w:hAnsi="Helvetica" w:cs="Helvetica"/>
          <w:b/>
          <w:szCs w:val="24"/>
          <w:lang w:val="de-DE"/>
        </w:rPr>
        <w:t>,</w:t>
      </w:r>
      <w:r w:rsidR="00C742D3" w:rsidRPr="00B84C49">
        <w:rPr>
          <w:rFonts w:ascii="Helvetica" w:hAnsi="Helvetica" w:cs="Helvetica"/>
          <w:b/>
          <w:szCs w:val="24"/>
          <w:lang w:val="de-DE"/>
        </w:rPr>
        <w:t xml:space="preserve"> </w:t>
      </w:r>
      <w:r w:rsidR="00855240">
        <w:rPr>
          <w:rFonts w:ascii="Helvetica" w:hAnsi="Helvetica" w:cs="Helvetica"/>
          <w:b/>
          <w:szCs w:val="24"/>
          <w:lang w:val="de-DE"/>
        </w:rPr>
        <w:t>5</w:t>
      </w:r>
      <w:r w:rsidR="00AD7362" w:rsidRPr="00161D56">
        <w:rPr>
          <w:rFonts w:ascii="Helvetica" w:hAnsi="Helvetica" w:cs="Helvetica"/>
          <w:b/>
          <w:szCs w:val="24"/>
          <w:lang w:val="de-DE"/>
        </w:rPr>
        <w:t xml:space="preserve">. </w:t>
      </w:r>
      <w:r w:rsidR="00301693">
        <w:rPr>
          <w:rFonts w:ascii="Helvetica" w:hAnsi="Helvetica" w:cs="Helvetica"/>
          <w:b/>
          <w:szCs w:val="24"/>
          <w:lang w:val="de-DE"/>
        </w:rPr>
        <w:t>September</w:t>
      </w:r>
      <w:r w:rsidR="003E415F" w:rsidRPr="00B84C49">
        <w:rPr>
          <w:rFonts w:ascii="Helvetica" w:hAnsi="Helvetica" w:cs="Helvetica"/>
          <w:b/>
          <w:szCs w:val="24"/>
          <w:lang w:val="de-DE"/>
        </w:rPr>
        <w:t xml:space="preserve"> 2018.</w:t>
      </w:r>
      <w:r w:rsidR="00EE5470" w:rsidRPr="00B84C49">
        <w:rPr>
          <w:rFonts w:ascii="Helvetica" w:hAnsi="Helvetica" w:cs="Helvetica"/>
          <w:b/>
          <w:szCs w:val="24"/>
          <w:lang w:val="de-DE"/>
        </w:rPr>
        <w:t xml:space="preserve"> </w:t>
      </w:r>
      <w:r w:rsidR="00735A9D">
        <w:rPr>
          <w:rFonts w:ascii="Helvetica" w:hAnsi="Helvetica" w:cs="Helvetica"/>
          <w:szCs w:val="24"/>
          <w:lang w:val="de-DE"/>
        </w:rPr>
        <w:t xml:space="preserve">Vom </w:t>
      </w:r>
      <w:r w:rsidR="00735A9D" w:rsidRPr="00735A9D">
        <w:rPr>
          <w:rFonts w:ascii="Helvetica" w:hAnsi="Helvetica" w:cs="Helvetica"/>
          <w:szCs w:val="24"/>
          <w:lang w:val="de-DE"/>
        </w:rPr>
        <w:t>11</w:t>
      </w:r>
      <w:r w:rsidR="00735A9D">
        <w:rPr>
          <w:rFonts w:ascii="Helvetica" w:hAnsi="Helvetica" w:cs="Helvetica"/>
          <w:szCs w:val="24"/>
          <w:lang w:val="de-DE"/>
        </w:rPr>
        <w:t xml:space="preserve">. bis zum </w:t>
      </w:r>
      <w:r w:rsidR="00735A9D" w:rsidRPr="00735A9D">
        <w:rPr>
          <w:rFonts w:ascii="Helvetica" w:hAnsi="Helvetica" w:cs="Helvetica"/>
          <w:szCs w:val="24"/>
          <w:lang w:val="de-DE"/>
        </w:rPr>
        <w:t>14</w:t>
      </w:r>
      <w:r w:rsidR="00735A9D">
        <w:rPr>
          <w:rFonts w:ascii="Helvetica" w:hAnsi="Helvetica" w:cs="Helvetica"/>
          <w:szCs w:val="24"/>
          <w:lang w:val="de-DE"/>
        </w:rPr>
        <w:t>.</w:t>
      </w:r>
      <w:r w:rsidR="00735A9D" w:rsidRPr="00735A9D">
        <w:rPr>
          <w:rFonts w:ascii="Helvetica" w:hAnsi="Helvetica" w:cs="Helvetica"/>
          <w:szCs w:val="24"/>
          <w:lang w:val="de-DE"/>
        </w:rPr>
        <w:t xml:space="preserve"> September</w:t>
      </w:r>
      <w:r w:rsidR="000A2452">
        <w:rPr>
          <w:rFonts w:ascii="Helvetica" w:hAnsi="Helvetica" w:cs="Helvetica"/>
          <w:szCs w:val="24"/>
          <w:lang w:val="de-DE"/>
        </w:rPr>
        <w:t xml:space="preserve"> 2018 findet in Madonna di </w:t>
      </w:r>
      <w:proofErr w:type="spellStart"/>
      <w:r w:rsidR="000A2452">
        <w:rPr>
          <w:rFonts w:ascii="Helvetica" w:hAnsi="Helvetica" w:cs="Helvetica"/>
          <w:szCs w:val="24"/>
          <w:lang w:val="de-DE"/>
        </w:rPr>
        <w:t>Campiglio</w:t>
      </w:r>
      <w:proofErr w:type="spellEnd"/>
      <w:r w:rsidR="000A2452">
        <w:rPr>
          <w:rFonts w:ascii="Helvetica" w:hAnsi="Helvetica" w:cs="Helvetica"/>
          <w:szCs w:val="24"/>
          <w:lang w:val="de-DE"/>
        </w:rPr>
        <w:t xml:space="preserve"> in der italienischen Region Trentino die achte i</w:t>
      </w:r>
      <w:r w:rsidR="00735A9D" w:rsidRPr="00735A9D">
        <w:rPr>
          <w:rFonts w:ascii="Helvetica" w:hAnsi="Helvetica" w:cs="Helvetica"/>
          <w:szCs w:val="24"/>
          <w:lang w:val="de-DE"/>
        </w:rPr>
        <w:t>nternational</w:t>
      </w:r>
      <w:r w:rsidR="000A2452">
        <w:rPr>
          <w:rFonts w:ascii="Helvetica" w:hAnsi="Helvetica" w:cs="Helvetica"/>
          <w:szCs w:val="24"/>
          <w:lang w:val="de-DE"/>
        </w:rPr>
        <w:t xml:space="preserve">e </w:t>
      </w:r>
      <w:r w:rsidR="00735A9D" w:rsidRPr="00735A9D">
        <w:rPr>
          <w:rFonts w:ascii="Helvetica" w:hAnsi="Helvetica" w:cs="Helvetica"/>
          <w:szCs w:val="24"/>
          <w:lang w:val="de-DE"/>
        </w:rPr>
        <w:t xml:space="preserve">UNESCO </w:t>
      </w:r>
      <w:r w:rsidR="00865698">
        <w:rPr>
          <w:rFonts w:ascii="Helvetica" w:hAnsi="Helvetica" w:cs="Helvetica"/>
          <w:szCs w:val="24"/>
          <w:lang w:val="de-DE"/>
        </w:rPr>
        <w:t>Konferenz</w:t>
      </w:r>
      <w:r w:rsidR="00865698" w:rsidRPr="00735A9D">
        <w:rPr>
          <w:rFonts w:ascii="Helvetica" w:hAnsi="Helvetica" w:cs="Helvetica"/>
          <w:szCs w:val="24"/>
          <w:lang w:val="de-DE"/>
        </w:rPr>
        <w:t xml:space="preserve"> </w:t>
      </w:r>
      <w:r w:rsidR="00865698">
        <w:rPr>
          <w:rFonts w:ascii="Helvetica" w:hAnsi="Helvetica" w:cs="Helvetica"/>
          <w:szCs w:val="24"/>
          <w:lang w:val="de-DE"/>
        </w:rPr>
        <w:t>„</w:t>
      </w:r>
      <w:r w:rsidR="00735A9D" w:rsidRPr="00735A9D">
        <w:rPr>
          <w:rFonts w:ascii="Helvetica" w:hAnsi="Helvetica" w:cs="Helvetica"/>
          <w:szCs w:val="24"/>
          <w:lang w:val="de-DE"/>
        </w:rPr>
        <w:t xml:space="preserve">Global </w:t>
      </w:r>
      <w:proofErr w:type="spellStart"/>
      <w:r w:rsidR="00735A9D" w:rsidRPr="00735A9D">
        <w:rPr>
          <w:rFonts w:ascii="Helvetica" w:hAnsi="Helvetica" w:cs="Helvetica"/>
          <w:szCs w:val="24"/>
          <w:lang w:val="de-DE"/>
        </w:rPr>
        <w:t>Geoparks</w:t>
      </w:r>
      <w:proofErr w:type="spellEnd"/>
      <w:r w:rsidR="00865698">
        <w:rPr>
          <w:rFonts w:ascii="Helvetica" w:hAnsi="Helvetica" w:cs="Helvetica"/>
          <w:szCs w:val="24"/>
          <w:lang w:val="de-DE"/>
        </w:rPr>
        <w:t>“</w:t>
      </w:r>
      <w:r w:rsidR="000A2452">
        <w:rPr>
          <w:rFonts w:ascii="Helvetica" w:hAnsi="Helvetica" w:cs="Helvetica"/>
          <w:szCs w:val="24"/>
          <w:lang w:val="de-DE"/>
        </w:rPr>
        <w:t xml:space="preserve"> statt</w:t>
      </w:r>
      <w:r w:rsidR="00735A9D" w:rsidRPr="00735A9D">
        <w:rPr>
          <w:rFonts w:ascii="Helvetica" w:hAnsi="Helvetica" w:cs="Helvetica"/>
          <w:szCs w:val="24"/>
          <w:lang w:val="de-DE"/>
        </w:rPr>
        <w:t xml:space="preserve">. </w:t>
      </w:r>
      <w:r w:rsidR="000A2452">
        <w:rPr>
          <w:rFonts w:ascii="Helvetica" w:hAnsi="Helvetica" w:cs="Helvetica"/>
          <w:szCs w:val="24"/>
          <w:lang w:val="de-DE"/>
        </w:rPr>
        <w:t xml:space="preserve">Im Herzen des </w:t>
      </w:r>
      <w:proofErr w:type="spellStart"/>
      <w:r w:rsidR="000A2452">
        <w:rPr>
          <w:rFonts w:ascii="Helvetica" w:hAnsi="Helvetica" w:cs="Helvetica"/>
          <w:szCs w:val="24"/>
          <w:lang w:val="de-DE"/>
        </w:rPr>
        <w:t>Adamello-Brenta</w:t>
      </w:r>
      <w:proofErr w:type="spellEnd"/>
      <w:r w:rsidR="000A2452">
        <w:rPr>
          <w:rFonts w:ascii="Helvetica" w:hAnsi="Helvetica" w:cs="Helvetica"/>
          <w:szCs w:val="24"/>
          <w:lang w:val="de-DE"/>
        </w:rPr>
        <w:t xml:space="preserve"> </w:t>
      </w:r>
      <w:proofErr w:type="spellStart"/>
      <w:r w:rsidR="000A2452">
        <w:rPr>
          <w:rFonts w:ascii="Helvetica" w:hAnsi="Helvetica" w:cs="Helvetica"/>
          <w:szCs w:val="24"/>
          <w:lang w:val="de-DE"/>
        </w:rPr>
        <w:t>Geoparks</w:t>
      </w:r>
      <w:proofErr w:type="spellEnd"/>
      <w:r w:rsidR="000A2452">
        <w:rPr>
          <w:rFonts w:ascii="Helvetica" w:hAnsi="Helvetica" w:cs="Helvetica"/>
          <w:szCs w:val="24"/>
          <w:lang w:val="de-DE"/>
        </w:rPr>
        <w:t xml:space="preserve"> versammeln sich zu der alle zwei Jahre stattfindenden Konferenz mehr als 1.000 Delegierte aus der ganzen Welt. </w:t>
      </w:r>
      <w:r w:rsidR="000A2452" w:rsidRPr="000A2452">
        <w:rPr>
          <w:rFonts w:ascii="Helvetica" w:hAnsi="Helvetica" w:cs="Helvetica"/>
          <w:szCs w:val="24"/>
          <w:lang w:val="de-DE"/>
        </w:rPr>
        <w:t>Im Rahmen der Konferenz finden thematische Workshops und Seminare sowie zahlreiche Veranstaltungen statt, die die Teilnehmer mit der lokalen Kultur und Tradition des Trentino vertraut machen. Außerdem werden zahlreiche Exkursionen und Führungen in die Natur der Region Trentino sowie attraktive Aktivitäten zum Kennenlernen der vielfältigen Landschaften für Familien und Freunde der Konferenzteilnehmer angeboten.</w:t>
      </w:r>
    </w:p>
    <w:p w:rsidR="00B84C49" w:rsidRPr="00A6066D" w:rsidRDefault="00B84C49" w:rsidP="003C2C52">
      <w:pPr>
        <w:spacing w:line="360" w:lineRule="auto"/>
        <w:jc w:val="both"/>
        <w:rPr>
          <w:rFonts w:ascii="Helvetica" w:hAnsi="Helvetica" w:cs="Helvetica"/>
          <w:b/>
          <w:szCs w:val="24"/>
          <w:lang w:val="de-DE"/>
        </w:rPr>
      </w:pPr>
      <w:r w:rsidRPr="00A6066D">
        <w:rPr>
          <w:rFonts w:ascii="Helvetica" w:hAnsi="Helvetica" w:cs="Helvetica"/>
          <w:b/>
          <w:szCs w:val="24"/>
          <w:lang w:val="de-DE"/>
        </w:rPr>
        <w:t xml:space="preserve">Was sind UNESCO Global </w:t>
      </w:r>
      <w:proofErr w:type="spellStart"/>
      <w:r w:rsidRPr="00A6066D">
        <w:rPr>
          <w:rFonts w:ascii="Helvetica" w:hAnsi="Helvetica" w:cs="Helvetica"/>
          <w:b/>
          <w:szCs w:val="24"/>
          <w:lang w:val="de-DE"/>
        </w:rPr>
        <w:t>Geoparks</w:t>
      </w:r>
      <w:proofErr w:type="spellEnd"/>
      <w:r w:rsidRPr="00A6066D">
        <w:rPr>
          <w:rFonts w:ascii="Helvetica" w:hAnsi="Helvetica" w:cs="Helvetica"/>
          <w:b/>
          <w:szCs w:val="24"/>
          <w:lang w:val="de-DE"/>
        </w:rPr>
        <w:t>?</w:t>
      </w:r>
    </w:p>
    <w:p w:rsidR="000A2452" w:rsidRPr="00350A3C" w:rsidRDefault="00B4564C" w:rsidP="000A2452">
      <w:pPr>
        <w:spacing w:after="240" w:line="360" w:lineRule="auto"/>
        <w:jc w:val="both"/>
        <w:rPr>
          <w:rFonts w:cs="Arial"/>
          <w:b/>
          <w:szCs w:val="24"/>
          <w:lang w:val="en-US"/>
        </w:rPr>
      </w:pPr>
      <w:r w:rsidRPr="000A2452">
        <w:rPr>
          <w:rFonts w:ascii="Helvetica" w:hAnsi="Helvetica" w:cs="Helvetica"/>
          <w:szCs w:val="24"/>
          <w:lang w:val="de-DE"/>
        </w:rPr>
        <w:t xml:space="preserve">Die </w:t>
      </w:r>
      <w:r w:rsidR="00B84C49" w:rsidRPr="000A2452">
        <w:rPr>
          <w:rFonts w:ascii="Helvetica" w:hAnsi="Helvetica" w:cs="Helvetica"/>
          <w:szCs w:val="24"/>
          <w:lang w:val="de-DE"/>
        </w:rPr>
        <w:t xml:space="preserve">UNESCO Global </w:t>
      </w:r>
      <w:proofErr w:type="spellStart"/>
      <w:r w:rsidR="00B84C49" w:rsidRPr="000A2452">
        <w:rPr>
          <w:rFonts w:ascii="Helvetica" w:hAnsi="Helvetica" w:cs="Helvetica"/>
          <w:szCs w:val="24"/>
          <w:lang w:val="de-DE"/>
        </w:rPr>
        <w:t>Geoparks</w:t>
      </w:r>
      <w:proofErr w:type="spellEnd"/>
      <w:r w:rsidR="00B84C49" w:rsidRPr="000A2452">
        <w:rPr>
          <w:rFonts w:ascii="Helvetica" w:hAnsi="Helvetica" w:cs="Helvetica"/>
          <w:szCs w:val="24"/>
          <w:lang w:val="de-DE"/>
        </w:rPr>
        <w:t xml:space="preserve"> sind einzelne </w:t>
      </w:r>
      <w:r w:rsidRPr="000A2452">
        <w:rPr>
          <w:rFonts w:ascii="Helvetica" w:hAnsi="Helvetica" w:cs="Helvetica"/>
          <w:szCs w:val="24"/>
          <w:lang w:val="de-DE"/>
        </w:rPr>
        <w:t>Gebiete</w:t>
      </w:r>
      <w:r w:rsidR="00B84C49" w:rsidRPr="000A2452">
        <w:rPr>
          <w:rFonts w:ascii="Helvetica" w:hAnsi="Helvetica" w:cs="Helvetica"/>
          <w:szCs w:val="24"/>
          <w:lang w:val="de-DE"/>
        </w:rPr>
        <w:t xml:space="preserve"> von internationaler geologischer Bedeutung</w:t>
      </w:r>
      <w:r w:rsidRPr="000A2452">
        <w:rPr>
          <w:rFonts w:ascii="Helvetica" w:hAnsi="Helvetica" w:cs="Helvetica"/>
          <w:szCs w:val="24"/>
          <w:lang w:val="de-DE"/>
        </w:rPr>
        <w:t>, für deren Erhalt und Förderung ein ganzheitlicher Ansatz unter Einbezug von Schutzmaßnahmen, (Weiter-)Bildung für Anwohner und Besucher sowie eine nachhaltige Entwicklung verfolgt wird. Dabei geht es darum</w:t>
      </w:r>
      <w:r w:rsidR="00CF5EDB" w:rsidRPr="000A2452">
        <w:rPr>
          <w:rFonts w:ascii="Helvetica" w:hAnsi="Helvetica" w:cs="Helvetica"/>
          <w:szCs w:val="24"/>
          <w:lang w:val="de-DE"/>
        </w:rPr>
        <w:t>,</w:t>
      </w:r>
      <w:r w:rsidRPr="000A2452">
        <w:rPr>
          <w:rFonts w:ascii="Helvetica" w:hAnsi="Helvetica" w:cs="Helvetica"/>
          <w:szCs w:val="24"/>
          <w:lang w:val="de-DE"/>
        </w:rPr>
        <w:t xml:space="preserve"> das Bewusstsein für gesellschaftliche Herausforderungen wie </w:t>
      </w:r>
      <w:r w:rsidR="00B84C49" w:rsidRPr="000A2452">
        <w:rPr>
          <w:rFonts w:ascii="Helvetica" w:hAnsi="Helvetica" w:cs="Helvetica"/>
          <w:szCs w:val="24"/>
          <w:lang w:val="de-DE"/>
        </w:rPr>
        <w:t>nachhaltige Nutzung natürliche</w:t>
      </w:r>
      <w:r w:rsidRPr="000A2452">
        <w:rPr>
          <w:rFonts w:ascii="Helvetica" w:hAnsi="Helvetica" w:cs="Helvetica"/>
          <w:szCs w:val="24"/>
          <w:lang w:val="de-DE"/>
        </w:rPr>
        <w:t>r</w:t>
      </w:r>
      <w:r w:rsidR="00B84C49" w:rsidRPr="000A2452">
        <w:rPr>
          <w:rFonts w:ascii="Helvetica" w:hAnsi="Helvetica" w:cs="Helvetica"/>
          <w:szCs w:val="24"/>
          <w:lang w:val="de-DE"/>
        </w:rPr>
        <w:t xml:space="preserve"> Ressourcen</w:t>
      </w:r>
      <w:r w:rsidRPr="000A2452">
        <w:rPr>
          <w:rFonts w:ascii="Helvetica" w:hAnsi="Helvetica" w:cs="Helvetica"/>
          <w:szCs w:val="24"/>
          <w:lang w:val="de-DE"/>
        </w:rPr>
        <w:t xml:space="preserve"> und Klimawandel zu </w:t>
      </w:r>
      <w:r w:rsidRPr="000A2452">
        <w:rPr>
          <w:rFonts w:ascii="Helvetica" w:hAnsi="Helvetica" w:cs="Helvetica"/>
          <w:szCs w:val="24"/>
          <w:lang w:val="de-DE"/>
        </w:rPr>
        <w:lastRenderedPageBreak/>
        <w:t xml:space="preserve">stärken. </w:t>
      </w:r>
      <w:r w:rsidR="000A2452" w:rsidRPr="000A2452">
        <w:rPr>
          <w:rFonts w:ascii="Helvetica" w:hAnsi="Helvetica" w:cs="Helvetica"/>
          <w:szCs w:val="24"/>
          <w:lang w:val="de-DE"/>
        </w:rPr>
        <w:t>Wichtig ist dabei mit Hilfe eines ökologisch orientierten Tourismus</w:t>
      </w:r>
      <w:r w:rsidR="00865698">
        <w:rPr>
          <w:rFonts w:ascii="Helvetica" w:hAnsi="Helvetica" w:cs="Helvetica"/>
          <w:szCs w:val="24"/>
          <w:lang w:val="de-DE"/>
        </w:rPr>
        <w:t>,</w:t>
      </w:r>
      <w:r w:rsidR="000A2452" w:rsidRPr="000A2452">
        <w:rPr>
          <w:rFonts w:ascii="Helvetica" w:hAnsi="Helvetica" w:cs="Helvetica"/>
          <w:szCs w:val="24"/>
          <w:lang w:val="de-DE"/>
        </w:rPr>
        <w:t xml:space="preserve"> </w:t>
      </w:r>
      <w:r w:rsidRPr="000A2452">
        <w:rPr>
          <w:rFonts w:ascii="Helvetica" w:hAnsi="Helvetica" w:cs="Helvetica"/>
          <w:szCs w:val="24"/>
          <w:lang w:val="de-DE"/>
        </w:rPr>
        <w:t xml:space="preserve">die Bekanntheit der Gebiete </w:t>
      </w:r>
      <w:r w:rsidR="000A2452" w:rsidRPr="000A2452">
        <w:rPr>
          <w:rFonts w:ascii="Helvetica" w:hAnsi="Helvetica" w:cs="Helvetica"/>
          <w:szCs w:val="24"/>
          <w:lang w:val="de-DE"/>
        </w:rPr>
        <w:t xml:space="preserve">zu </w:t>
      </w:r>
      <w:r w:rsidR="00B84C49" w:rsidRPr="000A2452">
        <w:rPr>
          <w:rFonts w:ascii="Helvetica" w:hAnsi="Helvetica" w:cs="Helvetica"/>
          <w:szCs w:val="24"/>
          <w:lang w:val="de-DE"/>
        </w:rPr>
        <w:t>steiger</w:t>
      </w:r>
      <w:r w:rsidRPr="000A2452">
        <w:rPr>
          <w:rFonts w:ascii="Helvetica" w:hAnsi="Helvetica" w:cs="Helvetica"/>
          <w:szCs w:val="24"/>
          <w:lang w:val="de-DE"/>
        </w:rPr>
        <w:t xml:space="preserve">n, </w:t>
      </w:r>
      <w:r w:rsidR="000A2452" w:rsidRPr="000A2452">
        <w:rPr>
          <w:rFonts w:ascii="Helvetica" w:hAnsi="Helvetica" w:cs="Helvetica"/>
          <w:szCs w:val="24"/>
          <w:lang w:val="de-DE"/>
        </w:rPr>
        <w:t xml:space="preserve">sowie </w:t>
      </w:r>
      <w:r w:rsidR="00B84C49" w:rsidRPr="000A2452">
        <w:rPr>
          <w:rFonts w:ascii="Helvetica" w:hAnsi="Helvetica" w:cs="Helvetica"/>
          <w:szCs w:val="24"/>
          <w:lang w:val="de-DE"/>
        </w:rPr>
        <w:t xml:space="preserve">die kulturelle, biologische und geologische Vielfalt </w:t>
      </w:r>
      <w:r w:rsidR="000A2452" w:rsidRPr="000A2452">
        <w:rPr>
          <w:rFonts w:ascii="Helvetica" w:hAnsi="Helvetica" w:cs="Helvetica"/>
          <w:szCs w:val="24"/>
          <w:lang w:val="de-DE"/>
        </w:rPr>
        <w:t xml:space="preserve">zu </w:t>
      </w:r>
      <w:r w:rsidR="00B84C49" w:rsidRPr="000A2452">
        <w:rPr>
          <w:rFonts w:ascii="Helvetica" w:hAnsi="Helvetica" w:cs="Helvetica"/>
          <w:szCs w:val="24"/>
          <w:lang w:val="de-DE"/>
        </w:rPr>
        <w:t>schütz</w:t>
      </w:r>
      <w:r w:rsidRPr="000A2452">
        <w:rPr>
          <w:rFonts w:ascii="Helvetica" w:hAnsi="Helvetica" w:cs="Helvetica"/>
          <w:szCs w:val="24"/>
          <w:lang w:val="de-DE"/>
        </w:rPr>
        <w:t xml:space="preserve">en und ein </w:t>
      </w:r>
      <w:r w:rsidR="00B84C49" w:rsidRPr="000A2452">
        <w:rPr>
          <w:rFonts w:ascii="Helvetica" w:hAnsi="Helvetica" w:cs="Helvetica"/>
          <w:szCs w:val="24"/>
          <w:lang w:val="de-DE"/>
        </w:rPr>
        <w:t>nachhaltiges Wirtschaftswachstum voran</w:t>
      </w:r>
      <w:r w:rsidR="000A2452" w:rsidRPr="000A2452">
        <w:rPr>
          <w:rFonts w:ascii="Helvetica" w:hAnsi="Helvetica" w:cs="Helvetica"/>
          <w:szCs w:val="24"/>
          <w:lang w:val="de-DE"/>
        </w:rPr>
        <w:t>zu</w:t>
      </w:r>
      <w:r w:rsidR="00B84C49" w:rsidRPr="000A2452">
        <w:rPr>
          <w:rFonts w:ascii="Helvetica" w:hAnsi="Helvetica" w:cs="Helvetica"/>
          <w:szCs w:val="24"/>
          <w:lang w:val="de-DE"/>
        </w:rPr>
        <w:t>bring</w:t>
      </w:r>
      <w:r w:rsidRPr="000A2452">
        <w:rPr>
          <w:rFonts w:ascii="Helvetica" w:hAnsi="Helvetica" w:cs="Helvetica"/>
          <w:szCs w:val="24"/>
          <w:lang w:val="de-DE"/>
        </w:rPr>
        <w:t>en.</w:t>
      </w:r>
      <w:r w:rsidR="00161D56" w:rsidRPr="000A2452">
        <w:rPr>
          <w:rFonts w:ascii="Helvetica" w:hAnsi="Helvetica" w:cs="Helvetica"/>
          <w:szCs w:val="24"/>
          <w:lang w:val="de-DE"/>
        </w:rPr>
        <w:t xml:space="preserve"> </w:t>
      </w:r>
      <w:r w:rsidR="000A2452" w:rsidRPr="00350A3C">
        <w:rPr>
          <w:rFonts w:cs="Arial"/>
          <w:szCs w:val="24"/>
          <w:lang w:val="en-US"/>
        </w:rPr>
        <w:t xml:space="preserve"> </w:t>
      </w:r>
    </w:p>
    <w:p w:rsidR="00B84C49" w:rsidRPr="00B84C49" w:rsidRDefault="00B4564C" w:rsidP="00B84C49">
      <w:pPr>
        <w:spacing w:line="360" w:lineRule="auto"/>
        <w:jc w:val="both"/>
        <w:rPr>
          <w:rFonts w:ascii="Helvetica" w:hAnsi="Helvetica" w:cs="Helvetica"/>
          <w:b/>
          <w:szCs w:val="24"/>
          <w:lang w:val="de-DE"/>
        </w:rPr>
      </w:pPr>
      <w:r>
        <w:rPr>
          <w:rFonts w:ascii="Helvetica" w:hAnsi="Helvetica" w:cs="Helvetica"/>
          <w:b/>
          <w:szCs w:val="24"/>
          <w:lang w:val="de-DE"/>
        </w:rPr>
        <w:t xml:space="preserve">Der </w:t>
      </w:r>
      <w:proofErr w:type="spellStart"/>
      <w:r>
        <w:rPr>
          <w:rFonts w:ascii="Helvetica" w:hAnsi="Helvetica" w:cs="Helvetica"/>
          <w:b/>
          <w:szCs w:val="24"/>
          <w:lang w:val="de-DE"/>
        </w:rPr>
        <w:t>Adamello-</w:t>
      </w:r>
      <w:r w:rsidR="00B84C49" w:rsidRPr="00B84C49">
        <w:rPr>
          <w:rFonts w:ascii="Helvetica" w:hAnsi="Helvetica" w:cs="Helvetica"/>
          <w:b/>
          <w:szCs w:val="24"/>
          <w:lang w:val="de-DE"/>
        </w:rPr>
        <w:t>Brenta</w:t>
      </w:r>
      <w:proofErr w:type="spellEnd"/>
      <w:r>
        <w:rPr>
          <w:rFonts w:ascii="Helvetica" w:hAnsi="Helvetica" w:cs="Helvetica"/>
          <w:b/>
          <w:szCs w:val="24"/>
          <w:lang w:val="de-DE"/>
        </w:rPr>
        <w:t xml:space="preserve"> </w:t>
      </w:r>
      <w:proofErr w:type="spellStart"/>
      <w:r>
        <w:rPr>
          <w:rFonts w:ascii="Helvetica" w:hAnsi="Helvetica" w:cs="Helvetica"/>
          <w:b/>
          <w:szCs w:val="24"/>
          <w:lang w:val="de-DE"/>
        </w:rPr>
        <w:t>Geopark</w:t>
      </w:r>
      <w:proofErr w:type="spellEnd"/>
    </w:p>
    <w:p w:rsidR="00F27882" w:rsidRDefault="00A6066D" w:rsidP="00161759">
      <w:pPr>
        <w:spacing w:after="240" w:line="360" w:lineRule="auto"/>
        <w:jc w:val="both"/>
        <w:rPr>
          <w:rFonts w:ascii="Helvetica" w:hAnsi="Helvetica" w:cs="Helvetica"/>
          <w:szCs w:val="24"/>
          <w:lang w:val="de-DE"/>
        </w:rPr>
      </w:pPr>
      <w:r w:rsidRPr="00C03094">
        <w:rPr>
          <w:rFonts w:ascii="Helvetica" w:hAnsi="Helvetica" w:cs="Helvetica"/>
          <w:szCs w:val="24"/>
          <w:lang w:val="de-DE"/>
        </w:rPr>
        <w:t xml:space="preserve">Das Gebiet des </w:t>
      </w:r>
      <w:proofErr w:type="spellStart"/>
      <w:r w:rsidRPr="00C03094">
        <w:rPr>
          <w:rFonts w:ascii="Helvetica" w:hAnsi="Helvetica" w:cs="Helvetica"/>
          <w:szCs w:val="24"/>
          <w:lang w:val="de-DE"/>
        </w:rPr>
        <w:t>Adamello</w:t>
      </w:r>
      <w:proofErr w:type="spellEnd"/>
      <w:r w:rsidRPr="00C03094">
        <w:rPr>
          <w:rFonts w:ascii="Helvetica" w:hAnsi="Helvetica" w:cs="Helvetica"/>
          <w:szCs w:val="24"/>
          <w:lang w:val="de-DE"/>
        </w:rPr>
        <w:t xml:space="preserve"> </w:t>
      </w:r>
      <w:proofErr w:type="spellStart"/>
      <w:r w:rsidRPr="00C03094">
        <w:rPr>
          <w:rFonts w:ascii="Helvetica" w:hAnsi="Helvetica" w:cs="Helvetica"/>
          <w:szCs w:val="24"/>
          <w:lang w:val="de-DE"/>
        </w:rPr>
        <w:t>Brenta</w:t>
      </w:r>
      <w:proofErr w:type="spellEnd"/>
      <w:r w:rsidRPr="00C03094">
        <w:rPr>
          <w:rFonts w:ascii="Helvetica" w:hAnsi="Helvetica" w:cs="Helvetica"/>
          <w:szCs w:val="24"/>
          <w:lang w:val="de-DE"/>
        </w:rPr>
        <w:t xml:space="preserve"> </w:t>
      </w:r>
      <w:proofErr w:type="spellStart"/>
      <w:r w:rsidRPr="00C03094">
        <w:rPr>
          <w:rFonts w:ascii="Helvetica" w:hAnsi="Helvetica" w:cs="Helvetica"/>
          <w:szCs w:val="24"/>
          <w:lang w:val="de-DE"/>
        </w:rPr>
        <w:t>Geoparks</w:t>
      </w:r>
      <w:proofErr w:type="spellEnd"/>
      <w:r w:rsidRPr="00C03094">
        <w:rPr>
          <w:rFonts w:ascii="Helvetica" w:hAnsi="Helvetica" w:cs="Helvetica"/>
          <w:szCs w:val="24"/>
          <w:lang w:val="de-DE"/>
        </w:rPr>
        <w:t xml:space="preserve"> repräsentiert eine Region von außerordentlicher geologisc</w:t>
      </w:r>
      <w:r w:rsidR="00B4564C" w:rsidRPr="00C03094">
        <w:rPr>
          <w:rFonts w:ascii="Helvetica" w:hAnsi="Helvetica" w:cs="Helvetica"/>
          <w:szCs w:val="24"/>
          <w:lang w:val="de-DE"/>
        </w:rPr>
        <w:t>her und ökologischer Bedeutung, die im Jahr 20</w:t>
      </w:r>
      <w:r w:rsidR="00C03094" w:rsidRPr="00C03094">
        <w:rPr>
          <w:rFonts w:ascii="Helvetica" w:hAnsi="Helvetica" w:cs="Helvetica"/>
          <w:szCs w:val="24"/>
          <w:lang w:val="de-DE"/>
        </w:rPr>
        <w:t>15</w:t>
      </w:r>
      <w:r w:rsidR="00B4564C" w:rsidRPr="00C03094">
        <w:rPr>
          <w:rFonts w:ascii="Helvetica" w:hAnsi="Helvetica" w:cs="Helvetica"/>
          <w:szCs w:val="24"/>
          <w:lang w:val="de-DE"/>
        </w:rPr>
        <w:t xml:space="preserve"> in </w:t>
      </w:r>
      <w:r w:rsidR="003C2C52" w:rsidRPr="00C03094">
        <w:rPr>
          <w:rFonts w:ascii="Helvetica" w:hAnsi="Helvetica" w:cs="Helvetica"/>
          <w:szCs w:val="24"/>
          <w:lang w:val="de-DE"/>
        </w:rPr>
        <w:t xml:space="preserve">den Kreis der </w:t>
      </w:r>
      <w:r w:rsidR="00B4564C" w:rsidRPr="00C03094">
        <w:rPr>
          <w:rFonts w:ascii="Helvetica" w:hAnsi="Helvetica" w:cs="Helvetica"/>
          <w:szCs w:val="24"/>
          <w:lang w:val="de-DE"/>
        </w:rPr>
        <w:t xml:space="preserve">UNESCO Global </w:t>
      </w:r>
      <w:proofErr w:type="spellStart"/>
      <w:r w:rsidR="00B4564C" w:rsidRPr="00C03094">
        <w:rPr>
          <w:rFonts w:ascii="Helvetica" w:hAnsi="Helvetica" w:cs="Helvetica"/>
          <w:szCs w:val="24"/>
          <w:lang w:val="de-DE"/>
        </w:rPr>
        <w:t>Geoparks</w:t>
      </w:r>
      <w:proofErr w:type="spellEnd"/>
      <w:r w:rsidR="00B4564C" w:rsidRPr="00C03094">
        <w:rPr>
          <w:rFonts w:ascii="Helvetica" w:hAnsi="Helvetica" w:cs="Helvetica"/>
          <w:szCs w:val="24"/>
          <w:lang w:val="de-DE"/>
        </w:rPr>
        <w:t xml:space="preserve"> aufgenommen</w:t>
      </w:r>
      <w:r w:rsidR="003C2C52" w:rsidRPr="00C03094">
        <w:rPr>
          <w:rFonts w:ascii="Helvetica" w:hAnsi="Helvetica" w:cs="Helvetica"/>
          <w:szCs w:val="24"/>
          <w:lang w:val="de-DE"/>
        </w:rPr>
        <w:t xml:space="preserve"> wurde</w:t>
      </w:r>
      <w:r w:rsidR="00B4564C" w:rsidRPr="00C03094">
        <w:rPr>
          <w:rFonts w:ascii="Helvetica" w:hAnsi="Helvetica" w:cs="Helvetica"/>
          <w:szCs w:val="24"/>
          <w:lang w:val="de-DE"/>
        </w:rPr>
        <w:t>.</w:t>
      </w:r>
      <w:r w:rsidR="002C0938" w:rsidRPr="00C03094">
        <w:rPr>
          <w:rFonts w:ascii="Helvetica" w:hAnsi="Helvetica" w:cs="Helvetica"/>
          <w:szCs w:val="24"/>
          <w:lang w:val="de-DE"/>
        </w:rPr>
        <w:t xml:space="preserve"> </w:t>
      </w:r>
      <w:r w:rsidR="00C03094" w:rsidRPr="00C03094">
        <w:rPr>
          <w:rFonts w:ascii="Helvetica" w:hAnsi="Helvetica" w:cs="Helvetica"/>
          <w:szCs w:val="24"/>
          <w:lang w:val="de-DE"/>
        </w:rPr>
        <w:t xml:space="preserve">Ein besonderes Augenmerk liegt dabei auf der Förderung einer nachhaltigen Entwicklung des Gebiets. </w:t>
      </w:r>
      <w:r w:rsidR="003C2C52" w:rsidRPr="00C03094">
        <w:rPr>
          <w:rFonts w:ascii="Helvetica" w:hAnsi="Helvetica" w:cs="Helvetica"/>
          <w:szCs w:val="24"/>
          <w:lang w:val="de-DE"/>
        </w:rPr>
        <w:t xml:space="preserve">Besonders auffallendes </w:t>
      </w:r>
      <w:r w:rsidR="00F27882" w:rsidRPr="00C03094">
        <w:rPr>
          <w:rFonts w:ascii="Helvetica" w:hAnsi="Helvetica" w:cs="Helvetica"/>
          <w:szCs w:val="24"/>
          <w:lang w:val="de-DE"/>
        </w:rPr>
        <w:t xml:space="preserve">Merkmal ist </w:t>
      </w:r>
      <w:r w:rsidR="003C2C52" w:rsidRPr="00C03094">
        <w:rPr>
          <w:rFonts w:ascii="Helvetica" w:hAnsi="Helvetica" w:cs="Helvetica"/>
          <w:szCs w:val="24"/>
          <w:lang w:val="de-DE"/>
        </w:rPr>
        <w:t xml:space="preserve">der auch für das geologisch ungeübte Auge eklatante </w:t>
      </w:r>
      <w:r w:rsidR="00CF5EDB" w:rsidRPr="00C03094">
        <w:rPr>
          <w:rFonts w:ascii="Helvetica" w:hAnsi="Helvetica" w:cs="Helvetica"/>
          <w:szCs w:val="24"/>
          <w:lang w:val="de-DE"/>
        </w:rPr>
        <w:t>Gegensatz</w:t>
      </w:r>
      <w:r w:rsidR="003C2C52" w:rsidRPr="00C03094">
        <w:rPr>
          <w:rFonts w:ascii="Helvetica" w:hAnsi="Helvetica" w:cs="Helvetica"/>
          <w:szCs w:val="24"/>
          <w:lang w:val="de-DE"/>
        </w:rPr>
        <w:t xml:space="preserve"> </w:t>
      </w:r>
      <w:r w:rsidR="00F27882" w:rsidRPr="00C03094">
        <w:rPr>
          <w:rFonts w:ascii="Helvetica" w:hAnsi="Helvetica" w:cs="Helvetica"/>
          <w:szCs w:val="24"/>
          <w:lang w:val="de-DE"/>
        </w:rPr>
        <w:t xml:space="preserve">der </w:t>
      </w:r>
      <w:proofErr w:type="spellStart"/>
      <w:r w:rsidR="00F27882" w:rsidRPr="00C03094">
        <w:rPr>
          <w:rFonts w:ascii="Helvetica" w:hAnsi="Helvetica" w:cs="Helvetica"/>
          <w:szCs w:val="24"/>
          <w:lang w:val="de-DE"/>
        </w:rPr>
        <w:t>Adamello</w:t>
      </w:r>
      <w:proofErr w:type="spellEnd"/>
      <w:r w:rsidR="00F27882" w:rsidRPr="00C03094">
        <w:rPr>
          <w:rFonts w:ascii="Helvetica" w:hAnsi="Helvetica" w:cs="Helvetica"/>
          <w:szCs w:val="24"/>
          <w:lang w:val="de-DE"/>
        </w:rPr>
        <w:t>-</w:t>
      </w:r>
      <w:proofErr w:type="spellStart"/>
      <w:r w:rsidR="00F27882" w:rsidRPr="00C03094">
        <w:rPr>
          <w:rFonts w:ascii="Helvetica" w:hAnsi="Helvetica" w:cs="Helvetica"/>
          <w:szCs w:val="24"/>
          <w:lang w:val="de-DE"/>
        </w:rPr>
        <w:t>Presanella</w:t>
      </w:r>
      <w:proofErr w:type="spellEnd"/>
      <w:r w:rsidR="00F27882" w:rsidRPr="00C03094">
        <w:rPr>
          <w:rFonts w:ascii="Helvetica" w:hAnsi="Helvetica" w:cs="Helvetica"/>
          <w:szCs w:val="24"/>
          <w:lang w:val="de-DE"/>
        </w:rPr>
        <w:t xml:space="preserve">-Berge auf der westlichen und der </w:t>
      </w:r>
      <w:proofErr w:type="spellStart"/>
      <w:r w:rsidR="00F27882" w:rsidRPr="00C03094">
        <w:rPr>
          <w:rFonts w:ascii="Helvetica" w:hAnsi="Helvetica" w:cs="Helvetica"/>
          <w:szCs w:val="24"/>
          <w:lang w:val="de-DE"/>
        </w:rPr>
        <w:t>Brenta</w:t>
      </w:r>
      <w:proofErr w:type="spellEnd"/>
      <w:r w:rsidR="00F27882" w:rsidRPr="00C03094">
        <w:rPr>
          <w:rFonts w:ascii="Helvetica" w:hAnsi="Helvetica" w:cs="Helvetica"/>
          <w:szCs w:val="24"/>
          <w:lang w:val="de-DE"/>
        </w:rPr>
        <w:t>-Dolomite</w:t>
      </w:r>
      <w:r w:rsidR="003C2C52" w:rsidRPr="00C03094">
        <w:rPr>
          <w:rFonts w:ascii="Helvetica" w:hAnsi="Helvetica" w:cs="Helvetica"/>
          <w:szCs w:val="24"/>
          <w:lang w:val="de-DE"/>
        </w:rPr>
        <w:t>n auf der östlichen Seite</w:t>
      </w:r>
      <w:r w:rsidR="002C0938" w:rsidRPr="00C03094">
        <w:rPr>
          <w:rFonts w:ascii="Helvetica" w:hAnsi="Helvetica" w:cs="Helvetica"/>
          <w:szCs w:val="24"/>
          <w:lang w:val="de-DE"/>
        </w:rPr>
        <w:t>.</w:t>
      </w:r>
      <w:r w:rsidR="003C2C52" w:rsidRPr="00C03094">
        <w:rPr>
          <w:rFonts w:ascii="Helvetica" w:hAnsi="Helvetica" w:cs="Helvetica"/>
          <w:szCs w:val="24"/>
          <w:lang w:val="de-DE"/>
        </w:rPr>
        <w:t xml:space="preserve"> </w:t>
      </w:r>
      <w:r w:rsidR="00597CD8" w:rsidRPr="00C03094">
        <w:rPr>
          <w:rFonts w:ascii="Helvetica" w:hAnsi="Helvetica" w:cs="Helvetica"/>
          <w:szCs w:val="24"/>
          <w:lang w:val="de-DE"/>
        </w:rPr>
        <w:t>Die enorme Artenvielfalt des Parks zeigt sich in über 1.300 Pflanzenarten und den typischen Bergbewohnern des Tierreichs wie dem Braunbär, dem Symbol des Naturparks</w:t>
      </w:r>
      <w:r w:rsidR="00F27882" w:rsidRPr="00C03094">
        <w:rPr>
          <w:rFonts w:ascii="Helvetica" w:hAnsi="Helvetica" w:cs="Helvetica"/>
          <w:szCs w:val="24"/>
          <w:lang w:val="de-DE"/>
        </w:rPr>
        <w:t>.</w:t>
      </w:r>
    </w:p>
    <w:p w:rsidR="00597CD8" w:rsidRPr="00771849" w:rsidRDefault="00C03094" w:rsidP="009D3EA3">
      <w:pPr>
        <w:spacing w:after="120" w:line="276" w:lineRule="auto"/>
        <w:jc w:val="both"/>
        <w:rPr>
          <w:rFonts w:ascii="Helvetica" w:hAnsi="Helvetica" w:cs="Helvetica"/>
          <w:b/>
          <w:szCs w:val="24"/>
          <w:lang w:val="de-DE"/>
        </w:rPr>
      </w:pPr>
      <w:r>
        <w:rPr>
          <w:rFonts w:ascii="Helvetica" w:hAnsi="Helvetica" w:cs="Helvetica"/>
          <w:b/>
          <w:szCs w:val="24"/>
          <w:lang w:val="de-DE"/>
        </w:rPr>
        <w:t>Nachhaltige Entwicklung</w:t>
      </w:r>
    </w:p>
    <w:p w:rsidR="00C03094" w:rsidRPr="00C03094" w:rsidRDefault="00C03094" w:rsidP="00C03094">
      <w:pPr>
        <w:spacing w:after="240" w:line="360" w:lineRule="auto"/>
        <w:jc w:val="both"/>
        <w:rPr>
          <w:rFonts w:ascii="Helvetica" w:hAnsi="Helvetica" w:cs="Helvetica"/>
          <w:szCs w:val="24"/>
          <w:highlight w:val="yellow"/>
          <w:lang w:val="de-DE"/>
        </w:rPr>
      </w:pPr>
      <w:r>
        <w:rPr>
          <w:rFonts w:ascii="Helvetica" w:hAnsi="Helvetica" w:cs="Helvetica"/>
          <w:szCs w:val="24"/>
          <w:lang w:val="de-DE"/>
        </w:rPr>
        <w:t xml:space="preserve">Schwerpunkt der diesjährigen Konferenz ist die Rolle der </w:t>
      </w:r>
      <w:proofErr w:type="spellStart"/>
      <w:r>
        <w:rPr>
          <w:rFonts w:ascii="Helvetica" w:hAnsi="Helvetica" w:cs="Helvetica"/>
          <w:szCs w:val="24"/>
          <w:lang w:val="de-DE"/>
        </w:rPr>
        <w:t>Geoparks</w:t>
      </w:r>
      <w:proofErr w:type="spellEnd"/>
      <w:r>
        <w:rPr>
          <w:rFonts w:ascii="Helvetica" w:hAnsi="Helvetica" w:cs="Helvetica"/>
          <w:szCs w:val="24"/>
          <w:lang w:val="de-DE"/>
        </w:rPr>
        <w:t xml:space="preserve"> bei einer nachhaltigen Entwicklung der entsprechenden Region. </w:t>
      </w:r>
      <w:r w:rsidRPr="00C03094">
        <w:rPr>
          <w:rFonts w:ascii="Helvetica" w:hAnsi="Helvetica" w:cs="Helvetica"/>
          <w:szCs w:val="24"/>
          <w:lang w:val="de-DE"/>
        </w:rPr>
        <w:t>S</w:t>
      </w:r>
      <w:r>
        <w:rPr>
          <w:rFonts w:ascii="Helvetica" w:hAnsi="Helvetica" w:cs="Helvetica"/>
          <w:szCs w:val="24"/>
          <w:lang w:val="de-DE"/>
        </w:rPr>
        <w:t xml:space="preserve">eit </w:t>
      </w:r>
      <w:r w:rsidRPr="00C03094">
        <w:rPr>
          <w:rFonts w:ascii="Helvetica" w:hAnsi="Helvetica" w:cs="Helvetica"/>
          <w:szCs w:val="24"/>
          <w:lang w:val="de-DE"/>
        </w:rPr>
        <w:t>2004</w:t>
      </w:r>
      <w:r>
        <w:rPr>
          <w:rFonts w:ascii="Helvetica" w:hAnsi="Helvetica" w:cs="Helvetica"/>
          <w:szCs w:val="24"/>
          <w:lang w:val="de-DE"/>
        </w:rPr>
        <w:t xml:space="preserve"> verschreibt sich die </w:t>
      </w:r>
      <w:r w:rsidRPr="00C03094">
        <w:rPr>
          <w:rFonts w:ascii="Helvetica" w:hAnsi="Helvetica" w:cs="Helvetica"/>
          <w:szCs w:val="24"/>
          <w:lang w:val="de-DE"/>
        </w:rPr>
        <w:t xml:space="preserve">UNESCO </w:t>
      </w:r>
      <w:r>
        <w:rPr>
          <w:rFonts w:ascii="Helvetica" w:hAnsi="Helvetica" w:cs="Helvetica"/>
          <w:szCs w:val="24"/>
          <w:lang w:val="de-DE"/>
        </w:rPr>
        <w:t xml:space="preserve">dem Ziel, dass </w:t>
      </w:r>
      <w:proofErr w:type="spellStart"/>
      <w:r>
        <w:rPr>
          <w:rFonts w:ascii="Helvetica" w:hAnsi="Helvetica" w:cs="Helvetica"/>
          <w:szCs w:val="24"/>
          <w:lang w:val="de-DE"/>
        </w:rPr>
        <w:t>Geoparks</w:t>
      </w:r>
      <w:proofErr w:type="spellEnd"/>
      <w:r>
        <w:rPr>
          <w:rFonts w:ascii="Helvetica" w:hAnsi="Helvetica" w:cs="Helvetica"/>
          <w:szCs w:val="24"/>
          <w:lang w:val="de-DE"/>
        </w:rPr>
        <w:t xml:space="preserve"> den Schutz des geologischen Erbes </w:t>
      </w:r>
      <w:r w:rsidR="00865698">
        <w:rPr>
          <w:rFonts w:ascii="Helvetica" w:hAnsi="Helvetica" w:cs="Helvetica"/>
          <w:szCs w:val="24"/>
          <w:lang w:val="de-DE"/>
        </w:rPr>
        <w:t>mit der nachhaltigen wirtschaft</w:t>
      </w:r>
      <w:r>
        <w:rPr>
          <w:rFonts w:ascii="Helvetica" w:hAnsi="Helvetica" w:cs="Helvetica"/>
          <w:szCs w:val="24"/>
          <w:lang w:val="de-DE"/>
        </w:rPr>
        <w:t xml:space="preserve">lichen Entwicklung </w:t>
      </w:r>
      <w:r w:rsidR="00865698">
        <w:rPr>
          <w:rFonts w:ascii="Helvetica" w:hAnsi="Helvetica" w:cs="Helvetica"/>
          <w:szCs w:val="24"/>
          <w:lang w:val="de-DE"/>
        </w:rPr>
        <w:t>eines Gebiets kom</w:t>
      </w:r>
      <w:r>
        <w:rPr>
          <w:rFonts w:ascii="Helvetica" w:hAnsi="Helvetica" w:cs="Helvetica"/>
          <w:szCs w:val="24"/>
          <w:lang w:val="de-DE"/>
        </w:rPr>
        <w:t xml:space="preserve">binieren sollen. Dabei stehen die </w:t>
      </w:r>
      <w:proofErr w:type="spellStart"/>
      <w:r>
        <w:rPr>
          <w:rFonts w:ascii="Helvetica" w:hAnsi="Helvetica" w:cs="Helvetica"/>
          <w:szCs w:val="24"/>
          <w:lang w:val="de-DE"/>
        </w:rPr>
        <w:t>Geoparks</w:t>
      </w:r>
      <w:proofErr w:type="spellEnd"/>
      <w:r>
        <w:rPr>
          <w:rFonts w:ascii="Helvetica" w:hAnsi="Helvetica" w:cs="Helvetica"/>
          <w:szCs w:val="24"/>
          <w:lang w:val="de-DE"/>
        </w:rPr>
        <w:t xml:space="preserve"> wie jedes </w:t>
      </w:r>
      <w:proofErr w:type="spellStart"/>
      <w:r>
        <w:rPr>
          <w:rFonts w:ascii="Helvetica" w:hAnsi="Helvetica" w:cs="Helvetica"/>
          <w:szCs w:val="24"/>
          <w:lang w:val="de-DE"/>
        </w:rPr>
        <w:t>geschütze</w:t>
      </w:r>
      <w:proofErr w:type="spellEnd"/>
      <w:r>
        <w:rPr>
          <w:rFonts w:ascii="Helvetica" w:hAnsi="Helvetica" w:cs="Helvetica"/>
          <w:szCs w:val="24"/>
          <w:lang w:val="de-DE"/>
        </w:rPr>
        <w:t xml:space="preserve"> Gebiet vor dem Dilemma, eine Balance zwischen Umweltschutz und </w:t>
      </w:r>
      <w:r w:rsidR="00865698">
        <w:rPr>
          <w:rFonts w:ascii="Helvetica" w:hAnsi="Helvetica" w:cs="Helvetica"/>
          <w:szCs w:val="24"/>
          <w:lang w:val="de-DE"/>
        </w:rPr>
        <w:t xml:space="preserve">touristischem </w:t>
      </w:r>
      <w:r>
        <w:rPr>
          <w:rFonts w:ascii="Helvetica" w:hAnsi="Helvetica" w:cs="Helvetica"/>
          <w:szCs w:val="24"/>
          <w:lang w:val="de-DE"/>
        </w:rPr>
        <w:t>Wirtschaftswachstum zu finden</w:t>
      </w:r>
      <w:r w:rsidR="00865698">
        <w:rPr>
          <w:rFonts w:ascii="Helvetica" w:hAnsi="Helvetica" w:cs="Helvetica"/>
          <w:szCs w:val="24"/>
          <w:lang w:val="de-DE"/>
        </w:rPr>
        <w:t xml:space="preserve">. </w:t>
      </w:r>
      <w:r>
        <w:rPr>
          <w:rFonts w:ascii="Helvetica" w:hAnsi="Helvetica" w:cs="Helvetica"/>
          <w:szCs w:val="24"/>
          <w:lang w:val="de-DE"/>
        </w:rPr>
        <w:t xml:space="preserve">Die achte internationale Konferenz </w:t>
      </w:r>
      <w:r w:rsidRPr="00C03094">
        <w:rPr>
          <w:rFonts w:ascii="Helvetica" w:hAnsi="Helvetica" w:cs="Helvetica"/>
          <w:szCs w:val="24"/>
          <w:lang w:val="de-DE"/>
        </w:rPr>
        <w:t xml:space="preserve">UNESCO Global </w:t>
      </w:r>
      <w:proofErr w:type="spellStart"/>
      <w:r w:rsidRPr="00C03094">
        <w:rPr>
          <w:rFonts w:ascii="Helvetica" w:hAnsi="Helvetica" w:cs="Helvetica"/>
          <w:szCs w:val="24"/>
          <w:lang w:val="de-DE"/>
        </w:rPr>
        <w:t>Geoparks</w:t>
      </w:r>
      <w:proofErr w:type="spellEnd"/>
      <w:r w:rsidRPr="00C03094">
        <w:rPr>
          <w:rFonts w:ascii="Helvetica" w:hAnsi="Helvetica" w:cs="Helvetica"/>
          <w:szCs w:val="24"/>
          <w:lang w:val="de-DE"/>
        </w:rPr>
        <w:t xml:space="preserve"> </w:t>
      </w:r>
      <w:r w:rsidR="00865698">
        <w:rPr>
          <w:rFonts w:ascii="Helvetica" w:hAnsi="Helvetica" w:cs="Helvetica"/>
          <w:szCs w:val="24"/>
          <w:lang w:val="de-DE"/>
        </w:rPr>
        <w:t>bietet</w:t>
      </w:r>
      <w:r>
        <w:rPr>
          <w:rFonts w:ascii="Helvetica" w:hAnsi="Helvetica" w:cs="Helvetica"/>
          <w:szCs w:val="24"/>
          <w:lang w:val="de-DE"/>
        </w:rPr>
        <w:t xml:space="preserve"> eine Plattform</w:t>
      </w:r>
      <w:r w:rsidR="00DF4B90">
        <w:rPr>
          <w:rFonts w:ascii="Helvetica" w:hAnsi="Helvetica" w:cs="Helvetica"/>
          <w:szCs w:val="24"/>
          <w:lang w:val="de-DE"/>
        </w:rPr>
        <w:t>,</w:t>
      </w:r>
      <w:r w:rsidR="00865698">
        <w:rPr>
          <w:rFonts w:ascii="Helvetica" w:hAnsi="Helvetica" w:cs="Helvetica"/>
          <w:szCs w:val="24"/>
          <w:lang w:val="de-DE"/>
        </w:rPr>
        <w:t xml:space="preserve"> um </w:t>
      </w:r>
      <w:r w:rsidR="00DF4B90">
        <w:rPr>
          <w:rFonts w:ascii="Helvetica" w:hAnsi="Helvetica" w:cs="Helvetica"/>
          <w:szCs w:val="24"/>
          <w:lang w:val="de-DE"/>
        </w:rPr>
        <w:t xml:space="preserve">eine gemeinsame Strategie für verschiedene Schutzgebiete zu diskutieren. Thematisch geht es dabei vor allem um nachhaltigen Tourismus, nachhaltige regionale Entwicklung sowie Forschungsprojekte, Klimawandel und </w:t>
      </w:r>
      <w:r w:rsidR="00865698">
        <w:rPr>
          <w:rFonts w:ascii="Helvetica" w:hAnsi="Helvetica" w:cs="Helvetica"/>
          <w:szCs w:val="24"/>
          <w:lang w:val="de-DE"/>
        </w:rPr>
        <w:t xml:space="preserve">ganzheitliche </w:t>
      </w:r>
      <w:r w:rsidR="00DF4B90">
        <w:rPr>
          <w:rFonts w:ascii="Helvetica" w:hAnsi="Helvetica" w:cs="Helvetica"/>
          <w:szCs w:val="24"/>
          <w:lang w:val="de-DE"/>
        </w:rPr>
        <w:t xml:space="preserve">Schutzmaßnahmen. </w:t>
      </w:r>
    </w:p>
    <w:p w:rsidR="00716D71" w:rsidRDefault="00716D71" w:rsidP="00597CD8">
      <w:pPr>
        <w:spacing w:after="240" w:line="360" w:lineRule="auto"/>
        <w:jc w:val="both"/>
        <w:rPr>
          <w:rFonts w:ascii="Helvetica" w:hAnsi="Helvetica" w:cs="Helvetica"/>
          <w:szCs w:val="24"/>
          <w:lang w:val="de-DE"/>
        </w:rPr>
      </w:pPr>
      <w:r w:rsidRPr="00C03094">
        <w:rPr>
          <w:rFonts w:ascii="Helvetica" w:hAnsi="Helvetica" w:cs="Helvetica"/>
          <w:szCs w:val="24"/>
          <w:lang w:val="de-DE"/>
        </w:rPr>
        <w:t>Weitere Informationen</w:t>
      </w:r>
      <w:r w:rsidR="009D3EA3" w:rsidRPr="00C03094">
        <w:rPr>
          <w:rFonts w:ascii="Helvetica" w:hAnsi="Helvetica" w:cs="Helvetica"/>
          <w:szCs w:val="24"/>
          <w:lang w:val="de-DE"/>
        </w:rPr>
        <w:t xml:space="preserve"> finden Interessierte unter</w:t>
      </w:r>
      <w:r w:rsidR="00C03094" w:rsidRPr="00C03094">
        <w:t xml:space="preserve"> </w:t>
      </w:r>
      <w:hyperlink r:id="rId11" w:history="1">
        <w:r w:rsidR="00C03094" w:rsidRPr="00C03094">
          <w:rPr>
            <w:rStyle w:val="Hyperlink"/>
            <w:rFonts w:ascii="Helvetica" w:hAnsi="Helvetica" w:cs="Helvetica"/>
            <w:szCs w:val="24"/>
            <w:lang w:val="de-DE"/>
          </w:rPr>
          <w:t>www.campigliodolomiti.it/ggn2018</w:t>
        </w:r>
      </w:hyperlink>
    </w:p>
    <w:p w:rsidR="00DF4B90" w:rsidRDefault="00DF4B90" w:rsidP="007D73D2">
      <w:pPr>
        <w:spacing w:after="240" w:line="360" w:lineRule="auto"/>
        <w:jc w:val="both"/>
        <w:rPr>
          <w:rFonts w:ascii="Helvetica" w:hAnsi="Helvetica" w:cs="Helvetica"/>
          <w:szCs w:val="24"/>
          <w:lang w:val="de-DE"/>
        </w:rPr>
      </w:pPr>
    </w:p>
    <w:p w:rsidR="00CE7E03" w:rsidRDefault="003E415F" w:rsidP="007D73D2">
      <w:pPr>
        <w:spacing w:after="240" w:line="360" w:lineRule="auto"/>
        <w:jc w:val="both"/>
        <w:rPr>
          <w:rFonts w:ascii="Helvetica" w:hAnsi="Helvetica" w:cs="Helvetica"/>
          <w:szCs w:val="24"/>
          <w:lang w:val="de-DE"/>
        </w:rPr>
      </w:pPr>
      <w:r w:rsidRPr="00913781">
        <w:rPr>
          <w:rFonts w:ascii="Helvetica" w:hAnsi="Helvetica" w:cs="Helvetica"/>
          <w:szCs w:val="24"/>
          <w:lang w:val="de-DE"/>
        </w:rPr>
        <w:lastRenderedPageBreak/>
        <w:t xml:space="preserve">Passendes Bildmaterial zur Meldung </w:t>
      </w:r>
      <w:r w:rsidR="000947ED" w:rsidRPr="00913781">
        <w:rPr>
          <w:rFonts w:ascii="Helvetica" w:hAnsi="Helvetica" w:cs="Helvetica"/>
          <w:szCs w:val="24"/>
          <w:lang w:val="de-DE"/>
        </w:rPr>
        <w:t>steht unter</w:t>
      </w:r>
      <w:r w:rsidR="007C21AA">
        <w:rPr>
          <w:rFonts w:ascii="Helvetica" w:hAnsi="Helvetica" w:cs="Helvetica"/>
          <w:szCs w:val="24"/>
          <w:lang w:val="de-DE"/>
        </w:rPr>
        <w:t xml:space="preserve"> </w:t>
      </w:r>
      <w:hyperlink r:id="rId12" w:history="1">
        <w:r w:rsidR="00F05FBB" w:rsidRPr="008C21F8">
          <w:rPr>
            <w:rStyle w:val="Hyperlink"/>
            <w:rFonts w:ascii="Helvetica" w:hAnsi="Helvetica" w:cs="Helvetica"/>
            <w:szCs w:val="24"/>
            <w:lang w:val="de-DE"/>
          </w:rPr>
          <w:t>https://bit.ly/2OjlxCa</w:t>
        </w:r>
      </w:hyperlink>
      <w:r w:rsidR="00F05FBB">
        <w:rPr>
          <w:rFonts w:ascii="Helvetica" w:hAnsi="Helvetica" w:cs="Helvetica"/>
          <w:szCs w:val="24"/>
          <w:lang w:val="de-DE"/>
        </w:rPr>
        <w:t xml:space="preserve"> </w:t>
      </w:r>
      <w:r w:rsidRPr="00913781">
        <w:rPr>
          <w:rFonts w:ascii="Helvetica" w:hAnsi="Helvetica" w:cs="Helvetica"/>
          <w:lang w:val="de-DE"/>
        </w:rPr>
        <w:t>zum Download zur Verfügung</w:t>
      </w:r>
      <w:r w:rsidRPr="00913781">
        <w:rPr>
          <w:rFonts w:ascii="Helvetica" w:hAnsi="Helvetica" w:cs="Helvetica"/>
          <w:szCs w:val="24"/>
          <w:lang w:val="de-DE"/>
        </w:rPr>
        <w:t xml:space="preserve"> (Copyright bitte wie angeben). </w:t>
      </w:r>
    </w:p>
    <w:p w:rsidR="003424E7" w:rsidRDefault="003424E7" w:rsidP="007D73D2">
      <w:pPr>
        <w:spacing w:after="240" w:line="360" w:lineRule="auto"/>
        <w:jc w:val="both"/>
        <w:rPr>
          <w:rFonts w:ascii="Helvetica" w:hAnsi="Helvetica" w:cs="Helvetica"/>
          <w:szCs w:val="24"/>
          <w:lang w:val="de-DE"/>
        </w:rPr>
      </w:pPr>
      <w:bookmarkStart w:id="0" w:name="_GoBack"/>
      <w:bookmarkEnd w:id="0"/>
    </w:p>
    <w:p w:rsidR="003424E7" w:rsidRDefault="003424E7" w:rsidP="007D73D2">
      <w:pPr>
        <w:spacing w:after="240" w:line="360" w:lineRule="auto"/>
        <w:jc w:val="both"/>
        <w:rPr>
          <w:rFonts w:ascii="Helvetica" w:hAnsi="Helvetica" w:cs="Helvetica"/>
          <w:szCs w:val="24"/>
          <w:lang w:val="de-DE"/>
        </w:rPr>
      </w:pPr>
      <w:r w:rsidRPr="003424E7">
        <w:rPr>
          <w:rFonts w:ascii="Helvetica" w:hAnsi="Helvetica" w:cs="Helvetica"/>
          <w:szCs w:val="24"/>
          <w:u w:val="single"/>
          <w:lang w:val="de-DE"/>
        </w:rPr>
        <w:t>Anmerkung</w:t>
      </w:r>
      <w:r>
        <w:rPr>
          <w:rFonts w:ascii="Helvetica" w:hAnsi="Helvetica" w:cs="Helvetica"/>
          <w:szCs w:val="24"/>
          <w:lang w:val="de-DE"/>
        </w:rPr>
        <w:t xml:space="preserve">: </w:t>
      </w:r>
      <w:r w:rsidRPr="003424E7">
        <w:rPr>
          <w:rFonts w:ascii="Helvetica" w:hAnsi="Helvetica" w:cs="Helvetica"/>
          <w:szCs w:val="24"/>
          <w:lang w:val="de-DE"/>
        </w:rPr>
        <w:t xml:space="preserve">Planen Sie eine Recherchereise in die norditalienische </w:t>
      </w:r>
      <w:r>
        <w:rPr>
          <w:rFonts w:ascii="Helvetica" w:hAnsi="Helvetica" w:cs="Helvetica"/>
          <w:szCs w:val="24"/>
          <w:lang w:val="de-DE"/>
        </w:rPr>
        <w:t>R</w:t>
      </w:r>
      <w:r w:rsidRPr="003424E7">
        <w:rPr>
          <w:rFonts w:ascii="Helvetica" w:hAnsi="Helvetica" w:cs="Helvetica"/>
          <w:szCs w:val="24"/>
          <w:lang w:val="de-DE"/>
        </w:rPr>
        <w:t>egion Trentino? Dann sprechen Sie uns an! Gern schauen wir, wie wir</w:t>
      </w:r>
      <w:r>
        <w:rPr>
          <w:rFonts w:ascii="Helvetica" w:hAnsi="Helvetica" w:cs="Helvetica"/>
          <w:szCs w:val="24"/>
          <w:lang w:val="de-DE"/>
        </w:rPr>
        <w:t xml:space="preserve"> Sie dabei unterstützen können.</w:t>
      </w:r>
    </w:p>
    <w:p w:rsidR="00200006" w:rsidRDefault="00200006" w:rsidP="00CE7E03">
      <w:pPr>
        <w:spacing w:line="360" w:lineRule="auto"/>
        <w:jc w:val="both"/>
        <w:rPr>
          <w:rFonts w:cs="Arial"/>
          <w:szCs w:val="24"/>
          <w:lang w:val="de-DE"/>
        </w:rPr>
      </w:pPr>
    </w:p>
    <w:p w:rsidR="004A2E91" w:rsidRPr="000908D3" w:rsidRDefault="004A2E91" w:rsidP="00CE7E03">
      <w:pPr>
        <w:spacing w:line="360"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367B2B" w:rsidRDefault="004A2E91" w:rsidP="00F83461">
      <w:pPr>
        <w:spacing w:line="276" w:lineRule="auto"/>
        <w:jc w:val="both"/>
        <w:rPr>
          <w:rFonts w:ascii="Helvetica" w:hAnsi="Helvetica" w:cs="Helvetica"/>
          <w:sz w:val="20"/>
          <w:szCs w:val="24"/>
          <w:lang w:val="de-DE" w:eastAsia="de-DE"/>
        </w:rPr>
      </w:pPr>
      <w:r w:rsidRPr="000908D3">
        <w:rPr>
          <w:rFonts w:ascii="Helvetica" w:hAnsi="Helvetica" w:cs="Helvetica"/>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3" w:history="1">
        <w:r w:rsidRPr="000908D3">
          <w:rPr>
            <w:rStyle w:val="Hyperlink"/>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367B2B" w:rsidRPr="000908D3" w:rsidRDefault="00367B2B" w:rsidP="00F83461">
      <w:pPr>
        <w:spacing w:line="276" w:lineRule="auto"/>
        <w:jc w:val="both"/>
        <w:rPr>
          <w:rFonts w:ascii="Helvetica" w:hAnsi="Helvetica" w:cs="Helvetica"/>
          <w:sz w:val="20"/>
          <w:szCs w:val="24"/>
          <w:lang w:val="de-DE"/>
        </w:rPr>
      </w:pPr>
    </w:p>
    <w:p w:rsidR="004A2E91" w:rsidRPr="000908D3" w:rsidRDefault="004A2E91" w:rsidP="00F83461">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4A2E91" w:rsidRPr="0092457D" w:rsidRDefault="004A2E91" w:rsidP="00F83461">
      <w:pPr>
        <w:spacing w:line="276" w:lineRule="auto"/>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4"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B60C53" w:rsidP="00F83461">
      <w:pPr>
        <w:tabs>
          <w:tab w:val="left" w:pos="5670"/>
        </w:tabs>
        <w:spacing w:line="276" w:lineRule="auto"/>
        <w:ind w:right="249"/>
        <w:rPr>
          <w:rFonts w:ascii="Helvetica" w:hAnsi="Helvetica" w:cs="Arial"/>
          <w:b/>
          <w:szCs w:val="24"/>
          <w:lang w:val="de-DE" w:eastAsia="en-US"/>
        </w:rPr>
      </w:pPr>
      <w:r>
        <w:rPr>
          <w:noProof/>
          <w:lang w:val="de-DE" w:eastAsia="de-DE"/>
        </w:rPr>
        <w:drawing>
          <wp:anchor distT="0" distB="0" distL="114300" distR="114300" simplePos="0" relativeHeight="251658240" behindDoc="1" locked="0" layoutInCell="1" allowOverlap="1" wp14:anchorId="75733021" wp14:editId="5F0A5274">
            <wp:simplePos x="0" y="0"/>
            <wp:positionH relativeFrom="column">
              <wp:posOffset>-181527</wp:posOffset>
            </wp:positionH>
            <wp:positionV relativeFrom="paragraph">
              <wp:posOffset>113665</wp:posOffset>
            </wp:positionV>
            <wp:extent cx="6539514" cy="112908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539514" cy="1129085"/>
                    </a:xfrm>
                    <a:prstGeom prst="rect">
                      <a:avLst/>
                    </a:prstGeom>
                  </pic:spPr>
                </pic:pic>
              </a:graphicData>
            </a:graphic>
            <wp14:sizeRelH relativeFrom="page">
              <wp14:pctWidth>0</wp14:pctWidth>
            </wp14:sizeRelH>
            <wp14:sizeRelV relativeFrom="page">
              <wp14:pctHeight>0</wp14:pctHeight>
            </wp14:sizeRelV>
          </wp:anchor>
        </w:drawing>
      </w: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A323E9" w:rsidRPr="005E367F" w:rsidRDefault="00A323E9" w:rsidP="00F83461">
      <w:pPr>
        <w:spacing w:line="276" w:lineRule="auto"/>
        <w:jc w:val="both"/>
        <w:rPr>
          <w:rFonts w:ascii="Helvetica" w:hAnsi="Helvetica" w:cs="Arial"/>
          <w:sz w:val="22"/>
          <w:szCs w:val="22"/>
          <w:lang w:val="de-DE"/>
        </w:rPr>
      </w:pPr>
    </w:p>
    <w:sectPr w:rsidR="00A323E9" w:rsidRPr="005E367F" w:rsidSect="00A94801">
      <w:headerReference w:type="default" r:id="rId16"/>
      <w:footerReference w:type="default" r:id="rId17"/>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B11A60" w15:done="0"/>
  <w15:commentEx w15:paraId="4F4D9ADB" w15:done="0"/>
  <w15:commentEx w15:paraId="6F3AB6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B11A60" w16cid:durableId="1D7F844F"/>
  <w16cid:commentId w16cid:paraId="4F4D9ADB" w16cid:durableId="1D7F847F"/>
  <w16cid:commentId w16cid:paraId="6F3AB66C" w16cid:durableId="1D7F84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263" w:rsidRDefault="00741263">
      <w:r>
        <w:separator/>
      </w:r>
    </w:p>
  </w:endnote>
  <w:endnote w:type="continuationSeparator" w:id="0">
    <w:p w:rsidR="00741263" w:rsidRDefault="00741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ohoGothicPro-Light">
    <w:charset w:val="00"/>
    <w:family w:val="auto"/>
    <w:pitch w:val="variable"/>
    <w:sig w:usb0="A00000AF" w:usb1="4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HelveticaNeueLT Std">
    <w:altName w:val="MS Gothic"/>
    <w:charset w:val="80"/>
    <w:family w:val="roman"/>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07E" w:rsidRDefault="003A107E">
    <w:pPr>
      <w:pStyle w:val="Fuzeile"/>
    </w:pPr>
  </w:p>
  <w:tbl>
    <w:tblPr>
      <w:tblW w:w="10008" w:type="dxa"/>
      <w:jc w:val="center"/>
      <w:tblLook w:val="04A0" w:firstRow="1" w:lastRow="0" w:firstColumn="1" w:lastColumn="0" w:noHBand="0" w:noVBand="1"/>
    </w:tblPr>
    <w:tblGrid>
      <w:gridCol w:w="4934"/>
      <w:gridCol w:w="1049"/>
      <w:gridCol w:w="4025"/>
    </w:tblGrid>
    <w:tr w:rsidR="003A107E" w:rsidRPr="00BC32E2" w:rsidTr="00963FBC">
      <w:trPr>
        <w:jc w:val="center"/>
      </w:trPr>
      <w:tc>
        <w:tcPr>
          <w:tcW w:w="5983" w:type="dxa"/>
          <w:gridSpan w:val="2"/>
          <w:shd w:val="clear" w:color="auto" w:fill="auto"/>
        </w:tcPr>
        <w:p w:rsidR="003A107E" w:rsidRPr="00807D36" w:rsidRDefault="003A107E" w:rsidP="004B64B6">
          <w:pPr>
            <w:pStyle w:val="Fuzeile"/>
            <w:rPr>
              <w:rFonts w:cs="Arial"/>
              <w:b/>
              <w:bCs/>
              <w:color w:val="000000" w:themeColor="text1"/>
              <w:sz w:val="18"/>
              <w:szCs w:val="18"/>
              <w:lang w:val="de-DE"/>
            </w:rPr>
          </w:pPr>
          <w:r>
            <w:rPr>
              <w:noProof/>
              <w:lang w:val="de-DE" w:eastAsia="de-DE"/>
            </w:rPr>
            <mc:AlternateContent>
              <mc:Choice Requires="wps">
                <w:drawing>
                  <wp:anchor distT="4294967295" distB="4294967295" distL="114300" distR="114300" simplePos="0" relativeHeight="251661312" behindDoc="0" locked="0" layoutInCell="1" allowOverlap="1" wp14:anchorId="743EEC99" wp14:editId="2D079149">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rsidR="003A107E" w:rsidRPr="00807D36" w:rsidRDefault="00367B2B" w:rsidP="004B64B6">
          <w:pPr>
            <w:pStyle w:val="Fuzeile"/>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rsidR="003A107E" w:rsidRPr="00AD284E" w:rsidRDefault="00367B2B" w:rsidP="004B64B6">
          <w:pPr>
            <w:pStyle w:val="Fuzeile"/>
            <w:rPr>
              <w:rFonts w:cs="Arial"/>
              <w:bCs/>
              <w:color w:val="000000" w:themeColor="text1"/>
              <w:sz w:val="18"/>
              <w:szCs w:val="18"/>
            </w:rPr>
          </w:pPr>
          <w:r>
            <w:rPr>
              <w:rFonts w:cs="Arial"/>
              <w:sz w:val="18"/>
              <w:szCs w:val="18"/>
              <w:lang w:eastAsia="en-US"/>
            </w:rPr>
            <w:t xml:space="preserve">Paola Pancher &amp; Cinzia Gabrielli          </w:t>
          </w:r>
          <w:r w:rsidR="003A107E" w:rsidRPr="00AD284E">
            <w:rPr>
              <w:rFonts w:cs="Arial"/>
              <w:sz w:val="18"/>
              <w:szCs w:val="18"/>
              <w:lang w:eastAsia="en-US"/>
            </w:rPr>
            <w:t xml:space="preserve">Yvonne Maier &amp; </w:t>
          </w:r>
          <w:r w:rsidR="00963FBC">
            <w:rPr>
              <w:rFonts w:cs="Arial"/>
              <w:sz w:val="18"/>
              <w:szCs w:val="18"/>
              <w:lang w:eastAsia="en-US"/>
            </w:rPr>
            <w:t>Rainer Fornauf</w:t>
          </w:r>
        </w:p>
        <w:p w:rsidR="003A107E" w:rsidRPr="00807D36" w:rsidRDefault="00367B2B" w:rsidP="004B64B6">
          <w:pPr>
            <w:pStyle w:val="Fuzeile"/>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3A107E" w:rsidRPr="00807D36">
            <w:rPr>
              <w:rFonts w:cs="Arial"/>
              <w:sz w:val="18"/>
              <w:szCs w:val="18"/>
              <w:lang w:val="en-US" w:eastAsia="en-US"/>
            </w:rPr>
            <w:t>13</w:t>
          </w:r>
        </w:p>
        <w:p w:rsidR="003A107E" w:rsidRPr="00807D36" w:rsidRDefault="00367B2B" w:rsidP="004B64B6">
          <w:pPr>
            <w:pStyle w:val="Fuzeile"/>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rsidR="003A107E" w:rsidRPr="00807D36" w:rsidRDefault="003A107E" w:rsidP="004B64B6">
          <w:pPr>
            <w:pStyle w:val="Fuzeile"/>
            <w:rPr>
              <w:rFonts w:ascii="HelveticaNeueLT Std" w:hAnsi="HelveticaNeueLT Std" w:cs="Arial"/>
              <w:sz w:val="20"/>
              <w:lang w:val="en-US"/>
            </w:rPr>
          </w:pPr>
        </w:p>
      </w:tc>
      <w:tc>
        <w:tcPr>
          <w:tcW w:w="4025" w:type="dxa"/>
          <w:shd w:val="clear" w:color="auto" w:fill="auto"/>
        </w:tcPr>
        <w:p w:rsidR="003A107E" w:rsidRPr="00DE417A" w:rsidRDefault="003A107E" w:rsidP="004B64B6">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165D5FFC" wp14:editId="1737FE72">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A107E" w:rsidRPr="00DE417A" w:rsidRDefault="003A107E" w:rsidP="004B64B6">
          <w:pPr>
            <w:pStyle w:val="Fuzeile"/>
            <w:jc w:val="right"/>
            <w:rPr>
              <w:rFonts w:ascii="HelveticaNeueLT Std" w:hAnsi="HelveticaNeueLT Std" w:cs="Arial"/>
              <w:sz w:val="20"/>
            </w:rPr>
          </w:pPr>
        </w:p>
      </w:tc>
    </w:tr>
    <w:tr w:rsidR="00367B2B" w:rsidRPr="00BC32E2" w:rsidTr="00963FBC">
      <w:trPr>
        <w:jc w:val="center"/>
      </w:trPr>
      <w:tc>
        <w:tcPr>
          <w:tcW w:w="4934" w:type="dxa"/>
          <w:shd w:val="clear" w:color="auto" w:fill="auto"/>
        </w:tcPr>
        <w:p w:rsidR="00367B2B" w:rsidRDefault="00367B2B" w:rsidP="004B64B6">
          <w:pPr>
            <w:pStyle w:val="Fuzeile"/>
            <w:rPr>
              <w:noProof/>
              <w:lang w:val="de-DE" w:eastAsia="de-DE"/>
            </w:rPr>
          </w:pPr>
        </w:p>
      </w:tc>
      <w:tc>
        <w:tcPr>
          <w:tcW w:w="5074" w:type="dxa"/>
          <w:gridSpan w:val="2"/>
          <w:shd w:val="clear" w:color="auto" w:fill="auto"/>
        </w:tcPr>
        <w:p w:rsidR="00367B2B" w:rsidRPr="00B7482B" w:rsidRDefault="00367B2B" w:rsidP="004B64B6">
          <w:pPr>
            <w:pStyle w:val="Fuzeile"/>
            <w:jc w:val="right"/>
            <w:rPr>
              <w:rFonts w:ascii="HelveticaNeueLT Std" w:hAnsi="HelveticaNeueLT Std" w:cs="Arial"/>
              <w:noProof/>
              <w:color w:val="00638E"/>
              <w:sz w:val="20"/>
              <w:lang w:val="de-DE" w:eastAsia="de-DE"/>
            </w:rPr>
          </w:pPr>
        </w:p>
      </w:tc>
    </w:tr>
  </w:tbl>
  <w:p w:rsidR="003A107E" w:rsidRDefault="003A107E">
    <w:pPr>
      <w:pStyle w:val="Fuzeile"/>
    </w:pPr>
  </w:p>
  <w:p w:rsidR="003A107E" w:rsidRDefault="003A107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263" w:rsidRDefault="00741263">
      <w:r>
        <w:separator/>
      </w:r>
    </w:p>
  </w:footnote>
  <w:footnote w:type="continuationSeparator" w:id="0">
    <w:p w:rsidR="00741263" w:rsidRDefault="00741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561A6F" w:rsidP="0043620C">
    <w:pPr>
      <w:pStyle w:val="Kopfzeile"/>
      <w:jc w:val="center"/>
    </w:pPr>
    <w:r>
      <w:rPr>
        <w:noProof/>
        <w:lang w:val="de-DE" w:eastAsia="de-DE"/>
      </w:rPr>
      <w:drawing>
        <wp:anchor distT="0" distB="0" distL="114300" distR="114300" simplePos="0" relativeHeight="251659264" behindDoc="1" locked="0" layoutInCell="1" allowOverlap="1" wp14:anchorId="21EF4E12" wp14:editId="7492CE98">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Kopfzeil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5pt;height:22.55pt" o:bullet="t">
        <v:imagedata r:id="rId1" o:title="twiiter"/>
      </v:shape>
    </w:pict>
  </w:numPicBullet>
  <w:numPicBullet w:numPicBulletId="1">
    <w:pict>
      <v:shape id="_x0000_i1027" type="#_x0000_t75" alt="Twitter_logo_blue" style="width:12.5pt;height:10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322B44"/>
    <w:multiLevelType w:val="hybridMultilevel"/>
    <w:tmpl w:val="F23E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CCC54E3"/>
    <w:multiLevelType w:val="hybridMultilevel"/>
    <w:tmpl w:val="8C042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4">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4"/>
  </w:num>
  <w:num w:numId="3">
    <w:abstractNumId w:val="0"/>
  </w:num>
  <w:num w:numId="4">
    <w:abstractNumId w:val="1"/>
  </w:num>
  <w:num w:numId="5">
    <w:abstractNumId w:val="13"/>
  </w:num>
  <w:num w:numId="6">
    <w:abstractNumId w:val="14"/>
  </w:num>
  <w:num w:numId="7">
    <w:abstractNumId w:val="11"/>
  </w:num>
  <w:num w:numId="8">
    <w:abstractNumId w:val="5"/>
  </w:num>
  <w:num w:numId="9">
    <w:abstractNumId w:val="12"/>
  </w:num>
  <w:num w:numId="10">
    <w:abstractNumId w:val="7"/>
  </w:num>
  <w:num w:numId="11">
    <w:abstractNumId w:val="8"/>
  </w:num>
  <w:num w:numId="12">
    <w:abstractNumId w:val="16"/>
  </w:num>
  <w:num w:numId="13">
    <w:abstractNumId w:val="10"/>
  </w:num>
  <w:num w:numId="14">
    <w:abstractNumId w:val="6"/>
  </w:num>
  <w:num w:numId="15">
    <w:abstractNumId w:val="15"/>
  </w:num>
  <w:num w:numId="16">
    <w:abstractNumId w:val="2"/>
  </w:num>
  <w:num w:numId="17">
    <w:abstractNumId w:val="3"/>
  </w:num>
  <w:num w:numId="1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404FA"/>
    <w:rsid w:val="00042A11"/>
    <w:rsid w:val="0004448B"/>
    <w:rsid w:val="00044B9E"/>
    <w:rsid w:val="000450B9"/>
    <w:rsid w:val="0004586F"/>
    <w:rsid w:val="000465D9"/>
    <w:rsid w:val="0005598F"/>
    <w:rsid w:val="00065CF6"/>
    <w:rsid w:val="00067016"/>
    <w:rsid w:val="0007236C"/>
    <w:rsid w:val="00083312"/>
    <w:rsid w:val="00085CB7"/>
    <w:rsid w:val="00087D48"/>
    <w:rsid w:val="00090893"/>
    <w:rsid w:val="000908D3"/>
    <w:rsid w:val="0009183B"/>
    <w:rsid w:val="000947ED"/>
    <w:rsid w:val="000A2452"/>
    <w:rsid w:val="000A41CC"/>
    <w:rsid w:val="000A57EA"/>
    <w:rsid w:val="000B4E12"/>
    <w:rsid w:val="000B5572"/>
    <w:rsid w:val="000B644A"/>
    <w:rsid w:val="000B691A"/>
    <w:rsid w:val="000C241B"/>
    <w:rsid w:val="000D3796"/>
    <w:rsid w:val="000D599F"/>
    <w:rsid w:val="000D6C75"/>
    <w:rsid w:val="000D72F5"/>
    <w:rsid w:val="000E54AD"/>
    <w:rsid w:val="000E6A5E"/>
    <w:rsid w:val="000F0404"/>
    <w:rsid w:val="000F3CFA"/>
    <w:rsid w:val="000F5005"/>
    <w:rsid w:val="000F61CF"/>
    <w:rsid w:val="0010193F"/>
    <w:rsid w:val="001023BB"/>
    <w:rsid w:val="00105831"/>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37793"/>
    <w:rsid w:val="00143DA7"/>
    <w:rsid w:val="001511C8"/>
    <w:rsid w:val="001519F9"/>
    <w:rsid w:val="0015236A"/>
    <w:rsid w:val="0015296A"/>
    <w:rsid w:val="001543DA"/>
    <w:rsid w:val="001559ED"/>
    <w:rsid w:val="00161759"/>
    <w:rsid w:val="00161D56"/>
    <w:rsid w:val="0016511F"/>
    <w:rsid w:val="0016553A"/>
    <w:rsid w:val="00167007"/>
    <w:rsid w:val="001675D5"/>
    <w:rsid w:val="0017010D"/>
    <w:rsid w:val="0017473A"/>
    <w:rsid w:val="00180B14"/>
    <w:rsid w:val="00181CA7"/>
    <w:rsid w:val="001862F1"/>
    <w:rsid w:val="001A0144"/>
    <w:rsid w:val="001A279D"/>
    <w:rsid w:val="001A57E2"/>
    <w:rsid w:val="001B01E9"/>
    <w:rsid w:val="001B28DA"/>
    <w:rsid w:val="001B31B3"/>
    <w:rsid w:val="001D2991"/>
    <w:rsid w:val="001D75EB"/>
    <w:rsid w:val="001D773D"/>
    <w:rsid w:val="001D7EB0"/>
    <w:rsid w:val="001E234F"/>
    <w:rsid w:val="001E2499"/>
    <w:rsid w:val="001E3323"/>
    <w:rsid w:val="001E7FEB"/>
    <w:rsid w:val="001F099E"/>
    <w:rsid w:val="001F2F9E"/>
    <w:rsid w:val="001F2FAF"/>
    <w:rsid w:val="001F3868"/>
    <w:rsid w:val="001F4A45"/>
    <w:rsid w:val="00200006"/>
    <w:rsid w:val="00200306"/>
    <w:rsid w:val="00207BBC"/>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E8"/>
    <w:rsid w:val="00263165"/>
    <w:rsid w:val="00266DC4"/>
    <w:rsid w:val="00270B80"/>
    <w:rsid w:val="00270D84"/>
    <w:rsid w:val="00276626"/>
    <w:rsid w:val="002809E9"/>
    <w:rsid w:val="002937FE"/>
    <w:rsid w:val="00296238"/>
    <w:rsid w:val="002A2CF7"/>
    <w:rsid w:val="002A7F07"/>
    <w:rsid w:val="002B0DBA"/>
    <w:rsid w:val="002B2EB4"/>
    <w:rsid w:val="002C0938"/>
    <w:rsid w:val="002C2872"/>
    <w:rsid w:val="002C3717"/>
    <w:rsid w:val="002C3E13"/>
    <w:rsid w:val="002D0C57"/>
    <w:rsid w:val="002D1185"/>
    <w:rsid w:val="002D1FB3"/>
    <w:rsid w:val="002D4036"/>
    <w:rsid w:val="002D715D"/>
    <w:rsid w:val="002D7248"/>
    <w:rsid w:val="002E01F0"/>
    <w:rsid w:val="002E6B2C"/>
    <w:rsid w:val="002F0CD6"/>
    <w:rsid w:val="002F1094"/>
    <w:rsid w:val="002F50DB"/>
    <w:rsid w:val="002F52FA"/>
    <w:rsid w:val="002F7CA0"/>
    <w:rsid w:val="00301693"/>
    <w:rsid w:val="0030375C"/>
    <w:rsid w:val="003048E2"/>
    <w:rsid w:val="0030629E"/>
    <w:rsid w:val="00320C87"/>
    <w:rsid w:val="00323066"/>
    <w:rsid w:val="003246BC"/>
    <w:rsid w:val="00325282"/>
    <w:rsid w:val="003274A4"/>
    <w:rsid w:val="00341D2C"/>
    <w:rsid w:val="00341E64"/>
    <w:rsid w:val="003424E7"/>
    <w:rsid w:val="0035084B"/>
    <w:rsid w:val="00356E9D"/>
    <w:rsid w:val="0035757A"/>
    <w:rsid w:val="00357E7B"/>
    <w:rsid w:val="00362262"/>
    <w:rsid w:val="00366495"/>
    <w:rsid w:val="0036711A"/>
    <w:rsid w:val="00367B2B"/>
    <w:rsid w:val="00370935"/>
    <w:rsid w:val="0037141C"/>
    <w:rsid w:val="003720FD"/>
    <w:rsid w:val="00375BB8"/>
    <w:rsid w:val="003765C0"/>
    <w:rsid w:val="00393165"/>
    <w:rsid w:val="003947DC"/>
    <w:rsid w:val="003A0DEE"/>
    <w:rsid w:val="003A107E"/>
    <w:rsid w:val="003A3999"/>
    <w:rsid w:val="003A61A9"/>
    <w:rsid w:val="003B03D4"/>
    <w:rsid w:val="003B69D6"/>
    <w:rsid w:val="003B7115"/>
    <w:rsid w:val="003C2C52"/>
    <w:rsid w:val="003C432B"/>
    <w:rsid w:val="003C4361"/>
    <w:rsid w:val="003C5A4E"/>
    <w:rsid w:val="003C7D62"/>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0945"/>
    <w:rsid w:val="00491F87"/>
    <w:rsid w:val="00492D40"/>
    <w:rsid w:val="00493C28"/>
    <w:rsid w:val="004A08E6"/>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7346"/>
    <w:rsid w:val="00507A5C"/>
    <w:rsid w:val="005102E1"/>
    <w:rsid w:val="00515FF5"/>
    <w:rsid w:val="00525EE5"/>
    <w:rsid w:val="005265B2"/>
    <w:rsid w:val="005318A4"/>
    <w:rsid w:val="00531AB8"/>
    <w:rsid w:val="00535505"/>
    <w:rsid w:val="00535FD7"/>
    <w:rsid w:val="005373CA"/>
    <w:rsid w:val="005407AC"/>
    <w:rsid w:val="00540F91"/>
    <w:rsid w:val="00543689"/>
    <w:rsid w:val="005441F7"/>
    <w:rsid w:val="00547E3C"/>
    <w:rsid w:val="00551D95"/>
    <w:rsid w:val="00552D62"/>
    <w:rsid w:val="0055500B"/>
    <w:rsid w:val="00560535"/>
    <w:rsid w:val="00561A6F"/>
    <w:rsid w:val="005628FD"/>
    <w:rsid w:val="00563260"/>
    <w:rsid w:val="00563AA0"/>
    <w:rsid w:val="005643F5"/>
    <w:rsid w:val="00566C98"/>
    <w:rsid w:val="005735B4"/>
    <w:rsid w:val="005800F3"/>
    <w:rsid w:val="00580784"/>
    <w:rsid w:val="005823A1"/>
    <w:rsid w:val="00582954"/>
    <w:rsid w:val="00597CD8"/>
    <w:rsid w:val="005A4C57"/>
    <w:rsid w:val="005B0CFF"/>
    <w:rsid w:val="005B141A"/>
    <w:rsid w:val="005B52F1"/>
    <w:rsid w:val="005B7695"/>
    <w:rsid w:val="005B7D67"/>
    <w:rsid w:val="005D2F31"/>
    <w:rsid w:val="005D4982"/>
    <w:rsid w:val="005D53BC"/>
    <w:rsid w:val="005D6D32"/>
    <w:rsid w:val="005D742D"/>
    <w:rsid w:val="005E05D8"/>
    <w:rsid w:val="005E2C7F"/>
    <w:rsid w:val="005E367F"/>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5293"/>
    <w:rsid w:val="006266A8"/>
    <w:rsid w:val="006279DB"/>
    <w:rsid w:val="0063221D"/>
    <w:rsid w:val="00633CB8"/>
    <w:rsid w:val="00643FA6"/>
    <w:rsid w:val="006476FE"/>
    <w:rsid w:val="006511B1"/>
    <w:rsid w:val="0065756D"/>
    <w:rsid w:val="00657DA6"/>
    <w:rsid w:val="00661114"/>
    <w:rsid w:val="00670BA9"/>
    <w:rsid w:val="00670BB0"/>
    <w:rsid w:val="0067475B"/>
    <w:rsid w:val="00675AD9"/>
    <w:rsid w:val="00675D9A"/>
    <w:rsid w:val="006773E4"/>
    <w:rsid w:val="00692CB6"/>
    <w:rsid w:val="00693FEC"/>
    <w:rsid w:val="00695084"/>
    <w:rsid w:val="0069631E"/>
    <w:rsid w:val="00696752"/>
    <w:rsid w:val="006970D8"/>
    <w:rsid w:val="006A54C8"/>
    <w:rsid w:val="006B3343"/>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07740"/>
    <w:rsid w:val="0071076C"/>
    <w:rsid w:val="007134CD"/>
    <w:rsid w:val="007135C3"/>
    <w:rsid w:val="00715C3B"/>
    <w:rsid w:val="00716D71"/>
    <w:rsid w:val="00717D18"/>
    <w:rsid w:val="00731BF7"/>
    <w:rsid w:val="00731C24"/>
    <w:rsid w:val="00732AE9"/>
    <w:rsid w:val="00732DE1"/>
    <w:rsid w:val="00734F84"/>
    <w:rsid w:val="00735205"/>
    <w:rsid w:val="00735A9D"/>
    <w:rsid w:val="00740896"/>
    <w:rsid w:val="00741263"/>
    <w:rsid w:val="00742C32"/>
    <w:rsid w:val="00745D90"/>
    <w:rsid w:val="00745F92"/>
    <w:rsid w:val="00747238"/>
    <w:rsid w:val="0075157E"/>
    <w:rsid w:val="00753EA0"/>
    <w:rsid w:val="00755BEC"/>
    <w:rsid w:val="00756614"/>
    <w:rsid w:val="0075668F"/>
    <w:rsid w:val="00756A14"/>
    <w:rsid w:val="00762AB1"/>
    <w:rsid w:val="007677F3"/>
    <w:rsid w:val="00771849"/>
    <w:rsid w:val="00773507"/>
    <w:rsid w:val="00773CD5"/>
    <w:rsid w:val="00775AE9"/>
    <w:rsid w:val="00777675"/>
    <w:rsid w:val="007808F7"/>
    <w:rsid w:val="007876D3"/>
    <w:rsid w:val="007906D3"/>
    <w:rsid w:val="00790828"/>
    <w:rsid w:val="00794DF7"/>
    <w:rsid w:val="007A05D1"/>
    <w:rsid w:val="007A3983"/>
    <w:rsid w:val="007C21AA"/>
    <w:rsid w:val="007C540D"/>
    <w:rsid w:val="007C5B3A"/>
    <w:rsid w:val="007D2210"/>
    <w:rsid w:val="007D254C"/>
    <w:rsid w:val="007D32CB"/>
    <w:rsid w:val="007D5E7F"/>
    <w:rsid w:val="007D72D8"/>
    <w:rsid w:val="007D73D2"/>
    <w:rsid w:val="007D74F6"/>
    <w:rsid w:val="007E07F8"/>
    <w:rsid w:val="007E3105"/>
    <w:rsid w:val="007E4CE3"/>
    <w:rsid w:val="007F20D9"/>
    <w:rsid w:val="007F30B2"/>
    <w:rsid w:val="007F5344"/>
    <w:rsid w:val="008013A8"/>
    <w:rsid w:val="00803C08"/>
    <w:rsid w:val="00807D36"/>
    <w:rsid w:val="008137B5"/>
    <w:rsid w:val="0081642A"/>
    <w:rsid w:val="00816556"/>
    <w:rsid w:val="00821778"/>
    <w:rsid w:val="008260F2"/>
    <w:rsid w:val="00833749"/>
    <w:rsid w:val="008343C3"/>
    <w:rsid w:val="008375EB"/>
    <w:rsid w:val="00837E29"/>
    <w:rsid w:val="00841A48"/>
    <w:rsid w:val="008507F1"/>
    <w:rsid w:val="00855240"/>
    <w:rsid w:val="0085744F"/>
    <w:rsid w:val="0086284C"/>
    <w:rsid w:val="00864314"/>
    <w:rsid w:val="00865698"/>
    <w:rsid w:val="00865FFB"/>
    <w:rsid w:val="00876372"/>
    <w:rsid w:val="0087638E"/>
    <w:rsid w:val="008766F4"/>
    <w:rsid w:val="00876AC6"/>
    <w:rsid w:val="00877581"/>
    <w:rsid w:val="00883F52"/>
    <w:rsid w:val="00886325"/>
    <w:rsid w:val="008948D9"/>
    <w:rsid w:val="008953E0"/>
    <w:rsid w:val="00897B30"/>
    <w:rsid w:val="008A3900"/>
    <w:rsid w:val="008A4997"/>
    <w:rsid w:val="008A4CFE"/>
    <w:rsid w:val="008A5608"/>
    <w:rsid w:val="008A5833"/>
    <w:rsid w:val="008A5B11"/>
    <w:rsid w:val="008A68A4"/>
    <w:rsid w:val="008A735D"/>
    <w:rsid w:val="008A7C9E"/>
    <w:rsid w:val="008B0251"/>
    <w:rsid w:val="008B17B9"/>
    <w:rsid w:val="008B3018"/>
    <w:rsid w:val="008B6A0F"/>
    <w:rsid w:val="008C06B4"/>
    <w:rsid w:val="008C23F2"/>
    <w:rsid w:val="008C4368"/>
    <w:rsid w:val="008D4552"/>
    <w:rsid w:val="008D5E45"/>
    <w:rsid w:val="008D6C01"/>
    <w:rsid w:val="008D7A38"/>
    <w:rsid w:val="008E294E"/>
    <w:rsid w:val="008E2EAB"/>
    <w:rsid w:val="008E4301"/>
    <w:rsid w:val="008E49A2"/>
    <w:rsid w:val="008E76E1"/>
    <w:rsid w:val="008E7779"/>
    <w:rsid w:val="008E7D5F"/>
    <w:rsid w:val="008F3022"/>
    <w:rsid w:val="008F48DC"/>
    <w:rsid w:val="00911058"/>
    <w:rsid w:val="00911B80"/>
    <w:rsid w:val="00913781"/>
    <w:rsid w:val="0091739B"/>
    <w:rsid w:val="0092457D"/>
    <w:rsid w:val="009256CF"/>
    <w:rsid w:val="00925A6C"/>
    <w:rsid w:val="00925EBE"/>
    <w:rsid w:val="00927A5E"/>
    <w:rsid w:val="00933480"/>
    <w:rsid w:val="009349C8"/>
    <w:rsid w:val="00943977"/>
    <w:rsid w:val="0094475B"/>
    <w:rsid w:val="00945041"/>
    <w:rsid w:val="0094516A"/>
    <w:rsid w:val="00956532"/>
    <w:rsid w:val="00956875"/>
    <w:rsid w:val="00963FBC"/>
    <w:rsid w:val="00966EF0"/>
    <w:rsid w:val="00967803"/>
    <w:rsid w:val="00971B9C"/>
    <w:rsid w:val="00972B3A"/>
    <w:rsid w:val="009754CD"/>
    <w:rsid w:val="00980A04"/>
    <w:rsid w:val="009816F1"/>
    <w:rsid w:val="0098312D"/>
    <w:rsid w:val="009950C2"/>
    <w:rsid w:val="0099770B"/>
    <w:rsid w:val="009A1AA4"/>
    <w:rsid w:val="009A2FCB"/>
    <w:rsid w:val="009A5FDB"/>
    <w:rsid w:val="009A6B1B"/>
    <w:rsid w:val="009B173A"/>
    <w:rsid w:val="009B574D"/>
    <w:rsid w:val="009B6B12"/>
    <w:rsid w:val="009C05D3"/>
    <w:rsid w:val="009C435D"/>
    <w:rsid w:val="009C44FD"/>
    <w:rsid w:val="009C469A"/>
    <w:rsid w:val="009C52BD"/>
    <w:rsid w:val="009C6C1C"/>
    <w:rsid w:val="009D0077"/>
    <w:rsid w:val="009D3EA3"/>
    <w:rsid w:val="009D4B5D"/>
    <w:rsid w:val="009E105F"/>
    <w:rsid w:val="009E25CE"/>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066D"/>
    <w:rsid w:val="00A63580"/>
    <w:rsid w:val="00A63E90"/>
    <w:rsid w:val="00A64B28"/>
    <w:rsid w:val="00A6659F"/>
    <w:rsid w:val="00A66609"/>
    <w:rsid w:val="00A73881"/>
    <w:rsid w:val="00A80521"/>
    <w:rsid w:val="00A81FED"/>
    <w:rsid w:val="00A83076"/>
    <w:rsid w:val="00A8415B"/>
    <w:rsid w:val="00A857A5"/>
    <w:rsid w:val="00A915C4"/>
    <w:rsid w:val="00A94801"/>
    <w:rsid w:val="00A956EB"/>
    <w:rsid w:val="00A96A2F"/>
    <w:rsid w:val="00AA3048"/>
    <w:rsid w:val="00AA3B9B"/>
    <w:rsid w:val="00AA4CFC"/>
    <w:rsid w:val="00AB0087"/>
    <w:rsid w:val="00AB2CA0"/>
    <w:rsid w:val="00AB7AAF"/>
    <w:rsid w:val="00AC0548"/>
    <w:rsid w:val="00AC45EA"/>
    <w:rsid w:val="00AD03F6"/>
    <w:rsid w:val="00AD1B50"/>
    <w:rsid w:val="00AD702B"/>
    <w:rsid w:val="00AD7362"/>
    <w:rsid w:val="00AD7CD9"/>
    <w:rsid w:val="00AE075D"/>
    <w:rsid w:val="00AE1FB4"/>
    <w:rsid w:val="00AE3782"/>
    <w:rsid w:val="00AE48C1"/>
    <w:rsid w:val="00AE7DAC"/>
    <w:rsid w:val="00AF328C"/>
    <w:rsid w:val="00AF340B"/>
    <w:rsid w:val="00B04916"/>
    <w:rsid w:val="00B05FD3"/>
    <w:rsid w:val="00B06F97"/>
    <w:rsid w:val="00B070BA"/>
    <w:rsid w:val="00B126C0"/>
    <w:rsid w:val="00B12E3F"/>
    <w:rsid w:val="00B16C79"/>
    <w:rsid w:val="00B239A0"/>
    <w:rsid w:val="00B26448"/>
    <w:rsid w:val="00B30415"/>
    <w:rsid w:val="00B333F8"/>
    <w:rsid w:val="00B339B7"/>
    <w:rsid w:val="00B365AC"/>
    <w:rsid w:val="00B42194"/>
    <w:rsid w:val="00B4564C"/>
    <w:rsid w:val="00B46685"/>
    <w:rsid w:val="00B467DE"/>
    <w:rsid w:val="00B46933"/>
    <w:rsid w:val="00B47801"/>
    <w:rsid w:val="00B47A57"/>
    <w:rsid w:val="00B60C53"/>
    <w:rsid w:val="00B62FE6"/>
    <w:rsid w:val="00B72C4F"/>
    <w:rsid w:val="00B75562"/>
    <w:rsid w:val="00B75D35"/>
    <w:rsid w:val="00B80604"/>
    <w:rsid w:val="00B82860"/>
    <w:rsid w:val="00B82BA4"/>
    <w:rsid w:val="00B82CD5"/>
    <w:rsid w:val="00B84C49"/>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1C1"/>
    <w:rsid w:val="00C00F01"/>
    <w:rsid w:val="00C01A1D"/>
    <w:rsid w:val="00C03094"/>
    <w:rsid w:val="00C03A2B"/>
    <w:rsid w:val="00C074E3"/>
    <w:rsid w:val="00C11914"/>
    <w:rsid w:val="00C12282"/>
    <w:rsid w:val="00C15970"/>
    <w:rsid w:val="00C15FFD"/>
    <w:rsid w:val="00C17BB1"/>
    <w:rsid w:val="00C20463"/>
    <w:rsid w:val="00C20E41"/>
    <w:rsid w:val="00C21741"/>
    <w:rsid w:val="00C2749A"/>
    <w:rsid w:val="00C355D8"/>
    <w:rsid w:val="00C406E2"/>
    <w:rsid w:val="00C40CE2"/>
    <w:rsid w:val="00C43479"/>
    <w:rsid w:val="00C44F58"/>
    <w:rsid w:val="00C45EE4"/>
    <w:rsid w:val="00C544CB"/>
    <w:rsid w:val="00C56068"/>
    <w:rsid w:val="00C56CA4"/>
    <w:rsid w:val="00C576B2"/>
    <w:rsid w:val="00C6335A"/>
    <w:rsid w:val="00C634A9"/>
    <w:rsid w:val="00C6388E"/>
    <w:rsid w:val="00C67987"/>
    <w:rsid w:val="00C7189D"/>
    <w:rsid w:val="00C72275"/>
    <w:rsid w:val="00C728C1"/>
    <w:rsid w:val="00C72A8D"/>
    <w:rsid w:val="00C72E17"/>
    <w:rsid w:val="00C742A7"/>
    <w:rsid w:val="00C742D3"/>
    <w:rsid w:val="00C74DA7"/>
    <w:rsid w:val="00C77D5E"/>
    <w:rsid w:val="00C876D4"/>
    <w:rsid w:val="00CA52D9"/>
    <w:rsid w:val="00CB17A0"/>
    <w:rsid w:val="00CB22DD"/>
    <w:rsid w:val="00CB4593"/>
    <w:rsid w:val="00CB4A35"/>
    <w:rsid w:val="00CC057F"/>
    <w:rsid w:val="00CD41FE"/>
    <w:rsid w:val="00CD6DCE"/>
    <w:rsid w:val="00CE3174"/>
    <w:rsid w:val="00CE7489"/>
    <w:rsid w:val="00CE7E03"/>
    <w:rsid w:val="00CF1018"/>
    <w:rsid w:val="00CF5EDB"/>
    <w:rsid w:val="00CF7AF1"/>
    <w:rsid w:val="00CF7D6F"/>
    <w:rsid w:val="00D0299F"/>
    <w:rsid w:val="00D061FE"/>
    <w:rsid w:val="00D07231"/>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3B4F"/>
    <w:rsid w:val="00D561F0"/>
    <w:rsid w:val="00D567EA"/>
    <w:rsid w:val="00D700A6"/>
    <w:rsid w:val="00D823B7"/>
    <w:rsid w:val="00DA0796"/>
    <w:rsid w:val="00DA31CD"/>
    <w:rsid w:val="00DA31F0"/>
    <w:rsid w:val="00DA3866"/>
    <w:rsid w:val="00DA3D8E"/>
    <w:rsid w:val="00DB39B1"/>
    <w:rsid w:val="00DC1FF7"/>
    <w:rsid w:val="00DC33F1"/>
    <w:rsid w:val="00DC3AB0"/>
    <w:rsid w:val="00DD0CCA"/>
    <w:rsid w:val="00DD6D0C"/>
    <w:rsid w:val="00DD7677"/>
    <w:rsid w:val="00DE007A"/>
    <w:rsid w:val="00DF1C28"/>
    <w:rsid w:val="00DF4B90"/>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83F9A"/>
    <w:rsid w:val="00E858C1"/>
    <w:rsid w:val="00E90FDC"/>
    <w:rsid w:val="00E92A2D"/>
    <w:rsid w:val="00E92D4E"/>
    <w:rsid w:val="00E92DD3"/>
    <w:rsid w:val="00E93E48"/>
    <w:rsid w:val="00E94681"/>
    <w:rsid w:val="00E95686"/>
    <w:rsid w:val="00E979BB"/>
    <w:rsid w:val="00EA0AA6"/>
    <w:rsid w:val="00EA103D"/>
    <w:rsid w:val="00EA71D7"/>
    <w:rsid w:val="00EB3210"/>
    <w:rsid w:val="00EB4290"/>
    <w:rsid w:val="00EB4F22"/>
    <w:rsid w:val="00EB722C"/>
    <w:rsid w:val="00EB7C90"/>
    <w:rsid w:val="00EC3E0A"/>
    <w:rsid w:val="00EC7227"/>
    <w:rsid w:val="00EC7AFE"/>
    <w:rsid w:val="00EC7DA1"/>
    <w:rsid w:val="00ED2F1F"/>
    <w:rsid w:val="00EE0E41"/>
    <w:rsid w:val="00EE5470"/>
    <w:rsid w:val="00EF6D4F"/>
    <w:rsid w:val="00F0029A"/>
    <w:rsid w:val="00F00504"/>
    <w:rsid w:val="00F05FBB"/>
    <w:rsid w:val="00F073D7"/>
    <w:rsid w:val="00F0789B"/>
    <w:rsid w:val="00F1331F"/>
    <w:rsid w:val="00F22DE8"/>
    <w:rsid w:val="00F27882"/>
    <w:rsid w:val="00F30BE4"/>
    <w:rsid w:val="00F30D72"/>
    <w:rsid w:val="00F3242F"/>
    <w:rsid w:val="00F3475E"/>
    <w:rsid w:val="00F353AC"/>
    <w:rsid w:val="00F3663A"/>
    <w:rsid w:val="00F4110F"/>
    <w:rsid w:val="00F421A1"/>
    <w:rsid w:val="00F4310C"/>
    <w:rsid w:val="00F43173"/>
    <w:rsid w:val="00F4489C"/>
    <w:rsid w:val="00F461E3"/>
    <w:rsid w:val="00F468F5"/>
    <w:rsid w:val="00F53A76"/>
    <w:rsid w:val="00F54274"/>
    <w:rsid w:val="00F5549F"/>
    <w:rsid w:val="00F61128"/>
    <w:rsid w:val="00F61A4F"/>
    <w:rsid w:val="00F658EC"/>
    <w:rsid w:val="00F71828"/>
    <w:rsid w:val="00F73245"/>
    <w:rsid w:val="00F74FB3"/>
    <w:rsid w:val="00F80370"/>
    <w:rsid w:val="00F80657"/>
    <w:rsid w:val="00F8074F"/>
    <w:rsid w:val="00F83461"/>
    <w:rsid w:val="00F83EAC"/>
    <w:rsid w:val="00F86DB2"/>
    <w:rsid w:val="00F91C6C"/>
    <w:rsid w:val="00F951E9"/>
    <w:rsid w:val="00F95FEC"/>
    <w:rsid w:val="00F97E89"/>
    <w:rsid w:val="00FA0953"/>
    <w:rsid w:val="00FA16B1"/>
    <w:rsid w:val="00FA29F1"/>
    <w:rsid w:val="00FA5BE9"/>
    <w:rsid w:val="00FA5D6B"/>
    <w:rsid w:val="00FA5F82"/>
    <w:rsid w:val="00FA7201"/>
    <w:rsid w:val="00FB1878"/>
    <w:rsid w:val="00FB27D0"/>
    <w:rsid w:val="00FB2E25"/>
    <w:rsid w:val="00FC560F"/>
    <w:rsid w:val="00FC5683"/>
    <w:rsid w:val="00FC6DB5"/>
    <w:rsid w:val="00FD11A2"/>
    <w:rsid w:val="00FD1BDF"/>
    <w:rsid w:val="00FD266A"/>
    <w:rsid w:val="00FD44BF"/>
    <w:rsid w:val="00FD48B6"/>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FB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 TargetMode="External"/><Relationship Id="rId18" Type="http://schemas.openxmlformats.org/officeDocument/2006/relationships/fontTable" Target="fontTable.xml"/><Relationship Id="rId26"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it.ly/2OjlxCa" TargetMode="External"/><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mpigliodolomiti.it/ggn2018"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visittrentino.info/de/presse/pressemappen" TargetMode="Externa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582A4-E7A1-461F-AC75-5AC4DC1E0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4081</Characters>
  <Application>Microsoft Office Word</Application>
  <DocSecurity>0</DocSecurity>
  <Lines>34</Lines>
  <Paragraphs>9</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Rainer Fornauf</cp:lastModifiedBy>
  <cp:revision>11</cp:revision>
  <cp:lastPrinted>2018-05-03T14:19:00Z</cp:lastPrinted>
  <dcterms:created xsi:type="dcterms:W3CDTF">2018-07-27T10:10:00Z</dcterms:created>
  <dcterms:modified xsi:type="dcterms:W3CDTF">2018-09-04T12:29:00Z</dcterms:modified>
</cp:coreProperties>
</file>