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B72" w:rsidRPr="005329EA" w:rsidRDefault="00D84B72" w:rsidP="00D84B72">
      <w:pPr>
        <w:rPr>
          <w:rFonts w:ascii="Helvetica" w:hAnsi="Helvetica" w:cs="Helvetica"/>
          <w:b/>
          <w:sz w:val="28"/>
          <w:szCs w:val="28"/>
        </w:rPr>
      </w:pPr>
      <w:bookmarkStart w:id="0" w:name="_GoBack"/>
      <w:bookmarkEnd w:id="0"/>
      <w:r w:rsidRPr="0072714C">
        <w:rPr>
          <w:rFonts w:ascii="Helvetica" w:hAnsi="Helvetica" w:cs="Helvetica"/>
          <w:b/>
          <w:sz w:val="28"/>
          <w:szCs w:val="28"/>
        </w:rPr>
        <w:t>Festival Tóny Dolomit 2017</w:t>
      </w:r>
    </w:p>
    <w:p w:rsidR="00D84B72" w:rsidRPr="00D84B72" w:rsidRDefault="00D84B72" w:rsidP="00D84B72">
      <w:pPr>
        <w:rPr>
          <w:rFonts w:ascii="Helvetica" w:hAnsi="Helvetica" w:cs="Helvetica"/>
          <w:b/>
          <w:sz w:val="32"/>
          <w:szCs w:val="32"/>
        </w:rPr>
      </w:pPr>
      <w:r w:rsidRPr="00D84B72">
        <w:rPr>
          <w:rFonts w:ascii="Helvetica" w:hAnsi="Helvetica" w:cs="Helvetica"/>
          <w:b/>
          <w:sz w:val="32"/>
          <w:szCs w:val="32"/>
        </w:rPr>
        <w:t xml:space="preserve">CAMPIGLIO SPECIAL WEEK - FESTIVAL V RÁMCI FESTIVALU </w:t>
      </w:r>
    </w:p>
    <w:p w:rsidR="00D84B72" w:rsidRPr="0072714C" w:rsidRDefault="00D84B72" w:rsidP="00D84B72">
      <w:pPr>
        <w:rPr>
          <w:rFonts w:ascii="Helvetica" w:hAnsi="Helvetica" w:cs="Helvetica"/>
          <w:sz w:val="28"/>
          <w:szCs w:val="28"/>
        </w:rPr>
      </w:pPr>
    </w:p>
    <w:p w:rsidR="00D84B72" w:rsidRPr="0072714C" w:rsidRDefault="00D84B72" w:rsidP="00D84B72">
      <w:pPr>
        <w:spacing w:line="276" w:lineRule="auto"/>
        <w:jc w:val="both"/>
        <w:rPr>
          <w:rFonts w:ascii="Helvetica" w:hAnsi="Helvetica" w:cs="Helvetica"/>
          <w:b/>
          <w:sz w:val="28"/>
          <w:szCs w:val="28"/>
        </w:rPr>
      </w:pPr>
      <w:r w:rsidRPr="0072714C">
        <w:rPr>
          <w:rFonts w:ascii="Helvetica" w:hAnsi="Helvetica" w:cs="Helvetica"/>
          <w:b/>
          <w:sz w:val="28"/>
          <w:szCs w:val="28"/>
        </w:rPr>
        <w:t>Jednou z novinek festivalového ročníku 2017 je nový projekt, jehož záměrem je nechat ožít hory i údolí hudbou z různých koutů Evropy. Protagonisty tohoto festivalu v rámci festivalu budou ve dnech 17.-23.července Mario Brunello a orchestr Kremerata Baltica, který lze považovat za perličku evropské hudební scény.</w:t>
      </w:r>
    </w:p>
    <w:p w:rsidR="00D84B72" w:rsidRPr="0072714C" w:rsidRDefault="00D84B72" w:rsidP="00D84B72">
      <w:pPr>
        <w:spacing w:line="276" w:lineRule="auto"/>
        <w:rPr>
          <w:rFonts w:ascii="Helvetica" w:hAnsi="Helvetica" w:cs="Helvetica"/>
          <w:b/>
          <w:sz w:val="28"/>
          <w:szCs w:val="28"/>
        </w:rPr>
      </w:pPr>
    </w:p>
    <w:p w:rsidR="00D84B72" w:rsidRPr="00D84B72" w:rsidRDefault="00D84B72" w:rsidP="00D84B72">
      <w:pPr>
        <w:ind w:left="-11" w:right="31"/>
        <w:jc w:val="both"/>
        <w:rPr>
          <w:rFonts w:ascii="Helvetica" w:hAnsi="Helvetica" w:cs="Helvetica"/>
          <w:szCs w:val="24"/>
        </w:rPr>
      </w:pPr>
      <w:r w:rsidRPr="00D84B72">
        <w:rPr>
          <w:rFonts w:ascii="Helvetica" w:hAnsi="Helvetica" w:cs="Helvetica"/>
          <w:szCs w:val="24"/>
        </w:rPr>
        <w:t xml:space="preserve">Koncerty, východy slunce, horské vrcholy, ale i nižší kopce a údolí, louky a skály na jedné straně a na druhé místa plná historie a starobylé kostely s krásnými freskami. To vše nabízí ve dnech 17.-23.7. </w:t>
      </w:r>
      <w:r w:rsidRPr="00D84B72">
        <w:rPr>
          <w:rFonts w:ascii="Helvetica" w:hAnsi="Helvetica" w:cs="Helvetica"/>
          <w:i/>
          <w:szCs w:val="24"/>
        </w:rPr>
        <w:t xml:space="preserve">Campiglio special week </w:t>
      </w:r>
      <w:r w:rsidRPr="00D84B72">
        <w:rPr>
          <w:rFonts w:ascii="Helvetica" w:hAnsi="Helvetica" w:cs="Helvetica"/>
          <w:szCs w:val="24"/>
        </w:rPr>
        <w:t xml:space="preserve">– festival v rámci festivalu, v jehož programu se zrcadlí osobitá povaha Dolomit di Brenta i bohatá nabídka zdejších údolí. </w:t>
      </w:r>
    </w:p>
    <w:p w:rsidR="00D84B72" w:rsidRPr="00D84B72" w:rsidRDefault="00D84B72" w:rsidP="00D84B72">
      <w:pPr>
        <w:ind w:left="-11" w:right="20"/>
        <w:jc w:val="both"/>
        <w:rPr>
          <w:rFonts w:ascii="Helvetica" w:hAnsi="Helvetica" w:cs="Helvetica"/>
          <w:szCs w:val="24"/>
        </w:rPr>
      </w:pPr>
      <w:r w:rsidRPr="00D84B72">
        <w:rPr>
          <w:rFonts w:ascii="Helvetica" w:hAnsi="Helvetica" w:cs="Helvetica"/>
          <w:szCs w:val="24"/>
        </w:rPr>
        <w:t>Své umění představí violoncellista Mario Brunello - slavný a mezinárodně uznávaný hudebník, který je na festivalu Tóny Dolomit dlouholetým pravidelným hostem. Dále zde vystoupí orchestr Kremerata Baltica. Založil ho v r. 1997 Gidon Kremer a v průběhu let se stal prestižním výběrovým místem největších hudebních talentů baltských zemí. Jedinečnost tohoto hudebního tělesa nespočívá jenom v nesporném talentu jeho členů, ale také v jejich schopnosti chápat hudbu jako prostředí, kde se dá experimentovat, inovovat, zkoušet i komunikovat s okolním světem prostřednictvím tónů.</w:t>
      </w:r>
    </w:p>
    <w:p w:rsidR="00D84B72" w:rsidRPr="00D84B72" w:rsidRDefault="00D84B72" w:rsidP="00D84B72">
      <w:pPr>
        <w:ind w:left="-11" w:right="20"/>
        <w:jc w:val="both"/>
        <w:rPr>
          <w:rFonts w:ascii="Helvetica" w:hAnsi="Helvetica" w:cs="Helvetica"/>
          <w:szCs w:val="24"/>
        </w:rPr>
      </w:pPr>
    </w:p>
    <w:p w:rsidR="00D84B72" w:rsidRPr="00D84B72" w:rsidRDefault="00D84B72" w:rsidP="00D84B72">
      <w:pPr>
        <w:ind w:left="-11" w:right="20"/>
        <w:jc w:val="both"/>
        <w:rPr>
          <w:rFonts w:ascii="Helvetica" w:hAnsi="Helvetica" w:cs="Helvetica"/>
          <w:szCs w:val="24"/>
        </w:rPr>
      </w:pPr>
      <w:r w:rsidRPr="00D84B72">
        <w:rPr>
          <w:rFonts w:ascii="Helvetica" w:hAnsi="Helvetica" w:cs="Helvetica"/>
          <w:szCs w:val="24"/>
        </w:rPr>
        <w:t xml:space="preserve">Členy orchestru Kremerata spojuje průkopnická duše a chuť vnímat hudbu jako jediný živý organismus, který prochází neustálým vývojem a jehož velikost spočívá v neustálém vědomém vztahu s minulostí a přítomností. </w:t>
      </w:r>
    </w:p>
    <w:p w:rsidR="00D84B72" w:rsidRPr="00D84B72" w:rsidRDefault="00D84B72" w:rsidP="00D84B72">
      <w:pPr>
        <w:ind w:left="-11" w:right="20"/>
        <w:jc w:val="both"/>
        <w:rPr>
          <w:rFonts w:ascii="Helvetica" w:hAnsi="Helvetica" w:cs="Helvetica"/>
          <w:szCs w:val="24"/>
        </w:rPr>
      </w:pPr>
      <w:r w:rsidRPr="00D84B72">
        <w:rPr>
          <w:rFonts w:ascii="Helvetica" w:hAnsi="Helvetica" w:cs="Helvetica"/>
          <w:szCs w:val="24"/>
        </w:rPr>
        <w:t xml:space="preserve">Tato hudební nabídka je příslibem neobyčejného zážitku, který si vysloužil věhlas a uznání i na mezinárodní scéně. Orchestr Kramerata Baltica koncertoval v nejprestižnějších světových koncertních sálech, kam je zván mimo jiné i proto, že dokáže nabídnout repertoár valorizující tvorbu významných skladatelů baltské oblasti. </w:t>
      </w:r>
    </w:p>
    <w:p w:rsidR="00D84B72" w:rsidRPr="00D84B72" w:rsidRDefault="00D84B72" w:rsidP="00D84B72">
      <w:pPr>
        <w:ind w:left="-11" w:right="31"/>
        <w:jc w:val="both"/>
        <w:rPr>
          <w:rFonts w:ascii="Helvetica" w:hAnsi="Helvetica" w:cs="Helvetica"/>
          <w:szCs w:val="24"/>
        </w:rPr>
      </w:pPr>
    </w:p>
    <w:p w:rsidR="00D84B72" w:rsidRPr="00D84B72" w:rsidRDefault="00D84B72" w:rsidP="00D84B72">
      <w:pPr>
        <w:ind w:left="-11" w:right="31"/>
        <w:jc w:val="both"/>
        <w:rPr>
          <w:rFonts w:ascii="Helvetica" w:hAnsi="Helvetica" w:cs="Helvetica"/>
          <w:szCs w:val="24"/>
        </w:rPr>
      </w:pPr>
      <w:r w:rsidRPr="00D84B72">
        <w:rPr>
          <w:rFonts w:ascii="Helvetica" w:hAnsi="Helvetica" w:cs="Helvetica"/>
          <w:szCs w:val="24"/>
        </w:rPr>
        <w:t xml:space="preserve">Začátek připadá na </w:t>
      </w:r>
      <w:r w:rsidRPr="00D84B72">
        <w:rPr>
          <w:rFonts w:ascii="Helvetica" w:hAnsi="Helvetica" w:cs="Helvetica"/>
          <w:b/>
          <w:bCs/>
          <w:szCs w:val="24"/>
        </w:rPr>
        <w:t xml:space="preserve">17.července </w:t>
      </w:r>
      <w:r w:rsidRPr="00D84B72">
        <w:rPr>
          <w:rFonts w:ascii="Helvetica" w:hAnsi="Helvetica" w:cs="Helvetica"/>
          <w:szCs w:val="24"/>
        </w:rPr>
        <w:t xml:space="preserve">u jezera Lago Nero, kde se představí sólově svým vystoupením </w:t>
      </w:r>
      <w:r w:rsidRPr="00D84B72">
        <w:rPr>
          <w:rFonts w:ascii="Helvetica" w:hAnsi="Helvetica" w:cs="Helvetica"/>
          <w:i/>
          <w:szCs w:val="24"/>
        </w:rPr>
        <w:t>My favourite things</w:t>
      </w:r>
      <w:r w:rsidRPr="00D84B72">
        <w:rPr>
          <w:rFonts w:ascii="Helvetica" w:hAnsi="Helvetica" w:cs="Helvetica"/>
          <w:szCs w:val="24"/>
        </w:rPr>
        <w:t xml:space="preserve"> jeden ze členů orchestru </w:t>
      </w:r>
      <w:r w:rsidRPr="00D84B72">
        <w:rPr>
          <w:rFonts w:ascii="Helvetica" w:hAnsi="Helvetica" w:cs="Helvetica"/>
          <w:b/>
          <w:szCs w:val="24"/>
        </w:rPr>
        <w:t xml:space="preserve">Andrey </w:t>
      </w:r>
      <w:r w:rsidRPr="00D84B72">
        <w:rPr>
          <w:rFonts w:ascii="Helvetica" w:hAnsi="Helvetica" w:cs="Helvetica"/>
          <w:b/>
          <w:bCs/>
          <w:szCs w:val="24"/>
        </w:rPr>
        <w:t>Pushkarev.</w:t>
      </w:r>
      <w:r w:rsidRPr="00D84B72">
        <w:rPr>
          <w:rFonts w:ascii="Helvetica" w:hAnsi="Helvetica" w:cs="Helvetica"/>
          <w:szCs w:val="24"/>
        </w:rPr>
        <w:t xml:space="preserve"> Na klavír hráje odmalička, jeho nejoblíbenějším nástrojem se však stal vibrafon, ze kterého dokáže vykouzlit téměř nemožné. Má osobíté pojetí hudby, experimentuje, hraje si s tóny, pohybuje se mezi různými žánry od klasiky přes jazz a rock až po světovou hudbu</w:t>
      </w:r>
    </w:p>
    <w:p w:rsidR="00D84B72" w:rsidRPr="00D84B72" w:rsidRDefault="00D84B72" w:rsidP="00D84B72">
      <w:pPr>
        <w:jc w:val="both"/>
        <w:rPr>
          <w:rFonts w:ascii="Helvetica" w:hAnsi="Helvetica" w:cs="Helvetica"/>
          <w:color w:val="000000"/>
          <w:szCs w:val="24"/>
        </w:rPr>
      </w:pPr>
      <w:r w:rsidRPr="00D84B72">
        <w:rPr>
          <w:rFonts w:ascii="Helvetica" w:hAnsi="Helvetica" w:cs="Helvetica"/>
          <w:szCs w:val="24"/>
        </w:rPr>
        <w:t xml:space="preserve">Tématika přírody v hudbě je  na programu </w:t>
      </w:r>
      <w:r w:rsidRPr="00D84B72">
        <w:rPr>
          <w:rFonts w:ascii="Helvetica" w:hAnsi="Helvetica" w:cs="Helvetica"/>
          <w:b/>
          <w:bCs/>
          <w:szCs w:val="24"/>
        </w:rPr>
        <w:t xml:space="preserve">18. července v 17.30 </w:t>
      </w:r>
      <w:r w:rsidRPr="00D84B72">
        <w:rPr>
          <w:rFonts w:ascii="Helvetica" w:hAnsi="Helvetica" w:cs="Helvetica"/>
          <w:bCs/>
          <w:szCs w:val="24"/>
        </w:rPr>
        <w:t>v hudebním sále</w:t>
      </w:r>
      <w:r w:rsidRPr="00D84B72">
        <w:rPr>
          <w:rFonts w:ascii="Helvetica" w:hAnsi="Helvetica" w:cs="Helvetica"/>
          <w:b/>
          <w:bCs/>
          <w:szCs w:val="24"/>
        </w:rPr>
        <w:t xml:space="preserve"> </w:t>
      </w:r>
      <w:r w:rsidRPr="00D84B72">
        <w:rPr>
          <w:rFonts w:ascii="Helvetica" w:hAnsi="Helvetica" w:cs="Helvetica"/>
          <w:szCs w:val="24"/>
        </w:rPr>
        <w:t>Salone Hofer v Madonně di Campiglio, kde</w:t>
      </w:r>
      <w:r w:rsidRPr="00D84B72">
        <w:rPr>
          <w:rFonts w:ascii="Helvetica" w:hAnsi="Helvetica" w:cs="Helvetica"/>
          <w:color w:val="000000"/>
          <w:szCs w:val="24"/>
        </w:rPr>
        <w:t xml:space="preserve"> </w:t>
      </w:r>
      <w:r w:rsidRPr="00D84B72">
        <w:rPr>
          <w:rFonts w:ascii="Helvetica" w:hAnsi="Helvetica" w:cs="Helvetica"/>
          <w:b/>
          <w:szCs w:val="24"/>
        </w:rPr>
        <w:t xml:space="preserve">Quattro Baltica </w:t>
      </w:r>
      <w:r w:rsidRPr="00D84B72">
        <w:rPr>
          <w:rFonts w:ascii="Helvetica" w:hAnsi="Helvetica" w:cs="Helvetica"/>
          <w:szCs w:val="24"/>
        </w:rPr>
        <w:t xml:space="preserve">představí skladby </w:t>
      </w:r>
      <w:r w:rsidRPr="00D84B72">
        <w:rPr>
          <w:rFonts w:ascii="Helvetica" w:hAnsi="Helvetica" w:cs="Helvetica"/>
          <w:color w:val="000000"/>
          <w:szCs w:val="24"/>
        </w:rPr>
        <w:t xml:space="preserve">Josepha Haydna Skřivánčí kvarteto a Ptačí kvarteto. Poté se posluchači přenesou do současnosti s Američanem </w:t>
      </w:r>
      <w:r w:rsidRPr="00D84B72">
        <w:rPr>
          <w:rFonts w:ascii="Helvetica" w:hAnsi="Helvetica" w:cs="Helvetica"/>
          <w:szCs w:val="24"/>
        </w:rPr>
        <w:t xml:space="preserve">Philipem Glassem a Litevcem Peterisem Vasksem. </w:t>
      </w:r>
      <w:r w:rsidRPr="00D84B72">
        <w:rPr>
          <w:rFonts w:ascii="Helvetica" w:hAnsi="Helvetica" w:cs="Helvetica"/>
          <w:b/>
          <w:szCs w:val="24"/>
        </w:rPr>
        <w:t xml:space="preserve">20.července </w:t>
      </w:r>
      <w:r w:rsidRPr="00D84B72">
        <w:rPr>
          <w:rFonts w:ascii="Helvetica" w:hAnsi="Helvetica" w:cs="Helvetica"/>
          <w:szCs w:val="24"/>
        </w:rPr>
        <w:t xml:space="preserve">se mohou milovníci hudby těšit na setkání s </w:t>
      </w:r>
      <w:r w:rsidRPr="00D84B72">
        <w:rPr>
          <w:rFonts w:ascii="Helvetica" w:hAnsi="Helvetica" w:cs="Helvetica"/>
          <w:b/>
          <w:szCs w:val="24"/>
        </w:rPr>
        <w:t xml:space="preserve">Mariem </w:t>
      </w:r>
      <w:r w:rsidRPr="00D84B72">
        <w:rPr>
          <w:rFonts w:ascii="Helvetica" w:hAnsi="Helvetica" w:cs="Helvetica"/>
          <w:b/>
          <w:bCs/>
          <w:color w:val="000000"/>
          <w:szCs w:val="24"/>
        </w:rPr>
        <w:t>Brunellem e Peterisem Sokolovksisem</w:t>
      </w:r>
      <w:r w:rsidRPr="00D84B72">
        <w:rPr>
          <w:rFonts w:ascii="Helvetica" w:hAnsi="Helvetica" w:cs="Helvetica"/>
          <w:szCs w:val="24"/>
        </w:rPr>
        <w:t xml:space="preserve"> na horské chatě Brentei, kde zahrají v doprovodu celého orchestru</w:t>
      </w:r>
      <w:r w:rsidRPr="00D84B72">
        <w:rPr>
          <w:rFonts w:ascii="Helvetica" w:hAnsi="Helvetica" w:cs="Helvetica"/>
          <w:color w:val="000000"/>
          <w:szCs w:val="24"/>
        </w:rPr>
        <w:t xml:space="preserve"> Kremerata Baltica své “Violoncelles Vibrez” se skladbami Vivaldiho, Giovanniho Sollimy, Michaela Nymana a Nina Roty.</w:t>
      </w:r>
    </w:p>
    <w:p w:rsidR="00D84B72" w:rsidRPr="00D84B72" w:rsidRDefault="00D84B72" w:rsidP="00D84B72">
      <w:pPr>
        <w:jc w:val="both"/>
        <w:rPr>
          <w:rFonts w:ascii="Helvetica" w:hAnsi="Helvetica"/>
          <w:szCs w:val="24"/>
          <w:lang w:val="cs-CZ" w:eastAsia="en-US"/>
        </w:rPr>
      </w:pPr>
      <w:r w:rsidRPr="00D84B72">
        <w:rPr>
          <w:rFonts w:ascii="Helvetica" w:hAnsi="Helvetica"/>
          <w:szCs w:val="24"/>
          <w:lang w:val="cs-CZ" w:eastAsia="en-US"/>
        </w:rPr>
        <w:lastRenderedPageBreak/>
        <w:t xml:space="preserve">Zatímco pěší túry se bude moci zúčastnit jen omezené množství lidí, mnohem více hudebních nadšenců si bude moci vychutnat skvělou hudbu během dvou jedinečných akcí:  18. července zahraje v prestižní Hofer Hall  </w:t>
      </w:r>
      <w:r w:rsidRPr="00D84B72">
        <w:rPr>
          <w:rFonts w:ascii="Helvetica" w:hAnsi="Helvetica"/>
          <w:b/>
          <w:szCs w:val="24"/>
          <w:lang w:val="cs-CZ" w:eastAsia="en-US"/>
        </w:rPr>
        <w:t>Qatro Baltica Quartet</w:t>
      </w:r>
      <w:r w:rsidRPr="00D84B72">
        <w:rPr>
          <w:rFonts w:ascii="Helvetica" w:hAnsi="Helvetica"/>
          <w:szCs w:val="24"/>
          <w:lang w:val="cs-CZ" w:eastAsia="en-US"/>
        </w:rPr>
        <w:t xml:space="preserve"> (smyčcové kvarteto ( v 17:30), zatímco následující den bude možné zaposlouchat se do umění</w:t>
      </w:r>
      <w:r w:rsidRPr="00D84B72">
        <w:rPr>
          <w:rFonts w:ascii="Helvetica" w:hAnsi="Helvetica"/>
          <w:b/>
          <w:szCs w:val="24"/>
        </w:rPr>
        <w:t xml:space="preserve"> KB Good Vibequartet</w:t>
      </w:r>
      <w:r w:rsidRPr="00D84B72">
        <w:rPr>
          <w:rFonts w:ascii="Helvetica" w:hAnsi="Helvetica"/>
          <w:szCs w:val="24"/>
          <w:lang w:val="cs-CZ" w:eastAsia="en-US"/>
        </w:rPr>
        <w:t xml:space="preserve"> v Palazzo Lodron Bertelli v Caderzone Terme, a budou k tomu hned dvě příležitosti: nejdříve v 17:00 a pak ve 21:00. Další zajímavou nabídku představuje např. fascinující tvorba Johna Tavenera </w:t>
      </w:r>
      <w:r w:rsidRPr="00D84B72">
        <w:rPr>
          <w:rFonts w:ascii="Helvetica" w:hAnsi="Helvetica"/>
          <w:b/>
          <w:szCs w:val="24"/>
          <w:lang w:val="cs-CZ" w:eastAsia="en-US"/>
        </w:rPr>
        <w:t>"The Protecting Veil",</w:t>
      </w:r>
      <w:r w:rsidRPr="00D84B72">
        <w:rPr>
          <w:rFonts w:ascii="Helvetica" w:hAnsi="Helvetica"/>
          <w:szCs w:val="24"/>
          <w:lang w:val="cs-CZ" w:eastAsia="en-US"/>
        </w:rPr>
        <w:t xml:space="preserve"> kterou posluchačům 21. července ve 21 hodin jedinečným způsobem zprostředkuje  </w:t>
      </w:r>
      <w:r w:rsidRPr="00D84B72">
        <w:rPr>
          <w:rFonts w:ascii="Helvetica" w:hAnsi="Helvetica"/>
          <w:b/>
          <w:szCs w:val="24"/>
          <w:lang w:val="cs-CZ" w:eastAsia="en-US"/>
        </w:rPr>
        <w:t>Kremerata Baltica</w:t>
      </w:r>
      <w:r w:rsidRPr="00D84B72">
        <w:rPr>
          <w:rFonts w:ascii="Helvetica" w:hAnsi="Helvetica"/>
          <w:szCs w:val="24"/>
          <w:lang w:val="cs-CZ" w:eastAsia="en-US"/>
        </w:rPr>
        <w:t xml:space="preserve"> a </w:t>
      </w:r>
      <w:r w:rsidRPr="00D84B72">
        <w:rPr>
          <w:rFonts w:ascii="Helvetica" w:hAnsi="Helvetica"/>
          <w:b/>
          <w:szCs w:val="24"/>
          <w:lang w:val="cs-CZ" w:eastAsia="en-US"/>
        </w:rPr>
        <w:t>Mario Brunello</w:t>
      </w:r>
      <w:r w:rsidRPr="00D84B72">
        <w:rPr>
          <w:rFonts w:ascii="Helvetica" w:hAnsi="Helvetica"/>
          <w:szCs w:val="24"/>
          <w:lang w:val="cs-CZ" w:eastAsia="en-US"/>
        </w:rPr>
        <w:t xml:space="preserve"> v malebném kostele San Vigilio. Následující den 22. července se členové Kremeraty vypraví přes pastviny na farmu Malga Brenta Bassa. 23. července v 6 hodin ráno by bylo škoda propásnout dlouho očekávaný koncert za svítání. Tentokrát se tzv. </w:t>
      </w:r>
      <w:r w:rsidRPr="00D84B72">
        <w:rPr>
          <w:rFonts w:ascii="Helvetica" w:hAnsi="Helvetica"/>
          <w:b/>
          <w:szCs w:val="24"/>
          <w:lang w:val="cs-CZ" w:eastAsia="en-US"/>
        </w:rPr>
        <w:t>Alba delle Dolomity (Svítání v Dolomitech)</w:t>
      </w:r>
      <w:r w:rsidRPr="00D84B72">
        <w:rPr>
          <w:rFonts w:ascii="Helvetica" w:hAnsi="Helvetica"/>
          <w:szCs w:val="24"/>
          <w:lang w:val="cs-CZ" w:eastAsia="en-US"/>
        </w:rPr>
        <w:t xml:space="preserve"> uskuteční v Pra Castron di Flavona (Madonna di Campiglio), kde zazní </w:t>
      </w:r>
      <w:r w:rsidRPr="00D84B72">
        <w:rPr>
          <w:rFonts w:ascii="Helvetica" w:hAnsi="Helvetica" w:cs="Helvetica"/>
          <w:b/>
          <w:bCs/>
          <w:i/>
          <w:iCs/>
          <w:color w:val="000000"/>
          <w:szCs w:val="24"/>
        </w:rPr>
        <w:t>Sunrise serenade</w:t>
      </w:r>
      <w:r w:rsidRPr="00D84B72">
        <w:rPr>
          <w:rFonts w:ascii="Helvetica" w:hAnsi="Helvetica"/>
          <w:szCs w:val="24"/>
          <w:lang w:val="cs-CZ" w:eastAsia="en-US"/>
        </w:rPr>
        <w:t xml:space="preserve">  v podobě skladeb Mozarta, Bacha a Čajkovského. </w:t>
      </w:r>
    </w:p>
    <w:p w:rsidR="00D84B72" w:rsidRPr="00D84B72" w:rsidRDefault="00D84B72" w:rsidP="00D84B72">
      <w:pPr>
        <w:rPr>
          <w:rFonts w:ascii="Helvetica" w:hAnsi="Helvetica"/>
          <w:szCs w:val="24"/>
          <w:lang w:val="cs-CZ" w:eastAsia="en-US"/>
        </w:rPr>
      </w:pPr>
    </w:p>
    <w:p w:rsidR="00D84B72" w:rsidRPr="00D84B72" w:rsidRDefault="00D84B72" w:rsidP="00D84B72">
      <w:pPr>
        <w:rPr>
          <w:rFonts w:ascii="Helvetica" w:hAnsi="Helvetica"/>
          <w:szCs w:val="24"/>
          <w:lang w:val="cs-CZ" w:eastAsia="en-US"/>
        </w:rPr>
      </w:pPr>
      <w:r w:rsidRPr="00D84B72">
        <w:rPr>
          <w:rFonts w:ascii="Helvetica" w:hAnsi="Helvetica"/>
          <w:szCs w:val="24"/>
          <w:lang w:val="cs-CZ" w:eastAsia="en-US"/>
        </w:rPr>
        <w:t>V Trentu, červen 2017</w:t>
      </w:r>
    </w:p>
    <w:p w:rsidR="00D84B72" w:rsidRPr="00D84B72" w:rsidRDefault="00D84B72" w:rsidP="00D84B72">
      <w:pPr>
        <w:rPr>
          <w:rFonts w:ascii="Helvetica" w:hAnsi="Helvetica"/>
          <w:szCs w:val="24"/>
          <w:lang w:val="cs-CZ" w:eastAsia="en-US"/>
        </w:rPr>
      </w:pPr>
    </w:p>
    <w:p w:rsidR="00D84B72" w:rsidRPr="00D84B72" w:rsidRDefault="00D84B72" w:rsidP="00D84B72">
      <w:pPr>
        <w:rPr>
          <w:szCs w:val="24"/>
        </w:rPr>
      </w:pPr>
    </w:p>
    <w:p w:rsidR="00D84B72" w:rsidRPr="00D84B72" w:rsidRDefault="00D84B72" w:rsidP="00D84B72">
      <w:pPr>
        <w:jc w:val="both"/>
        <w:rPr>
          <w:rFonts w:ascii="Helvetica" w:hAnsi="Helvetica" w:cs="Helvetica"/>
          <w:b/>
          <w:bCs/>
          <w:color w:val="000000"/>
          <w:szCs w:val="24"/>
        </w:rPr>
      </w:pPr>
    </w:p>
    <w:p w:rsidR="00D84B72" w:rsidRPr="00D84B72" w:rsidRDefault="00D84B72" w:rsidP="00D84B72">
      <w:pPr>
        <w:rPr>
          <w:szCs w:val="24"/>
        </w:rPr>
      </w:pPr>
    </w:p>
    <w:p w:rsidR="00D53899" w:rsidRPr="00D84B72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84B7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5DB" w:rsidRDefault="000A65DB">
      <w:r>
        <w:separator/>
      </w:r>
    </w:p>
  </w:endnote>
  <w:endnote w:type="continuationSeparator" w:id="0">
    <w:p w:rsidR="000A65DB" w:rsidRDefault="000A6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46387F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8C5FF83" wp14:editId="6EE8143C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17145" b="2540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C2303F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46387F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585D4538" wp14:editId="0D356644">
                <wp:extent cx="165100" cy="127000"/>
                <wp:effectExtent l="0" t="0" r="12700" b="0"/>
                <wp:docPr id="2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 wp14:anchorId="54A0E7EA" wp14:editId="3BEDD21A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4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46387F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 wp14:anchorId="2DA1FDF9" wp14:editId="3A98FAB8">
                <wp:extent cx="1181100" cy="444500"/>
                <wp:effectExtent l="0" t="0" r="12700" b="1270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5DB" w:rsidRDefault="000A65DB">
      <w:r>
        <w:separator/>
      </w:r>
    </w:p>
  </w:footnote>
  <w:footnote w:type="continuationSeparator" w:id="0">
    <w:p w:rsidR="000A65DB" w:rsidRDefault="000A65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46387F" w:rsidP="0043620C">
    <w:pPr>
      <w:pStyle w:val="Intestazione"/>
      <w:jc w:val="center"/>
    </w:pPr>
    <w:r>
      <w:rPr>
        <w:noProof/>
        <w:lang w:val="it-IT"/>
      </w:rPr>
      <w:drawing>
        <wp:inline distT="0" distB="0" distL="0" distR="0" wp14:anchorId="12BEF2D2" wp14:editId="42762068">
          <wp:extent cx="2044700" cy="774700"/>
          <wp:effectExtent l="0" t="0" r="12700" b="1270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2pt;height:22.2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2FCE72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23E9"/>
    <w:rsid w:val="000A3B29"/>
    <w:rsid w:val="000A65DB"/>
    <w:rsid w:val="000A7020"/>
    <w:rsid w:val="000B2710"/>
    <w:rsid w:val="000B5572"/>
    <w:rsid w:val="000B5C35"/>
    <w:rsid w:val="000C2B61"/>
    <w:rsid w:val="000D334E"/>
    <w:rsid w:val="000D3796"/>
    <w:rsid w:val="000D599F"/>
    <w:rsid w:val="000D7E09"/>
    <w:rsid w:val="000F1FBD"/>
    <w:rsid w:val="000F3CFA"/>
    <w:rsid w:val="000F61CF"/>
    <w:rsid w:val="00105B32"/>
    <w:rsid w:val="001109DD"/>
    <w:rsid w:val="001115D7"/>
    <w:rsid w:val="0012147C"/>
    <w:rsid w:val="00122218"/>
    <w:rsid w:val="00124E49"/>
    <w:rsid w:val="001361A1"/>
    <w:rsid w:val="0013774E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874AD"/>
    <w:rsid w:val="00193442"/>
    <w:rsid w:val="00196C88"/>
    <w:rsid w:val="00197337"/>
    <w:rsid w:val="001A0144"/>
    <w:rsid w:val="001B0C55"/>
    <w:rsid w:val="001B1D32"/>
    <w:rsid w:val="001B25A0"/>
    <w:rsid w:val="001D5837"/>
    <w:rsid w:val="001D7EB0"/>
    <w:rsid w:val="001E234F"/>
    <w:rsid w:val="001E3323"/>
    <w:rsid w:val="001E33E0"/>
    <w:rsid w:val="001E3D39"/>
    <w:rsid w:val="001F2FAF"/>
    <w:rsid w:val="00205D4E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66308"/>
    <w:rsid w:val="00286807"/>
    <w:rsid w:val="00287AB1"/>
    <w:rsid w:val="00296238"/>
    <w:rsid w:val="002A133A"/>
    <w:rsid w:val="002B2C56"/>
    <w:rsid w:val="002C1852"/>
    <w:rsid w:val="002C6511"/>
    <w:rsid w:val="002C7660"/>
    <w:rsid w:val="002C7EA9"/>
    <w:rsid w:val="002D1FB3"/>
    <w:rsid w:val="002D7C8C"/>
    <w:rsid w:val="002E6EF9"/>
    <w:rsid w:val="002F224D"/>
    <w:rsid w:val="00302237"/>
    <w:rsid w:val="003048E2"/>
    <w:rsid w:val="00310977"/>
    <w:rsid w:val="0031263A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66E02"/>
    <w:rsid w:val="00370935"/>
    <w:rsid w:val="0037141C"/>
    <w:rsid w:val="003720FD"/>
    <w:rsid w:val="003738DD"/>
    <w:rsid w:val="003765C0"/>
    <w:rsid w:val="003776B8"/>
    <w:rsid w:val="00387725"/>
    <w:rsid w:val="00397AFA"/>
    <w:rsid w:val="003C3407"/>
    <w:rsid w:val="003C4361"/>
    <w:rsid w:val="003C67C6"/>
    <w:rsid w:val="003D04A4"/>
    <w:rsid w:val="003D1467"/>
    <w:rsid w:val="003D291D"/>
    <w:rsid w:val="003D6C67"/>
    <w:rsid w:val="003E6047"/>
    <w:rsid w:val="003E7A76"/>
    <w:rsid w:val="003F5B9C"/>
    <w:rsid w:val="00403135"/>
    <w:rsid w:val="00403F8F"/>
    <w:rsid w:val="00405425"/>
    <w:rsid w:val="00413056"/>
    <w:rsid w:val="00415E4D"/>
    <w:rsid w:val="0042505B"/>
    <w:rsid w:val="00427329"/>
    <w:rsid w:val="00432572"/>
    <w:rsid w:val="0043509C"/>
    <w:rsid w:val="0043620C"/>
    <w:rsid w:val="00437789"/>
    <w:rsid w:val="0044389A"/>
    <w:rsid w:val="00445714"/>
    <w:rsid w:val="0046387F"/>
    <w:rsid w:val="00466410"/>
    <w:rsid w:val="0047119F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E2BD8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1AB8"/>
    <w:rsid w:val="0053324E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82A2C"/>
    <w:rsid w:val="005A1397"/>
    <w:rsid w:val="005A6062"/>
    <w:rsid w:val="005A6B07"/>
    <w:rsid w:val="005B0CFF"/>
    <w:rsid w:val="005B52F1"/>
    <w:rsid w:val="005B6607"/>
    <w:rsid w:val="005B6E7A"/>
    <w:rsid w:val="005C799D"/>
    <w:rsid w:val="005D494C"/>
    <w:rsid w:val="005D4982"/>
    <w:rsid w:val="005D6326"/>
    <w:rsid w:val="005E05D8"/>
    <w:rsid w:val="005F1FBF"/>
    <w:rsid w:val="005F659D"/>
    <w:rsid w:val="006020FE"/>
    <w:rsid w:val="0060486D"/>
    <w:rsid w:val="006120C0"/>
    <w:rsid w:val="00615C62"/>
    <w:rsid w:val="0062005C"/>
    <w:rsid w:val="00621C1F"/>
    <w:rsid w:val="006231CC"/>
    <w:rsid w:val="006279DB"/>
    <w:rsid w:val="00633CB8"/>
    <w:rsid w:val="006459C8"/>
    <w:rsid w:val="006476FE"/>
    <w:rsid w:val="00650314"/>
    <w:rsid w:val="006511B1"/>
    <w:rsid w:val="00657DA6"/>
    <w:rsid w:val="00674DD8"/>
    <w:rsid w:val="00676A5E"/>
    <w:rsid w:val="00681926"/>
    <w:rsid w:val="00695084"/>
    <w:rsid w:val="0069631E"/>
    <w:rsid w:val="006B39CE"/>
    <w:rsid w:val="006B43B2"/>
    <w:rsid w:val="006B6518"/>
    <w:rsid w:val="006B6785"/>
    <w:rsid w:val="006C16F8"/>
    <w:rsid w:val="006C3A66"/>
    <w:rsid w:val="006C4F71"/>
    <w:rsid w:val="006C6F41"/>
    <w:rsid w:val="006D5CAC"/>
    <w:rsid w:val="006E1B41"/>
    <w:rsid w:val="006E34C0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36A57"/>
    <w:rsid w:val="00740896"/>
    <w:rsid w:val="00747238"/>
    <w:rsid w:val="00753588"/>
    <w:rsid w:val="00756614"/>
    <w:rsid w:val="00762AB1"/>
    <w:rsid w:val="00767B61"/>
    <w:rsid w:val="007714EC"/>
    <w:rsid w:val="00773CD5"/>
    <w:rsid w:val="00775AE9"/>
    <w:rsid w:val="007876D3"/>
    <w:rsid w:val="0079386C"/>
    <w:rsid w:val="00797AF2"/>
    <w:rsid w:val="007A11B0"/>
    <w:rsid w:val="007C5B3A"/>
    <w:rsid w:val="007D2210"/>
    <w:rsid w:val="007D32CB"/>
    <w:rsid w:val="007D351B"/>
    <w:rsid w:val="007D74F6"/>
    <w:rsid w:val="007E060C"/>
    <w:rsid w:val="007E465F"/>
    <w:rsid w:val="007F7AEE"/>
    <w:rsid w:val="00802989"/>
    <w:rsid w:val="0080467F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86266"/>
    <w:rsid w:val="00897B30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5CDB"/>
    <w:rsid w:val="0094475B"/>
    <w:rsid w:val="00945041"/>
    <w:rsid w:val="0094516A"/>
    <w:rsid w:val="009513DA"/>
    <w:rsid w:val="00955D78"/>
    <w:rsid w:val="00966B99"/>
    <w:rsid w:val="00967803"/>
    <w:rsid w:val="00980A04"/>
    <w:rsid w:val="00987DEC"/>
    <w:rsid w:val="00997DFF"/>
    <w:rsid w:val="009A2855"/>
    <w:rsid w:val="009B6B12"/>
    <w:rsid w:val="009C469A"/>
    <w:rsid w:val="009D4319"/>
    <w:rsid w:val="009D4FAA"/>
    <w:rsid w:val="009E25CE"/>
    <w:rsid w:val="009E3EA1"/>
    <w:rsid w:val="009E687B"/>
    <w:rsid w:val="009F320D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7607E"/>
    <w:rsid w:val="00A81FED"/>
    <w:rsid w:val="00A855D4"/>
    <w:rsid w:val="00A857A5"/>
    <w:rsid w:val="00A862E3"/>
    <w:rsid w:val="00A915C4"/>
    <w:rsid w:val="00A92C3D"/>
    <w:rsid w:val="00A92F2F"/>
    <w:rsid w:val="00A93C1A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26E32"/>
    <w:rsid w:val="00B32C00"/>
    <w:rsid w:val="00B333F8"/>
    <w:rsid w:val="00B365AC"/>
    <w:rsid w:val="00B46685"/>
    <w:rsid w:val="00B47801"/>
    <w:rsid w:val="00B62FE6"/>
    <w:rsid w:val="00B72C4F"/>
    <w:rsid w:val="00B80604"/>
    <w:rsid w:val="00B92B3B"/>
    <w:rsid w:val="00BA5CC1"/>
    <w:rsid w:val="00BA6F03"/>
    <w:rsid w:val="00BB3DCC"/>
    <w:rsid w:val="00BC32E2"/>
    <w:rsid w:val="00BC683D"/>
    <w:rsid w:val="00BD1F63"/>
    <w:rsid w:val="00BE046A"/>
    <w:rsid w:val="00BE0F7B"/>
    <w:rsid w:val="00C03A2B"/>
    <w:rsid w:val="00C04B8A"/>
    <w:rsid w:val="00C12282"/>
    <w:rsid w:val="00C13D17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453E"/>
    <w:rsid w:val="00C77D5E"/>
    <w:rsid w:val="00CA6907"/>
    <w:rsid w:val="00CA766A"/>
    <w:rsid w:val="00CB17A0"/>
    <w:rsid w:val="00CB22DD"/>
    <w:rsid w:val="00CB5CC5"/>
    <w:rsid w:val="00CD2024"/>
    <w:rsid w:val="00CD41FE"/>
    <w:rsid w:val="00CD6DCE"/>
    <w:rsid w:val="00CE3174"/>
    <w:rsid w:val="00CE5569"/>
    <w:rsid w:val="00CF150B"/>
    <w:rsid w:val="00CF16D3"/>
    <w:rsid w:val="00CF7D6F"/>
    <w:rsid w:val="00D004FF"/>
    <w:rsid w:val="00D13B47"/>
    <w:rsid w:val="00D17221"/>
    <w:rsid w:val="00D21AA8"/>
    <w:rsid w:val="00D24380"/>
    <w:rsid w:val="00D30BEE"/>
    <w:rsid w:val="00D30D42"/>
    <w:rsid w:val="00D31B9A"/>
    <w:rsid w:val="00D33973"/>
    <w:rsid w:val="00D519CC"/>
    <w:rsid w:val="00D53899"/>
    <w:rsid w:val="00D5675C"/>
    <w:rsid w:val="00D627A6"/>
    <w:rsid w:val="00D700A6"/>
    <w:rsid w:val="00D71355"/>
    <w:rsid w:val="00D77E0D"/>
    <w:rsid w:val="00D84B72"/>
    <w:rsid w:val="00D94BA1"/>
    <w:rsid w:val="00DA31F0"/>
    <w:rsid w:val="00DB1607"/>
    <w:rsid w:val="00DB4A0A"/>
    <w:rsid w:val="00DC33F1"/>
    <w:rsid w:val="00DC3AB0"/>
    <w:rsid w:val="00DD0CCA"/>
    <w:rsid w:val="00DD4717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98F"/>
    <w:rsid w:val="00E339BC"/>
    <w:rsid w:val="00E4232B"/>
    <w:rsid w:val="00E46063"/>
    <w:rsid w:val="00E474FC"/>
    <w:rsid w:val="00E52A0C"/>
    <w:rsid w:val="00E624E3"/>
    <w:rsid w:val="00E6441E"/>
    <w:rsid w:val="00E73F5F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5F73"/>
    <w:rsid w:val="00F073D7"/>
    <w:rsid w:val="00F0789B"/>
    <w:rsid w:val="00F22DE8"/>
    <w:rsid w:val="00F267C4"/>
    <w:rsid w:val="00F2695F"/>
    <w:rsid w:val="00F30D72"/>
    <w:rsid w:val="00F3242F"/>
    <w:rsid w:val="00F3475E"/>
    <w:rsid w:val="00F353AC"/>
    <w:rsid w:val="00F37072"/>
    <w:rsid w:val="00F4110F"/>
    <w:rsid w:val="00F414CD"/>
    <w:rsid w:val="00F4239B"/>
    <w:rsid w:val="00F4489C"/>
    <w:rsid w:val="00F461E3"/>
    <w:rsid w:val="00F526BA"/>
    <w:rsid w:val="00F600B1"/>
    <w:rsid w:val="00F645FC"/>
    <w:rsid w:val="00F706BA"/>
    <w:rsid w:val="00F774BE"/>
    <w:rsid w:val="00F870E1"/>
    <w:rsid w:val="00F90868"/>
    <w:rsid w:val="00F9401F"/>
    <w:rsid w:val="00FA5D6B"/>
    <w:rsid w:val="00FA5F82"/>
    <w:rsid w:val="00FD11A2"/>
    <w:rsid w:val="00FD163D"/>
    <w:rsid w:val="00FD44BF"/>
    <w:rsid w:val="00FD48B6"/>
    <w:rsid w:val="00FD7126"/>
    <w:rsid w:val="00FD7E95"/>
    <w:rsid w:val="00FE67DA"/>
    <w:rsid w:val="00FF25A3"/>
    <w:rsid w:val="00FF491D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E045E62-9EC2-4E73-B92D-A31360DE2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  <w:lang w:val="it-IT" w:eastAsia="it-IT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  <w:lang w:val="it-IT"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val="it-IT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D3727-004D-4FE5-8D46-E77B30683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0</TotalTime>
  <Pages>2</Pages>
  <Words>595</Words>
  <Characters>3394</Characters>
  <Application>Microsoft Office Word</Application>
  <DocSecurity>4</DocSecurity>
  <Lines>28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Trentino S.p.A.</Company>
  <LinksUpToDate>false</LinksUpToDate>
  <CharactersWithSpaces>3982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Gerola Fabio</cp:lastModifiedBy>
  <cp:revision>2</cp:revision>
  <cp:lastPrinted>2016-07-12T09:56:00Z</cp:lastPrinted>
  <dcterms:created xsi:type="dcterms:W3CDTF">2017-06-20T06:53:00Z</dcterms:created>
  <dcterms:modified xsi:type="dcterms:W3CDTF">2017-06-20T06:53:00Z</dcterms:modified>
</cp:coreProperties>
</file>