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E1D7" w14:textId="1A0101AD" w:rsidR="007711DF" w:rsidRDefault="007711DF" w:rsidP="009E7B85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>
        <w:rPr>
          <w:b/>
          <w:bCs/>
          <w:szCs w:val="24"/>
        </w:rPr>
        <w:t>BIKE &amp; ICE (CREAM)</w:t>
      </w:r>
      <w:r>
        <w:rPr>
          <w:b/>
          <w:bCs/>
          <w:szCs w:val="24"/>
        </w:rPr>
        <w:br/>
        <w:t>Prohlídka nejlepších zmrzlináren ze sedla kol na „Via dell'Acqua“</w:t>
      </w:r>
    </w:p>
    <w:p w14:paraId="07374FAD" w14:textId="77777777" w:rsidR="007711DF" w:rsidRPr="007711DF" w:rsidRDefault="007711DF" w:rsidP="006A7C5D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14:paraId="6F6F34F3" w14:textId="23B8934D" w:rsidR="006A7C5D" w:rsidRDefault="006A7C5D" w:rsidP="006A7C5D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t xml:space="preserve">„Via dell'Acqua“ se v roce 2021 stala nejlepší „zelenou cestou“ v Itálii: více než 140 kilometrů spojených červenou nití vody, po kterých můžete šlapat na trase vedoucí podél břehů řek až k jedněm z nejkrásnějších jezer v Trentinu. Čekají vás dlouhé úseky pár metrů od tekoucích řek a jezer: řeka Adiže, Sarca, jezero Garda, jezero Toblino a mnoho dalších přírodních perel této oblasti. Tato trasa, oceněná v roce 2021 jako </w:t>
      </w:r>
      <w:r>
        <w:rPr>
          <w:b/>
          <w:bCs/>
          <w:szCs w:val="24"/>
        </w:rPr>
        <w:t>nejlepší „zelená cesta“</w:t>
      </w:r>
      <w:r>
        <w:t xml:space="preserve"> v Itálii, spojuje v jediném okruhu řadu vynikajících úseků cyklistických a pěších tras vybudovaných za přibližně 30 let proměnou 113 km nábřeží řek, železnic a nepoužívaných silnic. Stezka začíná na hranici s provincií Bolzano, v obci </w:t>
      </w:r>
      <w:r>
        <w:rPr>
          <w:b/>
          <w:bCs/>
          <w:szCs w:val="24"/>
        </w:rPr>
        <w:t>San Michele all'Adige</w:t>
      </w:r>
      <w:r>
        <w:t xml:space="preserve"> a vede po trase, která prochází celkem 21 obcemi a končí v hlavním městě Trento. Je zřejmé, že jde o itinerář, který lze absolvovat i v několika etapách svým vlastním tempem a přenocovat uprostřed malebné vesnice, na statku nebo v kempu. </w:t>
      </w:r>
    </w:p>
    <w:p w14:paraId="1E07A032" w14:textId="78363E2B" w:rsidR="00DF1A2F" w:rsidRDefault="00B875A5" w:rsidP="00DF1A2F">
      <w:pPr>
        <w:autoSpaceDE w:val="0"/>
        <w:autoSpaceDN w:val="0"/>
        <w:adjustRightInd w:val="0"/>
        <w:jc w:val="both"/>
        <w:rPr>
          <w:rStyle w:val="jlqj4b"/>
        </w:rPr>
      </w:pPr>
      <w:r>
        <w:t xml:space="preserve">Při jízdě po cyklostezce v letních měsících je nutné pečlivě naplánovat jednotlivé etapy, udělat si potřebné přestávky na odpočinek a regeneraci z příjemného tepla letních měsíců. Co může být kromě nepostradatelného přísunu tekutin lepšího k rychlému občerstvení a uhašení žízně než dobrá </w:t>
      </w:r>
      <w:r>
        <w:rPr>
          <w:rStyle w:val="jlqj4b"/>
          <w:b/>
          <w:bCs/>
        </w:rPr>
        <w:t>domácí zmrzlina</w:t>
      </w:r>
      <w:r>
        <w:rPr>
          <w:rStyle w:val="jlqj4b"/>
        </w:rPr>
        <w:t xml:space="preserve">? Zmrzlina je typickým občerstvením v letních </w:t>
      </w:r>
      <w:proofErr w:type="gramStart"/>
      <w:r>
        <w:rPr>
          <w:rStyle w:val="jlqj4b"/>
        </w:rPr>
        <w:t>dnech</w:t>
      </w:r>
      <w:proofErr w:type="gramEnd"/>
      <w:r>
        <w:rPr>
          <w:rStyle w:val="jlqj4b"/>
        </w:rPr>
        <w:t xml:space="preserve"> a dokonce i v Trentinu je téměř náboženstvím, navíc si zde můžete pochutnat na velmi kvalitní zmrzlině z čerstvých surovin a převážně místního původu. </w:t>
      </w:r>
    </w:p>
    <w:p w14:paraId="389F6C75" w14:textId="1BC61ADB" w:rsidR="00822C77" w:rsidRDefault="00DF1A2F" w:rsidP="00DF1A2F">
      <w:pPr>
        <w:autoSpaceDE w:val="0"/>
        <w:autoSpaceDN w:val="0"/>
        <w:adjustRightInd w:val="0"/>
        <w:jc w:val="both"/>
        <w:rPr>
          <w:rStyle w:val="jlqj4b"/>
        </w:rPr>
      </w:pPr>
      <w:r>
        <w:rPr>
          <w:rStyle w:val="jlqj4b"/>
        </w:rPr>
        <w:t>Představte si tedy, že byste se třeba za krásného slunečného červnového dne projeli po naší cyklostezce a naplánovali si zastávky v nejlepších zmrzlinárnách v Trentinu!</w:t>
      </w:r>
    </w:p>
    <w:p w14:paraId="7E06D6B7" w14:textId="1B384197" w:rsidR="00BA27EA" w:rsidRDefault="00FF262E" w:rsidP="00BA27EA">
      <w:pPr>
        <w:autoSpaceDE w:val="0"/>
        <w:autoSpaceDN w:val="0"/>
        <w:adjustRightInd w:val="0"/>
        <w:jc w:val="both"/>
        <w:rPr>
          <w:rStyle w:val="jlqj4b"/>
        </w:rPr>
      </w:pPr>
      <w:r>
        <w:t xml:space="preserve">Vyjíždíme z </w:t>
      </w:r>
      <w:r>
        <w:rPr>
          <w:b/>
          <w:bCs/>
          <w:szCs w:val="24"/>
        </w:rPr>
        <w:t>Cadina</w:t>
      </w:r>
      <w:r>
        <w:t xml:space="preserve"> na počáteční úsek, který vede podél řeky Adiže, a šlapeme dál na jih. Poté dorazíme do lokality Lavis; zde, přímo v údolí Cembra, se nachází oceňovaná </w:t>
      </w:r>
      <w:r>
        <w:rPr>
          <w:rStyle w:val="Enfasigrassetto"/>
        </w:rPr>
        <w:t>Gelateria Serafini</w:t>
      </w:r>
      <w:r>
        <w:rPr>
          <w:rStyle w:val="Enfasicorsivo"/>
          <w:i w:val="0"/>
          <w:iCs w:val="0"/>
        </w:rPr>
        <w:t>, kterou portál Gambero Rosso jednou označil jako „chrám obžerství“ a Golosaria ji zařadila mezi 5 nejlepších zmrzlináren v Itálii. Nabízí mnoho příchutí domácí zmrzliny, přírodní a často poněkud kuriózní. Můžete ochutnat i zmrzlinu ochucenou</w:t>
      </w:r>
      <w:r>
        <w:rPr>
          <w:rStyle w:val="jlqj4b"/>
        </w:rPr>
        <w:t xml:space="preserve"> Müllerem Thurgau,</w:t>
      </w:r>
      <w:r>
        <w:rPr>
          <w:rStyle w:val="Enfasicorsivo"/>
          <w:i w:val="0"/>
          <w:iCs w:val="0"/>
        </w:rPr>
        <w:t xml:space="preserve"> což svědčí o místní vinařské tradici.</w:t>
      </w:r>
    </w:p>
    <w:p w14:paraId="5D9AD228" w14:textId="1720D10E" w:rsidR="00FC2AD4" w:rsidRDefault="006A7C5D" w:rsidP="006B6834">
      <w:pPr>
        <w:autoSpaceDE w:val="0"/>
        <w:autoSpaceDN w:val="0"/>
        <w:adjustRightInd w:val="0"/>
        <w:jc w:val="both"/>
        <w:rPr>
          <w:rStyle w:val="jlqj4b"/>
        </w:rPr>
      </w:pPr>
      <w:r>
        <w:t xml:space="preserve">Po příjemném rovinatém šlapání asi 25 km se dostanete k branám města </w:t>
      </w:r>
      <w:r>
        <w:rPr>
          <w:b/>
          <w:bCs/>
          <w:szCs w:val="24"/>
        </w:rPr>
        <w:t>Trento</w:t>
      </w:r>
      <w:r>
        <w:t xml:space="preserve">. V hlavním městě je nabídka dobré zmrzliny samozřejmě široká a rozmanitá, ale </w:t>
      </w:r>
      <w:r>
        <w:rPr>
          <w:rStyle w:val="Enfasigrassetto"/>
        </w:rPr>
        <w:t xml:space="preserve">Fior di Gusto </w:t>
      </w:r>
      <w:r>
        <w:rPr>
          <w:rStyle w:val="Enfasigrassetto"/>
          <w:b w:val="0"/>
          <w:bCs w:val="0"/>
        </w:rPr>
        <w:t>na</w:t>
      </w:r>
      <w:r>
        <w:t xml:space="preserve"> </w:t>
      </w:r>
      <w:r>
        <w:rPr>
          <w:rStyle w:val="jlqj4b"/>
        </w:rPr>
        <w:t xml:space="preserve">Via Grazioli, na východním okraji historického centra města, doporučujeme jako ideální zastávku pro ty, kteří v centru města, které je zcela uzavřené pro automobilovou dopravu, plánují jen krátkou zastávku. Poblíž hlavního nádraží sjedete z cyklostezky, a když projedete přes náměstí Piazza Fiera, můžete se na ni zase napojit cestou přes novou čtvrť Albere, kde sídlí MUSE. Chuť zmrzliny vás určitě nezklame, příchutí je v nabídce celá řada! Všechny se pyšní uznáním „přírodní zmrzliny“, </w:t>
      </w:r>
      <w:r>
        <w:t xml:space="preserve">nejedná se tedy o žádné dovážené polotovary a </w:t>
      </w:r>
      <w:r>
        <w:rPr>
          <w:rStyle w:val="jlqj4b"/>
        </w:rPr>
        <w:t xml:space="preserve">jsou vhodné i pro ty, kteří trpí </w:t>
      </w:r>
      <w:proofErr w:type="gramStart"/>
      <w:r>
        <w:rPr>
          <w:rStyle w:val="jlqj4b"/>
        </w:rPr>
        <w:t>alergiemi</w:t>
      </w:r>
      <w:proofErr w:type="gramEnd"/>
      <w:r>
        <w:rPr>
          <w:rStyle w:val="jlqj4b"/>
        </w:rPr>
        <w:t xml:space="preserve"> popř. intolerancí na mléko, lepek či vejce, ale i různými</w:t>
      </w:r>
      <w:r>
        <w:t xml:space="preserve"> dalšími onemocněními souvisejícími s příjmem cukru.</w:t>
      </w:r>
    </w:p>
    <w:p w14:paraId="5D0950D1" w14:textId="6100C58C" w:rsidR="006B6834" w:rsidRDefault="006B6834" w:rsidP="006B6834">
      <w:pPr>
        <w:autoSpaceDE w:val="0"/>
        <w:autoSpaceDN w:val="0"/>
        <w:adjustRightInd w:val="0"/>
        <w:jc w:val="both"/>
        <w:rPr>
          <w:rStyle w:val="jlqj4b"/>
        </w:rPr>
      </w:pPr>
      <w:r>
        <w:rPr>
          <w:rStyle w:val="jlqj4b"/>
        </w:rPr>
        <w:t>Pro ty, kteří se nechtějí příliš vzdalovat od cyklostezky a řadí se mezi milovníky čokolády, je naopak</w:t>
      </w:r>
      <w:r>
        <w:t xml:space="preserve"> </w:t>
      </w:r>
      <w:r>
        <w:rPr>
          <w:rStyle w:val="Enfasicorsivo"/>
          <w:i w:val="0"/>
          <w:iCs w:val="0"/>
        </w:rPr>
        <w:t xml:space="preserve">oblíbeným cílem </w:t>
      </w:r>
      <w:r>
        <w:rPr>
          <w:rStyle w:val="Enfasigrassetto"/>
        </w:rPr>
        <w:t xml:space="preserve">Gelateria Igloo </w:t>
      </w:r>
      <w:r>
        <w:rPr>
          <w:rStyle w:val="Enfasigrassetto"/>
          <w:b w:val="0"/>
          <w:bCs w:val="0"/>
        </w:rPr>
        <w:t>ve</w:t>
      </w:r>
      <w:r>
        <w:t xml:space="preserve"> via Scopoli, </w:t>
      </w:r>
      <w:r>
        <w:rPr>
          <w:rStyle w:val="jlqj4b"/>
        </w:rPr>
        <w:t>kde servírují speciální „tajný“ zmrzlinový kornout se skrytou čokoládou.</w:t>
      </w:r>
    </w:p>
    <w:p w14:paraId="2CDF807C" w14:textId="591FA695" w:rsidR="00DE500B" w:rsidRDefault="006A7C5D" w:rsidP="00DE500B">
      <w:pPr>
        <w:autoSpaceDE w:val="0"/>
        <w:autoSpaceDN w:val="0"/>
        <w:adjustRightInd w:val="0"/>
        <w:jc w:val="both"/>
        <w:rPr>
          <w:rStyle w:val="jlqj4b"/>
        </w:rPr>
      </w:pPr>
      <w:r>
        <w:t xml:space="preserve">Opustíte hlavní město podél břehu řeky Adiže, která lemuje cestu, přes jablečné sady v údolí a vinice Vallagarina k branám </w:t>
      </w:r>
      <w:r>
        <w:rPr>
          <w:b/>
          <w:bCs/>
          <w:szCs w:val="24"/>
        </w:rPr>
        <w:t>Rovereta</w:t>
      </w:r>
      <w:r>
        <w:t xml:space="preserve">, „města míru“ a sídla MART. Zmrzlinovou zastávku si určitě musíte udělat v </w:t>
      </w:r>
      <w:r>
        <w:rPr>
          <w:rStyle w:val="Enfasigrassetto"/>
        </w:rPr>
        <w:t xml:space="preserve">Gelateria Zenzero </w:t>
      </w:r>
      <w:r>
        <w:rPr>
          <w:rStyle w:val="Enfasigrassetto"/>
          <w:b w:val="0"/>
          <w:bCs w:val="0"/>
        </w:rPr>
        <w:t>ve vesničce</w:t>
      </w:r>
      <w:r>
        <w:t xml:space="preserve"> </w:t>
      </w:r>
      <w:r>
        <w:rPr>
          <w:rStyle w:val="Enfasicorsivo"/>
          <w:i w:val="0"/>
          <w:iCs w:val="0"/>
        </w:rPr>
        <w:t>Borgo Sacco. Nacházíme se nyní</w:t>
      </w:r>
      <w:r>
        <w:t xml:space="preserve"> </w:t>
      </w:r>
      <w:r>
        <w:rPr>
          <w:rStyle w:val="jlqj4b"/>
        </w:rPr>
        <w:t xml:space="preserve">přímo u řeky a vedle restaurace prochází cyklostezka údolím řeky Adiže. Zde najdete ty nejlepší domácí zmrzliny s nejkurióznějšími příchutěmi. K uhašení žízně cyklistů doporučujeme příchuti, jako je bazalka, citron nebo zázvor. </w:t>
      </w:r>
    </w:p>
    <w:p w14:paraId="1A5A850B" w14:textId="6D4554CB" w:rsidR="004C7372" w:rsidRDefault="006A7C5D" w:rsidP="004C7372">
      <w:pPr>
        <w:autoSpaceDE w:val="0"/>
        <w:autoSpaceDN w:val="0"/>
        <w:adjustRightInd w:val="0"/>
        <w:jc w:val="both"/>
        <w:rPr>
          <w:rStyle w:val="jlqj4b"/>
        </w:rPr>
      </w:pPr>
      <w:r>
        <w:t xml:space="preserve">Dále pokračujte na jih směrem k </w:t>
      </w:r>
      <w:r>
        <w:rPr>
          <w:b/>
          <w:bCs/>
          <w:szCs w:val="24"/>
        </w:rPr>
        <w:t xml:space="preserve">Mori. </w:t>
      </w:r>
      <w:r>
        <w:t>Na okraji vesnice Lagarino</w:t>
      </w:r>
      <w:r>
        <w:rPr>
          <w:b/>
          <w:bCs/>
          <w:szCs w:val="24"/>
        </w:rPr>
        <w:t xml:space="preserve"> </w:t>
      </w:r>
      <w:r>
        <w:t xml:space="preserve">pokračuje cyklostezka údolím řeky Adiže směrem k Veroně, zatímco „Via dell'Acqua“ se odklání na západ, k </w:t>
      </w:r>
      <w:r>
        <w:rPr>
          <w:b/>
          <w:bCs/>
          <w:szCs w:val="24"/>
        </w:rPr>
        <w:t xml:space="preserve">jezeru </w:t>
      </w:r>
      <w:proofErr w:type="gramStart"/>
      <w:r>
        <w:rPr>
          <w:b/>
          <w:bCs/>
          <w:szCs w:val="24"/>
        </w:rPr>
        <w:t>Garda</w:t>
      </w:r>
      <w:r>
        <w:t xml:space="preserve"> .</w:t>
      </w:r>
      <w:proofErr w:type="gramEnd"/>
      <w:r>
        <w:t xml:space="preserve"> Před vstupem do chladného údolí biotopu jezera Loppio vás však čeká zastávka v </w:t>
      </w:r>
      <w:r>
        <w:rPr>
          <w:rStyle w:val="Enfasigrassetto"/>
        </w:rPr>
        <w:t>Gelateria Bologna</w:t>
      </w:r>
      <w:r>
        <w:t xml:space="preserve"> v Mori.</w:t>
      </w:r>
      <w:r>
        <w:rPr>
          <w:rStyle w:val="Enfasigrassetto"/>
        </w:rPr>
        <w:t xml:space="preserve"> </w:t>
      </w:r>
      <w:r>
        <w:rPr>
          <w:rStyle w:val="Enfasigrassetto"/>
          <w:b w:val="0"/>
          <w:bCs w:val="0"/>
        </w:rPr>
        <w:t>Je</w:t>
      </w:r>
      <w:r>
        <w:rPr>
          <w:rStyle w:val="Enfasigrassetto"/>
        </w:rPr>
        <w:t xml:space="preserve"> </w:t>
      </w:r>
      <w:r>
        <w:rPr>
          <w:rStyle w:val="Enfasigrassetto"/>
          <w:b w:val="0"/>
          <w:bCs w:val="0"/>
        </w:rPr>
        <w:t>to</w:t>
      </w:r>
      <w:r>
        <w:t xml:space="preserve"> </w:t>
      </w:r>
      <w:r>
        <w:rPr>
          <w:rStyle w:val="jlqj4b"/>
        </w:rPr>
        <w:t xml:space="preserve">jedna z nejznámějších a nejstarších zmrzlináren v Trentinu, </w:t>
      </w:r>
      <w:r>
        <w:rPr>
          <w:rStyle w:val="jlqj4b"/>
        </w:rPr>
        <w:lastRenderedPageBreak/>
        <w:t xml:space="preserve">kde se podávají nádherné, vytříbeně zpracované poháry, ale také senzační ovocné mísy, millefeuille a krém chantilly. </w:t>
      </w:r>
    </w:p>
    <w:p w14:paraId="58E94F89" w14:textId="75A7864A" w:rsidR="00AF02A9" w:rsidRDefault="004C7372" w:rsidP="004E71EE">
      <w:pPr>
        <w:autoSpaceDE w:val="0"/>
        <w:autoSpaceDN w:val="0"/>
        <w:adjustRightInd w:val="0"/>
        <w:jc w:val="both"/>
        <w:rPr>
          <w:rStyle w:val="jlqj4b"/>
        </w:rPr>
      </w:pPr>
      <w:r>
        <w:t xml:space="preserve">Využijte trasy podél staré habsburské železnice z Mori do Nago a poté, co projdete úsekem Passo San Giovanni, překonáte kopec směrem ke Gardské kotlině a dostanete se do Nago a Torbole sul </w:t>
      </w:r>
      <w:r>
        <w:rPr>
          <w:b/>
          <w:bCs/>
          <w:szCs w:val="24"/>
        </w:rPr>
        <w:t>Garda,</w:t>
      </w:r>
      <w:r>
        <w:t xml:space="preserve"> kde vás čeká jízda mezi staletými olivovníky. Když se budete blížit k Benacu, možností pochutnat si na dobré zmrzlině bude celá řada, ale pro ty, kteří si nechtějí nechat ujít návštěvu centra </w:t>
      </w:r>
      <w:r>
        <w:rPr>
          <w:b/>
          <w:bCs/>
          <w:szCs w:val="24"/>
        </w:rPr>
        <w:t>Riva del Garda</w:t>
      </w:r>
      <w:r>
        <w:t xml:space="preserve">, největšího a nejelegantnějšího jezerního letoviska v Trentinu </w:t>
      </w:r>
      <w:r>
        <w:rPr>
          <w:rStyle w:val="Enfasigrassetto"/>
          <w:b w:val="0"/>
          <w:bCs w:val="0"/>
        </w:rPr>
        <w:t>s výbornou možností občerstvení. Na zmrzlinu si zajděte do</w:t>
      </w:r>
      <w:r>
        <w:rPr>
          <w:rStyle w:val="Enfasigrassetto"/>
        </w:rPr>
        <w:t xml:space="preserve"> Gelateria Flora</w:t>
      </w:r>
      <w:r>
        <w:rPr>
          <w:rStyle w:val="Enfasigrassetto"/>
          <w:b w:val="0"/>
          <w:bCs w:val="0"/>
        </w:rPr>
        <w:t>, přímo s výhledem na pobřeží jezera.</w:t>
      </w:r>
      <w:r>
        <w:rPr>
          <w:rStyle w:val="jlqj4b"/>
        </w:rPr>
        <w:t xml:space="preserve"> V nabídce jsou bezlepkové a bezlaktózové příchutě, různé speciality a všechny druhy dezertů ze zmrzliny. Ať už si vyberete cokoliv, vždy se můžete těšit na rafinované podání a vysoce kvalitní suroviny</w:t>
      </w:r>
      <w:r>
        <w:t>.</w:t>
      </w:r>
    </w:p>
    <w:p w14:paraId="22C4F775" w14:textId="239B6246" w:rsidR="004E71EE" w:rsidRPr="00822C77" w:rsidRDefault="00B6387E" w:rsidP="004E71EE">
      <w:pPr>
        <w:jc w:val="both"/>
        <w:rPr>
          <w:b/>
          <w:bCs/>
        </w:rPr>
      </w:pPr>
      <w:r>
        <w:t xml:space="preserve">Vrátíte-li se na cyklostezku v Linfanu a vydáte se na sever, budete se blížit směrem na </w:t>
      </w:r>
      <w:r>
        <w:rPr>
          <w:b/>
          <w:bCs/>
          <w:szCs w:val="24"/>
        </w:rPr>
        <w:t>Arco</w:t>
      </w:r>
      <w:r>
        <w:t xml:space="preserve">. I na této variantě trasy nemusíte za zmrzlinovou přestávkou daleko. </w:t>
      </w:r>
      <w:r>
        <w:rPr>
          <w:b/>
          <w:bCs/>
        </w:rPr>
        <w:t>Gelateria Naturale Indimenticabile</w:t>
      </w:r>
      <w:r>
        <w:t xml:space="preserve"> v centru městečka Arco vyniká řadou originálních příchutí, jako je kurkuma nebo smetana marsala, ale také bezlepkovými příchutěmi a udržitelnými možnostmi, které se nabízejí zcela bez plastů.</w:t>
      </w:r>
    </w:p>
    <w:p w14:paraId="6F47E573" w14:textId="62C1718A" w:rsidR="00AF02A9" w:rsidRDefault="00AF02A9" w:rsidP="006B6834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t xml:space="preserve">Odsud pokračujte podél řeky Sarca a poté dorazíte do Valle dei Laghi. Cyklostezka se zde vine mimořádně krásným prostředím, kde krajině stále dominuje voda. Ale než se vydáte na zpáteční cestu do Trenta, i zde je možná zastávka na zmrzlině. Doporučujeme městečko </w:t>
      </w:r>
      <w:r>
        <w:rPr>
          <w:b/>
          <w:bCs/>
        </w:rPr>
        <w:t>Drò</w:t>
      </w:r>
      <w:r>
        <w:t xml:space="preserve">: kde je </w:t>
      </w:r>
      <w:r>
        <w:rPr>
          <w:b/>
          <w:bCs/>
        </w:rPr>
        <w:t xml:space="preserve">Gelateria Maui. </w:t>
      </w:r>
      <w:r>
        <w:t xml:space="preserve">Paleta příchutí je opravdu široká a sahá od tradiční zmrzliny až po </w:t>
      </w:r>
      <w:r>
        <w:rPr>
          <w:rStyle w:val="marknoun"/>
        </w:rPr>
        <w:t>řemeslné jogurty, ale popíjet můžete i</w:t>
      </w:r>
      <w:r>
        <w:t xml:space="preserve"> lahodné </w:t>
      </w:r>
      <w:r>
        <w:rPr>
          <w:rStyle w:val="marknoun"/>
        </w:rPr>
        <w:t>domácí suché sherry.</w:t>
      </w:r>
    </w:p>
    <w:p w14:paraId="4A588037" w14:textId="5886FCC0" w:rsidR="006A7C5D" w:rsidRDefault="006A7C5D" w:rsidP="006B6834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t xml:space="preserve">Když budete pokračovat směrem na </w:t>
      </w:r>
      <w:r>
        <w:rPr>
          <w:b/>
          <w:bCs/>
          <w:szCs w:val="24"/>
        </w:rPr>
        <w:t>Trento</w:t>
      </w:r>
      <w:r>
        <w:t xml:space="preserve"> a na konec celé trasy, můžete ocenit krásu stále ještě středomořské přírody procházkou mezi duby a nejseverněji položenými olivovníky v Evropě v obležení hor. To vše na pobřeží před posledním „výšlapem“ do kopce, u jezera Toblino s ikonickým hradem Santa Massenza a Terlago. </w:t>
      </w:r>
    </w:p>
    <w:p w14:paraId="6F92337E" w14:textId="56CE66F4" w:rsidR="008D372A" w:rsidRDefault="008D372A" w:rsidP="006A7C5D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7AD344BE" w14:textId="16011613" w:rsidR="008D372A" w:rsidRDefault="008D372A" w:rsidP="006A7C5D">
      <w:pPr>
        <w:autoSpaceDE w:val="0"/>
        <w:autoSpaceDN w:val="0"/>
        <w:adjustRightInd w:val="0"/>
        <w:jc w:val="both"/>
        <w:rPr>
          <w:rStyle w:val="Enfasigrassetto"/>
        </w:rPr>
      </w:pPr>
    </w:p>
    <w:p w14:paraId="2E2D95F9" w14:textId="25DF3F3C" w:rsidR="008D372A" w:rsidRDefault="008D372A" w:rsidP="006A7C5D">
      <w:pPr>
        <w:autoSpaceDE w:val="0"/>
        <w:autoSpaceDN w:val="0"/>
        <w:adjustRightInd w:val="0"/>
        <w:jc w:val="both"/>
        <w:rPr>
          <w:rStyle w:val="Enfasigrassetto"/>
        </w:rPr>
      </w:pPr>
    </w:p>
    <w:p w14:paraId="4AF10E86" w14:textId="1CC6F862" w:rsidR="008D372A" w:rsidRDefault="008D372A" w:rsidP="006A7C5D">
      <w:pPr>
        <w:autoSpaceDE w:val="0"/>
        <w:autoSpaceDN w:val="0"/>
        <w:adjustRightInd w:val="0"/>
        <w:jc w:val="both"/>
        <w:rPr>
          <w:rStyle w:val="Enfasigrassetto"/>
        </w:rPr>
      </w:pPr>
    </w:p>
    <w:p w14:paraId="7EFA8A6A" w14:textId="77777777" w:rsidR="00822C77" w:rsidRDefault="00822C77"/>
    <w:sectPr w:rsidR="00822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F6"/>
    <w:rsid w:val="00180C72"/>
    <w:rsid w:val="001C30C8"/>
    <w:rsid w:val="00235408"/>
    <w:rsid w:val="002644F3"/>
    <w:rsid w:val="002C68B5"/>
    <w:rsid w:val="004755B7"/>
    <w:rsid w:val="004C7372"/>
    <w:rsid w:val="004E71EE"/>
    <w:rsid w:val="005F6E2C"/>
    <w:rsid w:val="006A7C5D"/>
    <w:rsid w:val="006B6834"/>
    <w:rsid w:val="006B7FF6"/>
    <w:rsid w:val="00731882"/>
    <w:rsid w:val="00762ED3"/>
    <w:rsid w:val="007711DF"/>
    <w:rsid w:val="00822C77"/>
    <w:rsid w:val="008D372A"/>
    <w:rsid w:val="008E6B78"/>
    <w:rsid w:val="0091782D"/>
    <w:rsid w:val="00993808"/>
    <w:rsid w:val="009E7B85"/>
    <w:rsid w:val="009F110B"/>
    <w:rsid w:val="00A35682"/>
    <w:rsid w:val="00A72E8D"/>
    <w:rsid w:val="00AF02A9"/>
    <w:rsid w:val="00B6387E"/>
    <w:rsid w:val="00B875A5"/>
    <w:rsid w:val="00BA27EA"/>
    <w:rsid w:val="00CD4109"/>
    <w:rsid w:val="00CF573A"/>
    <w:rsid w:val="00D22086"/>
    <w:rsid w:val="00DE500B"/>
    <w:rsid w:val="00DF1A2F"/>
    <w:rsid w:val="00DF253E"/>
    <w:rsid w:val="00F8436B"/>
    <w:rsid w:val="00FC2AD4"/>
    <w:rsid w:val="00FE5AA3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4CA9"/>
  <w15:chartTrackingRefBased/>
  <w15:docId w15:val="{BB8CE5E3-4E5A-47B0-922C-0AA6E2F4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C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C7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D372A"/>
    <w:rPr>
      <w:b/>
      <w:bCs/>
    </w:rPr>
  </w:style>
  <w:style w:type="character" w:customStyle="1" w:styleId="jlqj4b">
    <w:name w:val="jlqj4b"/>
    <w:basedOn w:val="Carpredefinitoparagrafo"/>
    <w:rsid w:val="008D372A"/>
  </w:style>
  <w:style w:type="character" w:styleId="Enfasicorsivo">
    <w:name w:val="Emphasis"/>
    <w:basedOn w:val="Carpredefinitoparagrafo"/>
    <w:uiPriority w:val="20"/>
    <w:qFormat/>
    <w:rsid w:val="00180C72"/>
    <w:rPr>
      <w:i/>
      <w:iCs/>
    </w:rPr>
  </w:style>
  <w:style w:type="character" w:customStyle="1" w:styleId="markrest">
    <w:name w:val="mark_rest"/>
    <w:basedOn w:val="Carpredefinitoparagrafo"/>
    <w:rsid w:val="00180C72"/>
  </w:style>
  <w:style w:type="character" w:customStyle="1" w:styleId="marknoun">
    <w:name w:val="mark_noun"/>
    <w:basedOn w:val="Carpredefinitoparagrafo"/>
    <w:rsid w:val="00180C72"/>
  </w:style>
  <w:style w:type="character" w:customStyle="1" w:styleId="Titolo1Carattere">
    <w:name w:val="Titolo 1 Carattere"/>
    <w:basedOn w:val="Carpredefinitoparagrafo"/>
    <w:link w:val="Titolo1"/>
    <w:uiPriority w:val="9"/>
    <w:rsid w:val="00822C7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C2A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2AD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2AD4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2A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2AD4"/>
    <w:rPr>
      <w:rFonts w:ascii="Arial" w:eastAsia="Times New Roman" w:hAnsi="Arial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 - Trento</dc:creator>
  <cp:keywords/>
  <dc:description/>
  <cp:revision>19</cp:revision>
  <dcterms:created xsi:type="dcterms:W3CDTF">2022-04-01T09:06:00Z</dcterms:created>
  <dcterms:modified xsi:type="dcterms:W3CDTF">2022-04-22T15:02:00Z</dcterms:modified>
</cp:coreProperties>
</file>